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B64" w:rsidRPr="001823B8" w:rsidRDefault="009A4B64" w:rsidP="005867F3">
      <w:pPr>
        <w:spacing w:after="0" w:line="240" w:lineRule="auto"/>
        <w:rPr>
          <w:rFonts w:ascii="Arial" w:hAnsi="Arial" w:cs="Arial"/>
          <w:sz w:val="24"/>
          <w:szCs w:val="24"/>
          <w:lang w:val="en-US"/>
        </w:rPr>
      </w:pPr>
    </w:p>
    <w:p w:rsidR="005867F3" w:rsidRPr="001823B8" w:rsidRDefault="005867F3" w:rsidP="005867F3">
      <w:pPr>
        <w:spacing w:after="0" w:line="240" w:lineRule="auto"/>
        <w:rPr>
          <w:rFonts w:ascii="Arial" w:hAnsi="Arial" w:cs="Arial"/>
          <w:sz w:val="24"/>
          <w:szCs w:val="24"/>
          <w:lang w:val="en-US"/>
        </w:rPr>
      </w:pPr>
      <w:r w:rsidRPr="001823B8">
        <w:rPr>
          <w:rFonts w:ascii="Arial" w:hAnsi="Arial" w:cs="Arial"/>
          <w:sz w:val="24"/>
          <w:szCs w:val="24"/>
          <w:lang w:val="en-US"/>
        </w:rPr>
        <w:t xml:space="preserve">APPROVED </w:t>
      </w:r>
    </w:p>
    <w:p w:rsidR="005867F3" w:rsidRPr="001823B8" w:rsidRDefault="005867F3" w:rsidP="005867F3">
      <w:pPr>
        <w:spacing w:after="120"/>
        <w:rPr>
          <w:rFonts w:ascii="Arial" w:hAnsi="Arial" w:cs="Arial"/>
          <w:sz w:val="24"/>
          <w:szCs w:val="24"/>
          <w:lang w:val="en-US"/>
        </w:rPr>
      </w:pPr>
      <w:r w:rsidRPr="001823B8">
        <w:rPr>
          <w:rFonts w:ascii="Arial" w:hAnsi="Arial" w:cs="Arial"/>
          <w:sz w:val="24"/>
          <w:szCs w:val="24"/>
          <w:lang w:val="en-US"/>
        </w:rPr>
        <w:t>ЦИВР.00530-01 34 01 ЛУ</w:t>
      </w:r>
    </w:p>
    <w:p w:rsidR="005867F3" w:rsidRPr="001823B8" w:rsidRDefault="005867F3" w:rsidP="005867F3">
      <w:pPr>
        <w:spacing w:after="120"/>
        <w:jc w:val="center"/>
        <w:rPr>
          <w:rFonts w:ascii="Arial" w:hAnsi="Arial" w:cs="Arial"/>
          <w:b/>
          <w:sz w:val="24"/>
          <w:szCs w:val="24"/>
          <w:lang w:val="en-US"/>
        </w:rPr>
      </w:pPr>
    </w:p>
    <w:p w:rsidR="005867F3" w:rsidRPr="001823B8" w:rsidRDefault="005867F3" w:rsidP="005867F3">
      <w:pPr>
        <w:spacing w:after="120"/>
        <w:jc w:val="center"/>
        <w:rPr>
          <w:rFonts w:ascii="Arial" w:hAnsi="Arial" w:cs="Arial"/>
          <w:b/>
          <w:sz w:val="24"/>
          <w:szCs w:val="24"/>
          <w:lang w:val="en-US"/>
        </w:rPr>
      </w:pPr>
    </w:p>
    <w:p w:rsidR="005867F3" w:rsidRPr="001823B8" w:rsidRDefault="005867F3" w:rsidP="005867F3">
      <w:pPr>
        <w:spacing w:after="120"/>
        <w:jc w:val="center"/>
        <w:rPr>
          <w:rFonts w:ascii="Arial" w:hAnsi="Arial" w:cs="Arial"/>
          <w:b/>
          <w:sz w:val="24"/>
          <w:szCs w:val="24"/>
          <w:lang w:val="en-US"/>
        </w:rPr>
      </w:pPr>
    </w:p>
    <w:p w:rsidR="005867F3" w:rsidRPr="001823B8" w:rsidRDefault="005867F3" w:rsidP="005867F3">
      <w:pPr>
        <w:spacing w:after="120"/>
        <w:jc w:val="center"/>
        <w:rPr>
          <w:rFonts w:ascii="Arial" w:hAnsi="Arial" w:cs="Arial"/>
          <w:b/>
          <w:sz w:val="24"/>
          <w:szCs w:val="24"/>
          <w:lang w:val="en-US"/>
        </w:rPr>
      </w:pPr>
    </w:p>
    <w:p w:rsidR="005867F3" w:rsidRPr="001823B8" w:rsidRDefault="005867F3" w:rsidP="005867F3">
      <w:pPr>
        <w:spacing w:after="120"/>
        <w:jc w:val="center"/>
        <w:rPr>
          <w:rFonts w:ascii="Arial" w:hAnsi="Arial" w:cs="Arial"/>
          <w:b/>
          <w:sz w:val="24"/>
          <w:szCs w:val="24"/>
          <w:lang w:val="en-US"/>
        </w:rPr>
      </w:pPr>
    </w:p>
    <w:p w:rsidR="005867F3" w:rsidRPr="001823B8" w:rsidRDefault="005867F3" w:rsidP="005867F3">
      <w:pPr>
        <w:spacing w:after="120"/>
        <w:jc w:val="center"/>
        <w:rPr>
          <w:rFonts w:ascii="Arial" w:hAnsi="Arial" w:cs="Arial"/>
          <w:b/>
          <w:sz w:val="24"/>
          <w:szCs w:val="24"/>
          <w:lang w:val="en-US"/>
        </w:rPr>
      </w:pPr>
    </w:p>
    <w:p w:rsidR="005867F3" w:rsidRPr="001823B8" w:rsidRDefault="005867F3" w:rsidP="005867F3">
      <w:pPr>
        <w:spacing w:after="120"/>
        <w:jc w:val="center"/>
        <w:rPr>
          <w:rFonts w:ascii="Arial" w:hAnsi="Arial" w:cs="Arial"/>
          <w:b/>
          <w:sz w:val="24"/>
          <w:szCs w:val="24"/>
          <w:lang w:val="en-US"/>
        </w:rPr>
      </w:pPr>
    </w:p>
    <w:p w:rsidR="005867F3" w:rsidRPr="001823B8" w:rsidRDefault="005867F3" w:rsidP="005867F3">
      <w:pPr>
        <w:spacing w:after="120"/>
        <w:jc w:val="center"/>
        <w:rPr>
          <w:rFonts w:ascii="Arial" w:hAnsi="Arial" w:cs="Arial"/>
          <w:b/>
          <w:sz w:val="24"/>
          <w:szCs w:val="24"/>
          <w:lang w:val="en-US"/>
        </w:rPr>
      </w:pPr>
    </w:p>
    <w:p w:rsidR="005867F3" w:rsidRPr="001823B8" w:rsidRDefault="005867F3" w:rsidP="005867F3">
      <w:pPr>
        <w:spacing w:after="120"/>
        <w:jc w:val="center"/>
        <w:rPr>
          <w:rFonts w:ascii="Arial" w:eastAsia="Times New Roman" w:hAnsi="Arial" w:cs="Arial"/>
          <w:sz w:val="24"/>
          <w:szCs w:val="24"/>
          <w:lang w:val="en-US"/>
        </w:rPr>
      </w:pPr>
      <w:r w:rsidRPr="001823B8">
        <w:rPr>
          <w:rFonts w:ascii="Arial" w:hAnsi="Arial" w:cs="Arial"/>
          <w:sz w:val="24"/>
          <w:szCs w:val="24"/>
          <w:lang w:val="en-US"/>
        </w:rPr>
        <w:t>VOICE COMMUNICATION AND CONTROL SYSTEM</w:t>
      </w:r>
    </w:p>
    <w:p w:rsidR="005867F3" w:rsidRPr="001823B8" w:rsidRDefault="00617910" w:rsidP="005867F3">
      <w:pPr>
        <w:spacing w:after="120"/>
        <w:jc w:val="center"/>
        <w:rPr>
          <w:rFonts w:ascii="Arial" w:hAnsi="Arial" w:cs="Arial"/>
          <w:sz w:val="24"/>
          <w:szCs w:val="24"/>
          <w:lang w:val="en-US"/>
        </w:rPr>
      </w:pPr>
      <w:r w:rsidRPr="001823B8">
        <w:rPr>
          <w:rFonts w:ascii="Arial" w:hAnsi="Arial" w:cs="Arial"/>
          <w:sz w:val="24"/>
          <w:szCs w:val="24"/>
          <w:lang w:val="en-US"/>
        </w:rPr>
        <w:t>«VCCS Topaz»</w:t>
      </w:r>
    </w:p>
    <w:p w:rsidR="005867F3" w:rsidRPr="001823B8" w:rsidRDefault="005867F3" w:rsidP="005867F3">
      <w:pPr>
        <w:spacing w:after="120"/>
        <w:jc w:val="center"/>
        <w:rPr>
          <w:rFonts w:ascii="Arial" w:hAnsi="Arial" w:cs="Arial"/>
          <w:sz w:val="24"/>
          <w:szCs w:val="24"/>
          <w:lang w:val="en-US"/>
        </w:rPr>
      </w:pPr>
    </w:p>
    <w:p w:rsidR="005867F3" w:rsidRPr="001823B8" w:rsidRDefault="005867F3" w:rsidP="005867F3">
      <w:pPr>
        <w:jc w:val="center"/>
        <w:rPr>
          <w:rFonts w:ascii="Arial" w:hAnsi="Arial" w:cs="Arial"/>
          <w:sz w:val="24"/>
          <w:szCs w:val="24"/>
          <w:lang w:val="en-US"/>
        </w:rPr>
      </w:pPr>
    </w:p>
    <w:p w:rsidR="005867F3" w:rsidRPr="001823B8" w:rsidRDefault="005867F3" w:rsidP="005867F3">
      <w:pPr>
        <w:jc w:val="center"/>
        <w:rPr>
          <w:rFonts w:ascii="Arial" w:hAnsi="Arial" w:cs="Arial"/>
          <w:sz w:val="24"/>
          <w:szCs w:val="24"/>
          <w:lang w:val="en-US"/>
        </w:rPr>
      </w:pPr>
      <w:r w:rsidRPr="001823B8">
        <w:rPr>
          <w:rFonts w:ascii="Arial" w:hAnsi="Arial" w:cs="Arial"/>
          <w:sz w:val="24"/>
          <w:szCs w:val="24"/>
          <w:lang w:val="en-US"/>
        </w:rPr>
        <w:t xml:space="preserve">VCDT Operator's Manual </w:t>
      </w:r>
    </w:p>
    <w:p w:rsidR="005867F3" w:rsidRPr="001823B8" w:rsidRDefault="005867F3" w:rsidP="005867F3">
      <w:pPr>
        <w:jc w:val="center"/>
        <w:rPr>
          <w:rFonts w:ascii="Arial" w:hAnsi="Arial" w:cs="Arial"/>
          <w:sz w:val="24"/>
          <w:szCs w:val="24"/>
          <w:lang w:val="en-US"/>
        </w:rPr>
      </w:pPr>
      <w:r w:rsidRPr="001823B8">
        <w:rPr>
          <w:rFonts w:ascii="Arial" w:hAnsi="Arial" w:cs="Arial"/>
          <w:sz w:val="24"/>
          <w:szCs w:val="24"/>
          <w:lang w:val="en-US"/>
        </w:rPr>
        <w:t>ЦИВР.00530-01 34 01</w:t>
      </w:r>
    </w:p>
    <w:p w:rsidR="005867F3" w:rsidRPr="001823B8" w:rsidRDefault="005867F3" w:rsidP="005867F3">
      <w:pPr>
        <w:jc w:val="center"/>
        <w:rPr>
          <w:rFonts w:ascii="Arial" w:hAnsi="Arial" w:cs="Arial"/>
          <w:sz w:val="24"/>
          <w:szCs w:val="24"/>
          <w:lang w:val="en-US"/>
        </w:rPr>
      </w:pPr>
    </w:p>
    <w:p w:rsidR="005867F3" w:rsidRPr="001823B8" w:rsidRDefault="005867F3" w:rsidP="005867F3">
      <w:pPr>
        <w:jc w:val="center"/>
        <w:rPr>
          <w:rFonts w:ascii="Arial" w:hAnsi="Arial" w:cs="Arial"/>
          <w:sz w:val="24"/>
          <w:szCs w:val="24"/>
          <w:lang w:val="en-US"/>
        </w:rPr>
      </w:pPr>
    </w:p>
    <w:p w:rsidR="0098291F" w:rsidRPr="001823B8" w:rsidRDefault="0098291F" w:rsidP="0098291F">
      <w:pPr>
        <w:jc w:val="center"/>
        <w:rPr>
          <w:rFonts w:ascii="Arial" w:hAnsi="Arial" w:cs="Arial"/>
          <w:sz w:val="24"/>
          <w:szCs w:val="24"/>
          <w:lang w:val="en-US"/>
        </w:rPr>
      </w:pPr>
      <w:r w:rsidRPr="001823B8">
        <w:rPr>
          <w:rFonts w:ascii="Arial" w:hAnsi="Arial" w:cs="Arial"/>
          <w:sz w:val="24"/>
          <w:szCs w:val="24"/>
          <w:lang w:val="en-US"/>
        </w:rPr>
        <w:t xml:space="preserve">Total sheets </w:t>
      </w:r>
      <w:r w:rsidR="007D47D2" w:rsidRPr="001823B8">
        <w:rPr>
          <w:rFonts w:ascii="Arial" w:hAnsi="Arial" w:cs="Arial"/>
          <w:sz w:val="24"/>
          <w:szCs w:val="24"/>
          <w:lang w:val="en-US"/>
        </w:rPr>
        <w:fldChar w:fldCharType="begin"/>
      </w:r>
      <w:r w:rsidRPr="001823B8">
        <w:rPr>
          <w:rFonts w:ascii="Arial" w:hAnsi="Arial" w:cs="Arial"/>
          <w:sz w:val="24"/>
          <w:szCs w:val="24"/>
          <w:lang w:val="en-US"/>
        </w:rPr>
        <w:instrText xml:space="preserve"> NUMPAGES  \# "0" \* Arabic  \* MERGEFORMAT </w:instrText>
      </w:r>
      <w:r w:rsidR="007D47D2" w:rsidRPr="001823B8">
        <w:rPr>
          <w:rFonts w:ascii="Arial" w:hAnsi="Arial" w:cs="Arial"/>
          <w:sz w:val="24"/>
          <w:szCs w:val="24"/>
          <w:lang w:val="en-US"/>
        </w:rPr>
        <w:fldChar w:fldCharType="separate"/>
      </w:r>
      <w:r w:rsidR="00C40E06">
        <w:rPr>
          <w:rFonts w:ascii="Arial" w:hAnsi="Arial" w:cs="Arial"/>
          <w:noProof/>
          <w:sz w:val="24"/>
          <w:szCs w:val="24"/>
          <w:lang w:val="en-US"/>
        </w:rPr>
        <w:t>115</w:t>
      </w:r>
      <w:r w:rsidR="007D47D2" w:rsidRPr="001823B8">
        <w:rPr>
          <w:rFonts w:ascii="Arial" w:hAnsi="Arial" w:cs="Arial"/>
          <w:sz w:val="24"/>
          <w:szCs w:val="24"/>
          <w:lang w:val="en-US"/>
        </w:rPr>
        <w:fldChar w:fldCharType="end"/>
      </w:r>
    </w:p>
    <w:p w:rsidR="005867F3" w:rsidRPr="001823B8" w:rsidRDefault="005867F3" w:rsidP="005867F3">
      <w:pPr>
        <w:jc w:val="center"/>
        <w:rPr>
          <w:rFonts w:ascii="Arial" w:hAnsi="Arial" w:cs="Arial"/>
          <w:b/>
          <w:sz w:val="24"/>
          <w:szCs w:val="24"/>
          <w:lang w:val="en-US"/>
        </w:rPr>
      </w:pPr>
    </w:p>
    <w:p w:rsidR="005867F3" w:rsidRPr="001823B8" w:rsidRDefault="005867F3" w:rsidP="005867F3">
      <w:pPr>
        <w:jc w:val="center"/>
        <w:rPr>
          <w:rFonts w:ascii="Arial" w:hAnsi="Arial" w:cs="Arial"/>
          <w:b/>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Pr="001823B8" w:rsidRDefault="005867F3" w:rsidP="005867F3">
      <w:pPr>
        <w:spacing w:after="0" w:line="240" w:lineRule="auto"/>
        <w:jc w:val="center"/>
        <w:rPr>
          <w:rFonts w:ascii="Arial" w:hAnsi="Arial" w:cs="Arial"/>
          <w:sz w:val="24"/>
          <w:szCs w:val="24"/>
          <w:lang w:val="en-US"/>
        </w:rPr>
      </w:pPr>
    </w:p>
    <w:p w:rsidR="005867F3" w:rsidRDefault="005867F3" w:rsidP="005867F3">
      <w:pPr>
        <w:spacing w:after="120"/>
        <w:jc w:val="center"/>
        <w:rPr>
          <w:rFonts w:ascii="Arial" w:hAnsi="Arial" w:cs="Arial"/>
          <w:sz w:val="24"/>
          <w:szCs w:val="24"/>
          <w:lang w:val="en-US"/>
        </w:rPr>
      </w:pPr>
    </w:p>
    <w:p w:rsidR="00F53BB9" w:rsidRDefault="00F53BB9" w:rsidP="005867F3">
      <w:pPr>
        <w:spacing w:after="120"/>
        <w:jc w:val="center"/>
        <w:rPr>
          <w:rFonts w:ascii="Arial" w:hAnsi="Arial" w:cs="Arial"/>
          <w:sz w:val="24"/>
          <w:szCs w:val="24"/>
          <w:lang w:val="en-US"/>
        </w:rPr>
      </w:pPr>
    </w:p>
    <w:p w:rsidR="00F53BB9" w:rsidRDefault="00F53BB9" w:rsidP="005867F3">
      <w:pPr>
        <w:spacing w:after="120"/>
        <w:jc w:val="center"/>
        <w:rPr>
          <w:rFonts w:ascii="Arial" w:hAnsi="Arial" w:cs="Arial"/>
          <w:sz w:val="24"/>
          <w:szCs w:val="24"/>
          <w:lang w:val="en-US"/>
        </w:rPr>
      </w:pPr>
    </w:p>
    <w:p w:rsidR="00F53BB9" w:rsidRPr="001823B8" w:rsidRDefault="00F53BB9" w:rsidP="005867F3">
      <w:pPr>
        <w:spacing w:after="120"/>
        <w:jc w:val="center"/>
        <w:rPr>
          <w:rFonts w:ascii="Arial" w:hAnsi="Arial" w:cs="Arial"/>
          <w:sz w:val="24"/>
          <w:szCs w:val="24"/>
          <w:lang w:val="en-US"/>
        </w:rPr>
      </w:pPr>
    </w:p>
    <w:p w:rsidR="007F245A" w:rsidRPr="00927C79" w:rsidRDefault="005867F3" w:rsidP="005867F3">
      <w:pPr>
        <w:spacing w:after="120"/>
        <w:jc w:val="center"/>
        <w:rPr>
          <w:rFonts w:ascii="Arial" w:hAnsi="Arial" w:cs="Arial"/>
          <w:b/>
          <w:sz w:val="24"/>
          <w:szCs w:val="24"/>
          <w:lang w:val="en-US"/>
        </w:rPr>
      </w:pPr>
      <w:r w:rsidRPr="001823B8">
        <w:rPr>
          <w:rFonts w:ascii="Arial" w:hAnsi="Arial" w:cs="Arial"/>
          <w:sz w:val="24"/>
          <w:szCs w:val="24"/>
          <w:lang w:val="en-US"/>
        </w:rPr>
        <w:t>20</w:t>
      </w:r>
      <w:r w:rsidR="00C40E06">
        <w:rPr>
          <w:rFonts w:ascii="Arial" w:hAnsi="Arial" w:cs="Arial"/>
          <w:sz w:val="24"/>
          <w:szCs w:val="24"/>
          <w:lang w:val="en-US"/>
        </w:rPr>
        <w:t>22</w:t>
      </w:r>
    </w:p>
    <w:p w:rsidR="00C52DC1" w:rsidRPr="001823B8" w:rsidRDefault="00BA38D8" w:rsidP="00D45EBD">
      <w:pPr>
        <w:spacing w:after="0" w:line="240" w:lineRule="auto"/>
        <w:jc w:val="center"/>
        <w:rPr>
          <w:rFonts w:ascii="Arial" w:hAnsi="Arial" w:cs="Arial"/>
          <w:b/>
          <w:sz w:val="24"/>
          <w:szCs w:val="24"/>
          <w:lang w:val="en-US"/>
        </w:rPr>
      </w:pPr>
      <w:r w:rsidRPr="001823B8">
        <w:rPr>
          <w:rFonts w:ascii="Arial" w:hAnsi="Arial" w:cs="Arial"/>
          <w:b/>
          <w:sz w:val="24"/>
          <w:szCs w:val="24"/>
          <w:lang w:val="en-US"/>
        </w:rPr>
        <w:lastRenderedPageBreak/>
        <w:t>CONTENTS</w:t>
      </w:r>
    </w:p>
    <w:p w:rsidR="00C40E06" w:rsidRDefault="007D47D2">
      <w:pPr>
        <w:pStyle w:val="11"/>
        <w:tabs>
          <w:tab w:val="right" w:leader="dot" w:pos="9628"/>
        </w:tabs>
        <w:rPr>
          <w:rFonts w:eastAsiaTheme="minorEastAsia" w:cstheme="minorBidi"/>
          <w:b w:val="0"/>
          <w:bCs w:val="0"/>
          <w:caps w:val="0"/>
          <w:noProof/>
          <w:sz w:val="22"/>
          <w:szCs w:val="22"/>
          <w:lang w:val="ru-RU" w:eastAsia="ru-RU" w:bidi="ar-SA"/>
        </w:rPr>
      </w:pPr>
      <w:r w:rsidRPr="007D47D2">
        <w:rPr>
          <w:caps w:val="0"/>
          <w:lang w:val="en-US"/>
        </w:rPr>
        <w:fldChar w:fldCharType="begin"/>
      </w:r>
      <w:r w:rsidR="001F5141">
        <w:rPr>
          <w:caps w:val="0"/>
          <w:lang w:val="en-US"/>
        </w:rPr>
        <w:instrText xml:space="preserve"> TOC \o "1-4" \h \z \u </w:instrText>
      </w:r>
      <w:r w:rsidRPr="007D47D2">
        <w:rPr>
          <w:caps w:val="0"/>
          <w:lang w:val="en-US"/>
        </w:rPr>
        <w:fldChar w:fldCharType="separate"/>
      </w:r>
      <w:hyperlink w:anchor="_Toc98938539" w:history="1">
        <w:r w:rsidR="00C40E06" w:rsidRPr="005F6271">
          <w:rPr>
            <w:rStyle w:val="ab"/>
            <w:noProof/>
            <w:lang w:val="en-US"/>
          </w:rPr>
          <w:t>Abbreviations and Definitions</w:t>
        </w:r>
        <w:r w:rsidR="00C40E06">
          <w:rPr>
            <w:noProof/>
            <w:webHidden/>
          </w:rPr>
          <w:tab/>
        </w:r>
        <w:r w:rsidR="00C40E06">
          <w:rPr>
            <w:noProof/>
            <w:webHidden/>
          </w:rPr>
          <w:fldChar w:fldCharType="begin"/>
        </w:r>
        <w:r w:rsidR="00C40E06">
          <w:rPr>
            <w:noProof/>
            <w:webHidden/>
          </w:rPr>
          <w:instrText xml:space="preserve"> PAGEREF _Toc98938539 \h </w:instrText>
        </w:r>
        <w:r w:rsidR="00C40E06">
          <w:rPr>
            <w:noProof/>
            <w:webHidden/>
          </w:rPr>
        </w:r>
        <w:r w:rsidR="00C40E06">
          <w:rPr>
            <w:noProof/>
            <w:webHidden/>
          </w:rPr>
          <w:fldChar w:fldCharType="separate"/>
        </w:r>
        <w:r w:rsidR="00C40E06">
          <w:rPr>
            <w:noProof/>
            <w:webHidden/>
          </w:rPr>
          <w:t>4</w:t>
        </w:r>
        <w:r w:rsidR="00C40E06">
          <w:rPr>
            <w:noProof/>
            <w:webHidden/>
          </w:rPr>
          <w:fldChar w:fldCharType="end"/>
        </w:r>
      </w:hyperlink>
    </w:p>
    <w:p w:rsidR="00C40E06" w:rsidRDefault="00C40E06">
      <w:pPr>
        <w:pStyle w:val="11"/>
        <w:tabs>
          <w:tab w:val="right" w:leader="dot" w:pos="9628"/>
        </w:tabs>
        <w:rPr>
          <w:rFonts w:eastAsiaTheme="minorEastAsia" w:cstheme="minorBidi"/>
          <w:b w:val="0"/>
          <w:bCs w:val="0"/>
          <w:caps w:val="0"/>
          <w:noProof/>
          <w:sz w:val="22"/>
          <w:szCs w:val="22"/>
          <w:lang w:val="ru-RU" w:eastAsia="ru-RU" w:bidi="ar-SA"/>
        </w:rPr>
      </w:pPr>
      <w:hyperlink w:anchor="_Toc98938540" w:history="1">
        <w:r w:rsidRPr="005F6271">
          <w:rPr>
            <w:rStyle w:val="ab"/>
            <w:noProof/>
            <w:lang w:val="en-US"/>
          </w:rPr>
          <w:t>1 Abstract</w:t>
        </w:r>
        <w:r>
          <w:rPr>
            <w:noProof/>
            <w:webHidden/>
          </w:rPr>
          <w:tab/>
        </w:r>
        <w:r>
          <w:rPr>
            <w:noProof/>
            <w:webHidden/>
          </w:rPr>
          <w:fldChar w:fldCharType="begin"/>
        </w:r>
        <w:r>
          <w:rPr>
            <w:noProof/>
            <w:webHidden/>
          </w:rPr>
          <w:instrText xml:space="preserve"> PAGEREF _Toc98938540 \h </w:instrText>
        </w:r>
        <w:r>
          <w:rPr>
            <w:noProof/>
            <w:webHidden/>
          </w:rPr>
        </w:r>
        <w:r>
          <w:rPr>
            <w:noProof/>
            <w:webHidden/>
          </w:rPr>
          <w:fldChar w:fldCharType="separate"/>
        </w:r>
        <w:r>
          <w:rPr>
            <w:noProof/>
            <w:webHidden/>
          </w:rPr>
          <w:t>5</w:t>
        </w:r>
        <w:r>
          <w:rPr>
            <w:noProof/>
            <w:webHidden/>
          </w:rPr>
          <w:fldChar w:fldCharType="end"/>
        </w:r>
      </w:hyperlink>
    </w:p>
    <w:p w:rsidR="00C40E06" w:rsidRDefault="00C40E06">
      <w:pPr>
        <w:pStyle w:val="11"/>
        <w:tabs>
          <w:tab w:val="right" w:leader="dot" w:pos="9628"/>
        </w:tabs>
        <w:rPr>
          <w:rFonts w:eastAsiaTheme="minorEastAsia" w:cstheme="minorBidi"/>
          <w:b w:val="0"/>
          <w:bCs w:val="0"/>
          <w:caps w:val="0"/>
          <w:noProof/>
          <w:sz w:val="22"/>
          <w:szCs w:val="22"/>
          <w:lang w:val="ru-RU" w:eastAsia="ru-RU" w:bidi="ar-SA"/>
        </w:rPr>
      </w:pPr>
      <w:hyperlink w:anchor="_Toc98938541" w:history="1">
        <w:r w:rsidRPr="005F6271">
          <w:rPr>
            <w:rStyle w:val="ab"/>
            <w:noProof/>
            <w:lang w:val="en-US"/>
          </w:rPr>
          <w:t>2 Interface Organization</w:t>
        </w:r>
        <w:r>
          <w:rPr>
            <w:noProof/>
            <w:webHidden/>
          </w:rPr>
          <w:tab/>
        </w:r>
        <w:r>
          <w:rPr>
            <w:noProof/>
            <w:webHidden/>
          </w:rPr>
          <w:fldChar w:fldCharType="begin"/>
        </w:r>
        <w:r>
          <w:rPr>
            <w:noProof/>
            <w:webHidden/>
          </w:rPr>
          <w:instrText xml:space="preserve"> PAGEREF _Toc98938541 \h </w:instrText>
        </w:r>
        <w:r>
          <w:rPr>
            <w:noProof/>
            <w:webHidden/>
          </w:rPr>
        </w:r>
        <w:r>
          <w:rPr>
            <w:noProof/>
            <w:webHidden/>
          </w:rPr>
          <w:fldChar w:fldCharType="separate"/>
        </w:r>
        <w:r>
          <w:rPr>
            <w:noProof/>
            <w:webHidden/>
          </w:rPr>
          <w:t>5</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42" w:history="1">
        <w:r w:rsidRPr="005F6271">
          <w:rPr>
            <w:rStyle w:val="ab"/>
            <w:rFonts w:ascii="Arial" w:hAnsi="Arial" w:cs="Arial"/>
            <w:noProof/>
            <w:lang w:val="en-US"/>
          </w:rPr>
          <w:t>2.1 Function Toolbar</w:t>
        </w:r>
        <w:r>
          <w:rPr>
            <w:noProof/>
            <w:webHidden/>
          </w:rPr>
          <w:tab/>
        </w:r>
        <w:r>
          <w:rPr>
            <w:noProof/>
            <w:webHidden/>
          </w:rPr>
          <w:fldChar w:fldCharType="begin"/>
        </w:r>
        <w:r>
          <w:rPr>
            <w:noProof/>
            <w:webHidden/>
          </w:rPr>
          <w:instrText xml:space="preserve"> PAGEREF _Toc98938542 \h </w:instrText>
        </w:r>
        <w:r>
          <w:rPr>
            <w:noProof/>
            <w:webHidden/>
          </w:rPr>
        </w:r>
        <w:r>
          <w:rPr>
            <w:noProof/>
            <w:webHidden/>
          </w:rPr>
          <w:fldChar w:fldCharType="separate"/>
        </w:r>
        <w:r>
          <w:rPr>
            <w:noProof/>
            <w:webHidden/>
          </w:rPr>
          <w:t>6</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43" w:history="1">
        <w:r w:rsidRPr="005F6271">
          <w:rPr>
            <w:rStyle w:val="ab"/>
            <w:rFonts w:ascii="Arial" w:hAnsi="Arial" w:cs="Arial"/>
            <w:noProof/>
            <w:lang w:val="en-US"/>
          </w:rPr>
          <w:t>2.2 Volume control</w:t>
        </w:r>
        <w:r>
          <w:rPr>
            <w:noProof/>
            <w:webHidden/>
          </w:rPr>
          <w:tab/>
        </w:r>
        <w:r>
          <w:rPr>
            <w:noProof/>
            <w:webHidden/>
          </w:rPr>
          <w:fldChar w:fldCharType="begin"/>
        </w:r>
        <w:r>
          <w:rPr>
            <w:noProof/>
            <w:webHidden/>
          </w:rPr>
          <w:instrText xml:space="preserve"> PAGEREF _Toc98938543 \h </w:instrText>
        </w:r>
        <w:r>
          <w:rPr>
            <w:noProof/>
            <w:webHidden/>
          </w:rPr>
        </w:r>
        <w:r>
          <w:rPr>
            <w:noProof/>
            <w:webHidden/>
          </w:rPr>
          <w:fldChar w:fldCharType="separate"/>
        </w:r>
        <w:r>
          <w:rPr>
            <w:noProof/>
            <w:webHidden/>
          </w:rPr>
          <w:t>7</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44" w:history="1">
        <w:r w:rsidRPr="005F6271">
          <w:rPr>
            <w:rStyle w:val="ab"/>
            <w:rFonts w:ascii="Arial" w:hAnsi="Arial" w:cs="Arial"/>
            <w:noProof/>
            <w:lang w:val="en-US"/>
          </w:rPr>
          <w:t>2.3 Active Field Area</w:t>
        </w:r>
        <w:r>
          <w:rPr>
            <w:noProof/>
            <w:webHidden/>
          </w:rPr>
          <w:tab/>
        </w:r>
        <w:r>
          <w:rPr>
            <w:noProof/>
            <w:webHidden/>
          </w:rPr>
          <w:fldChar w:fldCharType="begin"/>
        </w:r>
        <w:r>
          <w:rPr>
            <w:noProof/>
            <w:webHidden/>
          </w:rPr>
          <w:instrText xml:space="preserve"> PAGEREF _Toc98938544 \h </w:instrText>
        </w:r>
        <w:r>
          <w:rPr>
            <w:noProof/>
            <w:webHidden/>
          </w:rPr>
        </w:r>
        <w:r>
          <w:rPr>
            <w:noProof/>
            <w:webHidden/>
          </w:rPr>
          <w:fldChar w:fldCharType="separate"/>
        </w:r>
        <w:r>
          <w:rPr>
            <w:noProof/>
            <w:webHidden/>
          </w:rPr>
          <w:t>8</w:t>
        </w:r>
        <w:r>
          <w:rPr>
            <w:noProof/>
            <w:webHidden/>
          </w:rPr>
          <w:fldChar w:fldCharType="end"/>
        </w:r>
      </w:hyperlink>
    </w:p>
    <w:p w:rsidR="00C40E06" w:rsidRDefault="00C40E06">
      <w:pPr>
        <w:pStyle w:val="11"/>
        <w:tabs>
          <w:tab w:val="right" w:leader="dot" w:pos="9628"/>
        </w:tabs>
        <w:rPr>
          <w:rFonts w:eastAsiaTheme="minorEastAsia" w:cstheme="minorBidi"/>
          <w:b w:val="0"/>
          <w:bCs w:val="0"/>
          <w:caps w:val="0"/>
          <w:noProof/>
          <w:sz w:val="22"/>
          <w:szCs w:val="22"/>
          <w:lang w:val="ru-RU" w:eastAsia="ru-RU" w:bidi="ar-SA"/>
        </w:rPr>
      </w:pPr>
      <w:hyperlink w:anchor="_Toc98938545" w:history="1">
        <w:r w:rsidRPr="005F6271">
          <w:rPr>
            <w:rStyle w:val="ab"/>
            <w:noProof/>
            <w:lang w:val="en-US"/>
          </w:rPr>
          <w:t>3 Telephone Communication Functions</w:t>
        </w:r>
        <w:r>
          <w:rPr>
            <w:noProof/>
            <w:webHidden/>
          </w:rPr>
          <w:tab/>
        </w:r>
        <w:r>
          <w:rPr>
            <w:noProof/>
            <w:webHidden/>
          </w:rPr>
          <w:fldChar w:fldCharType="begin"/>
        </w:r>
        <w:r>
          <w:rPr>
            <w:noProof/>
            <w:webHidden/>
          </w:rPr>
          <w:instrText xml:space="preserve"> PAGEREF _Toc98938545 \h </w:instrText>
        </w:r>
        <w:r>
          <w:rPr>
            <w:noProof/>
            <w:webHidden/>
          </w:rPr>
        </w:r>
        <w:r>
          <w:rPr>
            <w:noProof/>
            <w:webHidden/>
          </w:rPr>
          <w:fldChar w:fldCharType="separate"/>
        </w:r>
        <w:r>
          <w:rPr>
            <w:noProof/>
            <w:webHidden/>
          </w:rPr>
          <w:t>9</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46" w:history="1">
        <w:r w:rsidRPr="005F6271">
          <w:rPr>
            <w:rStyle w:val="ab"/>
            <w:rFonts w:ascii="Arial" w:hAnsi="Arial" w:cs="Arial"/>
            <w:noProof/>
            <w:lang w:val="en-US"/>
          </w:rPr>
          <w:t>3.1 Direct Access Function</w:t>
        </w:r>
        <w:r>
          <w:rPr>
            <w:noProof/>
            <w:webHidden/>
          </w:rPr>
          <w:tab/>
        </w:r>
        <w:r>
          <w:rPr>
            <w:noProof/>
            <w:webHidden/>
          </w:rPr>
          <w:fldChar w:fldCharType="begin"/>
        </w:r>
        <w:r>
          <w:rPr>
            <w:noProof/>
            <w:webHidden/>
          </w:rPr>
          <w:instrText xml:space="preserve"> PAGEREF _Toc98938546 \h </w:instrText>
        </w:r>
        <w:r>
          <w:rPr>
            <w:noProof/>
            <w:webHidden/>
          </w:rPr>
        </w:r>
        <w:r>
          <w:rPr>
            <w:noProof/>
            <w:webHidden/>
          </w:rPr>
          <w:fldChar w:fldCharType="separate"/>
        </w:r>
        <w:r>
          <w:rPr>
            <w:noProof/>
            <w:webHidden/>
          </w:rPr>
          <w:t>9</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47" w:history="1">
        <w:r w:rsidRPr="005F6271">
          <w:rPr>
            <w:rStyle w:val="ab"/>
            <w:rFonts w:ascii="Arial" w:hAnsi="Arial" w:cs="Arial"/>
            <w:noProof/>
            <w:lang w:val="en-US"/>
          </w:rPr>
          <w:t>3.1.1 Simplex Communication</w:t>
        </w:r>
        <w:r>
          <w:rPr>
            <w:noProof/>
            <w:webHidden/>
          </w:rPr>
          <w:tab/>
        </w:r>
        <w:r>
          <w:rPr>
            <w:noProof/>
            <w:webHidden/>
          </w:rPr>
          <w:fldChar w:fldCharType="begin"/>
        </w:r>
        <w:r>
          <w:rPr>
            <w:noProof/>
            <w:webHidden/>
          </w:rPr>
          <w:instrText xml:space="preserve"> PAGEREF _Toc98938547 \h </w:instrText>
        </w:r>
        <w:r>
          <w:rPr>
            <w:noProof/>
            <w:webHidden/>
          </w:rPr>
        </w:r>
        <w:r>
          <w:rPr>
            <w:noProof/>
            <w:webHidden/>
          </w:rPr>
          <w:fldChar w:fldCharType="separate"/>
        </w:r>
        <w:r>
          <w:rPr>
            <w:noProof/>
            <w:webHidden/>
          </w:rPr>
          <w:t>9</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48" w:history="1">
        <w:r w:rsidRPr="005F6271">
          <w:rPr>
            <w:rStyle w:val="ab"/>
            <w:rFonts w:ascii="Arial" w:hAnsi="Arial" w:cs="Arial"/>
            <w:noProof/>
            <w:lang w:val="en-US"/>
          </w:rPr>
          <w:t>3.2 Function «Duplex»</w:t>
        </w:r>
        <w:r>
          <w:rPr>
            <w:noProof/>
            <w:webHidden/>
          </w:rPr>
          <w:tab/>
        </w:r>
        <w:r>
          <w:rPr>
            <w:noProof/>
            <w:webHidden/>
          </w:rPr>
          <w:fldChar w:fldCharType="begin"/>
        </w:r>
        <w:r>
          <w:rPr>
            <w:noProof/>
            <w:webHidden/>
          </w:rPr>
          <w:instrText xml:space="preserve"> PAGEREF _Toc98938548 \h </w:instrText>
        </w:r>
        <w:r>
          <w:rPr>
            <w:noProof/>
            <w:webHidden/>
          </w:rPr>
        </w:r>
        <w:r>
          <w:rPr>
            <w:noProof/>
            <w:webHidden/>
          </w:rPr>
          <w:fldChar w:fldCharType="separate"/>
        </w:r>
        <w:r>
          <w:rPr>
            <w:noProof/>
            <w:webHidden/>
          </w:rPr>
          <w:t>10</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49" w:history="1">
        <w:r w:rsidRPr="005F6271">
          <w:rPr>
            <w:rStyle w:val="ab"/>
            <w:rFonts w:ascii="Arial" w:hAnsi="Arial" w:cs="Arial"/>
            <w:noProof/>
            <w:lang w:val="en-US"/>
          </w:rPr>
          <w:t>3.2.1 Communication of «Half-duplex» type</w:t>
        </w:r>
        <w:r>
          <w:rPr>
            <w:noProof/>
            <w:webHidden/>
          </w:rPr>
          <w:tab/>
        </w:r>
        <w:r>
          <w:rPr>
            <w:noProof/>
            <w:webHidden/>
          </w:rPr>
          <w:fldChar w:fldCharType="begin"/>
        </w:r>
        <w:r>
          <w:rPr>
            <w:noProof/>
            <w:webHidden/>
          </w:rPr>
          <w:instrText xml:space="preserve"> PAGEREF _Toc98938549 \h </w:instrText>
        </w:r>
        <w:r>
          <w:rPr>
            <w:noProof/>
            <w:webHidden/>
          </w:rPr>
        </w:r>
        <w:r>
          <w:rPr>
            <w:noProof/>
            <w:webHidden/>
          </w:rPr>
          <w:fldChar w:fldCharType="separate"/>
        </w:r>
        <w:r>
          <w:rPr>
            <w:noProof/>
            <w:webHidden/>
          </w:rPr>
          <w:t>11</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50" w:history="1">
        <w:r w:rsidRPr="005F6271">
          <w:rPr>
            <w:rStyle w:val="ab"/>
            <w:rFonts w:ascii="Arial" w:hAnsi="Arial" w:cs="Arial"/>
            <w:noProof/>
            <w:lang w:val="en-US"/>
          </w:rPr>
          <w:t>3.3 Function «END»</w:t>
        </w:r>
        <w:r>
          <w:rPr>
            <w:noProof/>
            <w:webHidden/>
          </w:rPr>
          <w:tab/>
        </w:r>
        <w:r>
          <w:rPr>
            <w:noProof/>
            <w:webHidden/>
          </w:rPr>
          <w:fldChar w:fldCharType="begin"/>
        </w:r>
        <w:r>
          <w:rPr>
            <w:noProof/>
            <w:webHidden/>
          </w:rPr>
          <w:instrText xml:space="preserve"> PAGEREF _Toc98938550 \h </w:instrText>
        </w:r>
        <w:r>
          <w:rPr>
            <w:noProof/>
            <w:webHidden/>
          </w:rPr>
        </w:r>
        <w:r>
          <w:rPr>
            <w:noProof/>
            <w:webHidden/>
          </w:rPr>
          <w:fldChar w:fldCharType="separate"/>
        </w:r>
        <w:r>
          <w:rPr>
            <w:noProof/>
            <w:webHidden/>
          </w:rPr>
          <w:t>12</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51" w:history="1">
        <w:r w:rsidRPr="005F6271">
          <w:rPr>
            <w:rStyle w:val="ab"/>
            <w:rFonts w:ascii="Arial" w:hAnsi="Arial" w:cs="Arial"/>
            <w:noProof/>
            <w:lang w:val="en-US"/>
          </w:rPr>
          <w:t>3.4 Function «ANSWER»</w:t>
        </w:r>
        <w:r>
          <w:rPr>
            <w:noProof/>
            <w:webHidden/>
          </w:rPr>
          <w:tab/>
        </w:r>
        <w:r>
          <w:rPr>
            <w:noProof/>
            <w:webHidden/>
          </w:rPr>
          <w:fldChar w:fldCharType="begin"/>
        </w:r>
        <w:r>
          <w:rPr>
            <w:noProof/>
            <w:webHidden/>
          </w:rPr>
          <w:instrText xml:space="preserve"> PAGEREF _Toc98938551 \h </w:instrText>
        </w:r>
        <w:r>
          <w:rPr>
            <w:noProof/>
            <w:webHidden/>
          </w:rPr>
        </w:r>
        <w:r>
          <w:rPr>
            <w:noProof/>
            <w:webHidden/>
          </w:rPr>
          <w:fldChar w:fldCharType="separate"/>
        </w:r>
        <w:r>
          <w:rPr>
            <w:noProof/>
            <w:webHidden/>
          </w:rPr>
          <w:t>13</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52" w:history="1">
        <w:r w:rsidRPr="005F6271">
          <w:rPr>
            <w:rStyle w:val="ab"/>
            <w:rFonts w:ascii="Arial" w:hAnsi="Arial" w:cs="Arial"/>
            <w:noProof/>
            <w:lang w:val="en-US"/>
          </w:rPr>
          <w:t>3.5 Function «Connection Hold»</w:t>
        </w:r>
        <w:r>
          <w:rPr>
            <w:noProof/>
            <w:webHidden/>
          </w:rPr>
          <w:tab/>
        </w:r>
        <w:r>
          <w:rPr>
            <w:noProof/>
            <w:webHidden/>
          </w:rPr>
          <w:fldChar w:fldCharType="begin"/>
        </w:r>
        <w:r>
          <w:rPr>
            <w:noProof/>
            <w:webHidden/>
          </w:rPr>
          <w:instrText xml:space="preserve"> PAGEREF _Toc98938552 \h </w:instrText>
        </w:r>
        <w:r>
          <w:rPr>
            <w:noProof/>
            <w:webHidden/>
          </w:rPr>
        </w:r>
        <w:r>
          <w:rPr>
            <w:noProof/>
            <w:webHidden/>
          </w:rPr>
          <w:fldChar w:fldCharType="separate"/>
        </w:r>
        <w:r>
          <w:rPr>
            <w:noProof/>
            <w:webHidden/>
          </w:rPr>
          <w:t>14</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53" w:history="1">
        <w:r w:rsidRPr="005F6271">
          <w:rPr>
            <w:rStyle w:val="ab"/>
            <w:rFonts w:ascii="Arial" w:hAnsi="Arial" w:cs="Arial"/>
            <w:noProof/>
            <w:lang w:val="en-US"/>
          </w:rPr>
          <w:t>3.6 Function «Workstation Listening»</w:t>
        </w:r>
        <w:r>
          <w:rPr>
            <w:noProof/>
            <w:webHidden/>
          </w:rPr>
          <w:tab/>
        </w:r>
        <w:r>
          <w:rPr>
            <w:noProof/>
            <w:webHidden/>
          </w:rPr>
          <w:fldChar w:fldCharType="begin"/>
        </w:r>
        <w:r>
          <w:rPr>
            <w:noProof/>
            <w:webHidden/>
          </w:rPr>
          <w:instrText xml:space="preserve"> PAGEREF _Toc98938553 \h </w:instrText>
        </w:r>
        <w:r>
          <w:rPr>
            <w:noProof/>
            <w:webHidden/>
          </w:rPr>
        </w:r>
        <w:r>
          <w:rPr>
            <w:noProof/>
            <w:webHidden/>
          </w:rPr>
          <w:fldChar w:fldCharType="separate"/>
        </w:r>
        <w:r>
          <w:rPr>
            <w:noProof/>
            <w:webHidden/>
          </w:rPr>
          <w:t>17</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54" w:history="1">
        <w:r w:rsidRPr="005F6271">
          <w:rPr>
            <w:rStyle w:val="ab"/>
            <w:rFonts w:ascii="Arial" w:hAnsi="Arial" w:cs="Arial"/>
            <w:noProof/>
            <w:lang w:val="en-US"/>
          </w:rPr>
          <w:t>3.7 Function «Intrusion Call»</w:t>
        </w:r>
        <w:r>
          <w:rPr>
            <w:noProof/>
            <w:webHidden/>
          </w:rPr>
          <w:tab/>
        </w:r>
        <w:r>
          <w:rPr>
            <w:noProof/>
            <w:webHidden/>
          </w:rPr>
          <w:fldChar w:fldCharType="begin"/>
        </w:r>
        <w:r>
          <w:rPr>
            <w:noProof/>
            <w:webHidden/>
          </w:rPr>
          <w:instrText xml:space="preserve"> PAGEREF _Toc98938554 \h </w:instrText>
        </w:r>
        <w:r>
          <w:rPr>
            <w:noProof/>
            <w:webHidden/>
          </w:rPr>
        </w:r>
        <w:r>
          <w:rPr>
            <w:noProof/>
            <w:webHidden/>
          </w:rPr>
          <w:fldChar w:fldCharType="separate"/>
        </w:r>
        <w:r>
          <w:rPr>
            <w:noProof/>
            <w:webHidden/>
          </w:rPr>
          <w:t>18</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55" w:history="1">
        <w:r w:rsidRPr="005F6271">
          <w:rPr>
            <w:rStyle w:val="ab"/>
            <w:rFonts w:ascii="Arial" w:hAnsi="Arial" w:cs="Arial"/>
            <w:noProof/>
            <w:lang w:val="en-US"/>
          </w:rPr>
          <w:t>3.8 Function «Group (Circuit) Call»</w:t>
        </w:r>
        <w:r>
          <w:rPr>
            <w:noProof/>
            <w:webHidden/>
          </w:rPr>
          <w:tab/>
        </w:r>
        <w:r>
          <w:rPr>
            <w:noProof/>
            <w:webHidden/>
          </w:rPr>
          <w:fldChar w:fldCharType="begin"/>
        </w:r>
        <w:r>
          <w:rPr>
            <w:noProof/>
            <w:webHidden/>
          </w:rPr>
          <w:instrText xml:space="preserve"> PAGEREF _Toc98938555 \h </w:instrText>
        </w:r>
        <w:r>
          <w:rPr>
            <w:noProof/>
            <w:webHidden/>
          </w:rPr>
        </w:r>
        <w:r>
          <w:rPr>
            <w:noProof/>
            <w:webHidden/>
          </w:rPr>
          <w:fldChar w:fldCharType="separate"/>
        </w:r>
        <w:r>
          <w:rPr>
            <w:noProof/>
            <w:webHidden/>
          </w:rPr>
          <w:t>19</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56" w:history="1">
        <w:r w:rsidRPr="005F6271">
          <w:rPr>
            <w:rStyle w:val="ab"/>
            <w:rFonts w:ascii="Arial" w:hAnsi="Arial" w:cs="Arial"/>
            <w:noProof/>
            <w:lang w:val="en-US"/>
          </w:rPr>
          <w:t>3.9 «Indirect communication»</w:t>
        </w:r>
        <w:r>
          <w:rPr>
            <w:noProof/>
            <w:webHidden/>
          </w:rPr>
          <w:tab/>
        </w:r>
        <w:r>
          <w:rPr>
            <w:noProof/>
            <w:webHidden/>
          </w:rPr>
          <w:fldChar w:fldCharType="begin"/>
        </w:r>
        <w:r>
          <w:rPr>
            <w:noProof/>
            <w:webHidden/>
          </w:rPr>
          <w:instrText xml:space="preserve"> PAGEREF _Toc98938556 \h </w:instrText>
        </w:r>
        <w:r>
          <w:rPr>
            <w:noProof/>
            <w:webHidden/>
          </w:rPr>
        </w:r>
        <w:r>
          <w:rPr>
            <w:noProof/>
            <w:webHidden/>
          </w:rPr>
          <w:fldChar w:fldCharType="separate"/>
        </w:r>
        <w:r>
          <w:rPr>
            <w:noProof/>
            <w:webHidden/>
          </w:rPr>
          <w:t>20</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57" w:history="1">
        <w:r w:rsidRPr="005F6271">
          <w:rPr>
            <w:rStyle w:val="ab"/>
            <w:rFonts w:ascii="Arial" w:hAnsi="Arial" w:cs="Arial"/>
            <w:noProof/>
            <w:lang w:val="en-US"/>
          </w:rPr>
          <w:t>3.9.1 Incoming indirect calls</w:t>
        </w:r>
        <w:r>
          <w:rPr>
            <w:noProof/>
            <w:webHidden/>
          </w:rPr>
          <w:tab/>
        </w:r>
        <w:r>
          <w:rPr>
            <w:noProof/>
            <w:webHidden/>
          </w:rPr>
          <w:fldChar w:fldCharType="begin"/>
        </w:r>
        <w:r>
          <w:rPr>
            <w:noProof/>
            <w:webHidden/>
          </w:rPr>
          <w:instrText xml:space="preserve"> PAGEREF _Toc98938557 \h </w:instrText>
        </w:r>
        <w:r>
          <w:rPr>
            <w:noProof/>
            <w:webHidden/>
          </w:rPr>
        </w:r>
        <w:r>
          <w:rPr>
            <w:noProof/>
            <w:webHidden/>
          </w:rPr>
          <w:fldChar w:fldCharType="separate"/>
        </w:r>
        <w:r>
          <w:rPr>
            <w:noProof/>
            <w:webHidden/>
          </w:rPr>
          <w:t>22</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58" w:history="1">
        <w:r w:rsidRPr="005F6271">
          <w:rPr>
            <w:rStyle w:val="ab"/>
            <w:rFonts w:ascii="Arial" w:hAnsi="Arial" w:cs="Arial"/>
            <w:noProof/>
            <w:lang w:val="en-US"/>
          </w:rPr>
          <w:t>3.9.2 Call history</w:t>
        </w:r>
        <w:r>
          <w:rPr>
            <w:noProof/>
            <w:webHidden/>
          </w:rPr>
          <w:tab/>
        </w:r>
        <w:r>
          <w:rPr>
            <w:noProof/>
            <w:webHidden/>
          </w:rPr>
          <w:fldChar w:fldCharType="begin"/>
        </w:r>
        <w:r>
          <w:rPr>
            <w:noProof/>
            <w:webHidden/>
          </w:rPr>
          <w:instrText xml:space="preserve"> PAGEREF _Toc98938558 \h </w:instrText>
        </w:r>
        <w:r>
          <w:rPr>
            <w:noProof/>
            <w:webHidden/>
          </w:rPr>
        </w:r>
        <w:r>
          <w:rPr>
            <w:noProof/>
            <w:webHidden/>
          </w:rPr>
          <w:fldChar w:fldCharType="separate"/>
        </w:r>
        <w:r>
          <w:rPr>
            <w:noProof/>
            <w:webHidden/>
          </w:rPr>
          <w:t>26</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59" w:history="1">
        <w:r w:rsidRPr="005F6271">
          <w:rPr>
            <w:rStyle w:val="ab"/>
            <w:rFonts w:ascii="Arial" w:hAnsi="Arial" w:cs="Arial"/>
            <w:noProof/>
            <w:lang w:val="en-US"/>
          </w:rPr>
          <w:t>3.9.3 Phonebook</w:t>
        </w:r>
        <w:r>
          <w:rPr>
            <w:noProof/>
            <w:webHidden/>
          </w:rPr>
          <w:tab/>
        </w:r>
        <w:r>
          <w:rPr>
            <w:noProof/>
            <w:webHidden/>
          </w:rPr>
          <w:fldChar w:fldCharType="begin"/>
        </w:r>
        <w:r>
          <w:rPr>
            <w:noProof/>
            <w:webHidden/>
          </w:rPr>
          <w:instrText xml:space="preserve"> PAGEREF _Toc98938559 \h </w:instrText>
        </w:r>
        <w:r>
          <w:rPr>
            <w:noProof/>
            <w:webHidden/>
          </w:rPr>
        </w:r>
        <w:r>
          <w:rPr>
            <w:noProof/>
            <w:webHidden/>
          </w:rPr>
          <w:fldChar w:fldCharType="separate"/>
        </w:r>
        <w:r>
          <w:rPr>
            <w:noProof/>
            <w:webHidden/>
          </w:rPr>
          <w:t>29</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60" w:history="1">
        <w:r w:rsidRPr="005F6271">
          <w:rPr>
            <w:rStyle w:val="ab"/>
            <w:rFonts w:ascii="Arial" w:hAnsi="Arial" w:cs="Arial"/>
            <w:noProof/>
            <w:lang w:val="en-US"/>
          </w:rPr>
          <w:t>3.9.4 Functional code</w:t>
        </w:r>
        <w:r>
          <w:rPr>
            <w:noProof/>
            <w:webHidden/>
          </w:rPr>
          <w:tab/>
        </w:r>
        <w:r>
          <w:rPr>
            <w:noProof/>
            <w:webHidden/>
          </w:rPr>
          <w:fldChar w:fldCharType="begin"/>
        </w:r>
        <w:r>
          <w:rPr>
            <w:noProof/>
            <w:webHidden/>
          </w:rPr>
          <w:instrText xml:space="preserve"> PAGEREF _Toc98938560 \h </w:instrText>
        </w:r>
        <w:r>
          <w:rPr>
            <w:noProof/>
            <w:webHidden/>
          </w:rPr>
        </w:r>
        <w:r>
          <w:rPr>
            <w:noProof/>
            <w:webHidden/>
          </w:rPr>
          <w:fldChar w:fldCharType="separate"/>
        </w:r>
        <w:r>
          <w:rPr>
            <w:noProof/>
            <w:webHidden/>
          </w:rPr>
          <w:t>32</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61" w:history="1">
        <w:r w:rsidRPr="005F6271">
          <w:rPr>
            <w:rStyle w:val="ab"/>
            <w:rFonts w:ascii="Arial" w:hAnsi="Arial" w:cs="Arial"/>
            <w:noProof/>
            <w:lang w:val="en-US"/>
          </w:rPr>
          <w:t>3.9.5 Selection of external gateway</w:t>
        </w:r>
        <w:r>
          <w:rPr>
            <w:noProof/>
            <w:webHidden/>
          </w:rPr>
          <w:tab/>
        </w:r>
        <w:r>
          <w:rPr>
            <w:noProof/>
            <w:webHidden/>
          </w:rPr>
          <w:fldChar w:fldCharType="begin"/>
        </w:r>
        <w:r>
          <w:rPr>
            <w:noProof/>
            <w:webHidden/>
          </w:rPr>
          <w:instrText xml:space="preserve"> PAGEREF _Toc98938561 \h </w:instrText>
        </w:r>
        <w:r>
          <w:rPr>
            <w:noProof/>
            <w:webHidden/>
          </w:rPr>
        </w:r>
        <w:r>
          <w:rPr>
            <w:noProof/>
            <w:webHidden/>
          </w:rPr>
          <w:fldChar w:fldCharType="separate"/>
        </w:r>
        <w:r>
          <w:rPr>
            <w:noProof/>
            <w:webHidden/>
          </w:rPr>
          <w:t>33</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62" w:history="1">
        <w:r w:rsidRPr="005F6271">
          <w:rPr>
            <w:rStyle w:val="ab"/>
            <w:rFonts w:ascii="Arial" w:hAnsi="Arial" w:cs="Arial"/>
            <w:noProof/>
            <w:lang w:val="en-US"/>
          </w:rPr>
          <w:t>3.10 Function «Divert incoming calls»</w:t>
        </w:r>
        <w:r>
          <w:rPr>
            <w:noProof/>
            <w:webHidden/>
          </w:rPr>
          <w:tab/>
        </w:r>
        <w:r>
          <w:rPr>
            <w:noProof/>
            <w:webHidden/>
          </w:rPr>
          <w:fldChar w:fldCharType="begin"/>
        </w:r>
        <w:r>
          <w:rPr>
            <w:noProof/>
            <w:webHidden/>
          </w:rPr>
          <w:instrText xml:space="preserve"> PAGEREF _Toc98938562 \h </w:instrText>
        </w:r>
        <w:r>
          <w:rPr>
            <w:noProof/>
            <w:webHidden/>
          </w:rPr>
        </w:r>
        <w:r>
          <w:rPr>
            <w:noProof/>
            <w:webHidden/>
          </w:rPr>
          <w:fldChar w:fldCharType="separate"/>
        </w:r>
        <w:r>
          <w:rPr>
            <w:noProof/>
            <w:webHidden/>
          </w:rPr>
          <w:t>34</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63" w:history="1">
        <w:r w:rsidRPr="005F6271">
          <w:rPr>
            <w:rStyle w:val="ab"/>
            <w:rFonts w:ascii="Arial" w:hAnsi="Arial" w:cs="Arial"/>
            <w:noProof/>
            <w:lang w:val="en-US"/>
          </w:rPr>
          <w:t>3.11 Function «Conference»</w:t>
        </w:r>
        <w:r>
          <w:rPr>
            <w:noProof/>
            <w:webHidden/>
          </w:rPr>
          <w:tab/>
        </w:r>
        <w:r>
          <w:rPr>
            <w:noProof/>
            <w:webHidden/>
          </w:rPr>
          <w:fldChar w:fldCharType="begin"/>
        </w:r>
        <w:r>
          <w:rPr>
            <w:noProof/>
            <w:webHidden/>
          </w:rPr>
          <w:instrText xml:space="preserve"> PAGEREF _Toc98938563 \h </w:instrText>
        </w:r>
        <w:r>
          <w:rPr>
            <w:noProof/>
            <w:webHidden/>
          </w:rPr>
        </w:r>
        <w:r>
          <w:rPr>
            <w:noProof/>
            <w:webHidden/>
          </w:rPr>
          <w:fldChar w:fldCharType="separate"/>
        </w:r>
        <w:r>
          <w:rPr>
            <w:noProof/>
            <w:webHidden/>
          </w:rPr>
          <w:t>36</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64" w:history="1">
        <w:r w:rsidRPr="005F6271">
          <w:rPr>
            <w:rStyle w:val="ab"/>
            <w:rFonts w:ascii="Arial" w:hAnsi="Arial" w:cs="Arial"/>
            <w:noProof/>
            <w:lang w:val="en-US"/>
          </w:rPr>
          <w:t>3.12 Function of radio and telephone communication unification</w:t>
        </w:r>
        <w:r>
          <w:rPr>
            <w:noProof/>
            <w:webHidden/>
          </w:rPr>
          <w:tab/>
        </w:r>
        <w:r>
          <w:rPr>
            <w:noProof/>
            <w:webHidden/>
          </w:rPr>
          <w:fldChar w:fldCharType="begin"/>
        </w:r>
        <w:r>
          <w:rPr>
            <w:noProof/>
            <w:webHidden/>
          </w:rPr>
          <w:instrText xml:space="preserve"> PAGEREF _Toc98938564 \h </w:instrText>
        </w:r>
        <w:r>
          <w:rPr>
            <w:noProof/>
            <w:webHidden/>
          </w:rPr>
        </w:r>
        <w:r>
          <w:rPr>
            <w:noProof/>
            <w:webHidden/>
          </w:rPr>
          <w:fldChar w:fldCharType="separate"/>
        </w:r>
        <w:r>
          <w:rPr>
            <w:noProof/>
            <w:webHidden/>
          </w:rPr>
          <w:t>38</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65" w:history="1">
        <w:r w:rsidRPr="005F6271">
          <w:rPr>
            <w:rStyle w:val="ab"/>
            <w:rFonts w:ascii="Arial" w:hAnsi="Arial" w:cs="Arial"/>
            <w:noProof/>
            <w:lang w:val="en-US"/>
          </w:rPr>
          <w:t>3.13 Function «Automatic Redial»</w:t>
        </w:r>
        <w:r>
          <w:rPr>
            <w:noProof/>
            <w:webHidden/>
          </w:rPr>
          <w:tab/>
        </w:r>
        <w:r>
          <w:rPr>
            <w:noProof/>
            <w:webHidden/>
          </w:rPr>
          <w:fldChar w:fldCharType="begin"/>
        </w:r>
        <w:r>
          <w:rPr>
            <w:noProof/>
            <w:webHidden/>
          </w:rPr>
          <w:instrText xml:space="preserve"> PAGEREF _Toc98938565 \h </w:instrText>
        </w:r>
        <w:r>
          <w:rPr>
            <w:noProof/>
            <w:webHidden/>
          </w:rPr>
        </w:r>
        <w:r>
          <w:rPr>
            <w:noProof/>
            <w:webHidden/>
          </w:rPr>
          <w:fldChar w:fldCharType="separate"/>
        </w:r>
        <w:r>
          <w:rPr>
            <w:noProof/>
            <w:webHidden/>
          </w:rPr>
          <w:t>39</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66" w:history="1">
        <w:r w:rsidRPr="005F6271">
          <w:rPr>
            <w:rStyle w:val="ab"/>
            <w:rFonts w:ascii="Arial" w:hAnsi="Arial" w:cs="Arial"/>
            <w:noProof/>
            <w:lang w:val="en-US"/>
          </w:rPr>
          <w:t>3.14 Function «Calling a Group of Subscribers Before an Answered»</w:t>
        </w:r>
        <w:r>
          <w:rPr>
            <w:noProof/>
            <w:webHidden/>
          </w:rPr>
          <w:tab/>
        </w:r>
        <w:r>
          <w:rPr>
            <w:noProof/>
            <w:webHidden/>
          </w:rPr>
          <w:fldChar w:fldCharType="begin"/>
        </w:r>
        <w:r>
          <w:rPr>
            <w:noProof/>
            <w:webHidden/>
          </w:rPr>
          <w:instrText xml:space="preserve"> PAGEREF _Toc98938566 \h </w:instrText>
        </w:r>
        <w:r>
          <w:rPr>
            <w:noProof/>
            <w:webHidden/>
          </w:rPr>
        </w:r>
        <w:r>
          <w:rPr>
            <w:noProof/>
            <w:webHidden/>
          </w:rPr>
          <w:fldChar w:fldCharType="separate"/>
        </w:r>
        <w:r>
          <w:rPr>
            <w:noProof/>
            <w:webHidden/>
          </w:rPr>
          <w:t>40</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67" w:history="1">
        <w:r w:rsidRPr="005F6271">
          <w:rPr>
            <w:rStyle w:val="ab"/>
            <w:rFonts w:ascii="Arial" w:hAnsi="Arial" w:cs="Arial"/>
            <w:noProof/>
            <w:lang w:val="en-US"/>
          </w:rPr>
          <w:t>3.15 Function «PICKUP»</w:t>
        </w:r>
        <w:r>
          <w:rPr>
            <w:noProof/>
            <w:webHidden/>
          </w:rPr>
          <w:tab/>
        </w:r>
        <w:r>
          <w:rPr>
            <w:noProof/>
            <w:webHidden/>
          </w:rPr>
          <w:fldChar w:fldCharType="begin"/>
        </w:r>
        <w:r>
          <w:rPr>
            <w:noProof/>
            <w:webHidden/>
          </w:rPr>
          <w:instrText xml:space="preserve"> PAGEREF _Toc98938567 \h </w:instrText>
        </w:r>
        <w:r>
          <w:rPr>
            <w:noProof/>
            <w:webHidden/>
          </w:rPr>
        </w:r>
        <w:r>
          <w:rPr>
            <w:noProof/>
            <w:webHidden/>
          </w:rPr>
          <w:fldChar w:fldCharType="separate"/>
        </w:r>
        <w:r>
          <w:rPr>
            <w:noProof/>
            <w:webHidden/>
          </w:rPr>
          <w:t>41</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68" w:history="1">
        <w:r w:rsidRPr="005F6271">
          <w:rPr>
            <w:rStyle w:val="ab"/>
            <w:rFonts w:ascii="Arial" w:hAnsi="Arial" w:cs="Arial"/>
            <w:noProof/>
            <w:lang w:val="en-US"/>
          </w:rPr>
          <w:t>3.16 Function «Handset Lifting»</w:t>
        </w:r>
        <w:r>
          <w:rPr>
            <w:noProof/>
            <w:webHidden/>
          </w:rPr>
          <w:tab/>
        </w:r>
        <w:r>
          <w:rPr>
            <w:noProof/>
            <w:webHidden/>
          </w:rPr>
          <w:fldChar w:fldCharType="begin"/>
        </w:r>
        <w:r>
          <w:rPr>
            <w:noProof/>
            <w:webHidden/>
          </w:rPr>
          <w:instrText xml:space="preserve"> PAGEREF _Toc98938568 \h </w:instrText>
        </w:r>
        <w:r>
          <w:rPr>
            <w:noProof/>
            <w:webHidden/>
          </w:rPr>
        </w:r>
        <w:r>
          <w:rPr>
            <w:noProof/>
            <w:webHidden/>
          </w:rPr>
          <w:fldChar w:fldCharType="separate"/>
        </w:r>
        <w:r>
          <w:rPr>
            <w:noProof/>
            <w:webHidden/>
          </w:rPr>
          <w:t>42</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69" w:history="1">
        <w:r w:rsidRPr="005F6271">
          <w:rPr>
            <w:rStyle w:val="ab"/>
            <w:rFonts w:ascii="Arial" w:hAnsi="Arial" w:cs="Arial"/>
            <w:noProof/>
            <w:lang w:val="en-US"/>
          </w:rPr>
          <w:t>3.17 Function «Quick handset»</w:t>
        </w:r>
        <w:r>
          <w:rPr>
            <w:noProof/>
            <w:webHidden/>
          </w:rPr>
          <w:tab/>
        </w:r>
        <w:r>
          <w:rPr>
            <w:noProof/>
            <w:webHidden/>
          </w:rPr>
          <w:fldChar w:fldCharType="begin"/>
        </w:r>
        <w:r>
          <w:rPr>
            <w:noProof/>
            <w:webHidden/>
          </w:rPr>
          <w:instrText xml:space="preserve"> PAGEREF _Toc98938569 \h </w:instrText>
        </w:r>
        <w:r>
          <w:rPr>
            <w:noProof/>
            <w:webHidden/>
          </w:rPr>
        </w:r>
        <w:r>
          <w:rPr>
            <w:noProof/>
            <w:webHidden/>
          </w:rPr>
          <w:fldChar w:fldCharType="separate"/>
        </w:r>
        <w:r>
          <w:rPr>
            <w:noProof/>
            <w:webHidden/>
          </w:rPr>
          <w:t>44</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70" w:history="1">
        <w:r w:rsidRPr="005F6271">
          <w:rPr>
            <w:rStyle w:val="ab"/>
            <w:rFonts w:ascii="Arial" w:hAnsi="Arial" w:cs="Arial"/>
            <w:noProof/>
            <w:lang w:val="en-US"/>
          </w:rPr>
          <w:t>3.18 Function «DTMF dialing»</w:t>
        </w:r>
        <w:r>
          <w:rPr>
            <w:noProof/>
            <w:webHidden/>
          </w:rPr>
          <w:tab/>
        </w:r>
        <w:r>
          <w:rPr>
            <w:noProof/>
            <w:webHidden/>
          </w:rPr>
          <w:fldChar w:fldCharType="begin"/>
        </w:r>
        <w:r>
          <w:rPr>
            <w:noProof/>
            <w:webHidden/>
          </w:rPr>
          <w:instrText xml:space="preserve"> PAGEREF _Toc98938570 \h </w:instrText>
        </w:r>
        <w:r>
          <w:rPr>
            <w:noProof/>
            <w:webHidden/>
          </w:rPr>
        </w:r>
        <w:r>
          <w:rPr>
            <w:noProof/>
            <w:webHidden/>
          </w:rPr>
          <w:fldChar w:fldCharType="separate"/>
        </w:r>
        <w:r>
          <w:rPr>
            <w:noProof/>
            <w:webHidden/>
          </w:rPr>
          <w:t>45</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71" w:history="1">
        <w:r w:rsidRPr="005F6271">
          <w:rPr>
            <w:rStyle w:val="ab"/>
            <w:rFonts w:ascii="Arial" w:hAnsi="Arial" w:cs="Arial"/>
            <w:noProof/>
            <w:lang w:val="en-US"/>
          </w:rPr>
          <w:t xml:space="preserve">3.19 Function «Transfer Active </w:t>
        </w:r>
        <w:r w:rsidRPr="005F6271">
          <w:rPr>
            <w:rStyle w:val="ab"/>
            <w:rFonts w:ascii="Arial" w:hAnsi="Arial" w:cs="Arial"/>
            <w:noProof/>
            <w:lang w:val="ru-RU"/>
          </w:rPr>
          <w:t>С</w:t>
        </w:r>
        <w:r w:rsidRPr="005F6271">
          <w:rPr>
            <w:rStyle w:val="ab"/>
            <w:rFonts w:ascii="Arial" w:hAnsi="Arial" w:cs="Arial"/>
            <w:noProof/>
            <w:lang w:val="en-US"/>
          </w:rPr>
          <w:t>alls»</w:t>
        </w:r>
        <w:r>
          <w:rPr>
            <w:noProof/>
            <w:webHidden/>
          </w:rPr>
          <w:tab/>
        </w:r>
        <w:r>
          <w:rPr>
            <w:noProof/>
            <w:webHidden/>
          </w:rPr>
          <w:fldChar w:fldCharType="begin"/>
        </w:r>
        <w:r>
          <w:rPr>
            <w:noProof/>
            <w:webHidden/>
          </w:rPr>
          <w:instrText xml:space="preserve"> PAGEREF _Toc98938571 \h </w:instrText>
        </w:r>
        <w:r>
          <w:rPr>
            <w:noProof/>
            <w:webHidden/>
          </w:rPr>
        </w:r>
        <w:r>
          <w:rPr>
            <w:noProof/>
            <w:webHidden/>
          </w:rPr>
          <w:fldChar w:fldCharType="separate"/>
        </w:r>
        <w:r>
          <w:rPr>
            <w:noProof/>
            <w:webHidden/>
          </w:rPr>
          <w:t>46</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72" w:history="1">
        <w:r w:rsidRPr="005F6271">
          <w:rPr>
            <w:rStyle w:val="ab"/>
            <w:rFonts w:ascii="Arial" w:hAnsi="Arial" w:cs="Arial"/>
            <w:noProof/>
            <w:lang w:val="en-US"/>
          </w:rPr>
          <w:t>3.20 Function «Priority Call»</w:t>
        </w:r>
        <w:r>
          <w:rPr>
            <w:noProof/>
            <w:webHidden/>
          </w:rPr>
          <w:tab/>
        </w:r>
        <w:r>
          <w:rPr>
            <w:noProof/>
            <w:webHidden/>
          </w:rPr>
          <w:fldChar w:fldCharType="begin"/>
        </w:r>
        <w:r>
          <w:rPr>
            <w:noProof/>
            <w:webHidden/>
          </w:rPr>
          <w:instrText xml:space="preserve"> PAGEREF _Toc98938572 \h </w:instrText>
        </w:r>
        <w:r>
          <w:rPr>
            <w:noProof/>
            <w:webHidden/>
          </w:rPr>
        </w:r>
        <w:r>
          <w:rPr>
            <w:noProof/>
            <w:webHidden/>
          </w:rPr>
          <w:fldChar w:fldCharType="separate"/>
        </w:r>
        <w:r>
          <w:rPr>
            <w:noProof/>
            <w:webHidden/>
          </w:rPr>
          <w:t>47</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73" w:history="1">
        <w:r w:rsidRPr="005F6271">
          <w:rPr>
            <w:rStyle w:val="ab"/>
            <w:rFonts w:ascii="Arial" w:hAnsi="Arial" w:cs="Arial"/>
            <w:noProof/>
            <w:lang w:val="en-US"/>
          </w:rPr>
          <w:t>3.21 Function «Divert incoming calls selective»</w:t>
        </w:r>
        <w:r>
          <w:rPr>
            <w:noProof/>
            <w:webHidden/>
          </w:rPr>
          <w:tab/>
        </w:r>
        <w:r>
          <w:rPr>
            <w:noProof/>
            <w:webHidden/>
          </w:rPr>
          <w:fldChar w:fldCharType="begin"/>
        </w:r>
        <w:r>
          <w:rPr>
            <w:noProof/>
            <w:webHidden/>
          </w:rPr>
          <w:instrText xml:space="preserve"> PAGEREF _Toc98938573 \h </w:instrText>
        </w:r>
        <w:r>
          <w:rPr>
            <w:noProof/>
            <w:webHidden/>
          </w:rPr>
        </w:r>
        <w:r>
          <w:rPr>
            <w:noProof/>
            <w:webHidden/>
          </w:rPr>
          <w:fldChar w:fldCharType="separate"/>
        </w:r>
        <w:r>
          <w:rPr>
            <w:noProof/>
            <w:webHidden/>
          </w:rPr>
          <w:t>48</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74" w:history="1">
        <w:r w:rsidRPr="005F6271">
          <w:rPr>
            <w:rStyle w:val="ab"/>
            <w:rFonts w:ascii="Arial" w:hAnsi="Arial" w:cs="Arial"/>
            <w:noProof/>
            <w:lang w:val="en-US"/>
          </w:rPr>
          <w:t>3.22 «Conference intrusion» function</w:t>
        </w:r>
        <w:r>
          <w:rPr>
            <w:noProof/>
            <w:webHidden/>
          </w:rPr>
          <w:tab/>
        </w:r>
        <w:r>
          <w:rPr>
            <w:noProof/>
            <w:webHidden/>
          </w:rPr>
          <w:fldChar w:fldCharType="begin"/>
        </w:r>
        <w:r>
          <w:rPr>
            <w:noProof/>
            <w:webHidden/>
          </w:rPr>
          <w:instrText xml:space="preserve"> PAGEREF _Toc98938574 \h </w:instrText>
        </w:r>
        <w:r>
          <w:rPr>
            <w:noProof/>
            <w:webHidden/>
          </w:rPr>
        </w:r>
        <w:r>
          <w:rPr>
            <w:noProof/>
            <w:webHidden/>
          </w:rPr>
          <w:fldChar w:fldCharType="separate"/>
        </w:r>
        <w:r>
          <w:rPr>
            <w:noProof/>
            <w:webHidden/>
          </w:rPr>
          <w:t>50</w:t>
        </w:r>
        <w:r>
          <w:rPr>
            <w:noProof/>
            <w:webHidden/>
          </w:rPr>
          <w:fldChar w:fldCharType="end"/>
        </w:r>
      </w:hyperlink>
    </w:p>
    <w:p w:rsidR="00C40E06" w:rsidRDefault="00C40E06">
      <w:pPr>
        <w:pStyle w:val="11"/>
        <w:tabs>
          <w:tab w:val="right" w:leader="dot" w:pos="9628"/>
        </w:tabs>
        <w:rPr>
          <w:rFonts w:eastAsiaTheme="minorEastAsia" w:cstheme="minorBidi"/>
          <w:b w:val="0"/>
          <w:bCs w:val="0"/>
          <w:caps w:val="0"/>
          <w:noProof/>
          <w:sz w:val="22"/>
          <w:szCs w:val="22"/>
          <w:lang w:val="ru-RU" w:eastAsia="ru-RU" w:bidi="ar-SA"/>
        </w:rPr>
      </w:pPr>
      <w:hyperlink w:anchor="_Toc98938575" w:history="1">
        <w:r w:rsidRPr="005F6271">
          <w:rPr>
            <w:rStyle w:val="ab"/>
            <w:noProof/>
            <w:lang w:val="en-US"/>
          </w:rPr>
          <w:t>4 Radio Communication Functions</w:t>
        </w:r>
        <w:r>
          <w:rPr>
            <w:noProof/>
            <w:webHidden/>
          </w:rPr>
          <w:tab/>
        </w:r>
        <w:r>
          <w:rPr>
            <w:noProof/>
            <w:webHidden/>
          </w:rPr>
          <w:fldChar w:fldCharType="begin"/>
        </w:r>
        <w:r>
          <w:rPr>
            <w:noProof/>
            <w:webHidden/>
          </w:rPr>
          <w:instrText xml:space="preserve"> PAGEREF _Toc98938575 \h </w:instrText>
        </w:r>
        <w:r>
          <w:rPr>
            <w:noProof/>
            <w:webHidden/>
          </w:rPr>
        </w:r>
        <w:r>
          <w:rPr>
            <w:noProof/>
            <w:webHidden/>
          </w:rPr>
          <w:fldChar w:fldCharType="separate"/>
        </w:r>
        <w:r>
          <w:rPr>
            <w:noProof/>
            <w:webHidden/>
          </w:rPr>
          <w:t>51</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76" w:history="1">
        <w:r w:rsidRPr="005F6271">
          <w:rPr>
            <w:rStyle w:val="ab"/>
            <w:rFonts w:ascii="Arial" w:hAnsi="Arial" w:cs="Arial"/>
            <w:noProof/>
            <w:lang w:val="en-US"/>
          </w:rPr>
          <w:t>4.1 Function «Basic Radio Set Control»</w:t>
        </w:r>
        <w:r>
          <w:rPr>
            <w:noProof/>
            <w:webHidden/>
          </w:rPr>
          <w:tab/>
        </w:r>
        <w:r>
          <w:rPr>
            <w:noProof/>
            <w:webHidden/>
          </w:rPr>
          <w:fldChar w:fldCharType="begin"/>
        </w:r>
        <w:r>
          <w:rPr>
            <w:noProof/>
            <w:webHidden/>
          </w:rPr>
          <w:instrText xml:space="preserve"> PAGEREF _Toc98938576 \h </w:instrText>
        </w:r>
        <w:r>
          <w:rPr>
            <w:noProof/>
            <w:webHidden/>
          </w:rPr>
        </w:r>
        <w:r>
          <w:rPr>
            <w:noProof/>
            <w:webHidden/>
          </w:rPr>
          <w:fldChar w:fldCharType="separate"/>
        </w:r>
        <w:r>
          <w:rPr>
            <w:noProof/>
            <w:webHidden/>
          </w:rPr>
          <w:t>51</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77" w:history="1">
        <w:r w:rsidRPr="005F6271">
          <w:rPr>
            <w:rStyle w:val="ab"/>
            <w:rFonts w:ascii="Arial" w:hAnsi="Arial" w:cs="Arial"/>
            <w:noProof/>
            <w:lang w:val="en-US"/>
          </w:rPr>
          <w:t>4.1.1 Best signal selection (BSS)</w:t>
        </w:r>
        <w:r>
          <w:rPr>
            <w:noProof/>
            <w:webHidden/>
          </w:rPr>
          <w:tab/>
        </w:r>
        <w:r>
          <w:rPr>
            <w:noProof/>
            <w:webHidden/>
          </w:rPr>
          <w:fldChar w:fldCharType="begin"/>
        </w:r>
        <w:r>
          <w:rPr>
            <w:noProof/>
            <w:webHidden/>
          </w:rPr>
          <w:instrText xml:space="preserve"> PAGEREF _Toc98938577 \h </w:instrText>
        </w:r>
        <w:r>
          <w:rPr>
            <w:noProof/>
            <w:webHidden/>
          </w:rPr>
        </w:r>
        <w:r>
          <w:rPr>
            <w:noProof/>
            <w:webHidden/>
          </w:rPr>
          <w:fldChar w:fldCharType="separate"/>
        </w:r>
        <w:r>
          <w:rPr>
            <w:noProof/>
            <w:webHidden/>
          </w:rPr>
          <w:t>55</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78" w:history="1">
        <w:r w:rsidRPr="005F6271">
          <w:rPr>
            <w:rStyle w:val="ab"/>
            <w:rFonts w:ascii="Arial" w:hAnsi="Arial" w:cs="Arial"/>
            <w:noProof/>
            <w:lang w:val="en-US"/>
          </w:rPr>
          <w:t>4.1.2 Radio channel standby mode</w:t>
        </w:r>
        <w:r>
          <w:rPr>
            <w:noProof/>
            <w:webHidden/>
          </w:rPr>
          <w:tab/>
        </w:r>
        <w:r>
          <w:rPr>
            <w:noProof/>
            <w:webHidden/>
          </w:rPr>
          <w:fldChar w:fldCharType="begin"/>
        </w:r>
        <w:r>
          <w:rPr>
            <w:noProof/>
            <w:webHidden/>
          </w:rPr>
          <w:instrText xml:space="preserve"> PAGEREF _Toc98938578 \h </w:instrText>
        </w:r>
        <w:r>
          <w:rPr>
            <w:noProof/>
            <w:webHidden/>
          </w:rPr>
        </w:r>
        <w:r>
          <w:rPr>
            <w:noProof/>
            <w:webHidden/>
          </w:rPr>
          <w:fldChar w:fldCharType="separate"/>
        </w:r>
        <w:r>
          <w:rPr>
            <w:noProof/>
            <w:webHidden/>
          </w:rPr>
          <w:t>58</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79" w:history="1">
        <w:r w:rsidRPr="005F6271">
          <w:rPr>
            <w:rStyle w:val="ab"/>
            <w:rFonts w:ascii="Arial" w:hAnsi="Arial" w:cs="Arial"/>
            <w:noProof/>
            <w:lang w:val="en-US"/>
          </w:rPr>
          <w:t>4.2 Function «Selective Call (SELCAL)»</w:t>
        </w:r>
        <w:r>
          <w:rPr>
            <w:noProof/>
            <w:webHidden/>
          </w:rPr>
          <w:tab/>
        </w:r>
        <w:r>
          <w:rPr>
            <w:noProof/>
            <w:webHidden/>
          </w:rPr>
          <w:fldChar w:fldCharType="begin"/>
        </w:r>
        <w:r>
          <w:rPr>
            <w:noProof/>
            <w:webHidden/>
          </w:rPr>
          <w:instrText xml:space="preserve"> PAGEREF _Toc98938579 \h </w:instrText>
        </w:r>
        <w:r>
          <w:rPr>
            <w:noProof/>
            <w:webHidden/>
          </w:rPr>
        </w:r>
        <w:r>
          <w:rPr>
            <w:noProof/>
            <w:webHidden/>
          </w:rPr>
          <w:fldChar w:fldCharType="separate"/>
        </w:r>
        <w:r>
          <w:rPr>
            <w:noProof/>
            <w:webHidden/>
          </w:rPr>
          <w:t>60</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80" w:history="1">
        <w:r w:rsidRPr="005F6271">
          <w:rPr>
            <w:rStyle w:val="ab"/>
            <w:rFonts w:ascii="Arial" w:hAnsi="Arial" w:cs="Arial"/>
            <w:noProof/>
            <w:lang w:val="en-US"/>
          </w:rPr>
          <w:t>4.3 Function «Retransmission»</w:t>
        </w:r>
        <w:r>
          <w:rPr>
            <w:noProof/>
            <w:webHidden/>
          </w:rPr>
          <w:tab/>
        </w:r>
        <w:r>
          <w:rPr>
            <w:noProof/>
            <w:webHidden/>
          </w:rPr>
          <w:fldChar w:fldCharType="begin"/>
        </w:r>
        <w:r>
          <w:rPr>
            <w:noProof/>
            <w:webHidden/>
          </w:rPr>
          <w:instrText xml:space="preserve"> PAGEREF _Toc98938580 \h </w:instrText>
        </w:r>
        <w:r>
          <w:rPr>
            <w:noProof/>
            <w:webHidden/>
          </w:rPr>
        </w:r>
        <w:r>
          <w:rPr>
            <w:noProof/>
            <w:webHidden/>
          </w:rPr>
          <w:fldChar w:fldCharType="separate"/>
        </w:r>
        <w:r>
          <w:rPr>
            <w:noProof/>
            <w:webHidden/>
          </w:rPr>
          <w:t>63</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81" w:history="1">
        <w:r w:rsidRPr="005F6271">
          <w:rPr>
            <w:rStyle w:val="ab"/>
            <w:rFonts w:ascii="Arial" w:hAnsi="Arial" w:cs="Arial"/>
            <w:noProof/>
            <w:lang w:val="en-US"/>
          </w:rPr>
          <w:t>4.4 Radio Parameters</w:t>
        </w:r>
        <w:r>
          <w:rPr>
            <w:noProof/>
            <w:webHidden/>
          </w:rPr>
          <w:tab/>
        </w:r>
        <w:r>
          <w:rPr>
            <w:noProof/>
            <w:webHidden/>
          </w:rPr>
          <w:fldChar w:fldCharType="begin"/>
        </w:r>
        <w:r>
          <w:rPr>
            <w:noProof/>
            <w:webHidden/>
          </w:rPr>
          <w:instrText xml:space="preserve"> PAGEREF _Toc98938581 \h </w:instrText>
        </w:r>
        <w:r>
          <w:rPr>
            <w:noProof/>
            <w:webHidden/>
          </w:rPr>
        </w:r>
        <w:r>
          <w:rPr>
            <w:noProof/>
            <w:webHidden/>
          </w:rPr>
          <w:fldChar w:fldCharType="separate"/>
        </w:r>
        <w:r>
          <w:rPr>
            <w:noProof/>
            <w:webHidden/>
          </w:rPr>
          <w:t>65</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82" w:history="1">
        <w:r w:rsidRPr="005F6271">
          <w:rPr>
            <w:rStyle w:val="ab"/>
            <w:rFonts w:ascii="Arial" w:hAnsi="Arial" w:cs="Arial"/>
            <w:noProof/>
            <w:lang w:val="en-US"/>
          </w:rPr>
          <w:t>4.4.1 Switching over between main and standby radio sets</w:t>
        </w:r>
        <w:r>
          <w:rPr>
            <w:noProof/>
            <w:webHidden/>
          </w:rPr>
          <w:tab/>
        </w:r>
        <w:r>
          <w:rPr>
            <w:noProof/>
            <w:webHidden/>
          </w:rPr>
          <w:fldChar w:fldCharType="begin"/>
        </w:r>
        <w:r>
          <w:rPr>
            <w:noProof/>
            <w:webHidden/>
          </w:rPr>
          <w:instrText xml:space="preserve"> PAGEREF _Toc98938582 \h </w:instrText>
        </w:r>
        <w:r>
          <w:rPr>
            <w:noProof/>
            <w:webHidden/>
          </w:rPr>
        </w:r>
        <w:r>
          <w:rPr>
            <w:noProof/>
            <w:webHidden/>
          </w:rPr>
          <w:fldChar w:fldCharType="separate"/>
        </w:r>
        <w:r>
          <w:rPr>
            <w:noProof/>
            <w:webHidden/>
          </w:rPr>
          <w:t>66</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83" w:history="1">
        <w:r w:rsidRPr="005F6271">
          <w:rPr>
            <w:rStyle w:val="ab"/>
            <w:rFonts w:ascii="Arial" w:hAnsi="Arial" w:cs="Arial"/>
            <w:noProof/>
            <w:lang w:val="en-US"/>
          </w:rPr>
          <w:t>4.4.2 Switching between standby channels</w:t>
        </w:r>
        <w:r>
          <w:rPr>
            <w:noProof/>
            <w:webHidden/>
          </w:rPr>
          <w:tab/>
        </w:r>
        <w:r>
          <w:rPr>
            <w:noProof/>
            <w:webHidden/>
          </w:rPr>
          <w:fldChar w:fldCharType="begin"/>
        </w:r>
        <w:r>
          <w:rPr>
            <w:noProof/>
            <w:webHidden/>
          </w:rPr>
          <w:instrText xml:space="preserve"> PAGEREF _Toc98938583 \h </w:instrText>
        </w:r>
        <w:r>
          <w:rPr>
            <w:noProof/>
            <w:webHidden/>
          </w:rPr>
        </w:r>
        <w:r>
          <w:rPr>
            <w:noProof/>
            <w:webHidden/>
          </w:rPr>
          <w:fldChar w:fldCharType="separate"/>
        </w:r>
        <w:r>
          <w:rPr>
            <w:noProof/>
            <w:webHidden/>
          </w:rPr>
          <w:t>66</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84" w:history="1">
        <w:r w:rsidRPr="005F6271">
          <w:rPr>
            <w:rStyle w:val="ab"/>
            <w:rFonts w:ascii="Arial" w:hAnsi="Arial" w:cs="Arial"/>
            <w:noProof/>
            <w:lang w:val="en-US"/>
          </w:rPr>
          <w:t>4.4.3 Squelch mode</w:t>
        </w:r>
        <w:r>
          <w:rPr>
            <w:noProof/>
            <w:webHidden/>
          </w:rPr>
          <w:tab/>
        </w:r>
        <w:r>
          <w:rPr>
            <w:noProof/>
            <w:webHidden/>
          </w:rPr>
          <w:fldChar w:fldCharType="begin"/>
        </w:r>
        <w:r>
          <w:rPr>
            <w:noProof/>
            <w:webHidden/>
          </w:rPr>
          <w:instrText xml:space="preserve"> PAGEREF _Toc98938584 \h </w:instrText>
        </w:r>
        <w:r>
          <w:rPr>
            <w:noProof/>
            <w:webHidden/>
          </w:rPr>
        </w:r>
        <w:r>
          <w:rPr>
            <w:noProof/>
            <w:webHidden/>
          </w:rPr>
          <w:fldChar w:fldCharType="separate"/>
        </w:r>
        <w:r>
          <w:rPr>
            <w:noProof/>
            <w:webHidden/>
          </w:rPr>
          <w:t>66</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85" w:history="1">
        <w:r w:rsidRPr="005F6271">
          <w:rPr>
            <w:rStyle w:val="ab"/>
            <w:rFonts w:ascii="Arial" w:hAnsi="Arial" w:cs="Arial"/>
            <w:noProof/>
            <w:lang w:val="en-US"/>
          </w:rPr>
          <w:t>4.4.4 Selflistening mode</w:t>
        </w:r>
        <w:r>
          <w:rPr>
            <w:noProof/>
            <w:webHidden/>
          </w:rPr>
          <w:tab/>
        </w:r>
        <w:r>
          <w:rPr>
            <w:noProof/>
            <w:webHidden/>
          </w:rPr>
          <w:fldChar w:fldCharType="begin"/>
        </w:r>
        <w:r>
          <w:rPr>
            <w:noProof/>
            <w:webHidden/>
          </w:rPr>
          <w:instrText xml:space="preserve"> PAGEREF _Toc98938585 \h </w:instrText>
        </w:r>
        <w:r>
          <w:rPr>
            <w:noProof/>
            <w:webHidden/>
          </w:rPr>
        </w:r>
        <w:r>
          <w:rPr>
            <w:noProof/>
            <w:webHidden/>
          </w:rPr>
          <w:fldChar w:fldCharType="separate"/>
        </w:r>
        <w:r>
          <w:rPr>
            <w:noProof/>
            <w:webHidden/>
          </w:rPr>
          <w:t>67</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86" w:history="1">
        <w:r w:rsidRPr="005F6271">
          <w:rPr>
            <w:rStyle w:val="ab"/>
            <w:rFonts w:ascii="Arial" w:hAnsi="Arial" w:cs="Arial"/>
            <w:noProof/>
            <w:lang w:val="en-US"/>
          </w:rPr>
          <w:t>4.4.5  SELCAL (Selective Call)</w:t>
        </w:r>
        <w:r>
          <w:rPr>
            <w:noProof/>
            <w:webHidden/>
          </w:rPr>
          <w:tab/>
        </w:r>
        <w:r>
          <w:rPr>
            <w:noProof/>
            <w:webHidden/>
          </w:rPr>
          <w:fldChar w:fldCharType="begin"/>
        </w:r>
        <w:r>
          <w:rPr>
            <w:noProof/>
            <w:webHidden/>
          </w:rPr>
          <w:instrText xml:space="preserve"> PAGEREF _Toc98938586 \h </w:instrText>
        </w:r>
        <w:r>
          <w:rPr>
            <w:noProof/>
            <w:webHidden/>
          </w:rPr>
        </w:r>
        <w:r>
          <w:rPr>
            <w:noProof/>
            <w:webHidden/>
          </w:rPr>
          <w:fldChar w:fldCharType="separate"/>
        </w:r>
        <w:r>
          <w:rPr>
            <w:noProof/>
            <w:webHidden/>
          </w:rPr>
          <w:t>67</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87" w:history="1">
        <w:r w:rsidRPr="005F6271">
          <w:rPr>
            <w:rStyle w:val="ab"/>
            <w:rFonts w:ascii="Arial" w:hAnsi="Arial" w:cs="Arial"/>
            <w:noProof/>
            <w:lang w:val="en-US"/>
          </w:rPr>
          <w:t>4.4.6 Remote radio set frequency tuning</w:t>
        </w:r>
        <w:r>
          <w:rPr>
            <w:noProof/>
            <w:webHidden/>
          </w:rPr>
          <w:tab/>
        </w:r>
        <w:r>
          <w:rPr>
            <w:noProof/>
            <w:webHidden/>
          </w:rPr>
          <w:fldChar w:fldCharType="begin"/>
        </w:r>
        <w:r>
          <w:rPr>
            <w:noProof/>
            <w:webHidden/>
          </w:rPr>
          <w:instrText xml:space="preserve"> PAGEREF _Toc98938587 \h </w:instrText>
        </w:r>
        <w:r>
          <w:rPr>
            <w:noProof/>
            <w:webHidden/>
          </w:rPr>
        </w:r>
        <w:r>
          <w:rPr>
            <w:noProof/>
            <w:webHidden/>
          </w:rPr>
          <w:fldChar w:fldCharType="separate"/>
        </w:r>
        <w:r>
          <w:rPr>
            <w:noProof/>
            <w:webHidden/>
          </w:rPr>
          <w:t>68</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88" w:history="1">
        <w:r w:rsidRPr="005F6271">
          <w:rPr>
            <w:rStyle w:val="ab"/>
            <w:rFonts w:ascii="Arial" w:hAnsi="Arial" w:cs="Arial"/>
            <w:noProof/>
            <w:lang w:val="en-US"/>
          </w:rPr>
          <w:t>4.5 Immediate initiation of squelch function</w:t>
        </w:r>
        <w:r>
          <w:rPr>
            <w:noProof/>
            <w:webHidden/>
          </w:rPr>
          <w:tab/>
        </w:r>
        <w:r>
          <w:rPr>
            <w:noProof/>
            <w:webHidden/>
          </w:rPr>
          <w:fldChar w:fldCharType="begin"/>
        </w:r>
        <w:r>
          <w:rPr>
            <w:noProof/>
            <w:webHidden/>
          </w:rPr>
          <w:instrText xml:space="preserve"> PAGEREF _Toc98938588 \h </w:instrText>
        </w:r>
        <w:r>
          <w:rPr>
            <w:noProof/>
            <w:webHidden/>
          </w:rPr>
        </w:r>
        <w:r>
          <w:rPr>
            <w:noProof/>
            <w:webHidden/>
          </w:rPr>
          <w:fldChar w:fldCharType="separate"/>
        </w:r>
        <w:r>
          <w:rPr>
            <w:noProof/>
            <w:webHidden/>
          </w:rPr>
          <w:t>70</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89" w:history="1">
        <w:r w:rsidRPr="005F6271">
          <w:rPr>
            <w:rStyle w:val="ab"/>
            <w:rFonts w:ascii="Arial" w:hAnsi="Arial" w:cs="Arial"/>
            <w:noProof/>
            <w:lang w:val="en-US"/>
          </w:rPr>
          <w:t>4.6 Redirecting Radio Frequencies to another VCDT</w:t>
        </w:r>
        <w:r>
          <w:rPr>
            <w:noProof/>
            <w:webHidden/>
          </w:rPr>
          <w:tab/>
        </w:r>
        <w:r>
          <w:rPr>
            <w:noProof/>
            <w:webHidden/>
          </w:rPr>
          <w:fldChar w:fldCharType="begin"/>
        </w:r>
        <w:r>
          <w:rPr>
            <w:noProof/>
            <w:webHidden/>
          </w:rPr>
          <w:instrText xml:space="preserve"> PAGEREF _Toc98938589 \h </w:instrText>
        </w:r>
        <w:r>
          <w:rPr>
            <w:noProof/>
            <w:webHidden/>
          </w:rPr>
        </w:r>
        <w:r>
          <w:rPr>
            <w:noProof/>
            <w:webHidden/>
          </w:rPr>
          <w:fldChar w:fldCharType="separate"/>
        </w:r>
        <w:r>
          <w:rPr>
            <w:noProof/>
            <w:webHidden/>
          </w:rPr>
          <w:t>71</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90" w:history="1">
        <w:r w:rsidRPr="005F6271">
          <w:rPr>
            <w:rStyle w:val="ab"/>
            <w:rFonts w:ascii="Arial" w:hAnsi="Arial" w:cs="Arial"/>
            <w:noProof/>
            <w:lang w:val="en-US"/>
          </w:rPr>
          <w:t>4.7 Radio Carrier Spacing mode</w:t>
        </w:r>
        <w:r>
          <w:rPr>
            <w:noProof/>
            <w:webHidden/>
          </w:rPr>
          <w:tab/>
        </w:r>
        <w:r>
          <w:rPr>
            <w:noProof/>
            <w:webHidden/>
          </w:rPr>
          <w:fldChar w:fldCharType="begin"/>
        </w:r>
        <w:r>
          <w:rPr>
            <w:noProof/>
            <w:webHidden/>
          </w:rPr>
          <w:instrText xml:space="preserve"> PAGEREF _Toc98938590 \h </w:instrText>
        </w:r>
        <w:r>
          <w:rPr>
            <w:noProof/>
            <w:webHidden/>
          </w:rPr>
        </w:r>
        <w:r>
          <w:rPr>
            <w:noProof/>
            <w:webHidden/>
          </w:rPr>
          <w:fldChar w:fldCharType="separate"/>
        </w:r>
        <w:r>
          <w:rPr>
            <w:noProof/>
            <w:webHidden/>
          </w:rPr>
          <w:t>73</w:t>
        </w:r>
        <w:r>
          <w:rPr>
            <w:noProof/>
            <w:webHidden/>
          </w:rPr>
          <w:fldChar w:fldCharType="end"/>
        </w:r>
      </w:hyperlink>
    </w:p>
    <w:p w:rsidR="00C40E06" w:rsidRDefault="00C40E06">
      <w:pPr>
        <w:pStyle w:val="11"/>
        <w:tabs>
          <w:tab w:val="right" w:leader="dot" w:pos="9628"/>
        </w:tabs>
        <w:rPr>
          <w:rFonts w:eastAsiaTheme="minorEastAsia" w:cstheme="minorBidi"/>
          <w:b w:val="0"/>
          <w:bCs w:val="0"/>
          <w:caps w:val="0"/>
          <w:noProof/>
          <w:sz w:val="22"/>
          <w:szCs w:val="22"/>
          <w:lang w:val="ru-RU" w:eastAsia="ru-RU" w:bidi="ar-SA"/>
        </w:rPr>
      </w:pPr>
      <w:hyperlink w:anchor="_Toc98938591" w:history="1">
        <w:r w:rsidRPr="005F6271">
          <w:rPr>
            <w:rStyle w:val="ab"/>
            <w:noProof/>
            <w:lang w:val="en-US"/>
          </w:rPr>
          <w:t>5 Special Functions</w:t>
        </w:r>
        <w:r>
          <w:rPr>
            <w:noProof/>
            <w:webHidden/>
          </w:rPr>
          <w:tab/>
        </w:r>
        <w:r>
          <w:rPr>
            <w:noProof/>
            <w:webHidden/>
          </w:rPr>
          <w:fldChar w:fldCharType="begin"/>
        </w:r>
        <w:r>
          <w:rPr>
            <w:noProof/>
            <w:webHidden/>
          </w:rPr>
          <w:instrText xml:space="preserve"> PAGEREF _Toc98938591 \h </w:instrText>
        </w:r>
        <w:r>
          <w:rPr>
            <w:noProof/>
            <w:webHidden/>
          </w:rPr>
        </w:r>
        <w:r>
          <w:rPr>
            <w:noProof/>
            <w:webHidden/>
          </w:rPr>
          <w:fldChar w:fldCharType="separate"/>
        </w:r>
        <w:r>
          <w:rPr>
            <w:noProof/>
            <w:webHidden/>
          </w:rPr>
          <w:t>74</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92" w:history="1">
        <w:r w:rsidRPr="005F6271">
          <w:rPr>
            <w:rStyle w:val="ab"/>
            <w:rFonts w:ascii="Arial" w:hAnsi="Arial" w:cs="Arial"/>
            <w:noProof/>
            <w:lang w:val="en-US"/>
          </w:rPr>
          <w:t>5.1 Selection of individual Speaking Device and Volume Control</w:t>
        </w:r>
        <w:r>
          <w:rPr>
            <w:noProof/>
            <w:webHidden/>
          </w:rPr>
          <w:tab/>
        </w:r>
        <w:r>
          <w:rPr>
            <w:noProof/>
            <w:webHidden/>
          </w:rPr>
          <w:fldChar w:fldCharType="begin"/>
        </w:r>
        <w:r>
          <w:rPr>
            <w:noProof/>
            <w:webHidden/>
          </w:rPr>
          <w:instrText xml:space="preserve"> PAGEREF _Toc98938592 \h </w:instrText>
        </w:r>
        <w:r>
          <w:rPr>
            <w:noProof/>
            <w:webHidden/>
          </w:rPr>
        </w:r>
        <w:r>
          <w:rPr>
            <w:noProof/>
            <w:webHidden/>
          </w:rPr>
          <w:fldChar w:fldCharType="separate"/>
        </w:r>
        <w:r>
          <w:rPr>
            <w:noProof/>
            <w:webHidden/>
          </w:rPr>
          <w:t>74</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93" w:history="1">
        <w:r w:rsidRPr="005F6271">
          <w:rPr>
            <w:rStyle w:val="ab"/>
            <w:rFonts w:ascii="Arial" w:hAnsi="Arial" w:cs="Arial"/>
            <w:noProof/>
            <w:lang w:val="en-US"/>
          </w:rPr>
          <w:t>5.1.1 General configuration of Speaking Devices</w:t>
        </w:r>
        <w:r>
          <w:rPr>
            <w:noProof/>
            <w:webHidden/>
          </w:rPr>
          <w:tab/>
        </w:r>
        <w:r>
          <w:rPr>
            <w:noProof/>
            <w:webHidden/>
          </w:rPr>
          <w:fldChar w:fldCharType="begin"/>
        </w:r>
        <w:r>
          <w:rPr>
            <w:noProof/>
            <w:webHidden/>
          </w:rPr>
          <w:instrText xml:space="preserve"> PAGEREF _Toc98938593 \h </w:instrText>
        </w:r>
        <w:r>
          <w:rPr>
            <w:noProof/>
            <w:webHidden/>
          </w:rPr>
        </w:r>
        <w:r>
          <w:rPr>
            <w:noProof/>
            <w:webHidden/>
          </w:rPr>
          <w:fldChar w:fldCharType="separate"/>
        </w:r>
        <w:r>
          <w:rPr>
            <w:noProof/>
            <w:webHidden/>
          </w:rPr>
          <w:t>81</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94" w:history="1">
        <w:r w:rsidRPr="005F6271">
          <w:rPr>
            <w:rStyle w:val="ab"/>
            <w:rFonts w:ascii="Arial" w:hAnsi="Arial" w:cs="Arial"/>
            <w:noProof/>
            <w:lang w:val="en-US"/>
          </w:rPr>
          <w:t>5.2 Acoustic Signals</w:t>
        </w:r>
        <w:r>
          <w:rPr>
            <w:noProof/>
            <w:webHidden/>
          </w:rPr>
          <w:tab/>
        </w:r>
        <w:r>
          <w:rPr>
            <w:noProof/>
            <w:webHidden/>
          </w:rPr>
          <w:fldChar w:fldCharType="begin"/>
        </w:r>
        <w:r>
          <w:rPr>
            <w:noProof/>
            <w:webHidden/>
          </w:rPr>
          <w:instrText xml:space="preserve"> PAGEREF _Toc98938594 \h </w:instrText>
        </w:r>
        <w:r>
          <w:rPr>
            <w:noProof/>
            <w:webHidden/>
          </w:rPr>
        </w:r>
        <w:r>
          <w:rPr>
            <w:noProof/>
            <w:webHidden/>
          </w:rPr>
          <w:fldChar w:fldCharType="separate"/>
        </w:r>
        <w:r>
          <w:rPr>
            <w:noProof/>
            <w:webHidden/>
          </w:rPr>
          <w:t>83</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95" w:history="1">
        <w:r w:rsidRPr="005F6271">
          <w:rPr>
            <w:rStyle w:val="ab"/>
            <w:rFonts w:ascii="Arial" w:hAnsi="Arial" w:cs="Arial"/>
            <w:noProof/>
            <w:lang w:val="en-US"/>
          </w:rPr>
          <w:t>5.3 Terminal Locking (Unlocking)</w:t>
        </w:r>
        <w:r>
          <w:rPr>
            <w:noProof/>
            <w:webHidden/>
          </w:rPr>
          <w:tab/>
        </w:r>
        <w:r>
          <w:rPr>
            <w:noProof/>
            <w:webHidden/>
          </w:rPr>
          <w:fldChar w:fldCharType="begin"/>
        </w:r>
        <w:r>
          <w:rPr>
            <w:noProof/>
            <w:webHidden/>
          </w:rPr>
          <w:instrText xml:space="preserve"> PAGEREF _Toc98938595 \h </w:instrText>
        </w:r>
        <w:r>
          <w:rPr>
            <w:noProof/>
            <w:webHidden/>
          </w:rPr>
        </w:r>
        <w:r>
          <w:rPr>
            <w:noProof/>
            <w:webHidden/>
          </w:rPr>
          <w:fldChar w:fldCharType="separate"/>
        </w:r>
        <w:r>
          <w:rPr>
            <w:noProof/>
            <w:webHidden/>
          </w:rPr>
          <w:t>87</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96" w:history="1">
        <w:r w:rsidRPr="005F6271">
          <w:rPr>
            <w:rStyle w:val="ab"/>
            <w:rFonts w:ascii="Arial" w:hAnsi="Arial" w:cs="Arial"/>
            <w:noProof/>
            <w:lang w:val="en-US"/>
          </w:rPr>
          <w:t>5.4 Short-Term Recording</w:t>
        </w:r>
        <w:r>
          <w:rPr>
            <w:noProof/>
            <w:webHidden/>
          </w:rPr>
          <w:tab/>
        </w:r>
        <w:r>
          <w:rPr>
            <w:noProof/>
            <w:webHidden/>
          </w:rPr>
          <w:fldChar w:fldCharType="begin"/>
        </w:r>
        <w:r>
          <w:rPr>
            <w:noProof/>
            <w:webHidden/>
          </w:rPr>
          <w:instrText xml:space="preserve"> PAGEREF _Toc98938596 \h </w:instrText>
        </w:r>
        <w:r>
          <w:rPr>
            <w:noProof/>
            <w:webHidden/>
          </w:rPr>
        </w:r>
        <w:r>
          <w:rPr>
            <w:noProof/>
            <w:webHidden/>
          </w:rPr>
          <w:fldChar w:fldCharType="separate"/>
        </w:r>
        <w:r>
          <w:rPr>
            <w:noProof/>
            <w:webHidden/>
          </w:rPr>
          <w:t>88</w:t>
        </w:r>
        <w:r>
          <w:rPr>
            <w:noProof/>
            <w:webHidden/>
          </w:rPr>
          <w:fldChar w:fldCharType="end"/>
        </w:r>
      </w:hyperlink>
    </w:p>
    <w:p w:rsidR="00C40E06" w:rsidRDefault="00C40E06">
      <w:pPr>
        <w:pStyle w:val="30"/>
        <w:tabs>
          <w:tab w:val="right" w:leader="dot" w:pos="9628"/>
        </w:tabs>
        <w:rPr>
          <w:rFonts w:eastAsiaTheme="minorEastAsia" w:cstheme="minorBidi"/>
          <w:i w:val="0"/>
          <w:iCs w:val="0"/>
          <w:noProof/>
          <w:sz w:val="22"/>
          <w:szCs w:val="22"/>
          <w:lang w:val="ru-RU" w:eastAsia="ru-RU" w:bidi="ar-SA"/>
        </w:rPr>
      </w:pPr>
      <w:hyperlink w:anchor="_Toc98938597" w:history="1">
        <w:r w:rsidRPr="005F6271">
          <w:rPr>
            <w:rStyle w:val="ab"/>
            <w:rFonts w:ascii="Arial" w:hAnsi="Arial" w:cs="Arial"/>
            <w:noProof/>
            <w:lang w:val="en-US"/>
          </w:rPr>
          <w:t>5.4.1 Quick access to the last STR conversation playback</w:t>
        </w:r>
        <w:r>
          <w:rPr>
            <w:noProof/>
            <w:webHidden/>
          </w:rPr>
          <w:tab/>
        </w:r>
        <w:r>
          <w:rPr>
            <w:noProof/>
            <w:webHidden/>
          </w:rPr>
          <w:fldChar w:fldCharType="begin"/>
        </w:r>
        <w:r>
          <w:rPr>
            <w:noProof/>
            <w:webHidden/>
          </w:rPr>
          <w:instrText xml:space="preserve"> PAGEREF _Toc98938597 \h </w:instrText>
        </w:r>
        <w:r>
          <w:rPr>
            <w:noProof/>
            <w:webHidden/>
          </w:rPr>
        </w:r>
        <w:r>
          <w:rPr>
            <w:noProof/>
            <w:webHidden/>
          </w:rPr>
          <w:fldChar w:fldCharType="separate"/>
        </w:r>
        <w:r>
          <w:rPr>
            <w:noProof/>
            <w:webHidden/>
          </w:rPr>
          <w:t>90</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98" w:history="1">
        <w:r w:rsidRPr="005F6271">
          <w:rPr>
            <w:rStyle w:val="ab"/>
            <w:rFonts w:ascii="Arial" w:hAnsi="Arial" w:cs="Arial"/>
            <w:noProof/>
            <w:lang w:val="en-US"/>
          </w:rPr>
          <w:t>5.5 Emergency Volume</w:t>
        </w:r>
        <w:r>
          <w:rPr>
            <w:noProof/>
            <w:webHidden/>
          </w:rPr>
          <w:tab/>
        </w:r>
        <w:r>
          <w:rPr>
            <w:noProof/>
            <w:webHidden/>
          </w:rPr>
          <w:fldChar w:fldCharType="begin"/>
        </w:r>
        <w:r>
          <w:rPr>
            <w:noProof/>
            <w:webHidden/>
          </w:rPr>
          <w:instrText xml:space="preserve"> PAGEREF _Toc98938598 \h </w:instrText>
        </w:r>
        <w:r>
          <w:rPr>
            <w:noProof/>
            <w:webHidden/>
          </w:rPr>
        </w:r>
        <w:r>
          <w:rPr>
            <w:noProof/>
            <w:webHidden/>
          </w:rPr>
          <w:fldChar w:fldCharType="separate"/>
        </w:r>
        <w:r>
          <w:rPr>
            <w:noProof/>
            <w:webHidden/>
          </w:rPr>
          <w:t>91</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599" w:history="1">
        <w:r w:rsidRPr="005F6271">
          <w:rPr>
            <w:rStyle w:val="ab"/>
            <w:rFonts w:ascii="Arial" w:hAnsi="Arial" w:cs="Arial"/>
            <w:noProof/>
            <w:lang w:val="en-US"/>
          </w:rPr>
          <w:t>5.6 Quick headset</w:t>
        </w:r>
        <w:r>
          <w:rPr>
            <w:noProof/>
            <w:webHidden/>
          </w:rPr>
          <w:tab/>
        </w:r>
        <w:r>
          <w:rPr>
            <w:noProof/>
            <w:webHidden/>
          </w:rPr>
          <w:fldChar w:fldCharType="begin"/>
        </w:r>
        <w:r>
          <w:rPr>
            <w:noProof/>
            <w:webHidden/>
          </w:rPr>
          <w:instrText xml:space="preserve"> PAGEREF _Toc98938599 \h </w:instrText>
        </w:r>
        <w:r>
          <w:rPr>
            <w:noProof/>
            <w:webHidden/>
          </w:rPr>
        </w:r>
        <w:r>
          <w:rPr>
            <w:noProof/>
            <w:webHidden/>
          </w:rPr>
          <w:fldChar w:fldCharType="separate"/>
        </w:r>
        <w:r>
          <w:rPr>
            <w:noProof/>
            <w:webHidden/>
          </w:rPr>
          <w:t>92</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00" w:history="1">
        <w:r w:rsidRPr="005F6271">
          <w:rPr>
            <w:rStyle w:val="ab"/>
            <w:rFonts w:ascii="Arial" w:hAnsi="Arial" w:cs="Arial"/>
            <w:noProof/>
            <w:lang w:val="en-US"/>
          </w:rPr>
          <w:t>5.7 SPLIT mode</w:t>
        </w:r>
        <w:r>
          <w:rPr>
            <w:noProof/>
            <w:webHidden/>
          </w:rPr>
          <w:tab/>
        </w:r>
        <w:r>
          <w:rPr>
            <w:noProof/>
            <w:webHidden/>
          </w:rPr>
          <w:fldChar w:fldCharType="begin"/>
        </w:r>
        <w:r>
          <w:rPr>
            <w:noProof/>
            <w:webHidden/>
          </w:rPr>
          <w:instrText xml:space="preserve"> PAGEREF _Toc98938600 \h </w:instrText>
        </w:r>
        <w:r>
          <w:rPr>
            <w:noProof/>
            <w:webHidden/>
          </w:rPr>
        </w:r>
        <w:r>
          <w:rPr>
            <w:noProof/>
            <w:webHidden/>
          </w:rPr>
          <w:fldChar w:fldCharType="separate"/>
        </w:r>
        <w:r>
          <w:rPr>
            <w:noProof/>
            <w:webHidden/>
          </w:rPr>
          <w:t>93</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01" w:history="1">
        <w:r w:rsidRPr="005F6271">
          <w:rPr>
            <w:rStyle w:val="ab"/>
            <w:rFonts w:ascii="Arial" w:hAnsi="Arial" w:cs="Arial"/>
            <w:noProof/>
            <w:lang w:val="en-US"/>
          </w:rPr>
          <w:t>5.8 Acoustic signal control «Incoming call»</w:t>
        </w:r>
        <w:r>
          <w:rPr>
            <w:noProof/>
            <w:webHidden/>
          </w:rPr>
          <w:tab/>
        </w:r>
        <w:r>
          <w:rPr>
            <w:noProof/>
            <w:webHidden/>
          </w:rPr>
          <w:fldChar w:fldCharType="begin"/>
        </w:r>
        <w:r>
          <w:rPr>
            <w:noProof/>
            <w:webHidden/>
          </w:rPr>
          <w:instrText xml:space="preserve"> PAGEREF _Toc98938601 \h </w:instrText>
        </w:r>
        <w:r>
          <w:rPr>
            <w:noProof/>
            <w:webHidden/>
          </w:rPr>
        </w:r>
        <w:r>
          <w:rPr>
            <w:noProof/>
            <w:webHidden/>
          </w:rPr>
          <w:fldChar w:fldCharType="separate"/>
        </w:r>
        <w:r>
          <w:rPr>
            <w:noProof/>
            <w:webHidden/>
          </w:rPr>
          <w:t>94</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02" w:history="1">
        <w:r w:rsidRPr="005F6271">
          <w:rPr>
            <w:rStyle w:val="ab"/>
            <w:rFonts w:ascii="Arial" w:hAnsi="Arial" w:cs="Arial"/>
            <w:noProof/>
            <w:lang w:val="en-US"/>
          </w:rPr>
          <w:t>5.9 Two headsets mode</w:t>
        </w:r>
        <w:r>
          <w:rPr>
            <w:noProof/>
            <w:webHidden/>
          </w:rPr>
          <w:tab/>
        </w:r>
        <w:r>
          <w:rPr>
            <w:noProof/>
            <w:webHidden/>
          </w:rPr>
          <w:fldChar w:fldCharType="begin"/>
        </w:r>
        <w:r>
          <w:rPr>
            <w:noProof/>
            <w:webHidden/>
          </w:rPr>
          <w:instrText xml:space="preserve"> PAGEREF _Toc98938602 \h </w:instrText>
        </w:r>
        <w:r>
          <w:rPr>
            <w:noProof/>
            <w:webHidden/>
          </w:rPr>
        </w:r>
        <w:r>
          <w:rPr>
            <w:noProof/>
            <w:webHidden/>
          </w:rPr>
          <w:fldChar w:fldCharType="separate"/>
        </w:r>
        <w:r>
          <w:rPr>
            <w:noProof/>
            <w:webHidden/>
          </w:rPr>
          <w:t>95</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03" w:history="1">
        <w:r w:rsidRPr="005F6271">
          <w:rPr>
            <w:rStyle w:val="ab"/>
            <w:rFonts w:ascii="Arial" w:hAnsi="Arial" w:cs="Arial"/>
            <w:noProof/>
            <w:lang w:val="en-US"/>
          </w:rPr>
          <w:t>5.10 Roles</w:t>
        </w:r>
        <w:r>
          <w:rPr>
            <w:noProof/>
            <w:webHidden/>
          </w:rPr>
          <w:tab/>
        </w:r>
        <w:r>
          <w:rPr>
            <w:noProof/>
            <w:webHidden/>
          </w:rPr>
          <w:fldChar w:fldCharType="begin"/>
        </w:r>
        <w:r>
          <w:rPr>
            <w:noProof/>
            <w:webHidden/>
          </w:rPr>
          <w:instrText xml:space="preserve"> PAGEREF _Toc98938603 \h </w:instrText>
        </w:r>
        <w:r>
          <w:rPr>
            <w:noProof/>
            <w:webHidden/>
          </w:rPr>
        </w:r>
        <w:r>
          <w:rPr>
            <w:noProof/>
            <w:webHidden/>
          </w:rPr>
          <w:fldChar w:fldCharType="separate"/>
        </w:r>
        <w:r>
          <w:rPr>
            <w:noProof/>
            <w:webHidden/>
          </w:rPr>
          <w:t>96</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04" w:history="1">
        <w:r w:rsidRPr="005F6271">
          <w:rPr>
            <w:rStyle w:val="ab"/>
            <w:rFonts w:ascii="Arial" w:hAnsi="Arial" w:cs="Arial"/>
            <w:noProof/>
            <w:lang w:val="en-US"/>
          </w:rPr>
          <w:t>5.11 Update terminal configuration</w:t>
        </w:r>
        <w:r>
          <w:rPr>
            <w:noProof/>
            <w:webHidden/>
          </w:rPr>
          <w:tab/>
        </w:r>
        <w:r>
          <w:rPr>
            <w:noProof/>
            <w:webHidden/>
          </w:rPr>
          <w:fldChar w:fldCharType="begin"/>
        </w:r>
        <w:r>
          <w:rPr>
            <w:noProof/>
            <w:webHidden/>
          </w:rPr>
          <w:instrText xml:space="preserve"> PAGEREF _Toc98938604 \h </w:instrText>
        </w:r>
        <w:r>
          <w:rPr>
            <w:noProof/>
            <w:webHidden/>
          </w:rPr>
        </w:r>
        <w:r>
          <w:rPr>
            <w:noProof/>
            <w:webHidden/>
          </w:rPr>
          <w:fldChar w:fldCharType="separate"/>
        </w:r>
        <w:r>
          <w:rPr>
            <w:noProof/>
            <w:webHidden/>
          </w:rPr>
          <w:t>98</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05" w:history="1">
        <w:r w:rsidRPr="005F6271">
          <w:rPr>
            <w:rStyle w:val="ab"/>
            <w:rFonts w:ascii="Arial" w:hAnsi="Arial" w:cs="Arial"/>
            <w:noProof/>
            <w:lang w:val="en-US"/>
          </w:rPr>
          <w:t>5.12 Screensaver</w:t>
        </w:r>
        <w:r>
          <w:rPr>
            <w:noProof/>
            <w:webHidden/>
          </w:rPr>
          <w:tab/>
        </w:r>
        <w:r>
          <w:rPr>
            <w:noProof/>
            <w:webHidden/>
          </w:rPr>
          <w:fldChar w:fldCharType="begin"/>
        </w:r>
        <w:r>
          <w:rPr>
            <w:noProof/>
            <w:webHidden/>
          </w:rPr>
          <w:instrText xml:space="preserve"> PAGEREF _Toc98938605 \h </w:instrText>
        </w:r>
        <w:r>
          <w:rPr>
            <w:noProof/>
            <w:webHidden/>
          </w:rPr>
        </w:r>
        <w:r>
          <w:rPr>
            <w:noProof/>
            <w:webHidden/>
          </w:rPr>
          <w:fldChar w:fldCharType="separate"/>
        </w:r>
        <w:r>
          <w:rPr>
            <w:noProof/>
            <w:webHidden/>
          </w:rPr>
          <w:t>100</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06" w:history="1">
        <w:r w:rsidRPr="005F6271">
          <w:rPr>
            <w:rStyle w:val="ab"/>
            <w:rFonts w:ascii="Arial" w:hAnsi="Arial" w:cs="Arial"/>
            <w:noProof/>
            <w:lang w:val="en-US"/>
          </w:rPr>
          <w:t>5.13 Unattended working position</w:t>
        </w:r>
        <w:r>
          <w:rPr>
            <w:noProof/>
            <w:webHidden/>
          </w:rPr>
          <w:tab/>
        </w:r>
        <w:r>
          <w:rPr>
            <w:noProof/>
            <w:webHidden/>
          </w:rPr>
          <w:fldChar w:fldCharType="begin"/>
        </w:r>
        <w:r>
          <w:rPr>
            <w:noProof/>
            <w:webHidden/>
          </w:rPr>
          <w:instrText xml:space="preserve"> PAGEREF _Toc98938606 \h </w:instrText>
        </w:r>
        <w:r>
          <w:rPr>
            <w:noProof/>
            <w:webHidden/>
          </w:rPr>
        </w:r>
        <w:r>
          <w:rPr>
            <w:noProof/>
            <w:webHidden/>
          </w:rPr>
          <w:fldChar w:fldCharType="separate"/>
        </w:r>
        <w:r>
          <w:rPr>
            <w:noProof/>
            <w:webHidden/>
          </w:rPr>
          <w:t>101</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07" w:history="1">
        <w:r w:rsidRPr="005F6271">
          <w:rPr>
            <w:rStyle w:val="ab"/>
            <w:rFonts w:ascii="Arial" w:hAnsi="Arial" w:cs="Arial"/>
            <w:noProof/>
            <w:lang w:val="en-US"/>
          </w:rPr>
          <w:t>5.14 Terminal reserve mode</w:t>
        </w:r>
        <w:r>
          <w:rPr>
            <w:noProof/>
            <w:webHidden/>
          </w:rPr>
          <w:tab/>
        </w:r>
        <w:r>
          <w:rPr>
            <w:noProof/>
            <w:webHidden/>
          </w:rPr>
          <w:fldChar w:fldCharType="begin"/>
        </w:r>
        <w:r>
          <w:rPr>
            <w:noProof/>
            <w:webHidden/>
          </w:rPr>
          <w:instrText xml:space="preserve"> PAGEREF _Toc98938607 \h </w:instrText>
        </w:r>
        <w:r>
          <w:rPr>
            <w:noProof/>
            <w:webHidden/>
          </w:rPr>
        </w:r>
        <w:r>
          <w:rPr>
            <w:noProof/>
            <w:webHidden/>
          </w:rPr>
          <w:fldChar w:fldCharType="separate"/>
        </w:r>
        <w:r>
          <w:rPr>
            <w:noProof/>
            <w:webHidden/>
          </w:rPr>
          <w:t>102</w:t>
        </w:r>
        <w:r>
          <w:rPr>
            <w:noProof/>
            <w:webHidden/>
          </w:rPr>
          <w:fldChar w:fldCharType="end"/>
        </w:r>
      </w:hyperlink>
    </w:p>
    <w:p w:rsidR="00C40E06" w:rsidRDefault="00C40E06">
      <w:pPr>
        <w:pStyle w:val="11"/>
        <w:tabs>
          <w:tab w:val="right" w:leader="dot" w:pos="9628"/>
        </w:tabs>
        <w:rPr>
          <w:rFonts w:eastAsiaTheme="minorEastAsia" w:cstheme="minorBidi"/>
          <w:b w:val="0"/>
          <w:bCs w:val="0"/>
          <w:caps w:val="0"/>
          <w:noProof/>
          <w:sz w:val="22"/>
          <w:szCs w:val="22"/>
          <w:lang w:val="ru-RU" w:eastAsia="ru-RU" w:bidi="ar-SA"/>
        </w:rPr>
      </w:pPr>
      <w:hyperlink w:anchor="_Toc98938608" w:history="1">
        <w:r w:rsidRPr="005F6271">
          <w:rPr>
            <w:rStyle w:val="ab"/>
            <w:noProof/>
            <w:lang w:val="en-US"/>
          </w:rPr>
          <w:t>6 Service Functions</w:t>
        </w:r>
        <w:r>
          <w:rPr>
            <w:noProof/>
            <w:webHidden/>
          </w:rPr>
          <w:tab/>
        </w:r>
        <w:r>
          <w:rPr>
            <w:noProof/>
            <w:webHidden/>
          </w:rPr>
          <w:fldChar w:fldCharType="begin"/>
        </w:r>
        <w:r>
          <w:rPr>
            <w:noProof/>
            <w:webHidden/>
          </w:rPr>
          <w:instrText xml:space="preserve"> PAGEREF _Toc98938608 \h </w:instrText>
        </w:r>
        <w:r>
          <w:rPr>
            <w:noProof/>
            <w:webHidden/>
          </w:rPr>
        </w:r>
        <w:r>
          <w:rPr>
            <w:noProof/>
            <w:webHidden/>
          </w:rPr>
          <w:fldChar w:fldCharType="separate"/>
        </w:r>
        <w:r>
          <w:rPr>
            <w:noProof/>
            <w:webHidden/>
          </w:rPr>
          <w:t>104</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09" w:history="1">
        <w:r w:rsidRPr="005F6271">
          <w:rPr>
            <w:rStyle w:val="ab"/>
            <w:rFonts w:ascii="Arial" w:hAnsi="Arial" w:cs="Arial"/>
            <w:noProof/>
            <w:lang w:val="en-US"/>
          </w:rPr>
          <w:t>6.1 Tools</w:t>
        </w:r>
        <w:r>
          <w:rPr>
            <w:noProof/>
            <w:webHidden/>
          </w:rPr>
          <w:tab/>
        </w:r>
        <w:r>
          <w:rPr>
            <w:noProof/>
            <w:webHidden/>
          </w:rPr>
          <w:fldChar w:fldCharType="begin"/>
        </w:r>
        <w:r>
          <w:rPr>
            <w:noProof/>
            <w:webHidden/>
          </w:rPr>
          <w:instrText xml:space="preserve"> PAGEREF _Toc98938609 \h </w:instrText>
        </w:r>
        <w:r>
          <w:rPr>
            <w:noProof/>
            <w:webHidden/>
          </w:rPr>
        </w:r>
        <w:r>
          <w:rPr>
            <w:noProof/>
            <w:webHidden/>
          </w:rPr>
          <w:fldChar w:fldCharType="separate"/>
        </w:r>
        <w:r>
          <w:rPr>
            <w:noProof/>
            <w:webHidden/>
          </w:rPr>
          <w:t>104</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10" w:history="1">
        <w:r w:rsidRPr="005F6271">
          <w:rPr>
            <w:rStyle w:val="ab"/>
            <w:rFonts w:ascii="Arial" w:hAnsi="Arial" w:cs="Arial"/>
            <w:noProof/>
            <w:lang w:val="en-US"/>
          </w:rPr>
          <w:t>6.2 Generator</w:t>
        </w:r>
        <w:r>
          <w:rPr>
            <w:noProof/>
            <w:webHidden/>
          </w:rPr>
          <w:tab/>
        </w:r>
        <w:r>
          <w:rPr>
            <w:noProof/>
            <w:webHidden/>
          </w:rPr>
          <w:fldChar w:fldCharType="begin"/>
        </w:r>
        <w:r>
          <w:rPr>
            <w:noProof/>
            <w:webHidden/>
          </w:rPr>
          <w:instrText xml:space="preserve"> PAGEREF _Toc98938610 \h </w:instrText>
        </w:r>
        <w:r>
          <w:rPr>
            <w:noProof/>
            <w:webHidden/>
          </w:rPr>
        </w:r>
        <w:r>
          <w:rPr>
            <w:noProof/>
            <w:webHidden/>
          </w:rPr>
          <w:fldChar w:fldCharType="separate"/>
        </w:r>
        <w:r>
          <w:rPr>
            <w:noProof/>
            <w:webHidden/>
          </w:rPr>
          <w:t>106</w:t>
        </w:r>
        <w:r>
          <w:rPr>
            <w:noProof/>
            <w:webHidden/>
          </w:rPr>
          <w:fldChar w:fldCharType="end"/>
        </w:r>
      </w:hyperlink>
    </w:p>
    <w:p w:rsidR="00C40E06" w:rsidRDefault="00C40E06">
      <w:pPr>
        <w:pStyle w:val="11"/>
        <w:tabs>
          <w:tab w:val="right" w:leader="dot" w:pos="9628"/>
        </w:tabs>
        <w:rPr>
          <w:rFonts w:eastAsiaTheme="minorEastAsia" w:cstheme="minorBidi"/>
          <w:b w:val="0"/>
          <w:bCs w:val="0"/>
          <w:caps w:val="0"/>
          <w:noProof/>
          <w:sz w:val="22"/>
          <w:szCs w:val="22"/>
          <w:lang w:val="ru-RU" w:eastAsia="ru-RU" w:bidi="ar-SA"/>
        </w:rPr>
      </w:pPr>
      <w:hyperlink w:anchor="_Toc98938611" w:history="1">
        <w:r w:rsidRPr="005F6271">
          <w:rPr>
            <w:rStyle w:val="ab"/>
            <w:noProof/>
            <w:lang w:val="en-US"/>
          </w:rPr>
          <w:t>7 Emergency Notification System (ENS)</w:t>
        </w:r>
        <w:r>
          <w:rPr>
            <w:noProof/>
            <w:webHidden/>
          </w:rPr>
          <w:tab/>
        </w:r>
        <w:r>
          <w:rPr>
            <w:noProof/>
            <w:webHidden/>
          </w:rPr>
          <w:fldChar w:fldCharType="begin"/>
        </w:r>
        <w:r>
          <w:rPr>
            <w:noProof/>
            <w:webHidden/>
          </w:rPr>
          <w:instrText xml:space="preserve"> PAGEREF _Toc98938611 \h </w:instrText>
        </w:r>
        <w:r>
          <w:rPr>
            <w:noProof/>
            <w:webHidden/>
          </w:rPr>
        </w:r>
        <w:r>
          <w:rPr>
            <w:noProof/>
            <w:webHidden/>
          </w:rPr>
          <w:fldChar w:fldCharType="separate"/>
        </w:r>
        <w:r>
          <w:rPr>
            <w:noProof/>
            <w:webHidden/>
          </w:rPr>
          <w:t>107</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12" w:history="1">
        <w:r w:rsidRPr="005F6271">
          <w:rPr>
            <w:rStyle w:val="ab"/>
            <w:rFonts w:ascii="Arial" w:hAnsi="Arial" w:cs="Arial"/>
            <w:noProof/>
            <w:lang w:val="en-US"/>
          </w:rPr>
          <w:t>7.1 ENS purpose</w:t>
        </w:r>
        <w:r>
          <w:rPr>
            <w:noProof/>
            <w:webHidden/>
          </w:rPr>
          <w:tab/>
        </w:r>
        <w:r>
          <w:rPr>
            <w:noProof/>
            <w:webHidden/>
          </w:rPr>
          <w:fldChar w:fldCharType="begin"/>
        </w:r>
        <w:r>
          <w:rPr>
            <w:noProof/>
            <w:webHidden/>
          </w:rPr>
          <w:instrText xml:space="preserve"> PAGEREF _Toc98938612 \h </w:instrText>
        </w:r>
        <w:r>
          <w:rPr>
            <w:noProof/>
            <w:webHidden/>
          </w:rPr>
        </w:r>
        <w:r>
          <w:rPr>
            <w:noProof/>
            <w:webHidden/>
          </w:rPr>
          <w:fldChar w:fldCharType="separate"/>
        </w:r>
        <w:r>
          <w:rPr>
            <w:noProof/>
            <w:webHidden/>
          </w:rPr>
          <w:t>107</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13" w:history="1">
        <w:r w:rsidRPr="005F6271">
          <w:rPr>
            <w:rStyle w:val="ab"/>
            <w:rFonts w:ascii="Arial" w:hAnsi="Arial" w:cs="Arial"/>
            <w:noProof/>
            <w:lang w:val="en-US"/>
          </w:rPr>
          <w:t>7.2 Air traffic controllers terminal with the right to alert in an emergency (TA)</w:t>
        </w:r>
        <w:r>
          <w:rPr>
            <w:noProof/>
            <w:webHidden/>
          </w:rPr>
          <w:tab/>
        </w:r>
        <w:r>
          <w:rPr>
            <w:noProof/>
            <w:webHidden/>
          </w:rPr>
          <w:fldChar w:fldCharType="begin"/>
        </w:r>
        <w:r>
          <w:rPr>
            <w:noProof/>
            <w:webHidden/>
          </w:rPr>
          <w:instrText xml:space="preserve"> PAGEREF _Toc98938613 \h </w:instrText>
        </w:r>
        <w:r>
          <w:rPr>
            <w:noProof/>
            <w:webHidden/>
          </w:rPr>
        </w:r>
        <w:r>
          <w:rPr>
            <w:noProof/>
            <w:webHidden/>
          </w:rPr>
          <w:fldChar w:fldCharType="separate"/>
        </w:r>
        <w:r>
          <w:rPr>
            <w:noProof/>
            <w:webHidden/>
          </w:rPr>
          <w:t>108</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14" w:history="1">
        <w:r w:rsidRPr="005F6271">
          <w:rPr>
            <w:rStyle w:val="ab"/>
            <w:rFonts w:ascii="Arial" w:hAnsi="Arial" w:cs="Arial"/>
            <w:noProof/>
            <w:lang w:val="en-US"/>
          </w:rPr>
          <w:t>7.3 Reception and recording of alert signals reception acknowledgements (RF)</w:t>
        </w:r>
        <w:r>
          <w:rPr>
            <w:noProof/>
            <w:webHidden/>
          </w:rPr>
          <w:tab/>
        </w:r>
        <w:r>
          <w:rPr>
            <w:noProof/>
            <w:webHidden/>
          </w:rPr>
          <w:fldChar w:fldCharType="begin"/>
        </w:r>
        <w:r>
          <w:rPr>
            <w:noProof/>
            <w:webHidden/>
          </w:rPr>
          <w:instrText xml:space="preserve"> PAGEREF _Toc98938614 \h </w:instrText>
        </w:r>
        <w:r>
          <w:rPr>
            <w:noProof/>
            <w:webHidden/>
          </w:rPr>
        </w:r>
        <w:r>
          <w:rPr>
            <w:noProof/>
            <w:webHidden/>
          </w:rPr>
          <w:fldChar w:fldCharType="separate"/>
        </w:r>
        <w:r>
          <w:rPr>
            <w:noProof/>
            <w:webHidden/>
          </w:rPr>
          <w:t>109</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15" w:history="1">
        <w:r w:rsidRPr="005F6271">
          <w:rPr>
            <w:rStyle w:val="ab"/>
            <w:rFonts w:ascii="Arial" w:hAnsi="Arial" w:cs="Arial"/>
            <w:noProof/>
            <w:lang w:val="en-US"/>
          </w:rPr>
          <w:t>7.4 Air traffic controllers terminal without the right to generate an emergency alert signal (TNA)</w:t>
        </w:r>
        <w:r>
          <w:rPr>
            <w:noProof/>
            <w:webHidden/>
          </w:rPr>
          <w:tab/>
        </w:r>
        <w:r>
          <w:rPr>
            <w:noProof/>
            <w:webHidden/>
          </w:rPr>
          <w:fldChar w:fldCharType="begin"/>
        </w:r>
        <w:r>
          <w:rPr>
            <w:noProof/>
            <w:webHidden/>
          </w:rPr>
          <w:instrText xml:space="preserve"> PAGEREF _Toc98938615 \h </w:instrText>
        </w:r>
        <w:r>
          <w:rPr>
            <w:noProof/>
            <w:webHidden/>
          </w:rPr>
        </w:r>
        <w:r>
          <w:rPr>
            <w:noProof/>
            <w:webHidden/>
          </w:rPr>
          <w:fldChar w:fldCharType="separate"/>
        </w:r>
        <w:r>
          <w:rPr>
            <w:noProof/>
            <w:webHidden/>
          </w:rPr>
          <w:t>112</w:t>
        </w:r>
        <w:r>
          <w:rPr>
            <w:noProof/>
            <w:webHidden/>
          </w:rPr>
          <w:fldChar w:fldCharType="end"/>
        </w:r>
      </w:hyperlink>
    </w:p>
    <w:p w:rsidR="00C40E06" w:rsidRDefault="00C40E06">
      <w:pPr>
        <w:pStyle w:val="11"/>
        <w:tabs>
          <w:tab w:val="right" w:leader="dot" w:pos="9628"/>
        </w:tabs>
        <w:rPr>
          <w:rFonts w:eastAsiaTheme="minorEastAsia" w:cstheme="minorBidi"/>
          <w:b w:val="0"/>
          <w:bCs w:val="0"/>
          <w:caps w:val="0"/>
          <w:noProof/>
          <w:sz w:val="22"/>
          <w:szCs w:val="22"/>
          <w:lang w:val="ru-RU" w:eastAsia="ru-RU" w:bidi="ar-SA"/>
        </w:rPr>
      </w:pPr>
      <w:hyperlink w:anchor="_Toc98938616" w:history="1">
        <w:r w:rsidRPr="005F6271">
          <w:rPr>
            <w:rStyle w:val="ab"/>
            <w:noProof/>
            <w:lang w:val="en-US"/>
          </w:rPr>
          <w:t>Appendix A</w:t>
        </w:r>
        <w:r>
          <w:rPr>
            <w:noProof/>
            <w:webHidden/>
          </w:rPr>
          <w:tab/>
        </w:r>
        <w:r>
          <w:rPr>
            <w:noProof/>
            <w:webHidden/>
          </w:rPr>
          <w:fldChar w:fldCharType="begin"/>
        </w:r>
        <w:r>
          <w:rPr>
            <w:noProof/>
            <w:webHidden/>
          </w:rPr>
          <w:instrText xml:space="preserve"> PAGEREF _Toc98938616 \h </w:instrText>
        </w:r>
        <w:r>
          <w:rPr>
            <w:noProof/>
            <w:webHidden/>
          </w:rPr>
        </w:r>
        <w:r>
          <w:rPr>
            <w:noProof/>
            <w:webHidden/>
          </w:rPr>
          <w:fldChar w:fldCharType="separate"/>
        </w:r>
        <w:r>
          <w:rPr>
            <w:noProof/>
            <w:webHidden/>
          </w:rPr>
          <w:t>113</w:t>
        </w:r>
        <w:r>
          <w:rPr>
            <w:noProof/>
            <w:webHidden/>
          </w:rPr>
          <w:fldChar w:fldCharType="end"/>
        </w:r>
      </w:hyperlink>
    </w:p>
    <w:p w:rsidR="00C40E06" w:rsidRDefault="00C40E06">
      <w:pPr>
        <w:pStyle w:val="20"/>
        <w:tabs>
          <w:tab w:val="right" w:leader="dot" w:pos="9628"/>
        </w:tabs>
        <w:rPr>
          <w:rFonts w:eastAsiaTheme="minorEastAsia" w:cstheme="minorBidi"/>
          <w:smallCaps w:val="0"/>
          <w:noProof/>
          <w:sz w:val="22"/>
          <w:szCs w:val="22"/>
          <w:lang w:val="ru-RU" w:eastAsia="ru-RU" w:bidi="ar-SA"/>
        </w:rPr>
      </w:pPr>
      <w:hyperlink w:anchor="_Toc98938617" w:history="1">
        <w:r w:rsidRPr="005F6271">
          <w:rPr>
            <w:rStyle w:val="ab"/>
            <w:rFonts w:ascii="Arial" w:hAnsi="Arial" w:cs="Arial"/>
            <w:noProof/>
            <w:lang w:val="en-US"/>
          </w:rPr>
          <w:t>Function codes</w:t>
        </w:r>
        <w:r>
          <w:rPr>
            <w:noProof/>
            <w:webHidden/>
          </w:rPr>
          <w:tab/>
        </w:r>
        <w:r>
          <w:rPr>
            <w:noProof/>
            <w:webHidden/>
          </w:rPr>
          <w:fldChar w:fldCharType="begin"/>
        </w:r>
        <w:r>
          <w:rPr>
            <w:noProof/>
            <w:webHidden/>
          </w:rPr>
          <w:instrText xml:space="preserve"> PAGEREF _Toc98938617 \h </w:instrText>
        </w:r>
        <w:r>
          <w:rPr>
            <w:noProof/>
            <w:webHidden/>
          </w:rPr>
        </w:r>
        <w:r>
          <w:rPr>
            <w:noProof/>
            <w:webHidden/>
          </w:rPr>
          <w:fldChar w:fldCharType="separate"/>
        </w:r>
        <w:r>
          <w:rPr>
            <w:noProof/>
            <w:webHidden/>
          </w:rPr>
          <w:t>113</w:t>
        </w:r>
        <w:r>
          <w:rPr>
            <w:noProof/>
            <w:webHidden/>
          </w:rPr>
          <w:fldChar w:fldCharType="end"/>
        </w:r>
      </w:hyperlink>
    </w:p>
    <w:p w:rsidR="00C40E06" w:rsidRDefault="00C40E06">
      <w:pPr>
        <w:pStyle w:val="11"/>
        <w:tabs>
          <w:tab w:val="right" w:leader="dot" w:pos="9628"/>
        </w:tabs>
        <w:rPr>
          <w:rFonts w:eastAsiaTheme="minorEastAsia" w:cstheme="minorBidi"/>
          <w:b w:val="0"/>
          <w:bCs w:val="0"/>
          <w:caps w:val="0"/>
          <w:noProof/>
          <w:sz w:val="22"/>
          <w:szCs w:val="22"/>
          <w:lang w:val="ru-RU" w:eastAsia="ru-RU" w:bidi="ar-SA"/>
        </w:rPr>
      </w:pPr>
      <w:hyperlink w:anchor="_Toc98938618" w:history="1">
        <w:r w:rsidRPr="005F6271">
          <w:rPr>
            <w:rStyle w:val="ab"/>
            <w:noProof/>
            <w:lang w:val="en-US"/>
          </w:rPr>
          <w:t>Revision Record Sheet</w:t>
        </w:r>
        <w:r>
          <w:rPr>
            <w:noProof/>
            <w:webHidden/>
          </w:rPr>
          <w:tab/>
        </w:r>
        <w:r>
          <w:rPr>
            <w:noProof/>
            <w:webHidden/>
          </w:rPr>
          <w:fldChar w:fldCharType="begin"/>
        </w:r>
        <w:r>
          <w:rPr>
            <w:noProof/>
            <w:webHidden/>
          </w:rPr>
          <w:instrText xml:space="preserve"> PAGEREF _Toc98938618 \h </w:instrText>
        </w:r>
        <w:r>
          <w:rPr>
            <w:noProof/>
            <w:webHidden/>
          </w:rPr>
        </w:r>
        <w:r>
          <w:rPr>
            <w:noProof/>
            <w:webHidden/>
          </w:rPr>
          <w:fldChar w:fldCharType="separate"/>
        </w:r>
        <w:r>
          <w:rPr>
            <w:noProof/>
            <w:webHidden/>
          </w:rPr>
          <w:t>115</w:t>
        </w:r>
        <w:r>
          <w:rPr>
            <w:noProof/>
            <w:webHidden/>
          </w:rPr>
          <w:fldChar w:fldCharType="end"/>
        </w:r>
      </w:hyperlink>
    </w:p>
    <w:p w:rsidR="00E76E86" w:rsidRPr="001F5141" w:rsidRDefault="007D47D2" w:rsidP="001F5141">
      <w:pPr>
        <w:pStyle w:val="1"/>
        <w:jc w:val="center"/>
        <w:rPr>
          <w:sz w:val="32"/>
          <w:szCs w:val="32"/>
          <w:lang w:val="en-US"/>
        </w:rPr>
      </w:pPr>
      <w:r>
        <w:rPr>
          <w:rFonts w:asciiTheme="minorHAnsi" w:eastAsia="Calibri" w:hAnsiTheme="minorHAnsi" w:cs="Times New Roman"/>
          <w:caps/>
          <w:kern w:val="0"/>
          <w:sz w:val="20"/>
          <w:szCs w:val="20"/>
          <w:lang w:val="en-US"/>
        </w:rPr>
        <w:fldChar w:fldCharType="end"/>
      </w:r>
      <w:r w:rsidR="0069719C" w:rsidRPr="001823B8">
        <w:rPr>
          <w:lang w:val="en-US"/>
        </w:rPr>
        <w:br w:type="page"/>
      </w:r>
      <w:bookmarkStart w:id="0" w:name="_Toc425925732"/>
      <w:bookmarkStart w:id="1" w:name="_Toc426541318"/>
      <w:bookmarkStart w:id="2" w:name="_Toc483586068"/>
      <w:bookmarkStart w:id="3" w:name="_Toc484097593"/>
      <w:bookmarkStart w:id="4" w:name="_Toc402192390"/>
      <w:bookmarkStart w:id="5" w:name="_Toc98938539"/>
      <w:r w:rsidR="0069719C" w:rsidRPr="001F5141">
        <w:rPr>
          <w:sz w:val="32"/>
          <w:szCs w:val="32"/>
          <w:lang w:val="en-US"/>
        </w:rPr>
        <w:lastRenderedPageBreak/>
        <w:t>Abbreviations and Definitions</w:t>
      </w:r>
      <w:bookmarkEnd w:id="0"/>
      <w:bookmarkEnd w:id="1"/>
      <w:bookmarkEnd w:id="2"/>
      <w:bookmarkEnd w:id="3"/>
      <w:bookmarkEnd w:id="5"/>
    </w:p>
    <w:p w:rsidR="00B874EA" w:rsidRPr="001823B8" w:rsidRDefault="00B874EA" w:rsidP="00B874EA">
      <w:pPr>
        <w:spacing w:after="0" w:line="240" w:lineRule="auto"/>
        <w:rPr>
          <w:rFonts w:ascii="Arial" w:hAnsi="Arial" w:cs="Arial"/>
          <w:sz w:val="24"/>
          <w:szCs w:val="24"/>
          <w:lang w:val="en-US"/>
        </w:rPr>
      </w:pPr>
    </w:p>
    <w:tbl>
      <w:tblPr>
        <w:tblW w:w="0" w:type="auto"/>
        <w:jc w:val="center"/>
        <w:tblLook w:val="01E0"/>
      </w:tblPr>
      <w:tblGrid>
        <w:gridCol w:w="1542"/>
        <w:gridCol w:w="7778"/>
      </w:tblGrid>
      <w:tr w:rsidR="00B874EA" w:rsidRPr="001823B8" w:rsidTr="00613A4D">
        <w:trPr>
          <w:trHeight w:val="23"/>
          <w:jc w:val="center"/>
        </w:trPr>
        <w:tc>
          <w:tcPr>
            <w:tcW w:w="1542" w:type="dxa"/>
          </w:tcPr>
          <w:p w:rsidR="00B874EA" w:rsidRPr="001823B8" w:rsidRDefault="00DE62AC" w:rsidP="00613A4D">
            <w:pPr>
              <w:pStyle w:val="22"/>
              <w:spacing w:line="240" w:lineRule="auto"/>
              <w:rPr>
                <w:rFonts w:ascii="Arial" w:hAnsi="Arial" w:cs="Arial"/>
                <w:b/>
                <w:sz w:val="24"/>
                <w:szCs w:val="24"/>
                <w:lang w:val="en-US"/>
              </w:rPr>
            </w:pPr>
            <w:r>
              <w:rPr>
                <w:rFonts w:ascii="Arial" w:hAnsi="Arial" w:cs="Arial"/>
                <w:b/>
                <w:sz w:val="24"/>
                <w:szCs w:val="24"/>
                <w:lang w:val="en-US"/>
              </w:rPr>
              <w:t>VAD</w:t>
            </w:r>
          </w:p>
        </w:tc>
        <w:tc>
          <w:tcPr>
            <w:tcW w:w="7778" w:type="dxa"/>
          </w:tcPr>
          <w:p w:rsidR="00B874EA"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Voice</w:t>
            </w:r>
            <w:r>
              <w:rPr>
                <w:rFonts w:ascii="Arial" w:hAnsi="Arial" w:cs="Arial"/>
                <w:sz w:val="24"/>
                <w:szCs w:val="24"/>
                <w:lang w:val="en-US"/>
              </w:rPr>
              <w:t xml:space="preserve"> </w:t>
            </w:r>
            <w:r w:rsidRPr="00DE62AC">
              <w:rPr>
                <w:rFonts w:ascii="Arial" w:hAnsi="Arial" w:cs="Arial"/>
                <w:sz w:val="24"/>
                <w:szCs w:val="24"/>
                <w:lang w:val="en-US"/>
              </w:rPr>
              <w:t>Activity Detection</w:t>
            </w:r>
          </w:p>
        </w:tc>
      </w:tr>
      <w:tr w:rsidR="00DE62AC" w:rsidRPr="001823B8" w:rsidTr="00613A4D">
        <w:trPr>
          <w:trHeight w:val="23"/>
          <w:jc w:val="center"/>
        </w:trPr>
        <w:tc>
          <w:tcPr>
            <w:tcW w:w="1542" w:type="dxa"/>
          </w:tcPr>
          <w:p w:rsidR="00DE62AC" w:rsidRPr="001823B8" w:rsidRDefault="00DE62AC" w:rsidP="00226650">
            <w:pPr>
              <w:pStyle w:val="22"/>
              <w:spacing w:line="240" w:lineRule="auto"/>
              <w:rPr>
                <w:rFonts w:ascii="Arial" w:hAnsi="Arial" w:cs="Arial"/>
                <w:b/>
                <w:sz w:val="24"/>
                <w:szCs w:val="24"/>
                <w:lang w:val="en-US"/>
              </w:rPr>
            </w:pPr>
            <w:r w:rsidRPr="001823B8">
              <w:rPr>
                <w:rFonts w:ascii="Arial" w:hAnsi="Arial" w:cs="Arial"/>
                <w:b/>
                <w:sz w:val="24"/>
                <w:szCs w:val="24"/>
                <w:lang w:val="en-US"/>
              </w:rPr>
              <w:t>VCCS</w:t>
            </w:r>
          </w:p>
        </w:tc>
        <w:tc>
          <w:tcPr>
            <w:tcW w:w="7778" w:type="dxa"/>
          </w:tcPr>
          <w:p w:rsidR="00DE62AC" w:rsidRPr="001823B8" w:rsidRDefault="00DE62AC" w:rsidP="00226650">
            <w:pPr>
              <w:pStyle w:val="22"/>
              <w:spacing w:line="240" w:lineRule="auto"/>
              <w:rPr>
                <w:rFonts w:ascii="Arial" w:hAnsi="Arial" w:cs="Arial"/>
                <w:sz w:val="24"/>
                <w:szCs w:val="24"/>
                <w:lang w:val="en-US"/>
              </w:rPr>
            </w:pPr>
            <w:r w:rsidRPr="001823B8">
              <w:rPr>
                <w:rFonts w:ascii="Arial" w:hAnsi="Arial" w:cs="Arial"/>
                <w:sz w:val="24"/>
                <w:szCs w:val="24"/>
                <w:lang w:val="en-US"/>
              </w:rPr>
              <w:t>Voice communication and control system</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VCDT</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Voice communication digital terminal</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IMS</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Inspection and management system</w:t>
            </w:r>
          </w:p>
        </w:tc>
      </w:tr>
      <w:tr w:rsidR="00DE62AC" w:rsidRPr="001823B8" w:rsidTr="00613A4D">
        <w:trPr>
          <w:trHeight w:val="23"/>
          <w:jc w:val="center"/>
        </w:trPr>
        <w:tc>
          <w:tcPr>
            <w:tcW w:w="1542" w:type="dxa"/>
            <w:shd w:val="clear" w:color="auto" w:fill="auto"/>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IME</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Inspection and management equipment</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TMCT</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Technical monitoring and control terminal</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PSTN</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Public switched telephone network</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LSC</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Loudspeaker communication</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DA</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Direct access</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SD</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Speaking device</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Pr>
                <w:rFonts w:ascii="Arial" w:hAnsi="Arial" w:cs="Arial"/>
                <w:b/>
                <w:sz w:val="24"/>
                <w:szCs w:val="24"/>
                <w:lang w:val="en-US"/>
              </w:rPr>
              <w:t>WS</w:t>
            </w:r>
          </w:p>
        </w:tc>
        <w:tc>
          <w:tcPr>
            <w:tcW w:w="7778" w:type="dxa"/>
          </w:tcPr>
          <w:p w:rsidR="00DE62AC" w:rsidRPr="001823B8" w:rsidRDefault="00DE62AC" w:rsidP="00613A4D">
            <w:pPr>
              <w:pStyle w:val="22"/>
              <w:spacing w:line="240" w:lineRule="auto"/>
              <w:rPr>
                <w:rFonts w:ascii="Arial" w:hAnsi="Arial" w:cs="Arial"/>
                <w:sz w:val="24"/>
                <w:szCs w:val="24"/>
                <w:lang w:val="en-US"/>
              </w:rPr>
            </w:pPr>
            <w:r>
              <w:rPr>
                <w:rFonts w:ascii="Arial" w:hAnsi="Arial" w:cs="Arial"/>
                <w:sz w:val="24"/>
                <w:szCs w:val="24"/>
                <w:lang w:val="en-US"/>
              </w:rPr>
              <w:t>Workstation</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DTMF</w:t>
            </w:r>
          </w:p>
        </w:tc>
        <w:tc>
          <w:tcPr>
            <w:tcW w:w="7778" w:type="dxa"/>
          </w:tcPr>
          <w:p w:rsidR="00DE62AC" w:rsidRPr="001823B8" w:rsidRDefault="00DE62AC" w:rsidP="005F7570">
            <w:pPr>
              <w:pStyle w:val="22"/>
              <w:spacing w:line="240" w:lineRule="auto"/>
              <w:rPr>
                <w:rFonts w:ascii="Arial" w:hAnsi="Arial" w:cs="Arial"/>
                <w:sz w:val="24"/>
                <w:szCs w:val="24"/>
                <w:lang w:val="en-US"/>
              </w:rPr>
            </w:pPr>
            <w:r w:rsidRPr="001823B8">
              <w:rPr>
                <w:rFonts w:ascii="Arial" w:hAnsi="Arial" w:cs="Arial"/>
                <w:sz w:val="24"/>
                <w:szCs w:val="24"/>
                <w:lang w:val="en-US"/>
              </w:rPr>
              <w:t xml:space="preserve">Dual-Tone Multi-Frequency </w:t>
            </w:r>
            <w:hyperlink r:id="rId8" w:tooltip="Analog signal">
              <w:r w:rsidRPr="001823B8">
                <w:rPr>
                  <w:rFonts w:ascii="Arial" w:hAnsi="Arial" w:cs="Arial"/>
                  <w:sz w:val="24"/>
                  <w:szCs w:val="24"/>
                  <w:lang w:val="en-US"/>
                </w:rPr>
                <w:t>analog signal</w:t>
              </w:r>
            </w:hyperlink>
            <w:r w:rsidRPr="001823B8">
              <w:rPr>
                <w:rFonts w:ascii="Arial" w:hAnsi="Arial" w:cs="Arial"/>
                <w:sz w:val="24"/>
                <w:szCs w:val="24"/>
                <w:lang w:val="en-US"/>
              </w:rPr>
              <w:t xml:space="preserve">, used to dial </w:t>
            </w:r>
            <w:r>
              <w:rPr>
                <w:rFonts w:ascii="Arial" w:hAnsi="Arial" w:cs="Arial"/>
                <w:sz w:val="24"/>
                <w:szCs w:val="24"/>
                <w:lang w:val="en-US"/>
              </w:rPr>
              <w:t xml:space="preserve">a </w:t>
            </w:r>
            <w:hyperlink r:id="rId9" w:tooltip="Telephone number">
              <w:r w:rsidRPr="001823B8">
                <w:rPr>
                  <w:rFonts w:ascii="Arial" w:hAnsi="Arial" w:cs="Arial"/>
                  <w:sz w:val="24"/>
                  <w:szCs w:val="24"/>
                  <w:lang w:val="en-US"/>
                </w:rPr>
                <w:t>telephone number</w:t>
              </w:r>
            </w:hyperlink>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HF</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High frequency waves</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VHF</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Very high frequency waves</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ACP</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Area call panel</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Rx</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Reception</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proofErr w:type="spellStart"/>
            <w:r w:rsidRPr="001823B8">
              <w:rPr>
                <w:rFonts w:ascii="Arial" w:hAnsi="Arial" w:cs="Arial"/>
                <w:b/>
                <w:sz w:val="24"/>
                <w:szCs w:val="24"/>
                <w:lang w:val="en-US"/>
              </w:rPr>
              <w:t>Tx</w:t>
            </w:r>
            <w:proofErr w:type="spellEnd"/>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Transmission</w:t>
            </w:r>
          </w:p>
        </w:tc>
      </w:tr>
      <w:tr w:rsidR="00DE62AC" w:rsidRPr="001823B8" w:rsidTr="00613A4D">
        <w:trPr>
          <w:trHeight w:val="23"/>
          <w:jc w:val="center"/>
        </w:trPr>
        <w:tc>
          <w:tcPr>
            <w:tcW w:w="1542" w:type="dxa"/>
          </w:tcPr>
          <w:p w:rsidR="00DE62AC" w:rsidRPr="00A149A6" w:rsidRDefault="00DE62AC" w:rsidP="00613A4D">
            <w:pPr>
              <w:pStyle w:val="22"/>
              <w:spacing w:line="240" w:lineRule="auto"/>
              <w:rPr>
                <w:rFonts w:ascii="Arial" w:hAnsi="Arial" w:cs="Arial"/>
                <w:b/>
                <w:sz w:val="24"/>
                <w:szCs w:val="24"/>
                <w:lang w:val="en-US"/>
              </w:rPr>
            </w:pPr>
            <w:r w:rsidRPr="00A149A6">
              <w:rPr>
                <w:rFonts w:ascii="Arial" w:hAnsi="Arial" w:cs="Arial"/>
                <w:b/>
                <w:sz w:val="24"/>
                <w:szCs w:val="24"/>
                <w:lang w:val="en-US"/>
              </w:rPr>
              <w:t>RS</w:t>
            </w:r>
          </w:p>
        </w:tc>
        <w:tc>
          <w:tcPr>
            <w:tcW w:w="7778" w:type="dxa"/>
          </w:tcPr>
          <w:p w:rsidR="00DE62AC" w:rsidRPr="00A149A6" w:rsidRDefault="00DE62AC" w:rsidP="00613A4D">
            <w:pPr>
              <w:pStyle w:val="22"/>
              <w:spacing w:line="240" w:lineRule="auto"/>
              <w:rPr>
                <w:rFonts w:ascii="Arial" w:hAnsi="Arial" w:cs="Arial"/>
                <w:sz w:val="24"/>
                <w:szCs w:val="24"/>
                <w:lang w:val="en-US"/>
              </w:rPr>
            </w:pPr>
            <w:r w:rsidRPr="00A149A6">
              <w:rPr>
                <w:rFonts w:ascii="Arial" w:hAnsi="Arial" w:cs="Arial"/>
                <w:sz w:val="24"/>
                <w:szCs w:val="24"/>
                <w:lang w:val="en-US"/>
              </w:rPr>
              <w:t>Radio set</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 xml:space="preserve">BSS </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Best signal selection</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A/C</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Aircraft</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SELCAL</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Selective calling system</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STR</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Short-term recording</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PR</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Permanent recording</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PTT</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Push-to-talk</w:t>
            </w:r>
          </w:p>
        </w:tc>
      </w:tr>
      <w:tr w:rsidR="00DE62AC" w:rsidRPr="001823B8" w:rsidTr="00613A4D">
        <w:trPr>
          <w:trHeight w:val="23"/>
          <w:jc w:val="center"/>
        </w:trPr>
        <w:tc>
          <w:tcPr>
            <w:tcW w:w="1542" w:type="dxa"/>
          </w:tcPr>
          <w:p w:rsidR="00DE62AC" w:rsidRPr="001823B8" w:rsidRDefault="00DE62AC" w:rsidP="000D1EE4">
            <w:pPr>
              <w:pStyle w:val="22"/>
              <w:spacing w:line="240" w:lineRule="auto"/>
              <w:rPr>
                <w:rFonts w:ascii="Arial" w:hAnsi="Arial" w:cs="Arial"/>
                <w:b/>
                <w:sz w:val="24"/>
                <w:szCs w:val="24"/>
                <w:lang w:val="en-US"/>
              </w:rPr>
            </w:pPr>
            <w:r w:rsidRPr="001823B8">
              <w:rPr>
                <w:rFonts w:ascii="Arial" w:hAnsi="Arial" w:cs="Arial"/>
                <w:b/>
                <w:sz w:val="24"/>
                <w:szCs w:val="24"/>
                <w:lang w:val="en-US"/>
              </w:rPr>
              <w:t>E</w:t>
            </w:r>
            <w:r>
              <w:rPr>
                <w:rFonts w:ascii="Arial" w:hAnsi="Arial" w:cs="Arial"/>
                <w:b/>
                <w:sz w:val="24"/>
                <w:szCs w:val="24"/>
                <w:lang w:val="en-US"/>
              </w:rPr>
              <w:t>N</w:t>
            </w:r>
            <w:r w:rsidRPr="001823B8">
              <w:rPr>
                <w:rFonts w:ascii="Arial" w:hAnsi="Arial" w:cs="Arial"/>
                <w:b/>
                <w:sz w:val="24"/>
                <w:szCs w:val="24"/>
                <w:lang w:val="en-US"/>
              </w:rPr>
              <w:t>S</w:t>
            </w:r>
          </w:p>
        </w:tc>
        <w:tc>
          <w:tcPr>
            <w:tcW w:w="7778" w:type="dxa"/>
          </w:tcPr>
          <w:p w:rsidR="00DE62AC" w:rsidRPr="001823B8" w:rsidRDefault="00DE62AC" w:rsidP="000D1EE4">
            <w:pPr>
              <w:pStyle w:val="22"/>
              <w:spacing w:line="240" w:lineRule="auto"/>
              <w:rPr>
                <w:rFonts w:ascii="Arial" w:hAnsi="Arial" w:cs="Arial"/>
                <w:sz w:val="24"/>
                <w:szCs w:val="24"/>
                <w:lang w:val="en-US"/>
              </w:rPr>
            </w:pPr>
            <w:r w:rsidRPr="001823B8">
              <w:rPr>
                <w:rFonts w:ascii="Arial" w:hAnsi="Arial" w:cs="Arial"/>
                <w:sz w:val="24"/>
                <w:szCs w:val="24"/>
                <w:lang w:val="en-US"/>
              </w:rPr>
              <w:t xml:space="preserve">Emergency </w:t>
            </w:r>
            <w:r>
              <w:rPr>
                <w:rFonts w:ascii="Arial" w:hAnsi="Arial" w:cs="Arial"/>
                <w:sz w:val="24"/>
                <w:szCs w:val="24"/>
                <w:lang w:val="en-US"/>
              </w:rPr>
              <w:t>notification</w:t>
            </w:r>
            <w:r w:rsidRPr="001823B8">
              <w:rPr>
                <w:rFonts w:ascii="Arial" w:hAnsi="Arial" w:cs="Arial"/>
                <w:sz w:val="24"/>
                <w:szCs w:val="24"/>
                <w:lang w:val="en-US"/>
              </w:rPr>
              <w:t xml:space="preserve"> system</w:t>
            </w:r>
          </w:p>
        </w:tc>
      </w:tr>
      <w:tr w:rsidR="00DE62AC" w:rsidRPr="001823B8" w:rsidTr="00613A4D">
        <w:trPr>
          <w:trHeight w:val="23"/>
          <w:jc w:val="center"/>
        </w:trPr>
        <w:tc>
          <w:tcPr>
            <w:tcW w:w="1542" w:type="dxa"/>
          </w:tcPr>
          <w:p w:rsidR="00DE62AC" w:rsidRPr="00DF603E" w:rsidRDefault="00DE62AC" w:rsidP="00613A4D">
            <w:pPr>
              <w:pStyle w:val="22"/>
              <w:spacing w:line="240" w:lineRule="auto"/>
              <w:rPr>
                <w:rFonts w:ascii="Arial" w:hAnsi="Arial" w:cs="Arial"/>
                <w:b/>
                <w:sz w:val="24"/>
                <w:szCs w:val="24"/>
                <w:highlight w:val="magenta"/>
                <w:lang w:val="en-US"/>
              </w:rPr>
            </w:pPr>
            <w:r w:rsidRPr="00B010C6">
              <w:rPr>
                <w:rFonts w:ascii="Arial" w:hAnsi="Arial" w:cs="Arial"/>
                <w:b/>
                <w:sz w:val="24"/>
                <w:szCs w:val="24"/>
                <w:lang w:val="en-US"/>
              </w:rPr>
              <w:t>TA</w:t>
            </w:r>
          </w:p>
        </w:tc>
        <w:tc>
          <w:tcPr>
            <w:tcW w:w="7778" w:type="dxa"/>
          </w:tcPr>
          <w:p w:rsidR="00DE62AC" w:rsidRPr="00A149A6" w:rsidRDefault="00DE62AC" w:rsidP="00613A4D">
            <w:pPr>
              <w:pStyle w:val="22"/>
              <w:spacing w:line="240" w:lineRule="auto"/>
              <w:rPr>
                <w:rFonts w:ascii="Arial" w:hAnsi="Arial" w:cs="Arial"/>
                <w:sz w:val="24"/>
                <w:szCs w:val="24"/>
                <w:lang w:val="en-US"/>
              </w:rPr>
            </w:pPr>
            <w:r w:rsidRPr="00A149A6">
              <w:rPr>
                <w:rFonts w:ascii="Arial" w:hAnsi="Arial" w:cs="Arial"/>
                <w:sz w:val="24"/>
                <w:szCs w:val="24"/>
                <w:lang w:val="en-US"/>
              </w:rPr>
              <w:t>Air traffic controllers terminal with rights to alert to emergency situation</w:t>
            </w:r>
          </w:p>
        </w:tc>
      </w:tr>
      <w:tr w:rsidR="00DE62AC" w:rsidRPr="001823B8" w:rsidTr="00613A4D">
        <w:trPr>
          <w:trHeight w:val="23"/>
          <w:jc w:val="center"/>
        </w:trPr>
        <w:tc>
          <w:tcPr>
            <w:tcW w:w="1542" w:type="dxa"/>
          </w:tcPr>
          <w:p w:rsidR="00DE62AC" w:rsidRPr="00DF603E" w:rsidRDefault="00DE62AC" w:rsidP="00613A4D">
            <w:pPr>
              <w:pStyle w:val="22"/>
              <w:spacing w:line="240" w:lineRule="auto"/>
              <w:rPr>
                <w:rFonts w:ascii="Arial" w:hAnsi="Arial" w:cs="Arial"/>
                <w:b/>
                <w:sz w:val="24"/>
                <w:szCs w:val="24"/>
                <w:highlight w:val="magenta"/>
                <w:lang w:val="en-US"/>
              </w:rPr>
            </w:pPr>
            <w:r w:rsidRPr="00B010C6">
              <w:rPr>
                <w:rFonts w:ascii="Arial" w:hAnsi="Arial" w:cs="Arial"/>
                <w:b/>
                <w:sz w:val="24"/>
                <w:szCs w:val="24"/>
                <w:lang w:val="en-US"/>
              </w:rPr>
              <w:t>TNA</w:t>
            </w:r>
          </w:p>
        </w:tc>
        <w:tc>
          <w:tcPr>
            <w:tcW w:w="7778" w:type="dxa"/>
          </w:tcPr>
          <w:p w:rsidR="00DE62AC" w:rsidRPr="00A149A6" w:rsidRDefault="00DE62AC" w:rsidP="00613A4D">
            <w:pPr>
              <w:pStyle w:val="22"/>
              <w:spacing w:line="240" w:lineRule="auto"/>
              <w:rPr>
                <w:rFonts w:ascii="Arial" w:hAnsi="Arial" w:cs="Arial"/>
                <w:sz w:val="24"/>
                <w:szCs w:val="24"/>
                <w:lang w:val="en-US"/>
              </w:rPr>
            </w:pPr>
            <w:r w:rsidRPr="00A149A6">
              <w:rPr>
                <w:rFonts w:ascii="Arial" w:hAnsi="Arial" w:cs="Arial"/>
                <w:sz w:val="24"/>
                <w:szCs w:val="24"/>
                <w:lang w:val="en-US"/>
              </w:rPr>
              <w:t>Air traffic controllers terminal without rights to generate emergency alert signal</w:t>
            </w:r>
          </w:p>
        </w:tc>
      </w:tr>
      <w:tr w:rsidR="00DE62AC" w:rsidRPr="001823B8" w:rsidTr="00613A4D">
        <w:trPr>
          <w:trHeight w:val="23"/>
          <w:jc w:val="center"/>
        </w:trPr>
        <w:tc>
          <w:tcPr>
            <w:tcW w:w="1542" w:type="dxa"/>
          </w:tcPr>
          <w:p w:rsidR="00DE62AC" w:rsidRPr="001823B8" w:rsidRDefault="00DE62AC" w:rsidP="00613A4D">
            <w:pPr>
              <w:pStyle w:val="22"/>
              <w:spacing w:line="240" w:lineRule="auto"/>
              <w:rPr>
                <w:rFonts w:ascii="Arial" w:hAnsi="Arial" w:cs="Arial"/>
                <w:b/>
                <w:sz w:val="24"/>
                <w:szCs w:val="24"/>
                <w:lang w:val="en-US"/>
              </w:rPr>
            </w:pPr>
            <w:r w:rsidRPr="001823B8">
              <w:rPr>
                <w:rFonts w:ascii="Arial" w:hAnsi="Arial" w:cs="Arial"/>
                <w:b/>
                <w:sz w:val="24"/>
                <w:szCs w:val="24"/>
                <w:lang w:val="en-US"/>
              </w:rPr>
              <w:t>RF</w:t>
            </w:r>
          </w:p>
        </w:tc>
        <w:tc>
          <w:tcPr>
            <w:tcW w:w="7778" w:type="dxa"/>
          </w:tcPr>
          <w:p w:rsidR="00DE62AC" w:rsidRPr="001823B8" w:rsidRDefault="00DE62AC" w:rsidP="00613A4D">
            <w:pPr>
              <w:pStyle w:val="22"/>
              <w:spacing w:line="240" w:lineRule="auto"/>
              <w:rPr>
                <w:rFonts w:ascii="Arial" w:hAnsi="Arial" w:cs="Arial"/>
                <w:sz w:val="24"/>
                <w:szCs w:val="24"/>
                <w:lang w:val="en-US"/>
              </w:rPr>
            </w:pPr>
            <w:r w:rsidRPr="001823B8">
              <w:rPr>
                <w:rFonts w:ascii="Arial" w:hAnsi="Arial" w:cs="Arial"/>
                <w:sz w:val="24"/>
                <w:szCs w:val="24"/>
                <w:lang w:val="en-US"/>
              </w:rPr>
              <w:t>Reception and recording of alert signals reception acknowledgements</w:t>
            </w:r>
          </w:p>
        </w:tc>
      </w:tr>
      <w:tr w:rsidR="00D43DD5" w:rsidRPr="001823B8" w:rsidTr="00613A4D">
        <w:trPr>
          <w:trHeight w:val="23"/>
          <w:jc w:val="center"/>
        </w:trPr>
        <w:tc>
          <w:tcPr>
            <w:tcW w:w="1542" w:type="dxa"/>
          </w:tcPr>
          <w:p w:rsidR="00D43DD5" w:rsidRPr="00D43DD5" w:rsidRDefault="00D43DD5" w:rsidP="00613A4D">
            <w:pPr>
              <w:pStyle w:val="22"/>
              <w:spacing w:line="240" w:lineRule="auto"/>
              <w:rPr>
                <w:rFonts w:ascii="Arial" w:hAnsi="Arial" w:cs="Arial"/>
                <w:b/>
                <w:sz w:val="24"/>
                <w:szCs w:val="24"/>
                <w:lang w:val="en-US"/>
              </w:rPr>
            </w:pPr>
            <w:r>
              <w:rPr>
                <w:rFonts w:ascii="Arial" w:hAnsi="Arial" w:cs="Arial"/>
                <w:b/>
                <w:sz w:val="24"/>
                <w:szCs w:val="24"/>
                <w:lang w:val="en-US"/>
              </w:rPr>
              <w:t>FB</w:t>
            </w:r>
          </w:p>
        </w:tc>
        <w:tc>
          <w:tcPr>
            <w:tcW w:w="7778" w:type="dxa"/>
          </w:tcPr>
          <w:p w:rsidR="00D43DD5" w:rsidRPr="001823B8" w:rsidRDefault="00D43DD5" w:rsidP="00613A4D">
            <w:pPr>
              <w:pStyle w:val="22"/>
              <w:spacing w:line="240" w:lineRule="auto"/>
              <w:rPr>
                <w:rFonts w:ascii="Arial" w:hAnsi="Arial" w:cs="Arial"/>
                <w:sz w:val="24"/>
                <w:szCs w:val="24"/>
                <w:lang w:val="en-US"/>
              </w:rPr>
            </w:pPr>
            <w:r>
              <w:rPr>
                <w:rFonts w:ascii="Arial" w:hAnsi="Arial" w:cs="Arial"/>
                <w:sz w:val="24"/>
                <w:szCs w:val="24"/>
                <w:lang w:val="en-US"/>
              </w:rPr>
              <w:t>Function button</w:t>
            </w:r>
          </w:p>
        </w:tc>
      </w:tr>
    </w:tbl>
    <w:p w:rsidR="007D4408" w:rsidRPr="003C2EFF" w:rsidRDefault="00B874EA" w:rsidP="0014299F">
      <w:pPr>
        <w:pStyle w:val="1"/>
        <w:rPr>
          <w:sz w:val="32"/>
          <w:szCs w:val="32"/>
          <w:lang w:val="en-US"/>
        </w:rPr>
      </w:pPr>
      <w:r w:rsidRPr="001823B8">
        <w:rPr>
          <w:lang w:val="en-US"/>
        </w:rPr>
        <w:br w:type="page"/>
      </w:r>
      <w:bookmarkStart w:id="6" w:name="_Toc484097594"/>
      <w:bookmarkStart w:id="7" w:name="_Toc98938540"/>
      <w:r w:rsidRPr="003C2EFF">
        <w:rPr>
          <w:sz w:val="32"/>
          <w:szCs w:val="32"/>
          <w:lang w:val="en-US"/>
        </w:rPr>
        <w:lastRenderedPageBreak/>
        <w:t>1</w:t>
      </w:r>
      <w:r w:rsidR="000A389D">
        <w:rPr>
          <w:sz w:val="32"/>
          <w:szCs w:val="32"/>
          <w:lang w:val="en-US"/>
        </w:rPr>
        <w:t xml:space="preserve"> </w:t>
      </w:r>
      <w:r w:rsidRPr="003C2EFF">
        <w:rPr>
          <w:sz w:val="32"/>
          <w:szCs w:val="32"/>
          <w:lang w:val="en-US"/>
        </w:rPr>
        <w:t>Abstract</w:t>
      </w:r>
      <w:bookmarkEnd w:id="4"/>
      <w:bookmarkEnd w:id="6"/>
      <w:bookmarkEnd w:id="7"/>
    </w:p>
    <w:p w:rsidR="006C1F08" w:rsidRPr="001823B8" w:rsidRDefault="006C1F08" w:rsidP="006C1F08">
      <w:pPr>
        <w:pStyle w:val="ad"/>
        <w:ind w:left="0" w:firstLine="284"/>
        <w:rPr>
          <w:rFonts w:ascii="Arial" w:hAnsi="Arial" w:cs="Arial"/>
          <w:szCs w:val="24"/>
          <w:lang w:val="en-US"/>
        </w:rPr>
      </w:pPr>
      <w:r w:rsidRPr="001823B8">
        <w:rPr>
          <w:rFonts w:ascii="Arial" w:hAnsi="Arial" w:cs="Arial"/>
          <w:szCs w:val="24"/>
          <w:lang w:val="en-US"/>
        </w:rPr>
        <w:t xml:space="preserve">This User manual contains information regarding procedure for personnel operation with VCDT of system VCCS </w:t>
      </w:r>
      <w:r w:rsidR="00617910" w:rsidRPr="001823B8">
        <w:rPr>
          <w:rFonts w:ascii="Arial" w:hAnsi="Arial" w:cs="Arial"/>
          <w:szCs w:val="24"/>
          <w:lang w:val="en-US"/>
        </w:rPr>
        <w:t>«</w:t>
      </w:r>
      <w:r w:rsidRPr="001823B8">
        <w:rPr>
          <w:rFonts w:ascii="Arial" w:hAnsi="Arial" w:cs="Arial"/>
          <w:szCs w:val="24"/>
          <w:lang w:val="en-US"/>
        </w:rPr>
        <w:t>Topaz</w:t>
      </w:r>
      <w:r w:rsidR="00617910" w:rsidRPr="001823B8">
        <w:rPr>
          <w:rFonts w:ascii="Arial" w:hAnsi="Arial" w:cs="Arial"/>
          <w:szCs w:val="24"/>
          <w:lang w:val="en-US"/>
        </w:rPr>
        <w:t>»</w:t>
      </w:r>
      <w:r w:rsidRPr="001823B8">
        <w:rPr>
          <w:rFonts w:ascii="Arial" w:hAnsi="Arial" w:cs="Arial"/>
          <w:szCs w:val="24"/>
          <w:lang w:val="en-US"/>
        </w:rPr>
        <w:t xml:space="preserve">. The document contains the description of user interface functions, which provide radio communication, telephone communication and use of special </w:t>
      </w:r>
      <w:r w:rsidR="00DF603E" w:rsidRPr="001823B8">
        <w:rPr>
          <w:rFonts w:ascii="Arial" w:hAnsi="Arial" w:cs="Arial"/>
          <w:szCs w:val="24"/>
          <w:lang w:val="en-US"/>
        </w:rPr>
        <w:t xml:space="preserve">types </w:t>
      </w:r>
      <w:r w:rsidR="00DF603E">
        <w:rPr>
          <w:rFonts w:ascii="Arial" w:hAnsi="Arial" w:cs="Arial"/>
          <w:szCs w:val="24"/>
          <w:lang w:val="en-US"/>
        </w:rPr>
        <w:t xml:space="preserve">of </w:t>
      </w:r>
      <w:r w:rsidRPr="001823B8">
        <w:rPr>
          <w:rFonts w:ascii="Arial" w:hAnsi="Arial" w:cs="Arial"/>
          <w:szCs w:val="24"/>
          <w:lang w:val="en-US"/>
        </w:rPr>
        <w:t>maintenance.</w:t>
      </w:r>
    </w:p>
    <w:p w:rsidR="006C1F08" w:rsidRPr="001823B8" w:rsidRDefault="006C1F08" w:rsidP="00D27E2E">
      <w:pPr>
        <w:pStyle w:val="ad"/>
        <w:ind w:left="0" w:firstLine="284"/>
        <w:rPr>
          <w:rFonts w:ascii="Arial" w:hAnsi="Arial" w:cs="Arial"/>
          <w:szCs w:val="24"/>
          <w:lang w:val="en-US"/>
        </w:rPr>
      </w:pPr>
      <w:r w:rsidRPr="001823B8">
        <w:rPr>
          <w:rFonts w:ascii="Arial" w:hAnsi="Arial" w:cs="Arial"/>
          <w:szCs w:val="24"/>
          <w:lang w:val="en-US"/>
        </w:rPr>
        <w:t xml:space="preserve">This Manual also contains short instructions, which allow </w:t>
      </w:r>
      <w:r w:rsidR="00DF603E" w:rsidRPr="001823B8">
        <w:rPr>
          <w:rFonts w:ascii="Arial" w:hAnsi="Arial" w:cs="Arial"/>
          <w:szCs w:val="24"/>
          <w:lang w:val="en-US"/>
        </w:rPr>
        <w:t>familiarizing</w:t>
      </w:r>
      <w:r w:rsidR="000A389D">
        <w:rPr>
          <w:rFonts w:ascii="Arial" w:hAnsi="Arial" w:cs="Arial"/>
          <w:szCs w:val="24"/>
          <w:lang w:val="en-US"/>
        </w:rPr>
        <w:t xml:space="preserve"> </w:t>
      </w:r>
      <w:proofErr w:type="gramStart"/>
      <w:r w:rsidRPr="001823B8">
        <w:rPr>
          <w:rFonts w:ascii="Arial" w:hAnsi="Arial" w:cs="Arial"/>
          <w:szCs w:val="24"/>
          <w:lang w:val="en-US"/>
        </w:rPr>
        <w:t>oneself</w:t>
      </w:r>
      <w:proofErr w:type="gramEnd"/>
      <w:r w:rsidRPr="001823B8">
        <w:rPr>
          <w:rFonts w:ascii="Arial" w:hAnsi="Arial" w:cs="Arial"/>
          <w:szCs w:val="24"/>
          <w:lang w:val="en-US"/>
        </w:rPr>
        <w:t xml:space="preserve"> and start</w:t>
      </w:r>
      <w:r w:rsidR="00DF603E">
        <w:rPr>
          <w:rFonts w:ascii="Arial" w:hAnsi="Arial" w:cs="Arial"/>
          <w:szCs w:val="24"/>
          <w:lang w:val="en-US"/>
        </w:rPr>
        <w:t>ing</w:t>
      </w:r>
      <w:r w:rsidRPr="001823B8">
        <w:rPr>
          <w:rFonts w:ascii="Arial" w:hAnsi="Arial" w:cs="Arial"/>
          <w:szCs w:val="24"/>
          <w:lang w:val="en-US"/>
        </w:rPr>
        <w:t xml:space="preserve"> to operate VCDT of VCCS </w:t>
      </w:r>
      <w:r w:rsidR="00617910" w:rsidRPr="001823B8">
        <w:rPr>
          <w:rFonts w:ascii="Arial" w:hAnsi="Arial" w:cs="Arial"/>
          <w:szCs w:val="24"/>
          <w:lang w:val="en-US"/>
        </w:rPr>
        <w:t>«</w:t>
      </w:r>
      <w:r w:rsidRPr="001823B8">
        <w:rPr>
          <w:rFonts w:ascii="Arial" w:hAnsi="Arial" w:cs="Arial"/>
          <w:szCs w:val="24"/>
          <w:lang w:val="en-US"/>
        </w:rPr>
        <w:t>Topaz</w:t>
      </w:r>
      <w:r w:rsidR="00617910" w:rsidRPr="001823B8">
        <w:rPr>
          <w:rFonts w:ascii="Arial" w:hAnsi="Arial" w:cs="Arial"/>
          <w:szCs w:val="24"/>
          <w:lang w:val="en-US"/>
        </w:rPr>
        <w:t>»</w:t>
      </w:r>
      <w:r w:rsidR="000A389D">
        <w:rPr>
          <w:rFonts w:ascii="Arial" w:hAnsi="Arial" w:cs="Arial"/>
          <w:szCs w:val="24"/>
          <w:lang w:val="en-US"/>
        </w:rPr>
        <w:t xml:space="preserve"> </w:t>
      </w:r>
      <w:r w:rsidR="00DF603E" w:rsidRPr="001823B8">
        <w:rPr>
          <w:rFonts w:ascii="Arial" w:hAnsi="Arial" w:cs="Arial"/>
          <w:szCs w:val="24"/>
          <w:lang w:val="en-US"/>
        </w:rPr>
        <w:t>quickly</w:t>
      </w:r>
      <w:r w:rsidR="00DF603E">
        <w:rPr>
          <w:rFonts w:ascii="Arial" w:hAnsi="Arial" w:cs="Arial"/>
          <w:szCs w:val="24"/>
          <w:lang w:val="en-US"/>
        </w:rPr>
        <w:t>.</w:t>
      </w:r>
      <w:r w:rsidR="000A389D">
        <w:rPr>
          <w:rFonts w:ascii="Arial" w:hAnsi="Arial" w:cs="Arial"/>
          <w:szCs w:val="24"/>
          <w:lang w:val="en-US"/>
        </w:rPr>
        <w:t xml:space="preserve"> </w:t>
      </w:r>
      <w:r w:rsidRPr="001823B8">
        <w:rPr>
          <w:rFonts w:ascii="Arial" w:hAnsi="Arial" w:cs="Arial"/>
          <w:szCs w:val="24"/>
          <w:lang w:val="en-US"/>
        </w:rPr>
        <w:t>Summary instructions do not contain detailed description of all functional and system capabilities and describes only basic radio and telephon</w:t>
      </w:r>
      <w:r w:rsidR="00DF603E">
        <w:rPr>
          <w:rFonts w:ascii="Arial" w:hAnsi="Arial" w:cs="Arial"/>
          <w:szCs w:val="24"/>
          <w:lang w:val="en-US"/>
        </w:rPr>
        <w:t>y</w:t>
      </w:r>
      <w:r w:rsidRPr="001823B8">
        <w:rPr>
          <w:rFonts w:ascii="Arial" w:hAnsi="Arial" w:cs="Arial"/>
          <w:szCs w:val="24"/>
          <w:lang w:val="en-US"/>
        </w:rPr>
        <w:t xml:space="preserve"> communication functions.</w:t>
      </w:r>
    </w:p>
    <w:p w:rsidR="005B1777" w:rsidRPr="001823B8" w:rsidRDefault="005B1777" w:rsidP="00E753D1">
      <w:pPr>
        <w:pStyle w:val="ad"/>
        <w:ind w:left="0" w:firstLine="284"/>
        <w:rPr>
          <w:rFonts w:ascii="Arial" w:hAnsi="Arial" w:cs="Arial"/>
          <w:szCs w:val="24"/>
          <w:lang w:val="en-US"/>
        </w:rPr>
      </w:pPr>
      <w:bookmarkStart w:id="8" w:name="_Пользователи_документа"/>
      <w:bookmarkStart w:id="9" w:name="_Гарантия"/>
      <w:bookmarkStart w:id="10" w:name="_Применение"/>
      <w:bookmarkStart w:id="11" w:name="_Структура_раздела"/>
      <w:bookmarkEnd w:id="8"/>
      <w:bookmarkEnd w:id="9"/>
      <w:bookmarkEnd w:id="10"/>
      <w:bookmarkEnd w:id="11"/>
      <w:r w:rsidRPr="001823B8">
        <w:rPr>
          <w:rFonts w:ascii="Arial" w:hAnsi="Arial" w:cs="Arial"/>
          <w:szCs w:val="24"/>
          <w:lang w:val="en-US"/>
        </w:rPr>
        <w:t>User Manual provides description of functional capabilities and operation procedure: description of user interface functions use.</w:t>
      </w:r>
    </w:p>
    <w:p w:rsidR="005B1777" w:rsidRPr="001823B8" w:rsidRDefault="005B1777" w:rsidP="005B1777">
      <w:pPr>
        <w:pStyle w:val="ad"/>
        <w:ind w:left="0" w:firstLine="567"/>
        <w:rPr>
          <w:rFonts w:ascii="Arial" w:hAnsi="Arial" w:cs="Arial"/>
          <w:szCs w:val="24"/>
          <w:lang w:val="en-US"/>
        </w:rPr>
      </w:pPr>
    </w:p>
    <w:p w:rsidR="007B65BD" w:rsidRPr="001823B8" w:rsidRDefault="007B65BD" w:rsidP="005B1777">
      <w:pPr>
        <w:pStyle w:val="ad"/>
        <w:ind w:left="0" w:firstLine="567"/>
        <w:rPr>
          <w:rFonts w:ascii="Arial" w:hAnsi="Arial" w:cs="Arial"/>
          <w:szCs w:val="24"/>
          <w:lang w:val="en-US"/>
        </w:rPr>
      </w:pPr>
    </w:p>
    <w:p w:rsidR="007B65BD" w:rsidRPr="003C2EFF" w:rsidRDefault="007B65BD" w:rsidP="0014299F">
      <w:pPr>
        <w:pStyle w:val="1"/>
        <w:rPr>
          <w:sz w:val="32"/>
          <w:szCs w:val="32"/>
          <w:lang w:val="en-US"/>
        </w:rPr>
      </w:pPr>
      <w:bookmarkStart w:id="12" w:name="_Toc402192391"/>
      <w:bookmarkStart w:id="13" w:name="_Toc484097595"/>
      <w:bookmarkStart w:id="14" w:name="_Toc98938541"/>
      <w:r w:rsidRPr="003C2EFF">
        <w:rPr>
          <w:sz w:val="32"/>
          <w:szCs w:val="32"/>
          <w:lang w:val="en-US"/>
        </w:rPr>
        <w:t>2</w:t>
      </w:r>
      <w:r w:rsidR="000A389D">
        <w:rPr>
          <w:sz w:val="32"/>
          <w:szCs w:val="32"/>
          <w:lang w:val="en-US"/>
        </w:rPr>
        <w:t xml:space="preserve"> </w:t>
      </w:r>
      <w:r w:rsidRPr="003C2EFF">
        <w:rPr>
          <w:sz w:val="32"/>
          <w:szCs w:val="32"/>
          <w:lang w:val="en-US"/>
        </w:rPr>
        <w:t xml:space="preserve">Interface </w:t>
      </w:r>
      <w:r w:rsidR="000234CC" w:rsidRPr="003C2EFF">
        <w:rPr>
          <w:sz w:val="32"/>
          <w:szCs w:val="32"/>
          <w:lang w:val="en-US"/>
        </w:rPr>
        <w:t>O</w:t>
      </w:r>
      <w:r w:rsidRPr="003C2EFF">
        <w:rPr>
          <w:sz w:val="32"/>
          <w:szCs w:val="32"/>
          <w:lang w:val="en-US"/>
        </w:rPr>
        <w:t>rganization</w:t>
      </w:r>
      <w:bookmarkEnd w:id="12"/>
      <w:bookmarkEnd w:id="13"/>
      <w:bookmarkEnd w:id="14"/>
    </w:p>
    <w:p w:rsidR="008C6901" w:rsidRPr="001823B8" w:rsidRDefault="007D47D2" w:rsidP="00D41FEE">
      <w:pPr>
        <w:pStyle w:val="ad"/>
        <w:ind w:left="0" w:firstLine="284"/>
        <w:rPr>
          <w:rFonts w:ascii="Arial" w:hAnsi="Arial" w:cs="Arial"/>
          <w:szCs w:val="24"/>
          <w:lang w:val="en-US"/>
        </w:rPr>
      </w:pPr>
      <w:r w:rsidRPr="007D47D2">
        <w:rPr>
          <w:rFonts w:ascii="Arial" w:hAnsi="Arial" w:cs="Arial"/>
          <w:noProof/>
          <w:szCs w:val="24"/>
          <w:lang w:val="en-US"/>
        </w:rPr>
        <w:pict>
          <v:group id="_x0000_s1189" style="position:absolute;left:0;text-align:left;margin-left:321.95pt;margin-top:75.65pt;width:45.55pt;height:43.45pt;z-index:251662336" coordorigin="7448,6838" coordsize="911,869">
            <v:line id="_x0000_s1031" style="position:absolute;flip:x" from="7448,7158" to="8039,7707" strokecolor="red" strokeweight=".35mm">
              <v:stroke endarrow="block" color2="aqua" joinstyle="miter" endcap="square"/>
            </v:line>
            <v:shapetype id="_x0000_t202" coordsize="21600,21600" o:spt="202" path="m,l,21600r21600,l21600,xe">
              <v:stroke joinstyle="miter"/>
              <v:path gradientshapeok="t" o:connecttype="rect"/>
            </v:shapetype>
            <v:shape id="_x0000_s1032" type="#_x0000_t202" style="position:absolute;left:7985;top:6838;width:374;height:358" filled="f" stroked="f" strokecolor="#3465a4">
              <v:stroke color2="#cb9a5b" joinstyle="round"/>
              <v:textbox style="mso-next-textbox:#_x0000_s1032;mso-rotate-with-shape:t" inset=".35mm,.35mm,.35mm,.35mm">
                <w:txbxContent>
                  <w:p w:rsidR="00C40E06" w:rsidRDefault="00C40E06" w:rsidP="00FA6218">
                    <w:pPr>
                      <w:jc w:val="center"/>
                      <w:rPr>
                        <w:rFonts w:ascii="Times New Roman" w:hAnsi="Times New Roman"/>
                        <w:b/>
                        <w:color w:val="FF0000"/>
                        <w:sz w:val="28"/>
                      </w:rPr>
                    </w:pPr>
                    <w:r>
                      <w:rPr>
                        <w:rFonts w:ascii="Times New Roman" w:hAnsi="Times New Roman"/>
                        <w:b/>
                        <w:color w:val="FF0000"/>
                        <w:sz w:val="28"/>
                      </w:rPr>
                      <w:t>1</w:t>
                    </w:r>
                  </w:p>
                </w:txbxContent>
              </v:textbox>
            </v:shape>
          </v:group>
        </w:pict>
      </w:r>
      <w:r w:rsidR="00D41FEE" w:rsidRPr="001823B8">
        <w:rPr>
          <w:rFonts w:ascii="Arial" w:hAnsi="Arial" w:cs="Arial"/>
          <w:szCs w:val="24"/>
          <w:lang w:val="en-US"/>
        </w:rPr>
        <w:t xml:space="preserve">Description of procedure for operation with VCDT is given for standard VCDT configuration. The view of panels and displayed information are determined by the configuration of </w:t>
      </w:r>
      <w:r w:rsidR="00DF603E">
        <w:rPr>
          <w:rFonts w:ascii="Arial" w:hAnsi="Arial" w:cs="Arial"/>
          <w:szCs w:val="24"/>
          <w:lang w:val="en-US"/>
        </w:rPr>
        <w:t xml:space="preserve">a </w:t>
      </w:r>
      <w:r w:rsidR="00D41FEE" w:rsidRPr="001823B8">
        <w:rPr>
          <w:rFonts w:ascii="Arial" w:hAnsi="Arial" w:cs="Arial"/>
          <w:szCs w:val="24"/>
          <w:lang w:val="en-US"/>
        </w:rPr>
        <w:t xml:space="preserve">given VCDT. Number, size and location of active field pages, number and location of buttons on the pages, </w:t>
      </w:r>
      <w:r w:rsidR="001823B8">
        <w:rPr>
          <w:rFonts w:ascii="Arial" w:hAnsi="Arial" w:cs="Arial"/>
          <w:szCs w:val="24"/>
          <w:lang w:val="en-US"/>
        </w:rPr>
        <w:t>color</w:t>
      </w:r>
      <w:r w:rsidR="00D41FEE" w:rsidRPr="001823B8">
        <w:rPr>
          <w:rFonts w:ascii="Arial" w:hAnsi="Arial" w:cs="Arial"/>
          <w:szCs w:val="24"/>
          <w:lang w:val="en-US"/>
        </w:rPr>
        <w:t xml:space="preserve"> of buttons and inscription </w:t>
      </w:r>
      <w:r w:rsidR="00DF603E">
        <w:rPr>
          <w:rFonts w:ascii="Arial" w:hAnsi="Arial" w:cs="Arial"/>
          <w:szCs w:val="24"/>
          <w:lang w:val="en-US"/>
        </w:rPr>
        <w:t>may</w:t>
      </w:r>
      <w:r w:rsidR="00D41FEE" w:rsidRPr="001823B8">
        <w:rPr>
          <w:rFonts w:ascii="Arial" w:hAnsi="Arial" w:cs="Arial"/>
          <w:szCs w:val="24"/>
          <w:lang w:val="en-US"/>
        </w:rPr>
        <w:t xml:space="preserve"> be adjusted to the specific user requirements. All button inscriptions </w:t>
      </w:r>
      <w:r w:rsidR="00DF603E" w:rsidRPr="001823B8">
        <w:rPr>
          <w:rFonts w:ascii="Arial" w:hAnsi="Arial" w:cs="Arial"/>
          <w:szCs w:val="24"/>
          <w:lang w:val="en-US"/>
        </w:rPr>
        <w:t xml:space="preserve">in this section </w:t>
      </w:r>
      <w:r w:rsidR="00D41FEE" w:rsidRPr="001823B8">
        <w:rPr>
          <w:rFonts w:ascii="Arial" w:hAnsi="Arial" w:cs="Arial"/>
          <w:szCs w:val="24"/>
          <w:lang w:val="en-US"/>
        </w:rPr>
        <w:t xml:space="preserve">are considered as an example. </w:t>
      </w:r>
    </w:p>
    <w:p w:rsidR="00FA6218" w:rsidRPr="001823B8" w:rsidRDefault="00794650" w:rsidP="00D41FEE">
      <w:pPr>
        <w:pStyle w:val="ad"/>
        <w:ind w:left="0" w:firstLine="284"/>
        <w:rPr>
          <w:rFonts w:ascii="Arial" w:hAnsi="Arial" w:cs="Arial"/>
          <w:szCs w:val="24"/>
          <w:lang w:val="en-US"/>
        </w:rPr>
      </w:pPr>
      <w:r w:rsidRPr="001823B8">
        <w:rPr>
          <w:rFonts w:ascii="Arial" w:hAnsi="Arial" w:cs="Arial"/>
          <w:szCs w:val="24"/>
          <w:lang w:val="en-US"/>
        </w:rPr>
        <w:t xml:space="preserve">Overall view of program window is shown in </w:t>
      </w:r>
      <w:fldSimple w:instr=" REF _Ref436908623 \h  \* MERGEFORMAT ">
        <w:r w:rsidR="00C40E06" w:rsidRPr="00503E84">
          <w:rPr>
            <w:rFonts w:ascii="Arial" w:hAnsi="Arial" w:cs="Arial"/>
            <w:szCs w:val="24"/>
            <w:lang w:val="en-US"/>
          </w:rPr>
          <w:t xml:space="preserve">Figure </w:t>
        </w:r>
        <w:r w:rsidR="00C40E06">
          <w:rPr>
            <w:rFonts w:ascii="Arial" w:hAnsi="Arial" w:cs="Arial"/>
            <w:szCs w:val="24"/>
            <w:lang w:val="en-US"/>
          </w:rPr>
          <w:t>1</w:t>
        </w:r>
      </w:fldSimple>
      <w:r w:rsidRPr="001823B8">
        <w:rPr>
          <w:rFonts w:ascii="Arial" w:hAnsi="Arial" w:cs="Arial"/>
          <w:szCs w:val="24"/>
          <w:lang w:val="en-US"/>
        </w:rPr>
        <w:t xml:space="preserve">. </w:t>
      </w:r>
    </w:p>
    <w:p w:rsidR="0032771C" w:rsidRPr="001823B8" w:rsidRDefault="0032771C" w:rsidP="00D41FEE">
      <w:pPr>
        <w:pStyle w:val="ad"/>
        <w:ind w:left="0" w:firstLine="284"/>
        <w:rPr>
          <w:rFonts w:ascii="Arial" w:hAnsi="Arial" w:cs="Arial"/>
          <w:szCs w:val="24"/>
          <w:lang w:val="en-US"/>
        </w:rPr>
      </w:pPr>
    </w:p>
    <w:p w:rsidR="0032771C" w:rsidRPr="001823B8" w:rsidRDefault="007D47D2" w:rsidP="005867F3">
      <w:pPr>
        <w:pStyle w:val="ad"/>
        <w:ind w:left="0"/>
        <w:jc w:val="center"/>
        <w:rPr>
          <w:rFonts w:ascii="Arial" w:hAnsi="Arial" w:cs="Arial"/>
          <w:szCs w:val="24"/>
          <w:lang w:val="en-US"/>
        </w:rPr>
      </w:pPr>
      <w:r w:rsidRPr="007D47D2">
        <w:rPr>
          <w:rFonts w:ascii="Arial" w:hAnsi="Arial" w:cs="Arial"/>
          <w:noProof/>
          <w:szCs w:val="24"/>
          <w:lang w:val="en-US"/>
        </w:rPr>
        <w:pict>
          <v:group id="_x0000_s1190" style="position:absolute;left:0;text-align:left;margin-left:475.1pt;margin-top:148.15pt;width:41.75pt;height:45.2pt;z-index:251663360" coordorigin="10498,10131" coordsize="835,904">
            <v:shape id="_x0000_s1034" type="#_x0000_t202" style="position:absolute;left:10914;top:10601;width:419;height:434" filled="f" stroked="f" strokecolor="#3465a4">
              <v:stroke color2="#cb9a5b" joinstyle="round"/>
              <v:textbox style="mso-next-textbox:#_x0000_s1034;mso-rotate-with-shape:t" inset=".35mm,.35mm,.35mm,.35mm">
                <w:txbxContent>
                  <w:p w:rsidR="00C40E06" w:rsidRDefault="00C40E06" w:rsidP="00FA6218">
                    <w:pPr>
                      <w:jc w:val="center"/>
                      <w:rPr>
                        <w:rFonts w:ascii="Times New Roman" w:hAnsi="Times New Roman"/>
                        <w:b/>
                        <w:color w:val="FF0000"/>
                        <w:sz w:val="28"/>
                      </w:rPr>
                    </w:pPr>
                    <w:r>
                      <w:rPr>
                        <w:rFonts w:ascii="Times New Roman" w:hAnsi="Times New Roman"/>
                        <w:b/>
                        <w:color w:val="FF0000"/>
                        <w:sz w:val="28"/>
                      </w:rPr>
                      <w:t>2</w:t>
                    </w:r>
                  </w:p>
                </w:txbxContent>
              </v:textbox>
            </v:shape>
            <v:line id="_x0000_s1035" style="position:absolute" from="10498,10131" to="10964,10632" strokecolor="red" strokeweight=".35mm">
              <v:stroke startarrow="block" color2="aqua" joinstyle="miter" endcap="square"/>
            </v:line>
          </v:group>
        </w:pict>
      </w:r>
      <w:r w:rsidRPr="007D47D2">
        <w:rPr>
          <w:rFonts w:ascii="Arial" w:hAnsi="Arial" w:cs="Arial"/>
          <w:noProof/>
          <w:szCs w:val="24"/>
          <w:lang w:val="en-US"/>
        </w:rPr>
        <w:pict>
          <v:group id="_x0000_s1191" style="position:absolute;left:0;text-align:left;margin-left:-45.75pt;margin-top:149.95pt;width:58.4pt;height:41.35pt;z-index:251664384" coordorigin="544,12327" coordsize="1168,827">
            <v:shape id="_x0000_s1037" type="#_x0000_t202" style="position:absolute;left:544;top:12750;width:419;height:404" filled="f" stroked="f" strokecolor="#3465a4">
              <v:stroke color2="#cb9a5b" joinstyle="round"/>
              <v:textbox style="mso-next-textbox:#_x0000_s1037;mso-rotate-with-shape:t" inset=".35mm,.35mm,.35mm,.35mm">
                <w:txbxContent>
                  <w:p w:rsidR="00C40E06" w:rsidRDefault="00C40E06" w:rsidP="00FA6218">
                    <w:pPr>
                      <w:jc w:val="center"/>
                      <w:rPr>
                        <w:rFonts w:ascii="Times New Roman" w:hAnsi="Times New Roman"/>
                        <w:b/>
                        <w:color w:val="FF0000"/>
                        <w:sz w:val="28"/>
                        <w:szCs w:val="28"/>
                      </w:rPr>
                    </w:pPr>
                    <w:r>
                      <w:rPr>
                        <w:rFonts w:ascii="Times New Roman" w:hAnsi="Times New Roman"/>
                        <w:b/>
                        <w:color w:val="FF0000"/>
                        <w:sz w:val="28"/>
                      </w:rPr>
                      <w:t>3</w:t>
                    </w:r>
                  </w:p>
                </w:txbxContent>
              </v:textbox>
            </v:shape>
            <v:line id="_x0000_s1038" style="position:absolute;flip:x" from="944,12327" to="1712,12841" strokecolor="red" strokeweight=".35mm">
              <v:stroke startarrow="block" color2="aqua" joinstyle="miter" endcap="square"/>
            </v:line>
          </v:group>
        </w:pict>
      </w:r>
      <w:r w:rsidR="00332EF0">
        <w:rPr>
          <w:rFonts w:ascii="Arial" w:hAnsi="Arial" w:cs="Arial"/>
          <w:noProof/>
          <w:szCs w:val="24"/>
          <w:lang w:val="ru-RU" w:eastAsia="ru-RU" w:bidi="ar-SA"/>
        </w:rPr>
        <w:drawing>
          <wp:inline distT="0" distB="0" distL="0" distR="0">
            <wp:extent cx="6120130" cy="4590415"/>
            <wp:effectExtent l="19050" t="0" r="0" b="0"/>
            <wp:docPr id="29" name="Рисунок 28" descr="LEMZ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8.jpg"/>
                    <pic:cNvPicPr/>
                  </pic:nvPicPr>
                  <pic:blipFill>
                    <a:blip r:embed="rId10" cstate="print"/>
                    <a:stretch>
                      <a:fillRect/>
                    </a:stretch>
                  </pic:blipFill>
                  <pic:spPr>
                    <a:xfrm>
                      <a:off x="0" y="0"/>
                      <a:ext cx="6120130" cy="4590415"/>
                    </a:xfrm>
                    <a:prstGeom prst="rect">
                      <a:avLst/>
                    </a:prstGeom>
                  </pic:spPr>
                </pic:pic>
              </a:graphicData>
            </a:graphic>
          </wp:inline>
        </w:drawing>
      </w:r>
    </w:p>
    <w:p w:rsidR="00FE65B0" w:rsidRPr="001823B8" w:rsidRDefault="00503E84" w:rsidP="00503E84">
      <w:pPr>
        <w:pStyle w:val="ae"/>
        <w:spacing w:before="120"/>
        <w:jc w:val="center"/>
        <w:rPr>
          <w:rFonts w:ascii="Arial" w:hAnsi="Arial" w:cs="Arial"/>
          <w:sz w:val="24"/>
          <w:szCs w:val="24"/>
          <w:lang w:val="en-US"/>
        </w:rPr>
      </w:pPr>
      <w:bookmarkStart w:id="15" w:name="_Ref436908623"/>
      <w:r w:rsidRPr="00503E84">
        <w:rPr>
          <w:rFonts w:ascii="Arial" w:hAnsi="Arial" w:cs="Arial"/>
          <w:sz w:val="24"/>
          <w:szCs w:val="24"/>
          <w:lang w:val="en-US"/>
        </w:rPr>
        <w:t xml:space="preserve">Figure </w:t>
      </w:r>
      <w:r w:rsidR="007D47D2" w:rsidRPr="00503E84">
        <w:rPr>
          <w:rFonts w:ascii="Arial" w:hAnsi="Arial" w:cs="Arial"/>
          <w:sz w:val="24"/>
          <w:szCs w:val="24"/>
          <w:lang w:val="en-US"/>
        </w:rPr>
        <w:fldChar w:fldCharType="begin"/>
      </w:r>
      <w:r w:rsidRPr="00503E84">
        <w:rPr>
          <w:rFonts w:ascii="Arial" w:hAnsi="Arial" w:cs="Arial"/>
          <w:sz w:val="24"/>
          <w:szCs w:val="24"/>
          <w:lang w:val="en-US"/>
        </w:rPr>
        <w:instrText xml:space="preserve"> SEQ Figure \* ARABIC </w:instrText>
      </w:r>
      <w:r w:rsidR="007D47D2" w:rsidRPr="00503E84">
        <w:rPr>
          <w:rFonts w:ascii="Arial" w:hAnsi="Arial" w:cs="Arial"/>
          <w:sz w:val="24"/>
          <w:szCs w:val="24"/>
          <w:lang w:val="en-US"/>
        </w:rPr>
        <w:fldChar w:fldCharType="separate"/>
      </w:r>
      <w:r w:rsidR="00C40E06">
        <w:rPr>
          <w:rFonts w:ascii="Arial" w:hAnsi="Arial" w:cs="Arial"/>
          <w:noProof/>
          <w:sz w:val="24"/>
          <w:szCs w:val="24"/>
          <w:lang w:val="en-US"/>
        </w:rPr>
        <w:t>1</w:t>
      </w:r>
      <w:r w:rsidR="007D47D2" w:rsidRPr="00503E84">
        <w:rPr>
          <w:rFonts w:ascii="Arial" w:hAnsi="Arial" w:cs="Arial"/>
          <w:sz w:val="24"/>
          <w:szCs w:val="24"/>
          <w:lang w:val="en-US"/>
        </w:rPr>
        <w:fldChar w:fldCharType="end"/>
      </w:r>
      <w:bookmarkEnd w:id="15"/>
      <w:r w:rsidR="000A389D">
        <w:rPr>
          <w:rFonts w:ascii="Arial" w:hAnsi="Arial" w:cs="Arial"/>
          <w:sz w:val="24"/>
          <w:szCs w:val="24"/>
          <w:lang w:val="en-US"/>
        </w:rPr>
        <w:t xml:space="preserve"> </w:t>
      </w:r>
      <w:r w:rsidR="002625AF" w:rsidRPr="001823B8">
        <w:rPr>
          <w:rFonts w:ascii="Arial" w:hAnsi="Arial" w:cs="Arial"/>
          <w:sz w:val="24"/>
          <w:szCs w:val="24"/>
          <w:lang w:val="en-US"/>
        </w:rPr>
        <w:t>–</w:t>
      </w:r>
      <w:r w:rsidR="000A389D">
        <w:rPr>
          <w:rFonts w:ascii="Arial" w:hAnsi="Arial" w:cs="Arial"/>
          <w:sz w:val="24"/>
          <w:szCs w:val="24"/>
          <w:lang w:val="en-US"/>
        </w:rPr>
        <w:t xml:space="preserve"> </w:t>
      </w:r>
      <w:r w:rsidR="00FE65B0" w:rsidRPr="001823B8">
        <w:rPr>
          <w:rFonts w:ascii="Arial" w:hAnsi="Arial" w:cs="Arial"/>
          <w:sz w:val="24"/>
          <w:szCs w:val="24"/>
          <w:lang w:val="en-US"/>
        </w:rPr>
        <w:t>Main program window</w:t>
      </w:r>
    </w:p>
    <w:p w:rsidR="00FD3601" w:rsidRPr="001823B8" w:rsidRDefault="00FA6218" w:rsidP="00722FE4">
      <w:pPr>
        <w:spacing w:after="0" w:line="240" w:lineRule="auto"/>
        <w:ind w:firstLine="284"/>
        <w:jc w:val="center"/>
        <w:rPr>
          <w:rFonts w:ascii="Arial" w:hAnsi="Arial" w:cs="Arial"/>
          <w:sz w:val="24"/>
          <w:szCs w:val="24"/>
          <w:lang w:val="en-US"/>
        </w:rPr>
      </w:pPr>
      <w:r w:rsidRPr="001823B8">
        <w:rPr>
          <w:rFonts w:ascii="Arial" w:hAnsi="Arial" w:cs="Arial"/>
          <w:b/>
          <w:color w:val="FF0000"/>
          <w:sz w:val="24"/>
          <w:szCs w:val="24"/>
          <w:lang w:val="en-US"/>
        </w:rPr>
        <w:t>1</w:t>
      </w:r>
      <w:r w:rsidR="00881665" w:rsidRPr="001823B8">
        <w:rPr>
          <w:rFonts w:ascii="Arial" w:hAnsi="Arial" w:cs="Arial"/>
          <w:sz w:val="24"/>
          <w:szCs w:val="24"/>
          <w:lang w:val="en-US"/>
        </w:rPr>
        <w:t xml:space="preserve"> – </w:t>
      </w:r>
      <w:r w:rsidRPr="001823B8">
        <w:rPr>
          <w:rFonts w:ascii="Arial" w:hAnsi="Arial" w:cs="Arial"/>
          <w:sz w:val="24"/>
          <w:szCs w:val="24"/>
          <w:lang w:val="en-US"/>
        </w:rPr>
        <w:t xml:space="preserve">Function toolbar; </w:t>
      </w:r>
      <w:r w:rsidRPr="001823B8">
        <w:rPr>
          <w:rFonts w:ascii="Arial" w:hAnsi="Arial" w:cs="Arial"/>
          <w:b/>
          <w:color w:val="FF0000"/>
          <w:sz w:val="24"/>
          <w:szCs w:val="24"/>
          <w:lang w:val="en-US"/>
        </w:rPr>
        <w:t>2</w:t>
      </w:r>
      <w:r w:rsidR="000A389D">
        <w:rPr>
          <w:rFonts w:ascii="Arial" w:hAnsi="Arial" w:cs="Arial"/>
          <w:b/>
          <w:color w:val="FF0000"/>
          <w:sz w:val="24"/>
          <w:szCs w:val="24"/>
          <w:lang w:val="en-US"/>
        </w:rPr>
        <w:t xml:space="preserve"> </w:t>
      </w:r>
      <w:r w:rsidR="00881665" w:rsidRPr="001823B8">
        <w:rPr>
          <w:rFonts w:ascii="Arial" w:hAnsi="Arial" w:cs="Arial"/>
          <w:sz w:val="24"/>
          <w:szCs w:val="24"/>
          <w:lang w:val="en-US"/>
        </w:rPr>
        <w:t>–</w:t>
      </w:r>
      <w:r w:rsidR="000A389D">
        <w:rPr>
          <w:rFonts w:ascii="Arial" w:hAnsi="Arial" w:cs="Arial"/>
          <w:sz w:val="24"/>
          <w:szCs w:val="24"/>
          <w:lang w:val="en-US"/>
        </w:rPr>
        <w:t xml:space="preserve"> </w:t>
      </w:r>
      <w:r w:rsidRPr="001823B8">
        <w:rPr>
          <w:rFonts w:ascii="Arial" w:hAnsi="Arial" w:cs="Arial"/>
          <w:sz w:val="24"/>
          <w:szCs w:val="24"/>
          <w:lang w:val="en-US"/>
        </w:rPr>
        <w:t xml:space="preserve">Volume control; </w:t>
      </w:r>
      <w:r w:rsidRPr="001823B8">
        <w:rPr>
          <w:rFonts w:ascii="Arial" w:hAnsi="Arial" w:cs="Arial"/>
          <w:b/>
          <w:color w:val="FF0000"/>
          <w:sz w:val="24"/>
          <w:szCs w:val="24"/>
          <w:lang w:val="en-US"/>
        </w:rPr>
        <w:t>3</w:t>
      </w:r>
      <w:r w:rsidR="00881665" w:rsidRPr="001823B8">
        <w:rPr>
          <w:rFonts w:ascii="Arial" w:hAnsi="Arial" w:cs="Arial"/>
          <w:sz w:val="24"/>
          <w:szCs w:val="24"/>
          <w:lang w:val="en-US"/>
        </w:rPr>
        <w:t xml:space="preserve"> – </w:t>
      </w:r>
      <w:r w:rsidRPr="001823B8">
        <w:rPr>
          <w:rFonts w:ascii="Arial" w:hAnsi="Arial" w:cs="Arial"/>
          <w:sz w:val="24"/>
          <w:szCs w:val="24"/>
          <w:lang w:val="en-US"/>
        </w:rPr>
        <w:t>Active field area</w:t>
      </w:r>
    </w:p>
    <w:p w:rsidR="00FD3601" w:rsidRPr="003C2EFF" w:rsidRDefault="00F42EDA" w:rsidP="00F42EDA">
      <w:pPr>
        <w:pStyle w:val="2"/>
        <w:ind w:hanging="292"/>
        <w:rPr>
          <w:rFonts w:ascii="Arial" w:hAnsi="Arial" w:cs="Arial"/>
          <w:sz w:val="30"/>
          <w:szCs w:val="30"/>
          <w:lang w:val="en-US"/>
        </w:rPr>
      </w:pPr>
      <w:bookmarkStart w:id="16" w:name="_Toc484097596"/>
      <w:bookmarkStart w:id="17" w:name="_Toc98938542"/>
      <w:r w:rsidRPr="003C2EFF">
        <w:rPr>
          <w:rFonts w:ascii="Arial" w:hAnsi="Arial" w:cs="Arial"/>
          <w:sz w:val="30"/>
          <w:szCs w:val="30"/>
          <w:lang w:val="en-US"/>
        </w:rPr>
        <w:lastRenderedPageBreak/>
        <w:t>2.1</w:t>
      </w:r>
      <w:r w:rsidR="000A389D">
        <w:rPr>
          <w:rFonts w:ascii="Arial" w:hAnsi="Arial" w:cs="Arial"/>
          <w:sz w:val="30"/>
          <w:szCs w:val="30"/>
          <w:lang w:val="en-US"/>
        </w:rPr>
        <w:t xml:space="preserve"> </w:t>
      </w:r>
      <w:r w:rsidRPr="003C2EFF">
        <w:rPr>
          <w:rFonts w:ascii="Arial" w:hAnsi="Arial" w:cs="Arial"/>
          <w:sz w:val="30"/>
          <w:szCs w:val="30"/>
          <w:lang w:val="en-US"/>
        </w:rPr>
        <w:t xml:space="preserve">Function </w:t>
      </w:r>
      <w:r w:rsidR="002C4FFB" w:rsidRPr="003C2EFF">
        <w:rPr>
          <w:rFonts w:ascii="Arial" w:hAnsi="Arial" w:cs="Arial"/>
          <w:sz w:val="30"/>
          <w:szCs w:val="30"/>
          <w:lang w:val="en-US"/>
        </w:rPr>
        <w:t>T</w:t>
      </w:r>
      <w:r w:rsidRPr="003C2EFF">
        <w:rPr>
          <w:rFonts w:ascii="Arial" w:hAnsi="Arial" w:cs="Arial"/>
          <w:sz w:val="30"/>
          <w:szCs w:val="30"/>
          <w:lang w:val="en-US"/>
        </w:rPr>
        <w:t>oolbar</w:t>
      </w:r>
      <w:bookmarkEnd w:id="16"/>
      <w:bookmarkEnd w:id="17"/>
    </w:p>
    <w:p w:rsidR="00F427E1" w:rsidRPr="001823B8" w:rsidRDefault="004758D4" w:rsidP="00313FFD">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The toolbar consists of </w:t>
      </w:r>
      <w:r w:rsidR="000B3FA8" w:rsidRPr="001823B8">
        <w:rPr>
          <w:rFonts w:ascii="Arial" w:hAnsi="Arial" w:cs="Arial"/>
          <w:sz w:val="24"/>
          <w:szCs w:val="24"/>
          <w:lang w:val="en-US"/>
        </w:rPr>
        <w:t>M</w:t>
      </w:r>
      <w:r w:rsidRPr="001823B8">
        <w:rPr>
          <w:rFonts w:ascii="Arial" w:hAnsi="Arial" w:cs="Arial"/>
          <w:sz w:val="24"/>
          <w:szCs w:val="24"/>
          <w:lang w:val="en-US"/>
        </w:rPr>
        <w:t xml:space="preserve">ain and </w:t>
      </w:r>
      <w:r w:rsidR="000B3FA8" w:rsidRPr="001823B8">
        <w:rPr>
          <w:rFonts w:ascii="Arial" w:hAnsi="Arial" w:cs="Arial"/>
          <w:sz w:val="24"/>
          <w:szCs w:val="24"/>
          <w:lang w:val="en-US"/>
        </w:rPr>
        <w:t>Additional</w:t>
      </w:r>
      <w:r w:rsidRPr="001823B8">
        <w:rPr>
          <w:rFonts w:ascii="Arial" w:hAnsi="Arial" w:cs="Arial"/>
          <w:sz w:val="24"/>
          <w:szCs w:val="24"/>
          <w:lang w:val="en-US"/>
        </w:rPr>
        <w:t xml:space="preserve"> functional toolbars. Toolbar appearance is set </w:t>
      </w:r>
      <w:r w:rsidRPr="00BD15B0">
        <w:rPr>
          <w:rFonts w:ascii="Arial" w:hAnsi="Arial" w:cs="Arial"/>
          <w:sz w:val="24"/>
          <w:szCs w:val="24"/>
          <w:lang w:val="en-US"/>
        </w:rPr>
        <w:t xml:space="preserve">up in </w:t>
      </w:r>
      <w:r w:rsidR="007A4209">
        <w:rPr>
          <w:rFonts w:ascii="Arial" w:hAnsi="Arial" w:cs="Arial"/>
          <w:sz w:val="24"/>
          <w:szCs w:val="24"/>
          <w:lang w:val="en-US"/>
        </w:rPr>
        <w:t>IME</w:t>
      </w:r>
      <w:r w:rsidRPr="00BD15B0">
        <w:rPr>
          <w:rFonts w:ascii="Arial" w:hAnsi="Arial" w:cs="Arial"/>
          <w:sz w:val="24"/>
          <w:szCs w:val="24"/>
          <w:lang w:val="en-US"/>
        </w:rPr>
        <w:t xml:space="preserve"> (see item 5.5 </w:t>
      </w:r>
      <w:r w:rsidR="00617910" w:rsidRPr="00BD15B0">
        <w:rPr>
          <w:rFonts w:ascii="Arial" w:hAnsi="Arial" w:cs="Arial"/>
          <w:sz w:val="24"/>
          <w:szCs w:val="24"/>
          <w:lang w:val="en-US"/>
        </w:rPr>
        <w:t>«</w:t>
      </w:r>
      <w:r w:rsidRPr="00BD15B0">
        <w:rPr>
          <w:rFonts w:ascii="Arial" w:hAnsi="Arial" w:cs="Arial"/>
          <w:sz w:val="24"/>
          <w:szCs w:val="24"/>
          <w:lang w:val="en-US"/>
        </w:rPr>
        <w:t>Functions</w:t>
      </w:r>
      <w:r w:rsidR="00617910" w:rsidRPr="00BD15B0">
        <w:rPr>
          <w:rFonts w:ascii="Arial" w:hAnsi="Arial" w:cs="Arial"/>
          <w:sz w:val="24"/>
          <w:szCs w:val="24"/>
          <w:lang w:val="en-US"/>
        </w:rPr>
        <w:t>»</w:t>
      </w:r>
      <w:r w:rsidRPr="00BD15B0">
        <w:rPr>
          <w:rFonts w:ascii="Arial" w:hAnsi="Arial" w:cs="Arial"/>
          <w:sz w:val="24"/>
          <w:szCs w:val="24"/>
          <w:lang w:val="en-US"/>
        </w:rPr>
        <w:t xml:space="preserve">, </w:t>
      </w:r>
      <w:r w:rsidR="00617910" w:rsidRPr="00BD15B0">
        <w:rPr>
          <w:rFonts w:ascii="Arial" w:hAnsi="Arial" w:cs="Arial"/>
          <w:sz w:val="24"/>
          <w:szCs w:val="24"/>
          <w:lang w:val="en-US"/>
        </w:rPr>
        <w:t>«</w:t>
      </w:r>
      <w:r w:rsidRPr="00BD15B0">
        <w:rPr>
          <w:rFonts w:ascii="Arial" w:hAnsi="Arial" w:cs="Arial"/>
          <w:sz w:val="24"/>
          <w:szCs w:val="24"/>
          <w:lang w:val="en-US"/>
        </w:rPr>
        <w:t>IME Operator's Manual</w:t>
      </w:r>
      <w:r w:rsidR="00F720C5" w:rsidRPr="00BD15B0">
        <w:rPr>
          <w:rFonts w:ascii="Arial" w:hAnsi="Arial" w:cs="Arial"/>
          <w:sz w:val="24"/>
          <w:szCs w:val="24"/>
          <w:lang w:val="en-US"/>
        </w:rPr>
        <w:t>.</w:t>
      </w:r>
      <w:r w:rsidRPr="00955165">
        <w:rPr>
          <w:rFonts w:ascii="Arial" w:hAnsi="Arial" w:cs="Arial"/>
          <w:sz w:val="24"/>
          <w:szCs w:val="24"/>
          <w:lang w:val="en-US"/>
        </w:rPr>
        <w:t>ЦИВР.</w:t>
      </w:r>
      <w:r w:rsidRPr="00BD15B0">
        <w:rPr>
          <w:rFonts w:ascii="Arial" w:hAnsi="Arial" w:cs="Arial"/>
          <w:sz w:val="24"/>
          <w:szCs w:val="24"/>
          <w:lang w:val="en-US"/>
        </w:rPr>
        <w:t>00531-01 34</w:t>
      </w:r>
      <w:r w:rsidRPr="001823B8">
        <w:rPr>
          <w:rFonts w:ascii="Arial" w:hAnsi="Arial" w:cs="Arial"/>
          <w:sz w:val="24"/>
          <w:szCs w:val="24"/>
          <w:lang w:val="en-US"/>
        </w:rPr>
        <w:t xml:space="preserve"> 01</w:t>
      </w:r>
      <w:r w:rsidR="00617910" w:rsidRPr="001823B8">
        <w:rPr>
          <w:rFonts w:ascii="Arial" w:hAnsi="Arial" w:cs="Arial"/>
          <w:sz w:val="24"/>
          <w:szCs w:val="24"/>
          <w:lang w:val="en-US"/>
        </w:rPr>
        <w:t>»</w:t>
      </w:r>
      <w:r w:rsidRPr="001823B8">
        <w:rPr>
          <w:rFonts w:ascii="Arial" w:hAnsi="Arial" w:cs="Arial"/>
          <w:sz w:val="24"/>
          <w:szCs w:val="24"/>
          <w:lang w:val="en-US"/>
        </w:rPr>
        <w:t>).</w:t>
      </w:r>
    </w:p>
    <w:p w:rsidR="00F42EDA" w:rsidRPr="001823B8" w:rsidRDefault="00F42EDA" w:rsidP="00313FFD">
      <w:pPr>
        <w:spacing w:after="0" w:line="240" w:lineRule="auto"/>
        <w:ind w:firstLine="284"/>
        <w:jc w:val="both"/>
        <w:rPr>
          <w:rFonts w:ascii="Arial" w:eastAsia="Times New Roman" w:hAnsi="Arial" w:cs="Arial"/>
          <w:sz w:val="24"/>
          <w:szCs w:val="24"/>
          <w:lang w:val="en-US"/>
        </w:rPr>
      </w:pPr>
    </w:p>
    <w:p w:rsidR="004758D4" w:rsidRPr="001823B8" w:rsidRDefault="004758D4" w:rsidP="00313FFD">
      <w:pPr>
        <w:spacing w:after="0" w:line="240" w:lineRule="auto"/>
        <w:ind w:firstLine="284"/>
        <w:jc w:val="both"/>
        <w:rPr>
          <w:rFonts w:ascii="Arial" w:eastAsia="Times New Roman" w:hAnsi="Arial" w:cs="Arial"/>
          <w:sz w:val="24"/>
          <w:szCs w:val="24"/>
          <w:lang w:val="en-US"/>
        </w:rPr>
      </w:pPr>
      <w:r w:rsidRPr="001823B8">
        <w:rPr>
          <w:rFonts w:ascii="Arial" w:hAnsi="Arial" w:cs="Arial"/>
          <w:sz w:val="24"/>
          <w:szCs w:val="24"/>
          <w:lang w:val="en-US"/>
        </w:rPr>
        <w:t xml:space="preserve">The main toolbar is opened on VCDT when the latter is activated. An example of Main toolbar appearance is shown in </w:t>
      </w:r>
      <w:fldSimple w:instr=" REF _Ref461459069 \h  \* MERGEFORMAT ">
        <w:r w:rsidR="00C40E06" w:rsidRPr="00503E84">
          <w:rPr>
            <w:rFonts w:ascii="Arial" w:hAnsi="Arial" w:cs="Arial"/>
            <w:sz w:val="24"/>
            <w:szCs w:val="24"/>
            <w:lang w:val="en-US"/>
          </w:rPr>
          <w:t xml:space="preserve">Figure </w:t>
        </w:r>
        <w:r w:rsidR="00C40E06">
          <w:rPr>
            <w:rFonts w:ascii="Arial" w:hAnsi="Arial" w:cs="Arial"/>
            <w:sz w:val="24"/>
            <w:szCs w:val="24"/>
            <w:lang w:val="en-US"/>
          </w:rPr>
          <w:t>2</w:t>
        </w:r>
      </w:fldSimple>
      <w:r w:rsidRPr="001823B8">
        <w:rPr>
          <w:rFonts w:ascii="Arial" w:hAnsi="Arial" w:cs="Arial"/>
          <w:sz w:val="24"/>
          <w:szCs w:val="24"/>
          <w:lang w:val="en-US"/>
        </w:rPr>
        <w:t>.</w:t>
      </w:r>
    </w:p>
    <w:p w:rsidR="00104DBE" w:rsidRPr="001823B8" w:rsidRDefault="00104DBE" w:rsidP="00FD3601">
      <w:pPr>
        <w:spacing w:after="0" w:line="240" w:lineRule="auto"/>
        <w:ind w:firstLine="284"/>
        <w:rPr>
          <w:rFonts w:ascii="Arial" w:hAnsi="Arial" w:cs="Arial"/>
          <w:sz w:val="24"/>
          <w:szCs w:val="24"/>
          <w:lang w:val="en-US"/>
        </w:rPr>
      </w:pPr>
    </w:p>
    <w:p w:rsidR="00313FFD" w:rsidRPr="001823B8" w:rsidRDefault="009A6F4E" w:rsidP="00D76AF8">
      <w:pPr>
        <w:spacing w:after="0" w:line="240" w:lineRule="auto"/>
        <w:ind w:firstLine="284"/>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6120130" cy="546100"/>
            <wp:effectExtent l="19050" t="0" r="0" b="0"/>
            <wp:docPr id="100" name="Рисунок 99" descr="LEMZ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5.jpg"/>
                    <pic:cNvPicPr/>
                  </pic:nvPicPr>
                  <pic:blipFill>
                    <a:blip r:embed="rId11" cstate="print"/>
                    <a:stretch>
                      <a:fillRect/>
                    </a:stretch>
                  </pic:blipFill>
                  <pic:spPr>
                    <a:xfrm>
                      <a:off x="0" y="0"/>
                      <a:ext cx="6120130" cy="546100"/>
                    </a:xfrm>
                    <a:prstGeom prst="rect">
                      <a:avLst/>
                    </a:prstGeom>
                  </pic:spPr>
                </pic:pic>
              </a:graphicData>
            </a:graphic>
          </wp:inline>
        </w:drawing>
      </w:r>
    </w:p>
    <w:p w:rsidR="00F427E1" w:rsidRPr="001823B8" w:rsidRDefault="00503E84" w:rsidP="00332EF0">
      <w:pPr>
        <w:pStyle w:val="ae"/>
        <w:spacing w:before="120"/>
        <w:jc w:val="center"/>
        <w:rPr>
          <w:rFonts w:ascii="Arial" w:hAnsi="Arial" w:cs="Arial"/>
          <w:sz w:val="24"/>
          <w:szCs w:val="24"/>
          <w:lang w:val="en-US"/>
        </w:rPr>
      </w:pPr>
      <w:bookmarkStart w:id="18" w:name="_Ref461459069"/>
      <w:r w:rsidRPr="00503E84">
        <w:rPr>
          <w:rFonts w:ascii="Arial" w:hAnsi="Arial" w:cs="Arial"/>
          <w:sz w:val="24"/>
          <w:szCs w:val="24"/>
          <w:lang w:val="en-US"/>
        </w:rPr>
        <w:t xml:space="preserve">Figure </w:t>
      </w:r>
      <w:r w:rsidR="007D47D2" w:rsidRPr="00503E84">
        <w:rPr>
          <w:rFonts w:ascii="Arial" w:hAnsi="Arial" w:cs="Arial"/>
          <w:sz w:val="24"/>
          <w:szCs w:val="24"/>
          <w:lang w:val="en-US"/>
        </w:rPr>
        <w:fldChar w:fldCharType="begin"/>
      </w:r>
      <w:r w:rsidRPr="00503E84">
        <w:rPr>
          <w:rFonts w:ascii="Arial" w:hAnsi="Arial" w:cs="Arial"/>
          <w:sz w:val="24"/>
          <w:szCs w:val="24"/>
          <w:lang w:val="en-US"/>
        </w:rPr>
        <w:instrText xml:space="preserve"> SEQ Figure \* ARABIC </w:instrText>
      </w:r>
      <w:r w:rsidR="007D47D2" w:rsidRPr="00503E84">
        <w:rPr>
          <w:rFonts w:ascii="Arial" w:hAnsi="Arial" w:cs="Arial"/>
          <w:sz w:val="24"/>
          <w:szCs w:val="24"/>
          <w:lang w:val="en-US"/>
        </w:rPr>
        <w:fldChar w:fldCharType="separate"/>
      </w:r>
      <w:r w:rsidR="00C40E06">
        <w:rPr>
          <w:rFonts w:ascii="Arial" w:hAnsi="Arial" w:cs="Arial"/>
          <w:noProof/>
          <w:sz w:val="24"/>
          <w:szCs w:val="24"/>
          <w:lang w:val="en-US"/>
        </w:rPr>
        <w:t>2</w:t>
      </w:r>
      <w:r w:rsidR="007D47D2" w:rsidRPr="00503E84">
        <w:rPr>
          <w:rFonts w:ascii="Arial" w:hAnsi="Arial" w:cs="Arial"/>
          <w:sz w:val="24"/>
          <w:szCs w:val="24"/>
          <w:lang w:val="en-US"/>
        </w:rPr>
        <w:fldChar w:fldCharType="end"/>
      </w:r>
      <w:bookmarkEnd w:id="18"/>
      <w:r w:rsidR="000A389D">
        <w:rPr>
          <w:rFonts w:ascii="Arial" w:hAnsi="Arial" w:cs="Arial"/>
          <w:sz w:val="24"/>
          <w:szCs w:val="24"/>
          <w:lang w:val="en-US"/>
        </w:rPr>
        <w:t xml:space="preserve"> </w:t>
      </w:r>
      <w:r w:rsidR="002625AF" w:rsidRPr="001823B8">
        <w:rPr>
          <w:rFonts w:ascii="Arial" w:hAnsi="Arial" w:cs="Arial"/>
          <w:sz w:val="24"/>
          <w:szCs w:val="24"/>
          <w:lang w:val="en-US"/>
        </w:rPr>
        <w:t>–</w:t>
      </w:r>
      <w:r w:rsidR="000A389D">
        <w:rPr>
          <w:rFonts w:ascii="Arial" w:hAnsi="Arial" w:cs="Arial"/>
          <w:sz w:val="24"/>
          <w:szCs w:val="24"/>
          <w:lang w:val="en-US"/>
        </w:rPr>
        <w:t xml:space="preserve"> </w:t>
      </w:r>
      <w:r w:rsidR="00BC70C0" w:rsidRPr="001823B8">
        <w:rPr>
          <w:rFonts w:ascii="Arial" w:hAnsi="Arial" w:cs="Arial"/>
          <w:sz w:val="24"/>
          <w:szCs w:val="24"/>
          <w:lang w:val="en-US"/>
        </w:rPr>
        <w:t>Overall view of Main toolbar</w:t>
      </w:r>
    </w:p>
    <w:p w:rsidR="00F42EDA" w:rsidRPr="001823B8" w:rsidRDefault="00F42EDA" w:rsidP="00B21B85">
      <w:pPr>
        <w:spacing w:after="0" w:line="240" w:lineRule="auto"/>
        <w:ind w:firstLine="284"/>
        <w:rPr>
          <w:rFonts w:ascii="Arial" w:hAnsi="Arial" w:cs="Arial"/>
          <w:sz w:val="24"/>
          <w:szCs w:val="24"/>
          <w:lang w:val="en-US"/>
        </w:rPr>
      </w:pPr>
    </w:p>
    <w:p w:rsidR="00F427E1" w:rsidRPr="001823B8" w:rsidRDefault="00B21B85" w:rsidP="00B21B85">
      <w:pPr>
        <w:spacing w:after="0" w:line="240" w:lineRule="auto"/>
        <w:ind w:firstLine="284"/>
        <w:rPr>
          <w:rFonts w:ascii="Arial" w:hAnsi="Arial" w:cs="Arial"/>
          <w:sz w:val="24"/>
          <w:szCs w:val="24"/>
          <w:lang w:val="en-US"/>
        </w:rPr>
      </w:pPr>
      <w:r w:rsidRPr="001823B8">
        <w:rPr>
          <w:rFonts w:ascii="Arial" w:hAnsi="Arial" w:cs="Arial"/>
          <w:sz w:val="24"/>
          <w:szCs w:val="24"/>
          <w:lang w:val="en-US"/>
        </w:rPr>
        <w:t xml:space="preserve">An example of </w:t>
      </w:r>
      <w:r w:rsidR="000B3FA8" w:rsidRPr="001823B8">
        <w:rPr>
          <w:rFonts w:ascii="Arial" w:hAnsi="Arial" w:cs="Arial"/>
          <w:sz w:val="24"/>
          <w:szCs w:val="24"/>
          <w:lang w:val="en-US"/>
        </w:rPr>
        <w:t xml:space="preserve">Additional </w:t>
      </w:r>
      <w:r w:rsidRPr="001823B8">
        <w:rPr>
          <w:rFonts w:ascii="Arial" w:hAnsi="Arial" w:cs="Arial"/>
          <w:sz w:val="24"/>
          <w:szCs w:val="24"/>
          <w:lang w:val="en-US"/>
        </w:rPr>
        <w:t xml:space="preserve">toolbar appearance is shown in </w:t>
      </w:r>
      <w:fldSimple w:instr=" REF _Ref461459889 \h  \* MERGEFORMAT ">
        <w:r w:rsidR="00C40E06" w:rsidRPr="00503E84">
          <w:rPr>
            <w:rFonts w:ascii="Arial" w:hAnsi="Arial" w:cs="Arial"/>
            <w:sz w:val="24"/>
            <w:szCs w:val="24"/>
            <w:lang w:val="en-US"/>
          </w:rPr>
          <w:t xml:space="preserve">Figure </w:t>
        </w:r>
        <w:r w:rsidR="00C40E06">
          <w:rPr>
            <w:rFonts w:ascii="Arial" w:hAnsi="Arial" w:cs="Arial"/>
            <w:sz w:val="24"/>
            <w:szCs w:val="24"/>
            <w:lang w:val="en-US"/>
          </w:rPr>
          <w:t>3</w:t>
        </w:r>
      </w:fldSimple>
      <w:r w:rsidRPr="001823B8">
        <w:rPr>
          <w:rFonts w:ascii="Arial" w:hAnsi="Arial" w:cs="Arial"/>
          <w:sz w:val="24"/>
          <w:szCs w:val="24"/>
          <w:lang w:val="en-US"/>
        </w:rPr>
        <w:t>.</w:t>
      </w:r>
    </w:p>
    <w:p w:rsidR="00B21B85" w:rsidRPr="001823B8" w:rsidRDefault="00B21B85" w:rsidP="00F427E1">
      <w:pPr>
        <w:spacing w:after="0" w:line="240" w:lineRule="auto"/>
        <w:jc w:val="center"/>
        <w:rPr>
          <w:rFonts w:ascii="Arial" w:hAnsi="Arial" w:cs="Arial"/>
          <w:sz w:val="24"/>
          <w:szCs w:val="24"/>
          <w:lang w:val="en-US"/>
        </w:rPr>
      </w:pPr>
    </w:p>
    <w:p w:rsidR="00F427E1" w:rsidRPr="001823B8" w:rsidRDefault="00086147" w:rsidP="00D76AF8">
      <w:pPr>
        <w:spacing w:after="0" w:line="240" w:lineRule="auto"/>
        <w:ind w:firstLine="284"/>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6109398" cy="552659"/>
            <wp:effectExtent l="19050" t="0" r="5652" b="0"/>
            <wp:docPr id="96" name="Рисунок 95" descr="LEMZ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4.jpg"/>
                    <pic:cNvPicPr/>
                  </pic:nvPicPr>
                  <pic:blipFill>
                    <a:blip r:embed="rId12" cstate="print"/>
                    <a:srcRect l="176"/>
                    <a:stretch>
                      <a:fillRect/>
                    </a:stretch>
                  </pic:blipFill>
                  <pic:spPr>
                    <a:xfrm>
                      <a:off x="0" y="0"/>
                      <a:ext cx="6109398" cy="552659"/>
                    </a:xfrm>
                    <a:prstGeom prst="rect">
                      <a:avLst/>
                    </a:prstGeom>
                  </pic:spPr>
                </pic:pic>
              </a:graphicData>
            </a:graphic>
          </wp:inline>
        </w:drawing>
      </w:r>
    </w:p>
    <w:p w:rsidR="00104DBE" w:rsidRPr="001823B8" w:rsidRDefault="00503E84" w:rsidP="00503E84">
      <w:pPr>
        <w:pStyle w:val="ae"/>
        <w:spacing w:before="120"/>
        <w:jc w:val="center"/>
        <w:rPr>
          <w:rFonts w:ascii="Arial" w:hAnsi="Arial" w:cs="Arial"/>
          <w:sz w:val="24"/>
          <w:szCs w:val="24"/>
          <w:lang w:val="en-US"/>
        </w:rPr>
      </w:pPr>
      <w:bookmarkStart w:id="19" w:name="_Ref461459889"/>
      <w:r w:rsidRPr="00503E84">
        <w:rPr>
          <w:rFonts w:ascii="Arial" w:hAnsi="Arial" w:cs="Arial"/>
          <w:sz w:val="24"/>
          <w:szCs w:val="24"/>
          <w:lang w:val="en-US"/>
        </w:rPr>
        <w:t xml:space="preserve">Figure </w:t>
      </w:r>
      <w:r w:rsidR="007D47D2" w:rsidRPr="00503E84">
        <w:rPr>
          <w:rFonts w:ascii="Arial" w:hAnsi="Arial" w:cs="Arial"/>
          <w:sz w:val="24"/>
          <w:szCs w:val="24"/>
          <w:lang w:val="en-US"/>
        </w:rPr>
        <w:fldChar w:fldCharType="begin"/>
      </w:r>
      <w:r w:rsidRPr="00503E84">
        <w:rPr>
          <w:rFonts w:ascii="Arial" w:hAnsi="Arial" w:cs="Arial"/>
          <w:sz w:val="24"/>
          <w:szCs w:val="24"/>
          <w:lang w:val="en-US"/>
        </w:rPr>
        <w:instrText xml:space="preserve"> SEQ Figure \* ARABIC </w:instrText>
      </w:r>
      <w:r w:rsidR="007D47D2" w:rsidRPr="00503E84">
        <w:rPr>
          <w:rFonts w:ascii="Arial" w:hAnsi="Arial" w:cs="Arial"/>
          <w:sz w:val="24"/>
          <w:szCs w:val="24"/>
          <w:lang w:val="en-US"/>
        </w:rPr>
        <w:fldChar w:fldCharType="separate"/>
      </w:r>
      <w:r w:rsidR="00C40E06">
        <w:rPr>
          <w:rFonts w:ascii="Arial" w:hAnsi="Arial" w:cs="Arial"/>
          <w:noProof/>
          <w:sz w:val="24"/>
          <w:szCs w:val="24"/>
          <w:lang w:val="en-US"/>
        </w:rPr>
        <w:t>3</w:t>
      </w:r>
      <w:r w:rsidR="007D47D2" w:rsidRPr="00503E84">
        <w:rPr>
          <w:rFonts w:ascii="Arial" w:hAnsi="Arial" w:cs="Arial"/>
          <w:sz w:val="24"/>
          <w:szCs w:val="24"/>
          <w:lang w:val="en-US"/>
        </w:rPr>
        <w:fldChar w:fldCharType="end"/>
      </w:r>
      <w:bookmarkEnd w:id="19"/>
      <w:r w:rsidR="000A389D">
        <w:rPr>
          <w:rFonts w:ascii="Arial" w:hAnsi="Arial" w:cs="Arial"/>
          <w:sz w:val="24"/>
          <w:szCs w:val="24"/>
          <w:lang w:val="en-US"/>
        </w:rPr>
        <w:t xml:space="preserve"> </w:t>
      </w:r>
      <w:r w:rsidR="002625AF" w:rsidRPr="001823B8">
        <w:rPr>
          <w:rFonts w:ascii="Arial" w:hAnsi="Arial" w:cs="Arial"/>
          <w:sz w:val="24"/>
          <w:szCs w:val="24"/>
          <w:lang w:val="en-US"/>
        </w:rPr>
        <w:t>–</w:t>
      </w:r>
      <w:r w:rsidR="000A389D">
        <w:rPr>
          <w:rFonts w:ascii="Arial" w:hAnsi="Arial" w:cs="Arial"/>
          <w:sz w:val="24"/>
          <w:szCs w:val="24"/>
          <w:lang w:val="en-US"/>
        </w:rPr>
        <w:t xml:space="preserve"> </w:t>
      </w:r>
      <w:r w:rsidR="00B21B85" w:rsidRPr="001823B8">
        <w:rPr>
          <w:rFonts w:ascii="Arial" w:hAnsi="Arial" w:cs="Arial"/>
          <w:sz w:val="24"/>
          <w:szCs w:val="24"/>
          <w:lang w:val="en-US"/>
        </w:rPr>
        <w:t xml:space="preserve">Overall view of </w:t>
      </w:r>
      <w:r w:rsidR="000B3FA8" w:rsidRPr="001823B8">
        <w:rPr>
          <w:rFonts w:ascii="Arial" w:hAnsi="Arial" w:cs="Arial"/>
          <w:sz w:val="24"/>
          <w:szCs w:val="24"/>
          <w:lang w:val="en-US"/>
        </w:rPr>
        <w:t xml:space="preserve">Additional </w:t>
      </w:r>
      <w:r w:rsidR="00B21B85" w:rsidRPr="001823B8">
        <w:rPr>
          <w:rFonts w:ascii="Arial" w:hAnsi="Arial" w:cs="Arial"/>
          <w:sz w:val="24"/>
          <w:szCs w:val="24"/>
          <w:lang w:val="en-US"/>
        </w:rPr>
        <w:t>toolbar</w:t>
      </w:r>
    </w:p>
    <w:p w:rsidR="00F427E1" w:rsidRPr="001823B8" w:rsidRDefault="00D76AF8" w:rsidP="00D76AF8">
      <w:pPr>
        <w:spacing w:after="0" w:line="240" w:lineRule="auto"/>
        <w:ind w:firstLine="284"/>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647594" cy="555955"/>
            <wp:effectExtent l="19050" t="0" r="106" b="0"/>
            <wp:docPr id="47" name="Рисунок 10"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5"/>
                    <pic:cNvPicPr>
                      <a:picLocks noChangeAspect="1" noChangeArrowheads="1"/>
                    </pic:cNvPicPr>
                  </pic:nvPicPr>
                  <pic:blipFill>
                    <a:blip r:embed="rId13" cstate="print"/>
                    <a:srcRect/>
                    <a:stretch>
                      <a:fillRect/>
                    </a:stretch>
                  </pic:blipFill>
                  <pic:spPr bwMode="auto">
                    <a:xfrm>
                      <a:off x="0" y="0"/>
                      <a:ext cx="647536" cy="555906"/>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Main toolbar is active;</w:t>
      </w:r>
    </w:p>
    <w:p w:rsidR="00E6427F" w:rsidRPr="001823B8" w:rsidRDefault="00E6427F" w:rsidP="00D76AF8">
      <w:pPr>
        <w:spacing w:after="0" w:line="240" w:lineRule="auto"/>
        <w:ind w:firstLine="284"/>
        <w:rPr>
          <w:rFonts w:ascii="Arial" w:hAnsi="Arial" w:cs="Arial"/>
          <w:sz w:val="24"/>
          <w:szCs w:val="24"/>
          <w:lang w:val="en-US"/>
        </w:rPr>
      </w:pPr>
    </w:p>
    <w:p w:rsidR="00E6427F" w:rsidRPr="00915A22" w:rsidRDefault="00D76AF8" w:rsidP="00D76AF8">
      <w:pPr>
        <w:spacing w:after="0" w:line="240" w:lineRule="auto"/>
        <w:ind w:firstLine="284"/>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645336" cy="555955"/>
            <wp:effectExtent l="19050" t="0" r="2364" b="0"/>
            <wp:docPr id="48" name="Рисунок 13"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6"/>
                    <pic:cNvPicPr>
                      <a:picLocks noChangeAspect="1" noChangeArrowheads="1"/>
                    </pic:cNvPicPr>
                  </pic:nvPicPr>
                  <pic:blipFill>
                    <a:blip r:embed="rId14" cstate="print"/>
                    <a:srcRect/>
                    <a:stretch>
                      <a:fillRect/>
                    </a:stretch>
                  </pic:blipFill>
                  <pic:spPr bwMode="auto">
                    <a:xfrm>
                      <a:off x="0" y="0"/>
                      <a:ext cx="645255" cy="555885"/>
                    </a:xfrm>
                    <a:prstGeom prst="rect">
                      <a:avLst/>
                    </a:prstGeom>
                    <a:noFill/>
                    <a:ln w="9525">
                      <a:noFill/>
                      <a:miter lim="800000"/>
                      <a:headEnd/>
                      <a:tailEnd/>
                    </a:ln>
                  </pic:spPr>
                </pic:pic>
              </a:graphicData>
            </a:graphic>
          </wp:inline>
        </w:drawing>
      </w:r>
      <w:r w:rsidR="00881665" w:rsidRPr="00915A22">
        <w:rPr>
          <w:rFonts w:ascii="Arial" w:hAnsi="Arial" w:cs="Arial"/>
          <w:sz w:val="24"/>
          <w:szCs w:val="24"/>
          <w:lang w:val="en-US"/>
        </w:rPr>
        <w:t xml:space="preserve"> – </w:t>
      </w:r>
      <w:r w:rsidR="000B3FA8" w:rsidRPr="001823B8">
        <w:rPr>
          <w:rFonts w:ascii="Arial" w:hAnsi="Arial" w:cs="Arial"/>
          <w:sz w:val="24"/>
          <w:szCs w:val="24"/>
          <w:lang w:val="en-US"/>
        </w:rPr>
        <w:t>Additional</w:t>
      </w:r>
      <w:r w:rsidR="000A389D">
        <w:rPr>
          <w:rFonts w:ascii="Arial" w:hAnsi="Arial" w:cs="Arial"/>
          <w:sz w:val="24"/>
          <w:szCs w:val="24"/>
          <w:lang w:val="en-US"/>
        </w:rPr>
        <w:t xml:space="preserve"> </w:t>
      </w:r>
      <w:r w:rsidR="00FE0646" w:rsidRPr="001823B8">
        <w:rPr>
          <w:rFonts w:ascii="Arial" w:hAnsi="Arial" w:cs="Arial"/>
          <w:sz w:val="24"/>
          <w:szCs w:val="24"/>
          <w:lang w:val="en-US"/>
        </w:rPr>
        <w:t>toolbar</w:t>
      </w:r>
      <w:r w:rsidR="000A389D">
        <w:rPr>
          <w:rFonts w:ascii="Arial" w:hAnsi="Arial" w:cs="Arial"/>
          <w:sz w:val="24"/>
          <w:szCs w:val="24"/>
          <w:lang w:val="en-US"/>
        </w:rPr>
        <w:t xml:space="preserve"> </w:t>
      </w:r>
      <w:r w:rsidR="00FE0646" w:rsidRPr="001823B8">
        <w:rPr>
          <w:rFonts w:ascii="Arial" w:hAnsi="Arial" w:cs="Arial"/>
          <w:sz w:val="24"/>
          <w:szCs w:val="24"/>
          <w:lang w:val="en-US"/>
        </w:rPr>
        <w:t>is</w:t>
      </w:r>
      <w:r w:rsidR="000A389D">
        <w:rPr>
          <w:rFonts w:ascii="Arial" w:hAnsi="Arial" w:cs="Arial"/>
          <w:sz w:val="24"/>
          <w:szCs w:val="24"/>
          <w:lang w:val="en-US"/>
        </w:rPr>
        <w:t xml:space="preserve"> </w:t>
      </w:r>
      <w:r w:rsidR="00FE0646" w:rsidRPr="001823B8">
        <w:rPr>
          <w:rFonts w:ascii="Arial" w:hAnsi="Arial" w:cs="Arial"/>
          <w:sz w:val="24"/>
          <w:szCs w:val="24"/>
          <w:lang w:val="en-US"/>
        </w:rPr>
        <w:t>active</w:t>
      </w:r>
      <w:r w:rsidR="00FE0646" w:rsidRPr="00915A22">
        <w:rPr>
          <w:rFonts w:ascii="Arial" w:hAnsi="Arial" w:cs="Arial"/>
          <w:sz w:val="24"/>
          <w:szCs w:val="24"/>
          <w:lang w:val="en-US"/>
        </w:rPr>
        <w:t>.</w:t>
      </w:r>
    </w:p>
    <w:p w:rsidR="00F427E1" w:rsidRPr="00915A22" w:rsidRDefault="00F427E1" w:rsidP="00FD3601">
      <w:pPr>
        <w:spacing w:after="0" w:line="240" w:lineRule="auto"/>
        <w:ind w:firstLine="284"/>
        <w:rPr>
          <w:rFonts w:ascii="Arial" w:hAnsi="Arial" w:cs="Arial"/>
          <w:sz w:val="24"/>
          <w:szCs w:val="24"/>
          <w:lang w:val="en-US"/>
        </w:rPr>
      </w:pPr>
    </w:p>
    <w:p w:rsidR="00D76AF8" w:rsidRDefault="00D76AF8" w:rsidP="00D76AF8">
      <w:pPr>
        <w:spacing w:after="0" w:line="240" w:lineRule="auto"/>
        <w:ind w:firstLine="284"/>
        <w:rPr>
          <w:rFonts w:ascii="Times New Roman" w:hAnsi="Times New Roman"/>
          <w:sz w:val="24"/>
          <w:szCs w:val="24"/>
          <w:lang w:val="en-US"/>
        </w:rPr>
      </w:pPr>
    </w:p>
    <w:p w:rsidR="00D76AF8" w:rsidRPr="00D76AF8" w:rsidRDefault="00CC5797" w:rsidP="00D76AF8">
      <w:pPr>
        <w:spacing w:after="0" w:line="240" w:lineRule="auto"/>
        <w:ind w:firstLine="284"/>
        <w:rPr>
          <w:rFonts w:ascii="Arial" w:hAnsi="Arial" w:cs="Arial"/>
          <w:sz w:val="24"/>
          <w:szCs w:val="24"/>
          <w:lang w:val="en-US"/>
        </w:rPr>
      </w:pPr>
      <w:r w:rsidRPr="00CC5797">
        <w:rPr>
          <w:rFonts w:ascii="Arial" w:hAnsi="Arial" w:cs="Arial"/>
          <w:sz w:val="24"/>
          <w:szCs w:val="24"/>
          <w:lang w:val="en-US"/>
        </w:rPr>
        <w:t xml:space="preserve">Also on the </w:t>
      </w:r>
      <w:r w:rsidRPr="001823B8">
        <w:rPr>
          <w:rFonts w:ascii="Arial" w:hAnsi="Arial" w:cs="Arial"/>
          <w:sz w:val="24"/>
          <w:szCs w:val="24"/>
          <w:lang w:val="en-US"/>
        </w:rPr>
        <w:t>Function toolbar</w:t>
      </w:r>
      <w:r w:rsidRPr="00CC5797">
        <w:rPr>
          <w:rFonts w:ascii="Arial" w:hAnsi="Arial" w:cs="Arial"/>
          <w:sz w:val="24"/>
          <w:szCs w:val="24"/>
          <w:lang w:val="en-US"/>
        </w:rPr>
        <w:t xml:space="preserve"> are</w:t>
      </w:r>
      <w:r w:rsidR="00D76AF8" w:rsidRPr="00D76AF8">
        <w:rPr>
          <w:rFonts w:ascii="Arial" w:hAnsi="Arial" w:cs="Arial"/>
          <w:sz w:val="24"/>
          <w:szCs w:val="24"/>
          <w:lang w:val="en-US"/>
        </w:rPr>
        <w:t>:</w:t>
      </w:r>
    </w:p>
    <w:p w:rsidR="00D76AF8" w:rsidRPr="00CC5797" w:rsidRDefault="00D76AF8" w:rsidP="00D76AF8">
      <w:pPr>
        <w:spacing w:after="0" w:line="240" w:lineRule="auto"/>
        <w:ind w:firstLine="284"/>
        <w:rPr>
          <w:rFonts w:ascii="Times New Roman" w:hAnsi="Times New Roman"/>
          <w:sz w:val="24"/>
          <w:szCs w:val="24"/>
          <w:lang w:val="en-US"/>
        </w:rPr>
      </w:pPr>
    </w:p>
    <w:p w:rsidR="00D76AF8" w:rsidRPr="001879EF" w:rsidRDefault="009A6F4E" w:rsidP="00D76AF8">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1133890" cy="639631"/>
            <wp:effectExtent l="19050" t="0" r="9110" b="0"/>
            <wp:docPr id="140" name="Рисунок 139" descr="LEMZ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6.jpg"/>
                    <pic:cNvPicPr/>
                  </pic:nvPicPr>
                  <pic:blipFill>
                    <a:blip r:embed="rId15" cstate="print"/>
                    <a:srcRect l="1642" t="3297"/>
                    <a:stretch>
                      <a:fillRect/>
                    </a:stretch>
                  </pic:blipFill>
                  <pic:spPr>
                    <a:xfrm>
                      <a:off x="0" y="0"/>
                      <a:ext cx="1136774" cy="641258"/>
                    </a:xfrm>
                    <a:prstGeom prst="rect">
                      <a:avLst/>
                    </a:prstGeom>
                  </pic:spPr>
                </pic:pic>
              </a:graphicData>
            </a:graphic>
          </wp:inline>
        </w:drawing>
      </w:r>
      <w:r w:rsidR="000A389D">
        <w:rPr>
          <w:rFonts w:ascii="Arial" w:hAnsi="Arial" w:cs="Arial"/>
          <w:sz w:val="24"/>
          <w:szCs w:val="24"/>
          <w:lang w:val="en-US"/>
        </w:rPr>
        <w:t xml:space="preserve"> </w:t>
      </w:r>
      <w:r w:rsidR="00D76AF8" w:rsidRPr="001879EF">
        <w:rPr>
          <w:rFonts w:ascii="Arial" w:hAnsi="Arial" w:cs="Arial"/>
          <w:sz w:val="24"/>
          <w:szCs w:val="24"/>
          <w:lang w:val="en-US"/>
        </w:rPr>
        <w:t xml:space="preserve">– </w:t>
      </w:r>
      <w:proofErr w:type="gramStart"/>
      <w:r w:rsidR="00F01B92">
        <w:rPr>
          <w:rFonts w:ascii="Arial" w:hAnsi="Arial" w:cs="Arial"/>
          <w:sz w:val="24"/>
          <w:szCs w:val="24"/>
          <w:lang w:val="en-US"/>
        </w:rPr>
        <w:t>t</w:t>
      </w:r>
      <w:r w:rsidR="00F01B92" w:rsidRPr="00F01B92">
        <w:rPr>
          <w:rFonts w:ascii="Arial" w:hAnsi="Arial" w:cs="Arial"/>
          <w:sz w:val="24"/>
          <w:szCs w:val="24"/>
          <w:lang w:val="en-US"/>
        </w:rPr>
        <w:t>he</w:t>
      </w:r>
      <w:proofErr w:type="gramEnd"/>
      <w:r w:rsidR="00F01B92" w:rsidRPr="00F01B92">
        <w:rPr>
          <w:rFonts w:ascii="Arial" w:hAnsi="Arial" w:cs="Arial"/>
          <w:sz w:val="24"/>
          <w:szCs w:val="24"/>
          <w:lang w:val="en-US"/>
        </w:rPr>
        <w:t xml:space="preserve"> name of the system object configured on the </w:t>
      </w:r>
      <w:r w:rsidR="007A4209">
        <w:rPr>
          <w:rFonts w:ascii="Arial" w:hAnsi="Arial" w:cs="Arial"/>
          <w:sz w:val="24"/>
          <w:szCs w:val="24"/>
          <w:lang w:val="en-US"/>
        </w:rPr>
        <w:t>IME</w:t>
      </w:r>
      <w:r w:rsidR="00F01B92" w:rsidRPr="00F01B92">
        <w:rPr>
          <w:rFonts w:ascii="Arial" w:hAnsi="Arial" w:cs="Arial"/>
          <w:sz w:val="24"/>
          <w:szCs w:val="24"/>
          <w:lang w:val="en-US"/>
        </w:rPr>
        <w:t xml:space="preserve">, current date and time. </w:t>
      </w:r>
    </w:p>
    <w:p w:rsidR="00D76AF8" w:rsidRPr="001879EF" w:rsidRDefault="00D76AF8" w:rsidP="00D76AF8">
      <w:pPr>
        <w:spacing w:after="0" w:line="240" w:lineRule="auto"/>
        <w:ind w:firstLine="284"/>
        <w:rPr>
          <w:rFonts w:ascii="Arial" w:hAnsi="Arial" w:cs="Arial"/>
          <w:sz w:val="24"/>
          <w:szCs w:val="24"/>
          <w:lang w:val="en-US"/>
        </w:rPr>
      </w:pPr>
    </w:p>
    <w:p w:rsidR="00D76AF8" w:rsidRPr="00F01B92" w:rsidRDefault="00D76AF8" w:rsidP="00F01B92">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314325" cy="475615"/>
            <wp:effectExtent l="19050" t="0" r="9525" b="0"/>
            <wp:docPr id="62" name="Рисунок 17" descr="LEMZ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MZ161"/>
                    <pic:cNvPicPr>
                      <a:picLocks noChangeAspect="1" noChangeArrowheads="1"/>
                    </pic:cNvPicPr>
                  </pic:nvPicPr>
                  <pic:blipFill>
                    <a:blip r:embed="rId16" cstate="print"/>
                    <a:srcRect/>
                    <a:stretch>
                      <a:fillRect/>
                    </a:stretch>
                  </pic:blipFill>
                  <pic:spPr bwMode="auto">
                    <a:xfrm>
                      <a:off x="0" y="0"/>
                      <a:ext cx="314325" cy="475615"/>
                    </a:xfrm>
                    <a:prstGeom prst="rect">
                      <a:avLst/>
                    </a:prstGeom>
                    <a:noFill/>
                    <a:ln w="9525">
                      <a:noFill/>
                      <a:miter lim="800000"/>
                      <a:headEnd/>
                      <a:tailEnd/>
                    </a:ln>
                  </pic:spPr>
                </pic:pic>
              </a:graphicData>
            </a:graphic>
          </wp:inline>
        </w:drawing>
      </w:r>
      <w:r w:rsidR="000A389D">
        <w:rPr>
          <w:rFonts w:ascii="Arial" w:hAnsi="Arial" w:cs="Arial"/>
          <w:sz w:val="24"/>
          <w:szCs w:val="24"/>
          <w:lang w:val="en-US"/>
        </w:rPr>
        <w:t xml:space="preserve"> </w:t>
      </w:r>
      <w:r w:rsidRPr="00F01B92">
        <w:rPr>
          <w:rFonts w:ascii="Arial" w:hAnsi="Arial" w:cs="Arial"/>
          <w:sz w:val="24"/>
          <w:szCs w:val="24"/>
          <w:lang w:val="en-US"/>
        </w:rPr>
        <w:t xml:space="preserve">– </w:t>
      </w:r>
      <w:proofErr w:type="gramStart"/>
      <w:r w:rsidR="00F01B92">
        <w:rPr>
          <w:rFonts w:ascii="Arial" w:hAnsi="Arial" w:cs="Arial"/>
          <w:sz w:val="24"/>
          <w:szCs w:val="24"/>
          <w:lang w:val="en-US"/>
        </w:rPr>
        <w:t>n</w:t>
      </w:r>
      <w:r w:rsidR="00F01B92" w:rsidRPr="00F01B92">
        <w:rPr>
          <w:rFonts w:ascii="Arial" w:hAnsi="Arial" w:cs="Arial"/>
          <w:sz w:val="24"/>
          <w:szCs w:val="24"/>
          <w:lang w:val="en-US"/>
        </w:rPr>
        <w:t>etwork</w:t>
      </w:r>
      <w:proofErr w:type="gramEnd"/>
      <w:r w:rsidR="00F01B92" w:rsidRPr="00F01B92">
        <w:rPr>
          <w:rFonts w:ascii="Arial" w:hAnsi="Arial" w:cs="Arial"/>
          <w:sz w:val="24"/>
          <w:szCs w:val="24"/>
          <w:lang w:val="en-US"/>
        </w:rPr>
        <w:t xml:space="preserve"> interfaces status indicators. If the color of the pictogram is red, it means that there is no physical connection.</w:t>
      </w:r>
    </w:p>
    <w:p w:rsidR="00F01B92" w:rsidRPr="0060672E" w:rsidRDefault="00F01B92" w:rsidP="00F01B92">
      <w:pPr>
        <w:spacing w:after="0" w:line="240" w:lineRule="auto"/>
        <w:ind w:firstLine="284"/>
        <w:jc w:val="both"/>
        <w:rPr>
          <w:rFonts w:ascii="Arial" w:hAnsi="Arial" w:cs="Arial"/>
          <w:sz w:val="24"/>
          <w:szCs w:val="24"/>
          <w:lang w:val="en-US"/>
        </w:rPr>
      </w:pPr>
    </w:p>
    <w:p w:rsidR="00B738F5" w:rsidRPr="007E2B45" w:rsidRDefault="00D76AF8" w:rsidP="00B738F5">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705154" cy="604418"/>
            <wp:effectExtent l="19050" t="0" r="0" b="0"/>
            <wp:docPr id="72" name="Рисунок 71" descr="LEMZ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3.jpg"/>
                    <pic:cNvPicPr/>
                  </pic:nvPicPr>
                  <pic:blipFill>
                    <a:blip r:embed="rId17" cstate="print"/>
                    <a:stretch>
                      <a:fillRect/>
                    </a:stretch>
                  </pic:blipFill>
                  <pic:spPr>
                    <a:xfrm>
                      <a:off x="0" y="0"/>
                      <a:ext cx="708877" cy="607609"/>
                    </a:xfrm>
                    <a:prstGeom prst="rect">
                      <a:avLst/>
                    </a:prstGeom>
                  </pic:spPr>
                </pic:pic>
              </a:graphicData>
            </a:graphic>
          </wp:inline>
        </w:drawing>
      </w:r>
      <w:r w:rsidR="000A389D">
        <w:rPr>
          <w:rFonts w:ascii="Arial" w:hAnsi="Arial" w:cs="Arial"/>
          <w:sz w:val="24"/>
          <w:szCs w:val="24"/>
          <w:lang w:val="en-US"/>
        </w:rPr>
        <w:t xml:space="preserve"> </w:t>
      </w:r>
      <w:r w:rsidRPr="00B738F5">
        <w:rPr>
          <w:rFonts w:ascii="Arial" w:hAnsi="Arial" w:cs="Arial"/>
          <w:sz w:val="24"/>
          <w:szCs w:val="24"/>
          <w:lang w:val="en-US"/>
        </w:rPr>
        <w:t xml:space="preserve">– </w:t>
      </w:r>
      <w:proofErr w:type="gramStart"/>
      <w:r w:rsidR="00B738F5" w:rsidRPr="001F35D1">
        <w:rPr>
          <w:rFonts w:ascii="Arial" w:hAnsi="Arial" w:cs="Arial"/>
          <w:sz w:val="24"/>
          <w:szCs w:val="24"/>
          <w:lang w:val="en-US"/>
        </w:rPr>
        <w:t>button</w:t>
      </w:r>
      <w:proofErr w:type="gramEnd"/>
      <w:r w:rsidR="00B738F5" w:rsidRPr="001F35D1">
        <w:rPr>
          <w:rFonts w:ascii="Arial" w:hAnsi="Arial" w:cs="Arial"/>
          <w:sz w:val="24"/>
          <w:szCs w:val="24"/>
          <w:lang w:val="en-US"/>
        </w:rPr>
        <w:t xml:space="preserve"> of SD selection and volume control.</w:t>
      </w:r>
      <w:r w:rsidR="000A389D">
        <w:rPr>
          <w:rFonts w:ascii="Arial" w:hAnsi="Arial" w:cs="Arial"/>
          <w:sz w:val="24"/>
          <w:szCs w:val="24"/>
          <w:lang w:val="en-US"/>
        </w:rPr>
        <w:t xml:space="preserve"> </w:t>
      </w:r>
      <w:r w:rsidR="00B738F5" w:rsidRPr="001F35D1">
        <w:rPr>
          <w:rFonts w:ascii="Arial" w:hAnsi="Arial" w:cs="Arial"/>
          <w:sz w:val="24"/>
          <w:szCs w:val="24"/>
          <w:lang w:val="en-US"/>
        </w:rPr>
        <w:t>The current status of all speaking devices, set up on the terminal, are displayed on the button with icons.</w:t>
      </w:r>
      <w:r w:rsidR="000A389D">
        <w:rPr>
          <w:rFonts w:ascii="Arial" w:hAnsi="Arial" w:cs="Arial"/>
          <w:sz w:val="24"/>
          <w:szCs w:val="24"/>
          <w:lang w:val="en-US"/>
        </w:rPr>
        <w:t xml:space="preserve"> </w:t>
      </w:r>
      <w:r w:rsidR="001F35D1" w:rsidRPr="001F35D1">
        <w:rPr>
          <w:rFonts w:ascii="Arial" w:hAnsi="Arial" w:cs="Arial"/>
          <w:sz w:val="24"/>
          <w:szCs w:val="24"/>
          <w:lang w:val="en-US"/>
        </w:rPr>
        <w:t>S</w:t>
      </w:r>
      <w:r w:rsidR="00B738F5" w:rsidRPr="001F35D1">
        <w:rPr>
          <w:rFonts w:ascii="Arial" w:hAnsi="Arial" w:cs="Arial"/>
          <w:sz w:val="24"/>
          <w:szCs w:val="24"/>
          <w:lang w:val="en-US"/>
        </w:rPr>
        <w:t>ee item 5.1 «Selecti</w:t>
      </w:r>
      <w:r w:rsidR="00854B3E">
        <w:rPr>
          <w:rFonts w:ascii="Arial" w:hAnsi="Arial" w:cs="Arial"/>
          <w:sz w:val="24"/>
          <w:szCs w:val="24"/>
          <w:lang w:val="en-US"/>
        </w:rPr>
        <w:t>on</w:t>
      </w:r>
      <w:r w:rsidR="00B738F5" w:rsidRPr="001F35D1">
        <w:rPr>
          <w:rFonts w:ascii="Arial" w:hAnsi="Arial" w:cs="Arial"/>
          <w:sz w:val="24"/>
          <w:szCs w:val="24"/>
          <w:lang w:val="en-US"/>
        </w:rPr>
        <w:t xml:space="preserve"> of </w:t>
      </w:r>
      <w:r w:rsidR="00854B3E">
        <w:rPr>
          <w:rFonts w:ascii="Arial" w:hAnsi="Arial" w:cs="Arial"/>
          <w:sz w:val="24"/>
          <w:szCs w:val="24"/>
          <w:lang w:val="en-US"/>
        </w:rPr>
        <w:t>individual s</w:t>
      </w:r>
      <w:r w:rsidR="00B738F5" w:rsidRPr="001F35D1">
        <w:rPr>
          <w:rFonts w:ascii="Arial" w:hAnsi="Arial" w:cs="Arial"/>
          <w:sz w:val="24"/>
          <w:szCs w:val="24"/>
          <w:lang w:val="en-US"/>
        </w:rPr>
        <w:t xml:space="preserve">peaking </w:t>
      </w:r>
      <w:r w:rsidR="00854B3E">
        <w:rPr>
          <w:rFonts w:ascii="Arial" w:hAnsi="Arial" w:cs="Arial"/>
          <w:sz w:val="24"/>
          <w:szCs w:val="24"/>
          <w:lang w:val="en-US"/>
        </w:rPr>
        <w:t>d</w:t>
      </w:r>
      <w:r w:rsidR="00B738F5" w:rsidRPr="001F35D1">
        <w:rPr>
          <w:rFonts w:ascii="Arial" w:hAnsi="Arial" w:cs="Arial"/>
          <w:sz w:val="24"/>
          <w:szCs w:val="24"/>
          <w:lang w:val="en-US"/>
        </w:rPr>
        <w:t xml:space="preserve">evice and </w:t>
      </w:r>
      <w:r w:rsidR="00854B3E">
        <w:rPr>
          <w:rFonts w:ascii="Arial" w:hAnsi="Arial" w:cs="Arial"/>
          <w:sz w:val="24"/>
          <w:szCs w:val="24"/>
          <w:lang w:val="en-US"/>
        </w:rPr>
        <w:t>v</w:t>
      </w:r>
      <w:r w:rsidR="00B738F5" w:rsidRPr="001F35D1">
        <w:rPr>
          <w:rFonts w:ascii="Arial" w:hAnsi="Arial" w:cs="Arial"/>
          <w:sz w:val="24"/>
          <w:szCs w:val="24"/>
          <w:lang w:val="en-US"/>
        </w:rPr>
        <w:t xml:space="preserve">olume </w:t>
      </w:r>
      <w:r w:rsidR="00854B3E">
        <w:rPr>
          <w:rFonts w:ascii="Arial" w:hAnsi="Arial" w:cs="Arial"/>
          <w:sz w:val="24"/>
          <w:szCs w:val="24"/>
          <w:lang w:val="en-US"/>
        </w:rPr>
        <w:t>c</w:t>
      </w:r>
      <w:r w:rsidR="00B738F5" w:rsidRPr="001F35D1">
        <w:rPr>
          <w:rFonts w:ascii="Arial" w:hAnsi="Arial" w:cs="Arial"/>
          <w:sz w:val="24"/>
          <w:szCs w:val="24"/>
          <w:lang w:val="en-US"/>
        </w:rPr>
        <w:t>ontrol» of this manual.</w:t>
      </w:r>
    </w:p>
    <w:p w:rsidR="00D76AF8" w:rsidRPr="00B738F5" w:rsidRDefault="00D76AF8" w:rsidP="00D76AF8">
      <w:pPr>
        <w:spacing w:after="0" w:line="240" w:lineRule="auto"/>
        <w:ind w:firstLine="284"/>
        <w:jc w:val="both"/>
        <w:rPr>
          <w:rFonts w:ascii="Arial" w:hAnsi="Arial" w:cs="Arial"/>
          <w:sz w:val="24"/>
          <w:szCs w:val="24"/>
          <w:lang w:val="en-US"/>
        </w:rPr>
      </w:pPr>
    </w:p>
    <w:p w:rsidR="00104DBE" w:rsidRPr="003C2EFF" w:rsidRDefault="00F42EDA" w:rsidP="00F42EDA">
      <w:pPr>
        <w:pStyle w:val="2"/>
        <w:ind w:hanging="292"/>
        <w:rPr>
          <w:rFonts w:ascii="Arial" w:hAnsi="Arial" w:cs="Arial"/>
          <w:sz w:val="30"/>
          <w:szCs w:val="30"/>
          <w:lang w:val="en-US"/>
        </w:rPr>
      </w:pPr>
      <w:r w:rsidRPr="00B738F5">
        <w:rPr>
          <w:rFonts w:ascii="Arial" w:hAnsi="Arial" w:cs="Arial"/>
          <w:lang w:val="en-US"/>
        </w:rPr>
        <w:br w:type="page"/>
      </w:r>
      <w:bookmarkStart w:id="20" w:name="_Toc484097597"/>
      <w:bookmarkStart w:id="21" w:name="_Toc98938543"/>
      <w:r w:rsidRPr="003C2EFF">
        <w:rPr>
          <w:rFonts w:ascii="Arial" w:hAnsi="Arial" w:cs="Arial"/>
          <w:sz w:val="30"/>
          <w:szCs w:val="30"/>
          <w:lang w:val="en-US"/>
        </w:rPr>
        <w:lastRenderedPageBreak/>
        <w:t>2.2</w:t>
      </w:r>
      <w:r w:rsidR="000A389D">
        <w:rPr>
          <w:rFonts w:ascii="Arial" w:hAnsi="Arial" w:cs="Arial"/>
          <w:sz w:val="30"/>
          <w:szCs w:val="30"/>
          <w:lang w:val="en-US"/>
        </w:rPr>
        <w:t xml:space="preserve"> </w:t>
      </w:r>
      <w:r w:rsidRPr="003C2EFF">
        <w:rPr>
          <w:rFonts w:ascii="Arial" w:hAnsi="Arial" w:cs="Arial"/>
          <w:sz w:val="30"/>
          <w:szCs w:val="30"/>
          <w:lang w:val="en-US"/>
        </w:rPr>
        <w:t>Volume control</w:t>
      </w:r>
      <w:bookmarkEnd w:id="20"/>
      <w:bookmarkEnd w:id="21"/>
    </w:p>
    <w:p w:rsidR="0040507E" w:rsidRPr="00F53BB9" w:rsidRDefault="00080390" w:rsidP="00080390">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Radio</w:t>
      </w:r>
      <w:r w:rsidR="00DF603E">
        <w:rPr>
          <w:rFonts w:ascii="Arial" w:hAnsi="Arial" w:cs="Arial"/>
          <w:sz w:val="24"/>
          <w:szCs w:val="24"/>
          <w:lang w:val="en-US"/>
        </w:rPr>
        <w:t>/LSC volume control is located o</w:t>
      </w:r>
      <w:r w:rsidRPr="001823B8">
        <w:rPr>
          <w:rFonts w:ascii="Arial" w:hAnsi="Arial" w:cs="Arial"/>
          <w:sz w:val="24"/>
          <w:szCs w:val="24"/>
          <w:lang w:val="en-US"/>
        </w:rPr>
        <w:t xml:space="preserve">n the right </w:t>
      </w:r>
      <w:r w:rsidR="00DF603E">
        <w:rPr>
          <w:rFonts w:ascii="Arial" w:hAnsi="Arial" w:cs="Arial"/>
          <w:sz w:val="24"/>
          <w:szCs w:val="24"/>
          <w:lang w:val="en-US"/>
        </w:rPr>
        <w:t xml:space="preserve">– hand side </w:t>
      </w:r>
      <w:r w:rsidRPr="001823B8">
        <w:rPr>
          <w:rFonts w:ascii="Arial" w:hAnsi="Arial" w:cs="Arial"/>
          <w:sz w:val="24"/>
          <w:szCs w:val="24"/>
          <w:lang w:val="en-US"/>
        </w:rPr>
        <w:t xml:space="preserve">of the program screen, </w:t>
      </w:r>
      <w:r w:rsidRPr="00F53BB9">
        <w:rPr>
          <w:rFonts w:ascii="Arial" w:hAnsi="Arial" w:cs="Arial"/>
          <w:sz w:val="24"/>
          <w:szCs w:val="24"/>
          <w:lang w:val="en-US"/>
        </w:rPr>
        <w:t xml:space="preserve">see </w:t>
      </w:r>
      <w:fldSimple w:instr=" REF _Ref478468407 \h  \* MERGEFORMAT ">
        <w:r w:rsidR="00C40E06" w:rsidRPr="00503E84">
          <w:rPr>
            <w:rFonts w:ascii="Arial" w:hAnsi="Arial" w:cs="Arial"/>
            <w:sz w:val="24"/>
            <w:szCs w:val="24"/>
            <w:lang w:val="en-US"/>
          </w:rPr>
          <w:t xml:space="preserve">Figure </w:t>
        </w:r>
        <w:r w:rsidR="00C40E06">
          <w:rPr>
            <w:rFonts w:ascii="Arial" w:hAnsi="Arial" w:cs="Arial"/>
            <w:sz w:val="24"/>
            <w:szCs w:val="24"/>
            <w:lang w:val="en-US"/>
          </w:rPr>
          <w:t>4</w:t>
        </w:r>
      </w:fldSimple>
      <w:r w:rsidRPr="00F53BB9">
        <w:rPr>
          <w:rFonts w:ascii="Arial" w:hAnsi="Arial" w:cs="Arial"/>
          <w:sz w:val="24"/>
          <w:szCs w:val="24"/>
          <w:lang w:val="en-US"/>
        </w:rPr>
        <w:t xml:space="preserve">. </w:t>
      </w:r>
    </w:p>
    <w:p w:rsidR="0019702A" w:rsidRPr="00FE3730" w:rsidRDefault="00FE3730" w:rsidP="0019702A">
      <w:pPr>
        <w:spacing w:after="0" w:line="240" w:lineRule="auto"/>
        <w:ind w:firstLine="284"/>
        <w:jc w:val="both"/>
        <w:rPr>
          <w:rFonts w:ascii="Arial" w:hAnsi="Arial" w:cs="Arial"/>
          <w:sz w:val="24"/>
          <w:szCs w:val="24"/>
          <w:lang w:val="en-US"/>
        </w:rPr>
      </w:pPr>
      <w:r w:rsidRPr="00FE3730">
        <w:rPr>
          <w:rFonts w:ascii="Arial" w:hAnsi="Arial" w:cs="Arial"/>
          <w:sz w:val="24"/>
          <w:szCs w:val="24"/>
          <w:lang w:val="en-US"/>
        </w:rPr>
        <w:t xml:space="preserve">The availability of the volume control and the button for switching communication types is determined by the presence of the </w:t>
      </w:r>
      <w:r w:rsidR="00D93595" w:rsidRPr="00D93595">
        <w:rPr>
          <w:rFonts w:ascii="Arial" w:hAnsi="Arial" w:cs="Arial"/>
          <w:sz w:val="24"/>
          <w:szCs w:val="24"/>
          <w:lang w:val="en-US"/>
        </w:rPr>
        <w:t>«</w:t>
      </w:r>
      <w:r w:rsidR="00D93595">
        <w:rPr>
          <w:rFonts w:ascii="Arial" w:hAnsi="Arial" w:cs="Arial"/>
          <w:sz w:val="24"/>
          <w:szCs w:val="24"/>
          <w:lang w:val="en-US"/>
        </w:rPr>
        <w:t>Main volume control is enabled</w:t>
      </w:r>
      <w:r w:rsidR="00D93595" w:rsidRPr="00D93595">
        <w:rPr>
          <w:rFonts w:ascii="Arial" w:hAnsi="Arial" w:cs="Arial"/>
          <w:sz w:val="24"/>
          <w:szCs w:val="24"/>
          <w:lang w:val="en-US"/>
        </w:rPr>
        <w:t>»</w:t>
      </w:r>
      <w:r w:rsidRPr="00FE3730">
        <w:rPr>
          <w:rFonts w:ascii="Arial" w:hAnsi="Arial" w:cs="Arial"/>
          <w:sz w:val="24"/>
          <w:szCs w:val="24"/>
          <w:lang w:val="en-US"/>
        </w:rPr>
        <w:t xml:space="preserve"> flag in the </w:t>
      </w:r>
      <w:r w:rsidR="007A4209">
        <w:rPr>
          <w:rFonts w:ascii="Arial" w:hAnsi="Arial" w:cs="Arial"/>
          <w:sz w:val="24"/>
          <w:szCs w:val="24"/>
          <w:lang w:val="en-US"/>
        </w:rPr>
        <w:t>IME</w:t>
      </w:r>
      <w:r w:rsidRPr="00FE3730">
        <w:rPr>
          <w:rFonts w:ascii="Arial" w:hAnsi="Arial" w:cs="Arial"/>
          <w:sz w:val="24"/>
          <w:szCs w:val="24"/>
          <w:lang w:val="en-US"/>
        </w:rPr>
        <w:t xml:space="preserve">, </w:t>
      </w:r>
      <w:r w:rsidRPr="001823B8">
        <w:rPr>
          <w:rFonts w:ascii="Arial" w:hAnsi="Arial" w:cs="Arial"/>
          <w:sz w:val="24"/>
          <w:szCs w:val="24"/>
          <w:lang w:val="en-US"/>
        </w:rPr>
        <w:t>see item 5.1.2</w:t>
      </w:r>
      <w:r w:rsidRPr="00FE3730">
        <w:rPr>
          <w:rFonts w:ascii="Arial" w:hAnsi="Arial" w:cs="Arial"/>
          <w:sz w:val="24"/>
          <w:szCs w:val="24"/>
          <w:lang w:val="en-US"/>
        </w:rPr>
        <w:t>.1</w:t>
      </w:r>
      <w:r w:rsidRPr="001823B8">
        <w:rPr>
          <w:rFonts w:ascii="Arial" w:hAnsi="Arial" w:cs="Arial"/>
          <w:sz w:val="24"/>
          <w:szCs w:val="24"/>
          <w:lang w:val="en-US"/>
        </w:rPr>
        <w:t xml:space="preserve"> «Speaking devices», «</w:t>
      </w:r>
      <w:r>
        <w:rPr>
          <w:rFonts w:ascii="Arial" w:hAnsi="Arial" w:cs="Arial"/>
          <w:sz w:val="24"/>
          <w:szCs w:val="24"/>
          <w:lang w:val="en-US"/>
        </w:rPr>
        <w:t>IME Operator's</w:t>
      </w:r>
      <w:r w:rsidRPr="001823B8">
        <w:rPr>
          <w:rFonts w:ascii="Arial" w:hAnsi="Arial" w:cs="Arial"/>
          <w:sz w:val="24"/>
          <w:szCs w:val="24"/>
          <w:lang w:val="en-US"/>
        </w:rPr>
        <w:t>Manual.ЦИВР.00531-01 34 01».</w:t>
      </w:r>
    </w:p>
    <w:p w:rsidR="00FE3730" w:rsidRPr="00FE3730" w:rsidRDefault="00FE3730" w:rsidP="0019702A">
      <w:pPr>
        <w:spacing w:after="0" w:line="240" w:lineRule="auto"/>
        <w:ind w:firstLine="284"/>
        <w:jc w:val="both"/>
        <w:rPr>
          <w:rFonts w:ascii="Arial" w:hAnsi="Arial" w:cs="Arial"/>
          <w:sz w:val="24"/>
          <w:szCs w:val="24"/>
          <w:lang w:val="en-US"/>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2"/>
        <w:gridCol w:w="4232"/>
      </w:tblGrid>
      <w:tr w:rsidR="0019702A" w:rsidTr="00F20975">
        <w:trPr>
          <w:trHeight w:val="5527"/>
          <w:jc w:val="center"/>
        </w:trPr>
        <w:tc>
          <w:tcPr>
            <w:tcW w:w="4232" w:type="dxa"/>
          </w:tcPr>
          <w:p w:rsidR="0019702A" w:rsidRDefault="00226650" w:rsidP="00F20975">
            <w:pPr>
              <w:spacing w:after="0" w:line="240" w:lineRule="auto"/>
              <w:jc w:val="center"/>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688616" cy="3827425"/>
                  <wp:effectExtent l="19050" t="0" r="0" b="0"/>
                  <wp:docPr id="6" name="Рисунок 5" descr="LEMZ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4.jpg"/>
                          <pic:cNvPicPr/>
                        </pic:nvPicPr>
                        <pic:blipFill>
                          <a:blip r:embed="rId18" cstate="print"/>
                          <a:stretch>
                            <a:fillRect/>
                          </a:stretch>
                        </pic:blipFill>
                        <pic:spPr>
                          <a:xfrm>
                            <a:off x="0" y="0"/>
                            <a:ext cx="691412" cy="3842967"/>
                          </a:xfrm>
                          <a:prstGeom prst="rect">
                            <a:avLst/>
                          </a:prstGeom>
                        </pic:spPr>
                      </pic:pic>
                    </a:graphicData>
                  </a:graphic>
                </wp:inline>
              </w:drawing>
            </w:r>
          </w:p>
        </w:tc>
        <w:tc>
          <w:tcPr>
            <w:tcW w:w="4232" w:type="dxa"/>
          </w:tcPr>
          <w:p w:rsidR="0019702A" w:rsidRDefault="00226650" w:rsidP="00F20975">
            <w:pPr>
              <w:spacing w:after="0" w:line="240" w:lineRule="auto"/>
              <w:jc w:val="center"/>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680665" cy="3822802"/>
                  <wp:effectExtent l="19050" t="0" r="5135" b="0"/>
                  <wp:docPr id="91" name="Рисунок 90" descr="LEMZ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jpg"/>
                          <pic:cNvPicPr/>
                        </pic:nvPicPr>
                        <pic:blipFill>
                          <a:blip r:embed="rId19" cstate="print"/>
                          <a:stretch>
                            <a:fillRect/>
                          </a:stretch>
                        </pic:blipFill>
                        <pic:spPr>
                          <a:xfrm>
                            <a:off x="0" y="0"/>
                            <a:ext cx="688343" cy="3865922"/>
                          </a:xfrm>
                          <a:prstGeom prst="rect">
                            <a:avLst/>
                          </a:prstGeom>
                        </pic:spPr>
                      </pic:pic>
                    </a:graphicData>
                  </a:graphic>
                </wp:inline>
              </w:drawing>
            </w:r>
          </w:p>
        </w:tc>
      </w:tr>
      <w:tr w:rsidR="0019702A" w:rsidRPr="0019702A" w:rsidTr="00F20975">
        <w:trPr>
          <w:trHeight w:val="618"/>
          <w:jc w:val="center"/>
        </w:trPr>
        <w:tc>
          <w:tcPr>
            <w:tcW w:w="4232" w:type="dxa"/>
          </w:tcPr>
          <w:p w:rsidR="0019702A" w:rsidRPr="00991272" w:rsidRDefault="0019702A" w:rsidP="0019702A">
            <w:pPr>
              <w:pStyle w:val="ae"/>
              <w:spacing w:before="120" w:after="0" w:line="240" w:lineRule="auto"/>
              <w:jc w:val="center"/>
              <w:rPr>
                <w:rFonts w:ascii="Arial" w:hAnsi="Arial" w:cs="Arial"/>
                <w:sz w:val="24"/>
                <w:szCs w:val="24"/>
                <w:lang w:val="en-US"/>
              </w:rPr>
            </w:pPr>
            <w:bookmarkStart w:id="22" w:name="_Ref478468407"/>
            <w:r w:rsidRPr="00503E84">
              <w:rPr>
                <w:rFonts w:ascii="Arial" w:hAnsi="Arial" w:cs="Arial"/>
                <w:sz w:val="24"/>
                <w:szCs w:val="24"/>
                <w:lang w:val="en-US"/>
              </w:rPr>
              <w:t xml:space="preserve">Figure </w:t>
            </w:r>
            <w:r w:rsidR="007D47D2" w:rsidRPr="00503E84">
              <w:rPr>
                <w:rFonts w:ascii="Arial" w:hAnsi="Arial" w:cs="Arial"/>
                <w:sz w:val="24"/>
                <w:szCs w:val="24"/>
                <w:lang w:val="en-US"/>
              </w:rPr>
              <w:fldChar w:fldCharType="begin"/>
            </w:r>
            <w:r w:rsidRPr="00503E84">
              <w:rPr>
                <w:rFonts w:ascii="Arial" w:hAnsi="Arial" w:cs="Arial"/>
                <w:sz w:val="24"/>
                <w:szCs w:val="24"/>
                <w:lang w:val="en-US"/>
              </w:rPr>
              <w:instrText xml:space="preserve"> SEQ Figure \* ARABIC </w:instrText>
            </w:r>
            <w:r w:rsidR="007D47D2" w:rsidRPr="00503E84">
              <w:rPr>
                <w:rFonts w:ascii="Arial" w:hAnsi="Arial" w:cs="Arial"/>
                <w:sz w:val="24"/>
                <w:szCs w:val="24"/>
                <w:lang w:val="en-US"/>
              </w:rPr>
              <w:fldChar w:fldCharType="separate"/>
            </w:r>
            <w:r w:rsidR="00C40E06">
              <w:rPr>
                <w:rFonts w:ascii="Arial" w:hAnsi="Arial" w:cs="Arial"/>
                <w:noProof/>
                <w:sz w:val="24"/>
                <w:szCs w:val="24"/>
                <w:lang w:val="en-US"/>
              </w:rPr>
              <w:t>4</w:t>
            </w:r>
            <w:r w:rsidR="007D47D2" w:rsidRPr="00503E84">
              <w:rPr>
                <w:rFonts w:ascii="Arial" w:hAnsi="Arial" w:cs="Arial"/>
                <w:sz w:val="24"/>
                <w:szCs w:val="24"/>
                <w:lang w:val="en-US"/>
              </w:rPr>
              <w:fldChar w:fldCharType="end"/>
            </w:r>
            <w:bookmarkEnd w:id="22"/>
            <w:r w:rsidRPr="001823B8">
              <w:rPr>
                <w:rFonts w:ascii="Arial" w:hAnsi="Arial" w:cs="Arial"/>
                <w:sz w:val="24"/>
                <w:szCs w:val="24"/>
                <w:lang w:val="en-US"/>
              </w:rPr>
              <w:t xml:space="preserve"> –</w:t>
            </w:r>
            <w:r w:rsidR="000A389D">
              <w:rPr>
                <w:rFonts w:ascii="Arial" w:hAnsi="Arial" w:cs="Arial"/>
                <w:sz w:val="24"/>
                <w:szCs w:val="24"/>
                <w:lang w:val="en-US"/>
              </w:rPr>
              <w:t xml:space="preserve"> </w:t>
            </w:r>
            <w:r w:rsidRPr="001823B8">
              <w:rPr>
                <w:rFonts w:ascii="Arial" w:hAnsi="Arial" w:cs="Arial"/>
                <w:sz w:val="24"/>
                <w:szCs w:val="24"/>
                <w:lang w:val="en-US"/>
              </w:rPr>
              <w:t>Overall Radio/LSC volume control</w:t>
            </w:r>
            <w:r w:rsidR="000A389D">
              <w:rPr>
                <w:rFonts w:ascii="Arial" w:hAnsi="Arial" w:cs="Arial"/>
                <w:sz w:val="24"/>
                <w:szCs w:val="24"/>
                <w:lang w:val="en-US"/>
              </w:rPr>
              <w:t xml:space="preserve"> </w:t>
            </w:r>
            <w:r w:rsidR="00E60840" w:rsidRPr="00E60840">
              <w:rPr>
                <w:rFonts w:ascii="Arial" w:hAnsi="Arial" w:cs="Arial"/>
                <w:sz w:val="24"/>
                <w:szCs w:val="24"/>
                <w:lang w:val="en-US"/>
              </w:rPr>
              <w:t>available</w:t>
            </w:r>
          </w:p>
        </w:tc>
        <w:tc>
          <w:tcPr>
            <w:tcW w:w="4232" w:type="dxa"/>
          </w:tcPr>
          <w:p w:rsidR="0019702A" w:rsidRPr="00991272" w:rsidRDefault="00991272" w:rsidP="00991272">
            <w:pPr>
              <w:pStyle w:val="ae"/>
              <w:spacing w:before="120" w:after="0" w:line="240" w:lineRule="auto"/>
              <w:jc w:val="center"/>
              <w:rPr>
                <w:rFonts w:ascii="Arial" w:hAnsi="Arial" w:cs="Arial"/>
                <w:sz w:val="24"/>
                <w:szCs w:val="24"/>
                <w:lang w:val="en-US"/>
              </w:rPr>
            </w:pPr>
            <w:r w:rsidRPr="00991272">
              <w:rPr>
                <w:rFonts w:ascii="Arial" w:hAnsi="Arial" w:cs="Arial"/>
                <w:sz w:val="24"/>
                <w:szCs w:val="24"/>
                <w:lang w:val="en-US"/>
              </w:rPr>
              <w:t xml:space="preserve">Figure </w:t>
            </w:r>
            <w:r w:rsidR="007D47D2" w:rsidRPr="00991272">
              <w:rPr>
                <w:rFonts w:ascii="Arial" w:hAnsi="Arial" w:cs="Arial"/>
                <w:sz w:val="24"/>
                <w:szCs w:val="24"/>
                <w:lang w:val="en-US"/>
              </w:rPr>
              <w:fldChar w:fldCharType="begin"/>
            </w:r>
            <w:r w:rsidRPr="00991272">
              <w:rPr>
                <w:rFonts w:ascii="Arial" w:hAnsi="Arial" w:cs="Arial"/>
                <w:sz w:val="24"/>
                <w:szCs w:val="24"/>
                <w:lang w:val="en-US"/>
              </w:rPr>
              <w:instrText xml:space="preserve"> SEQ Figure \* ARABIC </w:instrText>
            </w:r>
            <w:r w:rsidR="007D47D2" w:rsidRPr="00991272">
              <w:rPr>
                <w:rFonts w:ascii="Arial" w:hAnsi="Arial" w:cs="Arial"/>
                <w:sz w:val="24"/>
                <w:szCs w:val="24"/>
                <w:lang w:val="en-US"/>
              </w:rPr>
              <w:fldChar w:fldCharType="separate"/>
            </w:r>
            <w:r w:rsidR="00C40E06">
              <w:rPr>
                <w:rFonts w:ascii="Arial" w:hAnsi="Arial" w:cs="Arial"/>
                <w:noProof/>
                <w:sz w:val="24"/>
                <w:szCs w:val="24"/>
                <w:lang w:val="en-US"/>
              </w:rPr>
              <w:t>5</w:t>
            </w:r>
            <w:r w:rsidR="007D47D2" w:rsidRPr="00991272">
              <w:rPr>
                <w:rFonts w:ascii="Arial" w:hAnsi="Arial" w:cs="Arial"/>
                <w:sz w:val="24"/>
                <w:szCs w:val="24"/>
                <w:lang w:val="en-US"/>
              </w:rPr>
              <w:fldChar w:fldCharType="end"/>
            </w:r>
            <w:r w:rsidR="000A389D">
              <w:rPr>
                <w:rFonts w:ascii="Arial" w:hAnsi="Arial" w:cs="Arial"/>
                <w:sz w:val="24"/>
                <w:szCs w:val="24"/>
                <w:lang w:val="en-US"/>
              </w:rPr>
              <w:t xml:space="preserve"> </w:t>
            </w:r>
            <w:r w:rsidRPr="001823B8">
              <w:rPr>
                <w:rFonts w:ascii="Arial" w:hAnsi="Arial" w:cs="Arial"/>
                <w:sz w:val="24"/>
                <w:szCs w:val="24"/>
                <w:lang w:val="en-US"/>
              </w:rPr>
              <w:t>–</w:t>
            </w:r>
            <w:r w:rsidR="000A389D">
              <w:rPr>
                <w:rFonts w:ascii="Arial" w:hAnsi="Arial" w:cs="Arial"/>
                <w:sz w:val="24"/>
                <w:szCs w:val="24"/>
                <w:lang w:val="en-US"/>
              </w:rPr>
              <w:t xml:space="preserve"> </w:t>
            </w:r>
            <w:r w:rsidR="0019702A" w:rsidRPr="001823B8">
              <w:rPr>
                <w:rFonts w:ascii="Arial" w:hAnsi="Arial" w:cs="Arial"/>
                <w:sz w:val="24"/>
                <w:szCs w:val="24"/>
                <w:lang w:val="en-US"/>
              </w:rPr>
              <w:t>Overall Radio/LSC volume control</w:t>
            </w:r>
            <w:r w:rsidR="000A389D">
              <w:rPr>
                <w:rFonts w:ascii="Arial" w:hAnsi="Arial" w:cs="Arial"/>
                <w:sz w:val="24"/>
                <w:szCs w:val="24"/>
                <w:lang w:val="en-US"/>
              </w:rPr>
              <w:t xml:space="preserve"> </w:t>
            </w:r>
            <w:r w:rsidR="00E60840" w:rsidRPr="00E60840">
              <w:rPr>
                <w:rFonts w:ascii="Arial" w:hAnsi="Arial" w:cs="Arial"/>
                <w:sz w:val="24"/>
                <w:szCs w:val="24"/>
                <w:lang w:val="en-US"/>
              </w:rPr>
              <w:t>blocked</w:t>
            </w:r>
          </w:p>
        </w:tc>
      </w:tr>
    </w:tbl>
    <w:p w:rsidR="00991272" w:rsidRPr="00991272" w:rsidRDefault="00991272" w:rsidP="00080390">
      <w:pPr>
        <w:spacing w:after="0" w:line="240" w:lineRule="auto"/>
        <w:ind w:firstLine="284"/>
        <w:jc w:val="both"/>
        <w:rPr>
          <w:rFonts w:ascii="Arial" w:hAnsi="Arial" w:cs="Arial"/>
          <w:sz w:val="24"/>
          <w:szCs w:val="24"/>
          <w:lang w:val="en-US"/>
        </w:rPr>
      </w:pPr>
    </w:p>
    <w:p w:rsidR="00080390" w:rsidRPr="00F53BB9" w:rsidRDefault="0040507E" w:rsidP="00080390">
      <w:pPr>
        <w:spacing w:after="0" w:line="240" w:lineRule="auto"/>
        <w:ind w:firstLine="284"/>
        <w:jc w:val="both"/>
        <w:rPr>
          <w:rFonts w:ascii="Arial" w:hAnsi="Arial" w:cs="Arial"/>
          <w:sz w:val="24"/>
          <w:szCs w:val="24"/>
          <w:lang w:val="en-US"/>
        </w:rPr>
      </w:pPr>
      <w:r w:rsidRPr="00F53BB9">
        <w:rPr>
          <w:rFonts w:ascii="Arial" w:hAnsi="Arial" w:cs="Arial"/>
          <w:sz w:val="24"/>
          <w:szCs w:val="24"/>
          <w:lang w:val="en-US"/>
        </w:rPr>
        <w:t xml:space="preserve">The type of communication is selected by pressing the button located above the </w:t>
      </w:r>
      <w:r w:rsidR="00DF603E" w:rsidRPr="00F53BB9">
        <w:rPr>
          <w:rFonts w:ascii="Arial" w:hAnsi="Arial" w:cs="Arial"/>
          <w:sz w:val="24"/>
          <w:szCs w:val="24"/>
          <w:lang w:val="en-US"/>
        </w:rPr>
        <w:t xml:space="preserve">volume </w:t>
      </w:r>
      <w:r w:rsidRPr="00F53BB9">
        <w:rPr>
          <w:rFonts w:ascii="Arial" w:hAnsi="Arial" w:cs="Arial"/>
          <w:sz w:val="24"/>
          <w:szCs w:val="24"/>
          <w:lang w:val="en-US"/>
        </w:rPr>
        <w:t>control:</w:t>
      </w:r>
    </w:p>
    <w:p w:rsidR="0040507E" w:rsidRPr="00F53BB9" w:rsidRDefault="0040507E" w:rsidP="00080390">
      <w:pPr>
        <w:spacing w:after="0" w:line="240" w:lineRule="auto"/>
        <w:ind w:firstLine="284"/>
        <w:jc w:val="both"/>
        <w:rPr>
          <w:rFonts w:ascii="Arial" w:hAnsi="Arial" w:cs="Arial"/>
          <w:sz w:val="24"/>
          <w:szCs w:val="24"/>
          <w:lang w:val="en-US"/>
        </w:rPr>
      </w:pPr>
    </w:p>
    <w:p w:rsidR="0040507E" w:rsidRPr="001823B8" w:rsidRDefault="00226650" w:rsidP="00080390">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800100" cy="685800"/>
            <wp:effectExtent l="19050" t="0" r="0" b="0"/>
            <wp:docPr id="15" name="Рисунок 14" descr="LEM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jpg"/>
                    <pic:cNvPicPr/>
                  </pic:nvPicPr>
                  <pic:blipFill>
                    <a:blip r:embed="rId20"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communication</w:t>
      </w:r>
      <w:proofErr w:type="gramEnd"/>
      <w:r w:rsidR="00FE0646" w:rsidRPr="001823B8">
        <w:rPr>
          <w:rFonts w:ascii="Arial" w:hAnsi="Arial" w:cs="Arial"/>
          <w:sz w:val="24"/>
          <w:szCs w:val="24"/>
          <w:lang w:val="en-US"/>
        </w:rPr>
        <w:t xml:space="preserve"> type </w:t>
      </w:r>
      <w:r w:rsidR="00DF603E" w:rsidRPr="00DF603E">
        <w:rPr>
          <w:rFonts w:ascii="Arial" w:hAnsi="Arial" w:cs="Arial"/>
          <w:sz w:val="24"/>
          <w:szCs w:val="24"/>
          <w:lang w:val="en-US"/>
        </w:rPr>
        <w:t>«</w:t>
      </w:r>
      <w:r w:rsidR="00FE0646" w:rsidRPr="001823B8">
        <w:rPr>
          <w:rFonts w:ascii="Arial" w:hAnsi="Arial" w:cs="Arial"/>
          <w:sz w:val="24"/>
          <w:szCs w:val="24"/>
          <w:lang w:val="en-US"/>
        </w:rPr>
        <w:t>RADIO</w:t>
      </w:r>
      <w:r w:rsidR="00DF603E" w:rsidRPr="00DF603E">
        <w:rPr>
          <w:rFonts w:ascii="Arial" w:hAnsi="Arial" w:cs="Arial"/>
          <w:sz w:val="24"/>
          <w:szCs w:val="24"/>
          <w:lang w:val="en-US"/>
        </w:rPr>
        <w:t>»</w:t>
      </w:r>
      <w:r w:rsidR="00FE0646" w:rsidRPr="001823B8">
        <w:rPr>
          <w:rFonts w:ascii="Arial" w:hAnsi="Arial" w:cs="Arial"/>
          <w:sz w:val="24"/>
          <w:szCs w:val="24"/>
          <w:lang w:val="en-US"/>
        </w:rPr>
        <w:t xml:space="preserve"> is selected;</w:t>
      </w:r>
    </w:p>
    <w:p w:rsidR="0040507E" w:rsidRPr="001823B8" w:rsidRDefault="0040507E" w:rsidP="00080390">
      <w:pPr>
        <w:spacing w:after="0" w:line="240" w:lineRule="auto"/>
        <w:ind w:firstLine="284"/>
        <w:jc w:val="both"/>
        <w:rPr>
          <w:rFonts w:ascii="Arial" w:hAnsi="Arial" w:cs="Arial"/>
          <w:sz w:val="24"/>
          <w:szCs w:val="24"/>
          <w:lang w:val="en-US"/>
        </w:rPr>
      </w:pPr>
    </w:p>
    <w:p w:rsidR="0040507E" w:rsidRPr="001823B8" w:rsidRDefault="00226650" w:rsidP="00080390">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800100" cy="685800"/>
            <wp:effectExtent l="19050" t="0" r="0" b="0"/>
            <wp:docPr id="55" name="Рисунок 54" descr="LEMZ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jpg"/>
                    <pic:cNvPicPr/>
                  </pic:nvPicPr>
                  <pic:blipFill>
                    <a:blip r:embed="rId21"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communication</w:t>
      </w:r>
      <w:proofErr w:type="gramEnd"/>
      <w:r w:rsidR="00FE0646" w:rsidRPr="001823B8">
        <w:rPr>
          <w:rFonts w:ascii="Arial" w:hAnsi="Arial" w:cs="Arial"/>
          <w:sz w:val="24"/>
          <w:szCs w:val="24"/>
          <w:lang w:val="en-US"/>
        </w:rPr>
        <w:t xml:space="preserve"> type </w:t>
      </w:r>
      <w:r w:rsidR="00DF603E" w:rsidRPr="00DF603E">
        <w:rPr>
          <w:rFonts w:ascii="Arial" w:hAnsi="Arial" w:cs="Arial"/>
          <w:sz w:val="24"/>
          <w:szCs w:val="24"/>
          <w:lang w:val="en-US"/>
        </w:rPr>
        <w:t>«</w:t>
      </w:r>
      <w:r w:rsidR="00560E57" w:rsidRPr="001823B8">
        <w:rPr>
          <w:rFonts w:ascii="Arial" w:hAnsi="Arial" w:cs="Arial"/>
          <w:sz w:val="24"/>
          <w:szCs w:val="24"/>
          <w:lang w:val="en-US"/>
        </w:rPr>
        <w:t>LSC</w:t>
      </w:r>
      <w:r w:rsidR="00DF603E" w:rsidRPr="00DF603E">
        <w:rPr>
          <w:rFonts w:ascii="Arial" w:hAnsi="Arial" w:cs="Arial"/>
          <w:sz w:val="24"/>
          <w:szCs w:val="24"/>
          <w:lang w:val="en-US"/>
        </w:rPr>
        <w:t>»</w:t>
      </w:r>
      <w:r w:rsidR="00FE0646" w:rsidRPr="001823B8">
        <w:rPr>
          <w:rFonts w:ascii="Arial" w:hAnsi="Arial" w:cs="Arial"/>
          <w:sz w:val="24"/>
          <w:szCs w:val="24"/>
          <w:lang w:val="en-US"/>
        </w:rPr>
        <w:t xml:space="preserve"> is selected.</w:t>
      </w:r>
    </w:p>
    <w:p w:rsidR="00080390" w:rsidRPr="001823B8" w:rsidRDefault="00080390" w:rsidP="00FD3601">
      <w:pPr>
        <w:spacing w:after="0" w:line="240" w:lineRule="auto"/>
        <w:ind w:firstLine="284"/>
        <w:rPr>
          <w:rFonts w:ascii="Arial" w:hAnsi="Arial" w:cs="Arial"/>
          <w:sz w:val="24"/>
          <w:szCs w:val="24"/>
          <w:lang w:val="en-US"/>
        </w:rPr>
      </w:pPr>
    </w:p>
    <w:p w:rsidR="00285E92" w:rsidRPr="001823B8" w:rsidRDefault="00DF603E" w:rsidP="00616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Arial" w:eastAsia="Times New Roman" w:hAnsi="Arial" w:cs="Arial"/>
          <w:sz w:val="24"/>
          <w:szCs w:val="24"/>
          <w:lang w:val="en-US"/>
        </w:rPr>
      </w:pPr>
      <w:r w:rsidRPr="001823B8">
        <w:rPr>
          <w:rFonts w:ascii="Arial" w:hAnsi="Arial" w:cs="Arial"/>
          <w:sz w:val="24"/>
          <w:szCs w:val="24"/>
          <w:lang w:val="en-US"/>
        </w:rPr>
        <w:t xml:space="preserve">The position of volume control is saved </w:t>
      </w:r>
      <w:r>
        <w:rPr>
          <w:rFonts w:ascii="Arial" w:hAnsi="Arial" w:cs="Arial"/>
          <w:sz w:val="24"/>
          <w:szCs w:val="24"/>
          <w:lang w:val="en-US"/>
        </w:rPr>
        <w:t>i</w:t>
      </w:r>
      <w:r w:rsidR="00285E92" w:rsidRPr="001823B8">
        <w:rPr>
          <w:rFonts w:ascii="Arial" w:hAnsi="Arial" w:cs="Arial"/>
          <w:sz w:val="24"/>
          <w:szCs w:val="24"/>
          <w:lang w:val="en-US"/>
        </w:rPr>
        <w:t>n case of change of communication type and program restart.</w:t>
      </w:r>
    </w:p>
    <w:p w:rsidR="00A64A73" w:rsidRPr="00F53BB9" w:rsidRDefault="00616ADA" w:rsidP="00616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Arial" w:eastAsia="Times New Roman" w:hAnsi="Arial" w:cs="Arial"/>
          <w:sz w:val="24"/>
          <w:szCs w:val="24"/>
          <w:lang w:val="en-US"/>
        </w:rPr>
      </w:pPr>
      <w:r w:rsidRPr="00F53BB9">
        <w:rPr>
          <w:rFonts w:ascii="Arial" w:hAnsi="Arial" w:cs="Arial"/>
          <w:sz w:val="24"/>
          <w:szCs w:val="24"/>
          <w:lang w:val="en-US"/>
        </w:rPr>
        <w:t xml:space="preserve">The range of adjustment is from </w:t>
      </w:r>
      <w:r w:rsidR="00A52BC8" w:rsidRPr="00F53BB9">
        <w:rPr>
          <w:rFonts w:ascii="Arial" w:hAnsi="Arial" w:cs="Arial"/>
          <w:sz w:val="24"/>
          <w:szCs w:val="24"/>
          <w:lang w:val="en-US"/>
        </w:rPr>
        <w:t xml:space="preserve">- </w:t>
      </w:r>
      <w:r w:rsidR="00971AC1">
        <w:rPr>
          <w:rFonts w:ascii="Arial" w:hAnsi="Arial" w:cs="Arial"/>
          <w:sz w:val="24"/>
          <w:szCs w:val="24"/>
          <w:lang w:val="en-US"/>
        </w:rPr>
        <w:t>4</w:t>
      </w:r>
      <w:r w:rsidRPr="00F53BB9">
        <w:rPr>
          <w:rFonts w:ascii="Arial" w:hAnsi="Arial" w:cs="Arial"/>
          <w:sz w:val="24"/>
          <w:szCs w:val="24"/>
          <w:lang w:val="en-US"/>
        </w:rPr>
        <w:t xml:space="preserve"> dB to </w:t>
      </w:r>
      <w:r w:rsidR="00971AC1">
        <w:rPr>
          <w:rFonts w:ascii="Arial" w:hAnsi="Arial" w:cs="Arial"/>
          <w:sz w:val="24"/>
          <w:szCs w:val="24"/>
          <w:lang w:val="en-US"/>
        </w:rPr>
        <w:t>2</w:t>
      </w:r>
      <w:r w:rsidRPr="00F53BB9">
        <w:rPr>
          <w:rFonts w:ascii="Arial" w:hAnsi="Arial" w:cs="Arial"/>
          <w:sz w:val="24"/>
          <w:szCs w:val="24"/>
          <w:lang w:val="en-US"/>
        </w:rPr>
        <w:t xml:space="preserve"> dB</w:t>
      </w:r>
      <w:r w:rsidR="000A389D">
        <w:rPr>
          <w:rFonts w:ascii="Arial" w:hAnsi="Arial" w:cs="Arial"/>
          <w:sz w:val="24"/>
          <w:szCs w:val="24"/>
          <w:lang w:val="en-US"/>
        </w:rPr>
        <w:t xml:space="preserve"> </w:t>
      </w:r>
      <w:r w:rsidRPr="00F53BB9">
        <w:rPr>
          <w:rFonts w:ascii="Arial" w:hAnsi="Arial" w:cs="Arial"/>
          <w:sz w:val="24"/>
          <w:szCs w:val="24"/>
          <w:lang w:val="en-US"/>
        </w:rPr>
        <w:t xml:space="preserve">with increment of 0.1. The value of selected </w:t>
      </w:r>
      <w:r w:rsidR="006579F2" w:rsidRPr="00F53BB9">
        <w:rPr>
          <w:rFonts w:ascii="Arial" w:hAnsi="Arial" w:cs="Arial"/>
          <w:sz w:val="24"/>
          <w:szCs w:val="24"/>
          <w:lang w:val="en-US"/>
        </w:rPr>
        <w:t>volume level</w:t>
      </w:r>
      <w:r w:rsidRPr="00F53BB9">
        <w:rPr>
          <w:rFonts w:ascii="Arial" w:hAnsi="Arial" w:cs="Arial"/>
          <w:sz w:val="24"/>
          <w:szCs w:val="24"/>
          <w:lang w:val="en-US"/>
        </w:rPr>
        <w:t xml:space="preserve"> is added to the value, which was set </w:t>
      </w:r>
      <w:r w:rsidR="006579F2" w:rsidRPr="00F53BB9">
        <w:rPr>
          <w:rFonts w:ascii="Arial" w:hAnsi="Arial" w:cs="Arial"/>
          <w:sz w:val="24"/>
          <w:szCs w:val="24"/>
          <w:lang w:val="en-US"/>
        </w:rPr>
        <w:t>individually to this particular button</w:t>
      </w:r>
      <w:r w:rsidRPr="00F53BB9">
        <w:rPr>
          <w:rFonts w:ascii="Arial" w:hAnsi="Arial" w:cs="Arial"/>
          <w:sz w:val="24"/>
          <w:szCs w:val="24"/>
          <w:lang w:val="en-US"/>
        </w:rPr>
        <w:t>, see item</w:t>
      </w:r>
      <w:r w:rsidR="00577D1E" w:rsidRPr="00577D1E">
        <w:rPr>
          <w:rFonts w:ascii="Arial" w:hAnsi="Arial" w:cs="Arial"/>
          <w:sz w:val="24"/>
          <w:szCs w:val="24"/>
          <w:lang w:val="en-US"/>
        </w:rPr>
        <w:t xml:space="preserve"> </w:t>
      </w:r>
      <w:r w:rsidRPr="00F53BB9">
        <w:rPr>
          <w:rFonts w:ascii="Arial" w:hAnsi="Arial" w:cs="Arial"/>
          <w:sz w:val="24"/>
          <w:szCs w:val="24"/>
          <w:lang w:val="en-US"/>
        </w:rPr>
        <w:t xml:space="preserve">5.1 </w:t>
      </w:r>
      <w:r w:rsidR="00560E57" w:rsidRPr="00F53BB9">
        <w:rPr>
          <w:rFonts w:ascii="Arial" w:hAnsi="Arial" w:cs="Arial"/>
          <w:sz w:val="24"/>
          <w:szCs w:val="24"/>
          <w:lang w:val="en-US"/>
        </w:rPr>
        <w:t>«</w:t>
      </w:r>
      <w:r w:rsidRPr="00F53BB9">
        <w:rPr>
          <w:rFonts w:ascii="Arial" w:hAnsi="Arial" w:cs="Arial"/>
          <w:sz w:val="24"/>
          <w:szCs w:val="24"/>
          <w:lang w:val="en-US"/>
        </w:rPr>
        <w:t xml:space="preserve">Selection of </w:t>
      </w:r>
      <w:r w:rsidR="00854B3E">
        <w:rPr>
          <w:rFonts w:ascii="Arial" w:hAnsi="Arial" w:cs="Arial"/>
          <w:sz w:val="24"/>
          <w:szCs w:val="24"/>
          <w:lang w:val="en-US"/>
        </w:rPr>
        <w:t xml:space="preserve">individual </w:t>
      </w:r>
      <w:r w:rsidRPr="00F53BB9">
        <w:rPr>
          <w:rFonts w:ascii="Arial" w:hAnsi="Arial" w:cs="Arial"/>
          <w:sz w:val="24"/>
          <w:szCs w:val="24"/>
          <w:lang w:val="en-US"/>
        </w:rPr>
        <w:t>speakin</w:t>
      </w:r>
      <w:r w:rsidR="00221853" w:rsidRPr="00F53BB9">
        <w:rPr>
          <w:rFonts w:ascii="Arial" w:hAnsi="Arial" w:cs="Arial"/>
          <w:sz w:val="24"/>
          <w:szCs w:val="24"/>
          <w:lang w:val="en-US"/>
        </w:rPr>
        <w:t xml:space="preserve">g device and volume </w:t>
      </w:r>
      <w:r w:rsidR="00547BD8" w:rsidRPr="00F53BB9">
        <w:rPr>
          <w:rFonts w:ascii="Arial" w:hAnsi="Arial" w:cs="Arial"/>
          <w:sz w:val="24"/>
          <w:szCs w:val="24"/>
          <w:lang w:val="en-US"/>
        </w:rPr>
        <w:t>control</w:t>
      </w:r>
      <w:r w:rsidR="00560E57" w:rsidRPr="00F53BB9">
        <w:rPr>
          <w:rFonts w:ascii="Arial" w:hAnsi="Arial" w:cs="Arial"/>
          <w:sz w:val="24"/>
          <w:szCs w:val="24"/>
          <w:lang w:val="en-US"/>
        </w:rPr>
        <w:t>»</w:t>
      </w:r>
      <w:r w:rsidRPr="00F53BB9">
        <w:rPr>
          <w:rFonts w:ascii="Arial" w:hAnsi="Arial" w:cs="Arial"/>
          <w:sz w:val="24"/>
          <w:szCs w:val="24"/>
          <w:lang w:val="en-US"/>
        </w:rPr>
        <w:t xml:space="preserve"> of this Manual. </w:t>
      </w:r>
    </w:p>
    <w:p w:rsidR="00F42EDA" w:rsidRPr="00F53BB9" w:rsidRDefault="00F42EDA" w:rsidP="00616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Arial" w:eastAsia="Times New Roman" w:hAnsi="Arial" w:cs="Arial"/>
          <w:sz w:val="24"/>
          <w:szCs w:val="24"/>
          <w:lang w:val="en-US"/>
        </w:rPr>
      </w:pPr>
    </w:p>
    <w:p w:rsidR="0073140D" w:rsidRPr="001823B8" w:rsidRDefault="0073140D" w:rsidP="00285E92">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lastRenderedPageBreak/>
        <w:t xml:space="preserve">The volume control becomes red in dB gain area. To change the volume, touch the scale with cursor in any point of control bar. The control position will be set </w:t>
      </w:r>
      <w:r w:rsidR="006579F2">
        <w:rPr>
          <w:rFonts w:ascii="Arial" w:hAnsi="Arial" w:cs="Arial"/>
          <w:sz w:val="24"/>
          <w:szCs w:val="24"/>
          <w:lang w:val="en-US"/>
        </w:rPr>
        <w:t xml:space="preserve">on the scale </w:t>
      </w:r>
      <w:r w:rsidR="006579F2" w:rsidRPr="00F53BB9">
        <w:rPr>
          <w:rFonts w:ascii="Arial" w:hAnsi="Arial" w:cs="Arial"/>
          <w:sz w:val="24"/>
          <w:szCs w:val="24"/>
          <w:lang w:val="en-US"/>
        </w:rPr>
        <w:t>mark in the closest position</w:t>
      </w:r>
      <w:r w:rsidRPr="00F53BB9">
        <w:rPr>
          <w:rFonts w:ascii="Arial" w:hAnsi="Arial" w:cs="Arial"/>
          <w:sz w:val="24"/>
          <w:szCs w:val="24"/>
          <w:lang w:val="en-US"/>
        </w:rPr>
        <w:t xml:space="preserve"> to the</w:t>
      </w:r>
      <w:r w:rsidRPr="001823B8">
        <w:rPr>
          <w:rFonts w:ascii="Arial" w:hAnsi="Arial" w:cs="Arial"/>
          <w:sz w:val="24"/>
          <w:szCs w:val="24"/>
          <w:lang w:val="en-US"/>
        </w:rPr>
        <w:t xml:space="preserve"> touched point. </w:t>
      </w:r>
    </w:p>
    <w:p w:rsidR="0073140D" w:rsidRDefault="0073140D" w:rsidP="00881665">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It is allowed to control volume by moving the control marker.</w:t>
      </w:r>
    </w:p>
    <w:p w:rsidR="00D93595" w:rsidRDefault="00D93595" w:rsidP="00881665">
      <w:pPr>
        <w:spacing w:after="0" w:line="240" w:lineRule="auto"/>
        <w:ind w:firstLine="284"/>
        <w:jc w:val="both"/>
        <w:rPr>
          <w:rFonts w:ascii="Arial" w:hAnsi="Arial" w:cs="Arial"/>
          <w:sz w:val="24"/>
          <w:szCs w:val="24"/>
          <w:lang w:val="en-US"/>
        </w:rPr>
      </w:pPr>
    </w:p>
    <w:p w:rsidR="00D93595" w:rsidRPr="001823B8" w:rsidRDefault="00D93595" w:rsidP="00881665">
      <w:pPr>
        <w:spacing w:after="0" w:line="240" w:lineRule="auto"/>
        <w:ind w:firstLine="284"/>
        <w:jc w:val="both"/>
        <w:rPr>
          <w:rFonts w:ascii="Arial" w:eastAsia="Times New Roman" w:hAnsi="Arial" w:cs="Arial"/>
          <w:sz w:val="24"/>
          <w:szCs w:val="24"/>
          <w:lang w:val="en-US"/>
        </w:rPr>
      </w:pPr>
    </w:p>
    <w:p w:rsidR="00AF247E" w:rsidRPr="003C2EFF" w:rsidRDefault="00F42EDA" w:rsidP="00F42EDA">
      <w:pPr>
        <w:pStyle w:val="2"/>
        <w:ind w:hanging="292"/>
        <w:rPr>
          <w:rFonts w:ascii="Arial" w:hAnsi="Arial" w:cs="Arial"/>
          <w:sz w:val="30"/>
          <w:szCs w:val="30"/>
          <w:lang w:val="en-US"/>
        </w:rPr>
      </w:pPr>
      <w:bookmarkStart w:id="23" w:name="_Toc484097598"/>
      <w:bookmarkStart w:id="24" w:name="_Toc98938544"/>
      <w:r w:rsidRPr="003C2EFF">
        <w:rPr>
          <w:rFonts w:ascii="Arial" w:hAnsi="Arial" w:cs="Arial"/>
          <w:sz w:val="30"/>
          <w:szCs w:val="30"/>
          <w:lang w:val="en-US"/>
        </w:rPr>
        <w:t>2.3</w:t>
      </w:r>
      <w:r w:rsidR="000A389D">
        <w:rPr>
          <w:rFonts w:ascii="Arial" w:hAnsi="Arial" w:cs="Arial"/>
          <w:sz w:val="30"/>
          <w:szCs w:val="30"/>
          <w:lang w:val="en-US"/>
        </w:rPr>
        <w:t xml:space="preserve"> </w:t>
      </w:r>
      <w:r w:rsidRPr="003C2EFF">
        <w:rPr>
          <w:rFonts w:ascii="Arial" w:hAnsi="Arial" w:cs="Arial"/>
          <w:sz w:val="30"/>
          <w:szCs w:val="30"/>
          <w:lang w:val="en-US"/>
        </w:rPr>
        <w:t xml:space="preserve">Active </w:t>
      </w:r>
      <w:r w:rsidR="006B12BC" w:rsidRPr="003C2EFF">
        <w:rPr>
          <w:rFonts w:ascii="Arial" w:hAnsi="Arial" w:cs="Arial"/>
          <w:sz w:val="30"/>
          <w:szCs w:val="30"/>
          <w:lang w:val="en-US"/>
        </w:rPr>
        <w:t>F</w:t>
      </w:r>
      <w:r w:rsidRPr="003C2EFF">
        <w:rPr>
          <w:rFonts w:ascii="Arial" w:hAnsi="Arial" w:cs="Arial"/>
          <w:sz w:val="30"/>
          <w:szCs w:val="30"/>
          <w:lang w:val="en-US"/>
        </w:rPr>
        <w:t xml:space="preserve">ield </w:t>
      </w:r>
      <w:r w:rsidR="006B12BC" w:rsidRPr="003C2EFF">
        <w:rPr>
          <w:rFonts w:ascii="Arial" w:hAnsi="Arial" w:cs="Arial"/>
          <w:sz w:val="30"/>
          <w:szCs w:val="30"/>
          <w:lang w:val="en-US"/>
        </w:rPr>
        <w:t>A</w:t>
      </w:r>
      <w:r w:rsidRPr="003C2EFF">
        <w:rPr>
          <w:rFonts w:ascii="Arial" w:hAnsi="Arial" w:cs="Arial"/>
          <w:sz w:val="30"/>
          <w:szCs w:val="30"/>
          <w:lang w:val="en-US"/>
        </w:rPr>
        <w:t>rea</w:t>
      </w:r>
      <w:bookmarkEnd w:id="23"/>
      <w:bookmarkEnd w:id="24"/>
    </w:p>
    <w:p w:rsidR="005473B4" w:rsidRPr="001823B8" w:rsidRDefault="00CE6510" w:rsidP="0073140D">
      <w:pPr>
        <w:pStyle w:val="Default"/>
        <w:ind w:firstLine="284"/>
        <w:jc w:val="both"/>
        <w:rPr>
          <w:lang w:val="en-US"/>
        </w:rPr>
      </w:pPr>
      <w:r w:rsidRPr="001823B8">
        <w:rPr>
          <w:lang w:val="en-US"/>
        </w:rPr>
        <w:t xml:space="preserve">The active field area consists of </w:t>
      </w:r>
      <w:r w:rsidRPr="001823B8">
        <w:rPr>
          <w:b/>
          <w:lang w:val="en-US"/>
        </w:rPr>
        <w:t>Telephone communication panel</w:t>
      </w:r>
      <w:r w:rsidRPr="001823B8">
        <w:rPr>
          <w:lang w:val="en-US"/>
        </w:rPr>
        <w:t xml:space="preserve"> and</w:t>
      </w:r>
      <w:r w:rsidRPr="001823B8">
        <w:rPr>
          <w:b/>
          <w:lang w:val="en-US"/>
        </w:rPr>
        <w:t xml:space="preserve"> Radio communication panel</w:t>
      </w:r>
      <w:r w:rsidRPr="001823B8">
        <w:rPr>
          <w:lang w:val="en-US"/>
        </w:rPr>
        <w:t xml:space="preserve">. </w:t>
      </w:r>
    </w:p>
    <w:p w:rsidR="005473B4" w:rsidRPr="001823B8" w:rsidRDefault="005473B4" w:rsidP="0073140D">
      <w:pPr>
        <w:pStyle w:val="Default"/>
        <w:ind w:firstLine="284"/>
        <w:jc w:val="both"/>
        <w:rPr>
          <w:lang w:val="en-US"/>
        </w:rPr>
      </w:pPr>
    </w:p>
    <w:p w:rsidR="0057767F" w:rsidRPr="001823B8" w:rsidRDefault="0073140D" w:rsidP="005473B4">
      <w:pPr>
        <w:pStyle w:val="Default"/>
        <w:ind w:firstLine="284"/>
        <w:jc w:val="both"/>
        <w:rPr>
          <w:lang w:val="en-US"/>
        </w:rPr>
      </w:pPr>
      <w:r w:rsidRPr="001823B8">
        <w:rPr>
          <w:b/>
          <w:lang w:val="en-US"/>
        </w:rPr>
        <w:t>Telephone communication panel</w:t>
      </w:r>
      <w:r w:rsidRPr="001823B8">
        <w:rPr>
          <w:lang w:val="en-US"/>
        </w:rPr>
        <w:t xml:space="preserve"> may consist of one or several pages with button of direct access to the subscribers. </w:t>
      </w:r>
      <w:bookmarkStart w:id="25" w:name="_Toc402192392"/>
      <w:r w:rsidRPr="001823B8">
        <w:rPr>
          <w:lang w:val="en-US"/>
        </w:rPr>
        <w:t xml:space="preserve">The subscriber name is indicated on each button, see </w:t>
      </w:r>
      <w:fldSimple w:instr=" REF _Ref471726848 \h  \* MERGEFORMAT ">
        <w:r w:rsidR="00C40E06" w:rsidRPr="00503E84">
          <w:rPr>
            <w:lang w:val="en-US"/>
          </w:rPr>
          <w:t xml:space="preserve">Figure </w:t>
        </w:r>
        <w:r w:rsidR="00C40E06">
          <w:rPr>
            <w:lang w:val="en-US"/>
          </w:rPr>
          <w:t>6</w:t>
        </w:r>
      </w:fldSimple>
      <w:r w:rsidRPr="001823B8">
        <w:rPr>
          <w:lang w:val="en-US"/>
        </w:rPr>
        <w:t>.</w:t>
      </w:r>
    </w:p>
    <w:p w:rsidR="0057767F" w:rsidRPr="001823B8" w:rsidRDefault="0057767F" w:rsidP="0057767F">
      <w:pPr>
        <w:spacing w:after="0" w:line="240" w:lineRule="auto"/>
        <w:ind w:firstLine="284"/>
        <w:jc w:val="both"/>
        <w:rPr>
          <w:rFonts w:ascii="Arial" w:hAnsi="Arial" w:cs="Arial"/>
          <w:sz w:val="24"/>
          <w:szCs w:val="24"/>
          <w:lang w:val="en-US"/>
        </w:rPr>
      </w:pPr>
    </w:p>
    <w:p w:rsidR="0057767F" w:rsidRPr="001823B8" w:rsidRDefault="006B2BB5" w:rsidP="00CE6D85">
      <w:pPr>
        <w:pStyle w:val="Default"/>
        <w:jc w:val="center"/>
        <w:rPr>
          <w:lang w:val="en-US"/>
        </w:rPr>
      </w:pPr>
      <w:r>
        <w:rPr>
          <w:noProof/>
          <w:lang w:val="ru-RU" w:eastAsia="ru-RU" w:bidi="ar-SA"/>
        </w:rPr>
        <w:drawing>
          <wp:inline distT="0" distB="0" distL="0" distR="0">
            <wp:extent cx="6120130" cy="1663700"/>
            <wp:effectExtent l="19050" t="0" r="0" b="0"/>
            <wp:docPr id="163" name="Рисунок 162" descr="LEMZ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5.jpg"/>
                    <pic:cNvPicPr/>
                  </pic:nvPicPr>
                  <pic:blipFill>
                    <a:blip r:embed="rId22" cstate="print"/>
                    <a:stretch>
                      <a:fillRect/>
                    </a:stretch>
                  </pic:blipFill>
                  <pic:spPr>
                    <a:xfrm>
                      <a:off x="0" y="0"/>
                      <a:ext cx="6120130" cy="1663700"/>
                    </a:xfrm>
                    <a:prstGeom prst="rect">
                      <a:avLst/>
                    </a:prstGeom>
                  </pic:spPr>
                </pic:pic>
              </a:graphicData>
            </a:graphic>
          </wp:inline>
        </w:drawing>
      </w:r>
    </w:p>
    <w:p w:rsidR="0057767F" w:rsidRPr="001823B8" w:rsidRDefault="00503E84" w:rsidP="00503E84">
      <w:pPr>
        <w:pStyle w:val="ae"/>
        <w:spacing w:before="120"/>
        <w:jc w:val="center"/>
        <w:rPr>
          <w:rFonts w:ascii="Arial" w:hAnsi="Arial" w:cs="Arial"/>
          <w:sz w:val="24"/>
          <w:szCs w:val="24"/>
          <w:lang w:val="en-US"/>
        </w:rPr>
      </w:pPr>
      <w:bookmarkStart w:id="26" w:name="_Ref471726848"/>
      <w:r w:rsidRPr="00503E84">
        <w:rPr>
          <w:rFonts w:ascii="Arial" w:hAnsi="Arial" w:cs="Arial"/>
          <w:sz w:val="24"/>
          <w:szCs w:val="24"/>
          <w:lang w:val="en-US"/>
        </w:rPr>
        <w:t xml:space="preserve">Figure </w:t>
      </w:r>
      <w:r w:rsidR="007D47D2" w:rsidRPr="00503E84">
        <w:rPr>
          <w:rFonts w:ascii="Arial" w:hAnsi="Arial" w:cs="Arial"/>
          <w:sz w:val="24"/>
          <w:szCs w:val="24"/>
          <w:lang w:val="en-US"/>
        </w:rPr>
        <w:fldChar w:fldCharType="begin"/>
      </w:r>
      <w:r w:rsidRPr="00503E84">
        <w:rPr>
          <w:rFonts w:ascii="Arial" w:hAnsi="Arial" w:cs="Arial"/>
          <w:sz w:val="24"/>
          <w:szCs w:val="24"/>
          <w:lang w:val="en-US"/>
        </w:rPr>
        <w:instrText xml:space="preserve"> SEQ Figure \* ARABIC </w:instrText>
      </w:r>
      <w:r w:rsidR="007D47D2" w:rsidRPr="00503E84">
        <w:rPr>
          <w:rFonts w:ascii="Arial" w:hAnsi="Arial" w:cs="Arial"/>
          <w:sz w:val="24"/>
          <w:szCs w:val="24"/>
          <w:lang w:val="en-US"/>
        </w:rPr>
        <w:fldChar w:fldCharType="separate"/>
      </w:r>
      <w:r w:rsidR="00C40E06">
        <w:rPr>
          <w:rFonts w:ascii="Arial" w:hAnsi="Arial" w:cs="Arial"/>
          <w:noProof/>
          <w:sz w:val="24"/>
          <w:szCs w:val="24"/>
          <w:lang w:val="en-US"/>
        </w:rPr>
        <w:t>6</w:t>
      </w:r>
      <w:r w:rsidR="007D47D2" w:rsidRPr="00503E84">
        <w:rPr>
          <w:rFonts w:ascii="Arial" w:hAnsi="Arial" w:cs="Arial"/>
          <w:sz w:val="24"/>
          <w:szCs w:val="24"/>
          <w:lang w:val="en-US"/>
        </w:rPr>
        <w:fldChar w:fldCharType="end"/>
      </w:r>
      <w:bookmarkEnd w:id="26"/>
      <w:r w:rsidR="000A389D">
        <w:rPr>
          <w:rFonts w:ascii="Arial" w:hAnsi="Arial" w:cs="Arial"/>
          <w:sz w:val="24"/>
          <w:szCs w:val="24"/>
          <w:lang w:val="en-US"/>
        </w:rPr>
        <w:t xml:space="preserve"> </w:t>
      </w:r>
      <w:r w:rsidR="002625AF" w:rsidRPr="001823B8">
        <w:rPr>
          <w:rFonts w:ascii="Arial" w:hAnsi="Arial" w:cs="Arial"/>
          <w:sz w:val="24"/>
          <w:szCs w:val="24"/>
          <w:lang w:val="en-US"/>
        </w:rPr>
        <w:t>–</w:t>
      </w:r>
      <w:r w:rsidR="000A389D">
        <w:rPr>
          <w:rFonts w:ascii="Arial" w:hAnsi="Arial" w:cs="Arial"/>
          <w:sz w:val="24"/>
          <w:szCs w:val="24"/>
          <w:lang w:val="en-US"/>
        </w:rPr>
        <w:t xml:space="preserve"> </w:t>
      </w:r>
      <w:r w:rsidR="0057767F" w:rsidRPr="001823B8">
        <w:rPr>
          <w:rFonts w:ascii="Arial" w:hAnsi="Arial" w:cs="Arial"/>
          <w:sz w:val="24"/>
          <w:szCs w:val="24"/>
          <w:lang w:val="en-US"/>
        </w:rPr>
        <w:t>Telephone communication panel</w:t>
      </w:r>
    </w:p>
    <w:p w:rsidR="0057767F" w:rsidRPr="001823B8" w:rsidRDefault="0057767F" w:rsidP="0057767F">
      <w:pPr>
        <w:pStyle w:val="Default"/>
        <w:ind w:firstLine="284"/>
        <w:jc w:val="both"/>
        <w:rPr>
          <w:lang w:val="en-US"/>
        </w:rPr>
      </w:pPr>
    </w:p>
    <w:p w:rsidR="0057767F" w:rsidRPr="001823B8" w:rsidRDefault="005473B4" w:rsidP="0057767F">
      <w:pPr>
        <w:pStyle w:val="Default"/>
        <w:ind w:firstLine="284"/>
        <w:jc w:val="both"/>
        <w:rPr>
          <w:lang w:val="en-US"/>
        </w:rPr>
      </w:pPr>
      <w:r w:rsidRPr="001823B8">
        <w:rPr>
          <w:b/>
          <w:lang w:val="en-US"/>
        </w:rPr>
        <w:t>Radio communication panel</w:t>
      </w:r>
      <w:r w:rsidRPr="001823B8">
        <w:rPr>
          <w:lang w:val="en-US"/>
        </w:rPr>
        <w:t xml:space="preserve"> may consist of one or several pages with radio communication buttons. The view of radio communication panel is shown in </w:t>
      </w:r>
      <w:r w:rsidR="007D47D2">
        <w:rPr>
          <w:lang w:val="en-US"/>
        </w:rPr>
        <w:fldChar w:fldCharType="begin"/>
      </w:r>
      <w:r w:rsidR="004E6CD1">
        <w:rPr>
          <w:lang w:val="en-US"/>
        </w:rPr>
        <w:instrText xml:space="preserve"> REF _Ref478486024 \h </w:instrText>
      </w:r>
      <w:r w:rsidR="007D47D2">
        <w:rPr>
          <w:lang w:val="en-US"/>
        </w:rPr>
      </w:r>
      <w:r w:rsidR="007D47D2">
        <w:rPr>
          <w:lang w:val="en-US"/>
        </w:rPr>
        <w:fldChar w:fldCharType="separate"/>
      </w:r>
      <w:r w:rsidR="00C40E06" w:rsidRPr="00503E84">
        <w:rPr>
          <w:lang w:val="en-US"/>
        </w:rPr>
        <w:t xml:space="preserve">Figure </w:t>
      </w:r>
      <w:r w:rsidR="00C40E06">
        <w:rPr>
          <w:noProof/>
          <w:lang w:val="en-US"/>
        </w:rPr>
        <w:t>7</w:t>
      </w:r>
      <w:r w:rsidR="007D47D2">
        <w:rPr>
          <w:lang w:val="en-US"/>
        </w:rPr>
        <w:fldChar w:fldCharType="end"/>
      </w:r>
      <w:r w:rsidRPr="001823B8">
        <w:rPr>
          <w:lang w:val="en-US"/>
        </w:rPr>
        <w:t>.</w:t>
      </w:r>
    </w:p>
    <w:p w:rsidR="005473B4" w:rsidRPr="001823B8" w:rsidRDefault="005473B4" w:rsidP="0057767F">
      <w:pPr>
        <w:pStyle w:val="Default"/>
        <w:ind w:firstLine="284"/>
        <w:jc w:val="both"/>
        <w:rPr>
          <w:lang w:val="en-US"/>
        </w:rPr>
      </w:pPr>
    </w:p>
    <w:p w:rsidR="005473B4" w:rsidRPr="001823B8" w:rsidRDefault="006B2BB5" w:rsidP="00CE6D85">
      <w:pPr>
        <w:pStyle w:val="Default"/>
        <w:jc w:val="center"/>
        <w:rPr>
          <w:lang w:val="en-US"/>
        </w:rPr>
      </w:pPr>
      <w:r>
        <w:rPr>
          <w:noProof/>
          <w:lang w:val="ru-RU" w:eastAsia="ru-RU" w:bidi="ar-SA"/>
        </w:rPr>
        <w:drawing>
          <wp:inline distT="0" distB="0" distL="0" distR="0">
            <wp:extent cx="6120130" cy="2565400"/>
            <wp:effectExtent l="19050" t="0" r="0" b="0"/>
            <wp:docPr id="164" name="Рисунок 163" descr="LEMZ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6.jpg"/>
                    <pic:cNvPicPr/>
                  </pic:nvPicPr>
                  <pic:blipFill>
                    <a:blip r:embed="rId23" cstate="print"/>
                    <a:stretch>
                      <a:fillRect/>
                    </a:stretch>
                  </pic:blipFill>
                  <pic:spPr>
                    <a:xfrm>
                      <a:off x="0" y="0"/>
                      <a:ext cx="6120130" cy="2565400"/>
                    </a:xfrm>
                    <a:prstGeom prst="rect">
                      <a:avLst/>
                    </a:prstGeom>
                  </pic:spPr>
                </pic:pic>
              </a:graphicData>
            </a:graphic>
          </wp:inline>
        </w:drawing>
      </w:r>
    </w:p>
    <w:p w:rsidR="005473B4" w:rsidRPr="001823B8" w:rsidRDefault="00503E84" w:rsidP="00503E84">
      <w:pPr>
        <w:pStyle w:val="ae"/>
        <w:spacing w:before="120"/>
        <w:jc w:val="center"/>
        <w:rPr>
          <w:rFonts w:ascii="Arial" w:hAnsi="Arial" w:cs="Arial"/>
          <w:sz w:val="24"/>
          <w:szCs w:val="24"/>
          <w:lang w:val="en-US"/>
        </w:rPr>
      </w:pPr>
      <w:bookmarkStart w:id="27" w:name="_Ref478486024"/>
      <w:r w:rsidRPr="00503E84">
        <w:rPr>
          <w:rFonts w:ascii="Arial" w:hAnsi="Arial" w:cs="Arial"/>
          <w:sz w:val="24"/>
          <w:szCs w:val="24"/>
          <w:lang w:val="en-US"/>
        </w:rPr>
        <w:t xml:space="preserve">Figure </w:t>
      </w:r>
      <w:r w:rsidR="007D47D2" w:rsidRPr="00503E84">
        <w:rPr>
          <w:rFonts w:ascii="Arial" w:hAnsi="Arial" w:cs="Arial"/>
          <w:sz w:val="24"/>
          <w:szCs w:val="24"/>
          <w:lang w:val="en-US"/>
        </w:rPr>
        <w:fldChar w:fldCharType="begin"/>
      </w:r>
      <w:r w:rsidRPr="00503E84">
        <w:rPr>
          <w:rFonts w:ascii="Arial" w:hAnsi="Arial" w:cs="Arial"/>
          <w:sz w:val="24"/>
          <w:szCs w:val="24"/>
          <w:lang w:val="en-US"/>
        </w:rPr>
        <w:instrText xml:space="preserve"> SEQ Figure \* ARABIC </w:instrText>
      </w:r>
      <w:r w:rsidR="007D47D2" w:rsidRPr="00503E84">
        <w:rPr>
          <w:rFonts w:ascii="Arial" w:hAnsi="Arial" w:cs="Arial"/>
          <w:sz w:val="24"/>
          <w:szCs w:val="24"/>
          <w:lang w:val="en-US"/>
        </w:rPr>
        <w:fldChar w:fldCharType="separate"/>
      </w:r>
      <w:r w:rsidR="00C40E06">
        <w:rPr>
          <w:rFonts w:ascii="Arial" w:hAnsi="Arial" w:cs="Arial"/>
          <w:noProof/>
          <w:sz w:val="24"/>
          <w:szCs w:val="24"/>
          <w:lang w:val="en-US"/>
        </w:rPr>
        <w:t>7</w:t>
      </w:r>
      <w:r w:rsidR="007D47D2" w:rsidRPr="00503E84">
        <w:rPr>
          <w:rFonts w:ascii="Arial" w:hAnsi="Arial" w:cs="Arial"/>
          <w:sz w:val="24"/>
          <w:szCs w:val="24"/>
          <w:lang w:val="en-US"/>
        </w:rPr>
        <w:fldChar w:fldCharType="end"/>
      </w:r>
      <w:bookmarkEnd w:id="27"/>
      <w:r w:rsidR="000A389D">
        <w:rPr>
          <w:rFonts w:ascii="Arial" w:hAnsi="Arial" w:cs="Arial"/>
          <w:sz w:val="24"/>
          <w:szCs w:val="24"/>
          <w:lang w:val="en-US"/>
        </w:rPr>
        <w:t xml:space="preserve"> </w:t>
      </w:r>
      <w:r w:rsidR="002625AF" w:rsidRPr="001823B8">
        <w:rPr>
          <w:rFonts w:ascii="Arial" w:hAnsi="Arial" w:cs="Arial"/>
          <w:sz w:val="24"/>
          <w:szCs w:val="24"/>
          <w:lang w:val="en-US"/>
        </w:rPr>
        <w:t>–</w:t>
      </w:r>
      <w:r w:rsidR="000A389D">
        <w:rPr>
          <w:rFonts w:ascii="Arial" w:hAnsi="Arial" w:cs="Arial"/>
          <w:sz w:val="24"/>
          <w:szCs w:val="24"/>
          <w:lang w:val="en-US"/>
        </w:rPr>
        <w:t xml:space="preserve"> </w:t>
      </w:r>
      <w:r w:rsidR="005473B4" w:rsidRPr="001823B8">
        <w:rPr>
          <w:rFonts w:ascii="Arial" w:hAnsi="Arial" w:cs="Arial"/>
          <w:sz w:val="24"/>
          <w:szCs w:val="24"/>
          <w:lang w:val="en-US"/>
        </w:rPr>
        <w:t>Radio communication panel</w:t>
      </w:r>
    </w:p>
    <w:p w:rsidR="005473B4" w:rsidRPr="001823B8" w:rsidRDefault="005473B4" w:rsidP="0057767F">
      <w:pPr>
        <w:pStyle w:val="Default"/>
        <w:ind w:firstLine="284"/>
        <w:jc w:val="both"/>
        <w:rPr>
          <w:lang w:val="en-US"/>
        </w:rPr>
      </w:pPr>
    </w:p>
    <w:p w:rsidR="004237D3" w:rsidRPr="003C2EFF" w:rsidRDefault="00F42EDA" w:rsidP="0014299F">
      <w:pPr>
        <w:pStyle w:val="1"/>
        <w:rPr>
          <w:sz w:val="32"/>
          <w:szCs w:val="32"/>
          <w:lang w:val="en-US"/>
        </w:rPr>
      </w:pPr>
      <w:r w:rsidRPr="001823B8">
        <w:rPr>
          <w:lang w:val="en-US"/>
        </w:rPr>
        <w:br w:type="page"/>
      </w:r>
      <w:bookmarkStart w:id="28" w:name="_Toc484097599"/>
      <w:bookmarkStart w:id="29" w:name="_Toc98938545"/>
      <w:r w:rsidRPr="003C2EFF">
        <w:rPr>
          <w:sz w:val="32"/>
          <w:szCs w:val="32"/>
          <w:lang w:val="en-US"/>
        </w:rPr>
        <w:lastRenderedPageBreak/>
        <w:t>3</w:t>
      </w:r>
      <w:r w:rsidR="000A389D">
        <w:rPr>
          <w:sz w:val="32"/>
          <w:szCs w:val="32"/>
          <w:lang w:val="en-US"/>
        </w:rPr>
        <w:t xml:space="preserve"> </w:t>
      </w:r>
      <w:r w:rsidRPr="003C2EFF">
        <w:rPr>
          <w:sz w:val="32"/>
          <w:szCs w:val="32"/>
          <w:lang w:val="en-US"/>
        </w:rPr>
        <w:t xml:space="preserve">Telephone </w:t>
      </w:r>
      <w:r w:rsidR="006B12BC" w:rsidRPr="003C2EFF">
        <w:rPr>
          <w:sz w:val="32"/>
          <w:szCs w:val="32"/>
          <w:lang w:val="en-US"/>
        </w:rPr>
        <w:t>C</w:t>
      </w:r>
      <w:r w:rsidRPr="003C2EFF">
        <w:rPr>
          <w:sz w:val="32"/>
          <w:szCs w:val="32"/>
          <w:lang w:val="en-US"/>
        </w:rPr>
        <w:t xml:space="preserve">ommunication </w:t>
      </w:r>
      <w:bookmarkEnd w:id="25"/>
      <w:r w:rsidR="006B12BC" w:rsidRPr="003C2EFF">
        <w:rPr>
          <w:sz w:val="32"/>
          <w:szCs w:val="32"/>
          <w:lang w:val="en-US"/>
        </w:rPr>
        <w:t>F</w:t>
      </w:r>
      <w:r w:rsidRPr="003C2EFF">
        <w:rPr>
          <w:sz w:val="32"/>
          <w:szCs w:val="32"/>
          <w:lang w:val="en-US"/>
        </w:rPr>
        <w:t>unctions</w:t>
      </w:r>
      <w:bookmarkEnd w:id="28"/>
      <w:bookmarkEnd w:id="29"/>
    </w:p>
    <w:p w:rsidR="004237D3" w:rsidRPr="003C2EFF" w:rsidRDefault="00244100" w:rsidP="00831F27">
      <w:pPr>
        <w:pStyle w:val="2"/>
        <w:spacing w:before="240"/>
        <w:ind w:left="573" w:hanging="289"/>
        <w:rPr>
          <w:rFonts w:ascii="Arial" w:hAnsi="Arial" w:cs="Arial"/>
          <w:sz w:val="30"/>
          <w:szCs w:val="30"/>
          <w:lang w:val="en-US"/>
        </w:rPr>
      </w:pPr>
      <w:bookmarkStart w:id="30" w:name="_Toc402192393"/>
      <w:bookmarkStart w:id="31" w:name="_Toc484097600"/>
      <w:bookmarkStart w:id="32" w:name="_Toc98938546"/>
      <w:r w:rsidRPr="003C2EFF">
        <w:rPr>
          <w:rFonts w:ascii="Arial" w:hAnsi="Arial" w:cs="Arial"/>
          <w:sz w:val="30"/>
          <w:szCs w:val="30"/>
          <w:lang w:val="en-US"/>
        </w:rPr>
        <w:t>3.1</w:t>
      </w:r>
      <w:r w:rsidR="000A389D">
        <w:rPr>
          <w:rFonts w:ascii="Arial" w:hAnsi="Arial" w:cs="Arial"/>
          <w:sz w:val="30"/>
          <w:szCs w:val="30"/>
          <w:lang w:val="en-US"/>
        </w:rPr>
        <w:t xml:space="preserve"> </w:t>
      </w:r>
      <w:r w:rsidRPr="003C2EFF">
        <w:rPr>
          <w:rFonts w:ascii="Arial" w:hAnsi="Arial" w:cs="Arial"/>
          <w:sz w:val="30"/>
          <w:szCs w:val="30"/>
          <w:lang w:val="en-US"/>
        </w:rPr>
        <w:t xml:space="preserve">Direct </w:t>
      </w:r>
      <w:r w:rsidR="006B12BC" w:rsidRPr="003C2EFF">
        <w:rPr>
          <w:rFonts w:ascii="Arial" w:hAnsi="Arial" w:cs="Arial"/>
          <w:sz w:val="30"/>
          <w:szCs w:val="30"/>
          <w:lang w:val="en-US"/>
        </w:rPr>
        <w:t>A</w:t>
      </w:r>
      <w:r w:rsidRPr="003C2EFF">
        <w:rPr>
          <w:rFonts w:ascii="Arial" w:hAnsi="Arial" w:cs="Arial"/>
          <w:sz w:val="30"/>
          <w:szCs w:val="30"/>
          <w:lang w:val="en-US"/>
        </w:rPr>
        <w:t xml:space="preserve">ccess </w:t>
      </w:r>
      <w:r w:rsidR="006B12BC" w:rsidRPr="003C2EFF">
        <w:rPr>
          <w:rFonts w:ascii="Arial" w:hAnsi="Arial" w:cs="Arial"/>
          <w:sz w:val="30"/>
          <w:szCs w:val="30"/>
          <w:lang w:val="en-US"/>
        </w:rPr>
        <w:t>F</w:t>
      </w:r>
      <w:r w:rsidRPr="003C2EFF">
        <w:rPr>
          <w:rFonts w:ascii="Arial" w:hAnsi="Arial" w:cs="Arial"/>
          <w:sz w:val="30"/>
          <w:szCs w:val="30"/>
          <w:lang w:val="en-US"/>
        </w:rPr>
        <w:t>unction</w:t>
      </w:r>
      <w:bookmarkEnd w:id="30"/>
      <w:bookmarkEnd w:id="31"/>
      <w:bookmarkEnd w:id="32"/>
    </w:p>
    <w:p w:rsidR="00EA11FC" w:rsidRPr="001823B8" w:rsidRDefault="00EA11FC" w:rsidP="00EA11FC">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 xml:space="preserve">Direct access subscriber call and communication with him are established </w:t>
      </w:r>
      <w:r w:rsidR="006579F2">
        <w:rPr>
          <w:rFonts w:ascii="Arial" w:hAnsi="Arial" w:cs="Arial"/>
          <w:sz w:val="24"/>
          <w:szCs w:val="24"/>
          <w:lang w:val="en-US"/>
        </w:rPr>
        <w:t xml:space="preserve">by </w:t>
      </w:r>
      <w:r w:rsidRPr="001823B8">
        <w:rPr>
          <w:rFonts w:ascii="Arial" w:hAnsi="Arial" w:cs="Arial"/>
          <w:sz w:val="24"/>
          <w:szCs w:val="24"/>
          <w:lang w:val="en-US"/>
        </w:rPr>
        <w:t>using direct access (DA) buttons. The direct access buttons are located in VCDT active field area and may be additionally grouped in</w:t>
      </w:r>
      <w:r w:rsidR="006579F2">
        <w:rPr>
          <w:rFonts w:ascii="Arial" w:hAnsi="Arial" w:cs="Arial"/>
          <w:sz w:val="24"/>
          <w:szCs w:val="24"/>
          <w:lang w:val="en-US"/>
        </w:rPr>
        <w:t>to</w:t>
      </w:r>
      <w:r w:rsidRPr="001823B8">
        <w:rPr>
          <w:rFonts w:ascii="Arial" w:hAnsi="Arial" w:cs="Arial"/>
          <w:sz w:val="24"/>
          <w:szCs w:val="24"/>
          <w:lang w:val="en-US"/>
        </w:rPr>
        <w:t xml:space="preserve"> pages with tabs.</w:t>
      </w:r>
    </w:p>
    <w:p w:rsidR="00EA11FC" w:rsidRPr="001823B8" w:rsidRDefault="00EA11FC" w:rsidP="00EA11FC">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The procedures for subscriber call and communication are divided into three types: simplex, duplex and half-duplex.</w:t>
      </w:r>
    </w:p>
    <w:p w:rsidR="00F42EDA" w:rsidRPr="001823B8" w:rsidRDefault="00F42EDA" w:rsidP="00F42EDA">
      <w:pPr>
        <w:spacing w:after="0" w:line="240" w:lineRule="auto"/>
        <w:rPr>
          <w:rFonts w:ascii="Arial" w:hAnsi="Arial" w:cs="Arial"/>
          <w:sz w:val="24"/>
          <w:szCs w:val="24"/>
          <w:lang w:val="en-US"/>
        </w:rPr>
      </w:pPr>
      <w:bookmarkStart w:id="33" w:name="_Toc425269990"/>
    </w:p>
    <w:p w:rsidR="00EA11FC" w:rsidRPr="003C2EFF" w:rsidRDefault="00DC4F7E" w:rsidP="00BB0EAE">
      <w:pPr>
        <w:pStyle w:val="3"/>
        <w:tabs>
          <w:tab w:val="clear" w:pos="720"/>
          <w:tab w:val="left" w:pos="0"/>
          <w:tab w:val="left" w:pos="851"/>
        </w:tabs>
        <w:ind w:hanging="1336"/>
        <w:rPr>
          <w:rFonts w:ascii="Arial" w:hAnsi="Arial" w:cs="Arial"/>
          <w:sz w:val="28"/>
          <w:szCs w:val="28"/>
          <w:lang w:val="en-US"/>
        </w:rPr>
      </w:pPr>
      <w:bookmarkStart w:id="34" w:name="_Toc484097601"/>
      <w:bookmarkStart w:id="35" w:name="_Toc98938547"/>
      <w:r w:rsidRPr="003C2EFF">
        <w:rPr>
          <w:rFonts w:ascii="Arial" w:hAnsi="Arial" w:cs="Arial"/>
          <w:sz w:val="28"/>
          <w:szCs w:val="28"/>
          <w:lang w:val="en-US"/>
        </w:rPr>
        <w:t>3.1.1</w:t>
      </w:r>
      <w:r w:rsidR="000A389D">
        <w:rPr>
          <w:rFonts w:ascii="Arial" w:hAnsi="Arial" w:cs="Arial"/>
          <w:sz w:val="28"/>
          <w:szCs w:val="28"/>
          <w:lang w:val="en-US"/>
        </w:rPr>
        <w:t xml:space="preserve"> </w:t>
      </w:r>
      <w:r w:rsidR="00802E2C" w:rsidRPr="003C2EFF">
        <w:rPr>
          <w:rFonts w:ascii="Arial" w:hAnsi="Arial" w:cs="Arial"/>
          <w:sz w:val="28"/>
          <w:szCs w:val="28"/>
          <w:lang w:val="en-US"/>
        </w:rPr>
        <w:t xml:space="preserve">Simplex </w:t>
      </w:r>
      <w:r w:rsidRPr="003C2EFF">
        <w:rPr>
          <w:rFonts w:ascii="Arial" w:hAnsi="Arial" w:cs="Arial"/>
          <w:sz w:val="28"/>
          <w:szCs w:val="28"/>
          <w:lang w:val="en-US"/>
        </w:rPr>
        <w:t>Communication</w:t>
      </w:r>
      <w:bookmarkEnd w:id="33"/>
      <w:bookmarkEnd w:id="34"/>
      <w:bookmarkEnd w:id="35"/>
    </w:p>
    <w:p w:rsidR="00EA11FC" w:rsidRPr="001823B8" w:rsidRDefault="00EA11FC" w:rsidP="00EA11FC">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This call type automatically connects the sound channel when a direct access button is pressed. Voice is transmitted to the called subscriber as long as the button is held down. The call is displayed on any work</w:t>
      </w:r>
      <w:r w:rsidR="00290057" w:rsidRPr="001823B8">
        <w:rPr>
          <w:rFonts w:ascii="Arial" w:hAnsi="Arial" w:cs="Arial"/>
          <w:sz w:val="24"/>
          <w:szCs w:val="24"/>
          <w:lang w:val="en-US"/>
        </w:rPr>
        <w:t>station</w:t>
      </w:r>
      <w:r w:rsidRPr="001823B8">
        <w:rPr>
          <w:rFonts w:ascii="Arial" w:hAnsi="Arial" w:cs="Arial"/>
          <w:sz w:val="24"/>
          <w:szCs w:val="24"/>
          <w:lang w:val="en-US"/>
        </w:rPr>
        <w:t xml:space="preserve"> equipped with </w:t>
      </w:r>
      <w:r w:rsidRPr="001823B8">
        <w:rPr>
          <w:rFonts w:ascii="Arial" w:hAnsi="Arial" w:cs="Arial"/>
          <w:sz w:val="24"/>
          <w:szCs w:val="24"/>
          <w:u w:val="single"/>
          <w:lang w:val="en-US"/>
        </w:rPr>
        <w:t>direct access</w:t>
      </w:r>
      <w:r w:rsidRPr="001823B8">
        <w:rPr>
          <w:rFonts w:ascii="Arial" w:hAnsi="Arial" w:cs="Arial"/>
          <w:sz w:val="24"/>
          <w:szCs w:val="24"/>
          <w:lang w:val="en-US"/>
        </w:rPr>
        <w:t xml:space="preserve"> button, intended for </w:t>
      </w:r>
      <w:r w:rsidR="00AE36D5" w:rsidRPr="00F53BB9">
        <w:rPr>
          <w:rFonts w:ascii="Arial" w:hAnsi="Arial" w:cs="Arial"/>
          <w:sz w:val="24"/>
          <w:szCs w:val="24"/>
          <w:lang w:val="en-US"/>
        </w:rPr>
        <w:t>this purpose</w:t>
      </w:r>
      <w:r w:rsidRPr="001823B8">
        <w:rPr>
          <w:rFonts w:ascii="Arial" w:hAnsi="Arial" w:cs="Arial"/>
          <w:sz w:val="24"/>
          <w:szCs w:val="24"/>
          <w:lang w:val="en-US"/>
        </w:rPr>
        <w:t xml:space="preserve">. </w:t>
      </w:r>
    </w:p>
    <w:p w:rsidR="00EA11FC" w:rsidRPr="001823B8" w:rsidRDefault="00EA11FC" w:rsidP="00EA11FC">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 xml:space="preserve">During </w:t>
      </w:r>
      <w:r w:rsidRPr="001823B8">
        <w:rPr>
          <w:rFonts w:ascii="Arial" w:hAnsi="Arial" w:cs="Arial"/>
          <w:sz w:val="24"/>
          <w:szCs w:val="24"/>
          <w:u w:val="single"/>
          <w:lang w:val="en-US"/>
        </w:rPr>
        <w:t xml:space="preserve">outgoing </w:t>
      </w:r>
      <w:r w:rsidRPr="001823B8">
        <w:rPr>
          <w:rFonts w:ascii="Arial" w:hAnsi="Arial" w:cs="Arial"/>
          <w:sz w:val="24"/>
          <w:szCs w:val="24"/>
          <w:lang w:val="en-US"/>
        </w:rPr>
        <w:t>call in simplex mode, only microphone is switched on (to transmit voice information), while the speaker unit is off.</w:t>
      </w:r>
    </w:p>
    <w:p w:rsidR="00EA11FC" w:rsidRPr="001823B8" w:rsidRDefault="00EA11FC" w:rsidP="00EA11FC">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 xml:space="preserve">During </w:t>
      </w:r>
      <w:r w:rsidRPr="001823B8">
        <w:rPr>
          <w:rFonts w:ascii="Arial" w:hAnsi="Arial" w:cs="Arial"/>
          <w:sz w:val="24"/>
          <w:szCs w:val="24"/>
          <w:u w:val="single"/>
          <w:lang w:val="en-US"/>
        </w:rPr>
        <w:t xml:space="preserve">incoming </w:t>
      </w:r>
      <w:r w:rsidRPr="001823B8">
        <w:rPr>
          <w:rFonts w:ascii="Arial" w:hAnsi="Arial" w:cs="Arial"/>
          <w:sz w:val="24"/>
          <w:szCs w:val="24"/>
          <w:lang w:val="en-US"/>
        </w:rPr>
        <w:t xml:space="preserve">call in simplex mode, only speaker unit is switched on (to listen to voice information), while the microphone is off. </w:t>
      </w:r>
    </w:p>
    <w:p w:rsidR="00EA11FC" w:rsidRPr="001823B8" w:rsidRDefault="00EA11FC" w:rsidP="00EA11FC">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 xml:space="preserve">Thus, simplex communication sessions are </w:t>
      </w:r>
      <w:r w:rsidRPr="001823B8">
        <w:rPr>
          <w:rFonts w:ascii="Arial" w:hAnsi="Arial" w:cs="Arial"/>
          <w:sz w:val="24"/>
          <w:szCs w:val="24"/>
          <w:u w:val="single"/>
          <w:lang w:val="en-US"/>
        </w:rPr>
        <w:t>one-way</w:t>
      </w:r>
      <w:r w:rsidRPr="001823B8">
        <w:rPr>
          <w:rFonts w:ascii="Arial" w:hAnsi="Arial" w:cs="Arial"/>
          <w:sz w:val="24"/>
          <w:szCs w:val="24"/>
          <w:lang w:val="en-US"/>
        </w:rPr>
        <w:t>.</w:t>
      </w:r>
    </w:p>
    <w:p w:rsidR="00802E2C" w:rsidRDefault="00EA11FC" w:rsidP="004237D3">
      <w:pPr>
        <w:spacing w:after="0" w:line="240" w:lineRule="auto"/>
        <w:ind w:firstLine="284"/>
        <w:jc w:val="both"/>
        <w:rPr>
          <w:rFonts w:ascii="Arial" w:hAnsi="Arial" w:cs="Arial"/>
          <w:b/>
          <w:color w:val="FF0000"/>
          <w:sz w:val="24"/>
          <w:szCs w:val="24"/>
          <w:lang w:val="en-US"/>
        </w:rPr>
      </w:pPr>
      <w:r w:rsidRPr="001823B8">
        <w:rPr>
          <w:rFonts w:ascii="Arial" w:hAnsi="Arial" w:cs="Arial"/>
          <w:sz w:val="24"/>
          <w:szCs w:val="24"/>
          <w:lang w:val="en-US"/>
        </w:rPr>
        <w:t xml:space="preserve">In case the subscriber call buttons are configured for operation in the simplex mode, </w:t>
      </w:r>
      <w:r w:rsidR="00AE36D5">
        <w:rPr>
          <w:rFonts w:ascii="Arial" w:hAnsi="Arial" w:cs="Arial"/>
          <w:sz w:val="24"/>
          <w:szCs w:val="24"/>
          <w:lang w:val="en-US"/>
        </w:rPr>
        <w:t>a</w:t>
      </w:r>
      <w:r w:rsidRPr="001823B8">
        <w:rPr>
          <w:rFonts w:ascii="Arial" w:hAnsi="Arial" w:cs="Arial"/>
          <w:sz w:val="24"/>
          <w:szCs w:val="24"/>
          <w:lang w:val="en-US"/>
        </w:rPr>
        <w:t xml:space="preserve"> called subscriber hears </w:t>
      </w:r>
      <w:r w:rsidR="00AE36D5">
        <w:rPr>
          <w:rFonts w:ascii="Arial" w:hAnsi="Arial" w:cs="Arial"/>
          <w:sz w:val="24"/>
          <w:szCs w:val="24"/>
          <w:lang w:val="en-US"/>
        </w:rPr>
        <w:t>a</w:t>
      </w:r>
      <w:r w:rsidRPr="001823B8">
        <w:rPr>
          <w:rFonts w:ascii="Arial" w:hAnsi="Arial" w:cs="Arial"/>
          <w:sz w:val="24"/>
          <w:szCs w:val="24"/>
          <w:lang w:val="en-US"/>
        </w:rPr>
        <w:t xml:space="preserve"> caller voice without any actions on his part. In this case the subscriber call buttons operate </w:t>
      </w:r>
      <w:r w:rsidR="00AE36D5" w:rsidRPr="000D6A2A">
        <w:rPr>
          <w:rFonts w:ascii="Arial" w:hAnsi="Arial" w:cs="Arial"/>
          <w:sz w:val="24"/>
          <w:szCs w:val="24"/>
          <w:lang w:val="en-US"/>
        </w:rPr>
        <w:t>in non-latching mode.</w:t>
      </w:r>
    </w:p>
    <w:p w:rsidR="00AE36D5" w:rsidRPr="001823B8" w:rsidRDefault="00AE36D5" w:rsidP="004237D3">
      <w:pPr>
        <w:spacing w:after="0" w:line="240" w:lineRule="auto"/>
        <w:ind w:firstLine="284"/>
        <w:jc w:val="both"/>
        <w:rPr>
          <w:rFonts w:ascii="Arial" w:hAnsi="Arial" w:cs="Arial"/>
          <w:sz w:val="24"/>
          <w:szCs w:val="24"/>
          <w:lang w:val="en-US"/>
        </w:rPr>
      </w:pPr>
    </w:p>
    <w:p w:rsidR="00B6570A" w:rsidRPr="001823B8" w:rsidRDefault="006B2BB5" w:rsidP="004237D3">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1428750" cy="762000"/>
            <wp:effectExtent l="19050" t="0" r="0" b="0"/>
            <wp:docPr id="165" name="Рисунок 164" descr="LEMZ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7.jpg"/>
                    <pic:cNvPicPr/>
                  </pic:nvPicPr>
                  <pic:blipFill>
                    <a:blip r:embed="rId24" cstate="print"/>
                    <a:stretch>
                      <a:fillRect/>
                    </a:stretch>
                  </pic:blipFill>
                  <pic:spPr>
                    <a:xfrm>
                      <a:off x="0" y="0"/>
                      <a:ext cx="1428750" cy="762000"/>
                    </a:xfrm>
                    <a:prstGeom prst="rect">
                      <a:avLst/>
                    </a:prstGeom>
                  </pic:spPr>
                </pic:pic>
              </a:graphicData>
            </a:graphic>
          </wp:inline>
        </w:drawing>
      </w:r>
      <w:r w:rsidR="000A389D">
        <w:rPr>
          <w:rFonts w:ascii="Arial" w:hAnsi="Arial" w:cs="Arial"/>
          <w:sz w:val="24"/>
          <w:szCs w:val="24"/>
          <w:lang w:val="en-US"/>
        </w:rPr>
        <w:t xml:space="preserve"> </w:t>
      </w:r>
      <w:r w:rsidR="006B12BC" w:rsidRPr="001823B8">
        <w:rPr>
          <w:rFonts w:ascii="Arial" w:hAnsi="Arial" w:cs="Arial"/>
          <w:sz w:val="24"/>
          <w:szCs w:val="24"/>
          <w:lang w:val="en-US"/>
        </w:rPr>
        <w:t xml:space="preserve">– </w:t>
      </w:r>
      <w:proofErr w:type="gramStart"/>
      <w:r w:rsidR="00FE0646" w:rsidRPr="001823B8">
        <w:rPr>
          <w:rFonts w:ascii="Arial" w:hAnsi="Arial" w:cs="Arial"/>
          <w:sz w:val="24"/>
          <w:szCs w:val="24"/>
          <w:lang w:val="en-US"/>
        </w:rPr>
        <w:t>incoming</w:t>
      </w:r>
      <w:proofErr w:type="gramEnd"/>
      <w:r w:rsidR="00FE0646" w:rsidRPr="001823B8">
        <w:rPr>
          <w:rFonts w:ascii="Arial" w:hAnsi="Arial" w:cs="Arial"/>
          <w:sz w:val="24"/>
          <w:szCs w:val="24"/>
          <w:lang w:val="en-US"/>
        </w:rPr>
        <w:t xml:space="preserve"> voice call is displayed </w:t>
      </w:r>
      <w:r w:rsidR="00802E2C" w:rsidRPr="001823B8">
        <w:rPr>
          <w:rFonts w:ascii="Arial" w:hAnsi="Arial" w:cs="Arial"/>
          <w:sz w:val="24"/>
          <w:szCs w:val="24"/>
          <w:lang w:val="en-US"/>
        </w:rPr>
        <w:t>on any workstation</w:t>
      </w:r>
      <w:r w:rsidR="00FE0646" w:rsidRPr="001823B8">
        <w:rPr>
          <w:rFonts w:ascii="Arial" w:hAnsi="Arial" w:cs="Arial"/>
          <w:sz w:val="24"/>
          <w:szCs w:val="24"/>
          <w:lang w:val="en-US"/>
        </w:rPr>
        <w:t xml:space="preserve"> equipped with a button configured for it, for example </w:t>
      </w:r>
      <w:r w:rsidR="00560E57" w:rsidRPr="001823B8">
        <w:rPr>
          <w:rFonts w:ascii="Arial" w:hAnsi="Arial" w:cs="Arial"/>
          <w:sz w:val="24"/>
          <w:szCs w:val="24"/>
          <w:lang w:val="en-US"/>
        </w:rPr>
        <w:t>«</w:t>
      </w:r>
      <w:r w:rsidR="00FE0646" w:rsidRPr="001823B8">
        <w:rPr>
          <w:rFonts w:ascii="Arial" w:hAnsi="Arial" w:cs="Arial"/>
          <w:sz w:val="24"/>
          <w:szCs w:val="24"/>
          <w:lang w:val="en-US"/>
        </w:rPr>
        <w:t>DA1 SIMPLEX</w:t>
      </w:r>
      <w:r w:rsidR="00560E57" w:rsidRPr="001823B8">
        <w:rPr>
          <w:rFonts w:ascii="Arial" w:hAnsi="Arial" w:cs="Arial"/>
          <w:sz w:val="24"/>
          <w:szCs w:val="24"/>
          <w:lang w:val="en-US"/>
        </w:rPr>
        <w:t>»</w:t>
      </w:r>
      <w:r w:rsidR="00FE0646" w:rsidRPr="001823B8">
        <w:rPr>
          <w:rFonts w:ascii="Arial" w:hAnsi="Arial" w:cs="Arial"/>
          <w:sz w:val="24"/>
          <w:szCs w:val="24"/>
          <w:lang w:val="en-US"/>
        </w:rPr>
        <w:t>.</w:t>
      </w:r>
    </w:p>
    <w:p w:rsidR="00312AE5" w:rsidRPr="001823B8" w:rsidRDefault="00312AE5" w:rsidP="004237D3">
      <w:pPr>
        <w:spacing w:after="0" w:line="240" w:lineRule="auto"/>
        <w:ind w:firstLine="284"/>
        <w:jc w:val="both"/>
        <w:rPr>
          <w:rFonts w:ascii="Arial" w:hAnsi="Arial" w:cs="Arial"/>
          <w:sz w:val="24"/>
          <w:szCs w:val="24"/>
          <w:lang w:val="en-US"/>
        </w:rPr>
      </w:pPr>
    </w:p>
    <w:p w:rsidR="00802E2C" w:rsidRPr="001823B8" w:rsidRDefault="00802E2C" w:rsidP="004237D3">
      <w:pPr>
        <w:spacing w:after="0" w:line="240" w:lineRule="auto"/>
        <w:ind w:firstLine="284"/>
        <w:jc w:val="both"/>
        <w:rPr>
          <w:rFonts w:ascii="Arial" w:hAnsi="Arial" w:cs="Arial"/>
          <w:sz w:val="24"/>
          <w:szCs w:val="24"/>
          <w:lang w:val="en-US"/>
        </w:rPr>
      </w:pPr>
    </w:p>
    <w:p w:rsidR="00EA11FC" w:rsidRPr="001823B8" w:rsidRDefault="006B2BB5" w:rsidP="00EA11FC">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1428750" cy="762000"/>
            <wp:effectExtent l="19050" t="0" r="0" b="0"/>
            <wp:docPr id="167" name="Рисунок 166" descr="LEMZ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8.jpg"/>
                    <pic:cNvPicPr/>
                  </pic:nvPicPr>
                  <pic:blipFill>
                    <a:blip r:embed="rId25"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to</w:t>
      </w:r>
      <w:proofErr w:type="gramEnd"/>
      <w:r w:rsidR="00FE0646" w:rsidRPr="001823B8">
        <w:rPr>
          <w:rFonts w:ascii="Arial" w:hAnsi="Arial" w:cs="Arial"/>
          <w:sz w:val="24"/>
          <w:szCs w:val="24"/>
          <w:lang w:val="en-US"/>
        </w:rPr>
        <w:t xml:space="preserve"> communicate with subscriber </w:t>
      </w:r>
      <w:r w:rsidR="00560E57" w:rsidRPr="001823B8">
        <w:rPr>
          <w:rFonts w:ascii="Arial" w:hAnsi="Arial" w:cs="Arial"/>
          <w:sz w:val="24"/>
          <w:szCs w:val="24"/>
          <w:lang w:val="en-US"/>
        </w:rPr>
        <w:t>«</w:t>
      </w:r>
      <w:r w:rsidR="00FE0646" w:rsidRPr="001823B8">
        <w:rPr>
          <w:rFonts w:ascii="Arial" w:hAnsi="Arial" w:cs="Arial"/>
          <w:sz w:val="24"/>
          <w:szCs w:val="24"/>
          <w:lang w:val="en-US"/>
        </w:rPr>
        <w:t>DA1 SIMPLEX</w:t>
      </w:r>
      <w:r w:rsidR="00560E57" w:rsidRPr="001823B8">
        <w:rPr>
          <w:rFonts w:ascii="Arial" w:hAnsi="Arial" w:cs="Arial"/>
          <w:sz w:val="24"/>
          <w:szCs w:val="24"/>
          <w:lang w:val="en-US"/>
        </w:rPr>
        <w:t>»</w:t>
      </w:r>
      <w:r w:rsidR="00FE0646" w:rsidRPr="001823B8">
        <w:rPr>
          <w:rFonts w:ascii="Arial" w:hAnsi="Arial" w:cs="Arial"/>
          <w:sz w:val="24"/>
          <w:szCs w:val="24"/>
          <w:lang w:val="en-US"/>
        </w:rPr>
        <w:t xml:space="preserve"> press the button and, holding it down, transmit voice information.</w:t>
      </w:r>
    </w:p>
    <w:p w:rsidR="00312AE5" w:rsidRPr="001823B8" w:rsidRDefault="00312AE5" w:rsidP="004237D3">
      <w:pPr>
        <w:spacing w:after="0" w:line="240" w:lineRule="auto"/>
        <w:ind w:firstLine="284"/>
        <w:jc w:val="both"/>
        <w:rPr>
          <w:rFonts w:ascii="Arial" w:hAnsi="Arial" w:cs="Arial"/>
          <w:sz w:val="24"/>
          <w:szCs w:val="24"/>
          <w:lang w:val="en-US"/>
        </w:rPr>
      </w:pPr>
    </w:p>
    <w:p w:rsidR="00802E2C" w:rsidRPr="001823B8" w:rsidRDefault="00802E2C" w:rsidP="004237D3">
      <w:pPr>
        <w:spacing w:after="0" w:line="240" w:lineRule="auto"/>
        <w:ind w:firstLine="284"/>
        <w:jc w:val="both"/>
        <w:rPr>
          <w:rFonts w:ascii="Arial" w:hAnsi="Arial" w:cs="Arial"/>
          <w:sz w:val="24"/>
          <w:szCs w:val="24"/>
          <w:lang w:val="en-US"/>
        </w:rPr>
      </w:pPr>
    </w:p>
    <w:p w:rsidR="00312AE5" w:rsidRPr="001823B8" w:rsidRDefault="006B2BB5" w:rsidP="004237D3">
      <w:pPr>
        <w:spacing w:after="0" w:line="240" w:lineRule="auto"/>
        <w:ind w:firstLine="284"/>
        <w:jc w:val="both"/>
        <w:rPr>
          <w:rFonts w:ascii="Arial" w:hAnsi="Arial" w:cs="Arial"/>
          <w:sz w:val="24"/>
          <w:szCs w:val="24"/>
          <w:lang w:val="en-US"/>
        </w:rPr>
      </w:pPr>
      <w:r w:rsidRPr="006B2BB5">
        <w:rPr>
          <w:rFonts w:ascii="Arial" w:hAnsi="Arial" w:cs="Arial"/>
          <w:noProof/>
          <w:sz w:val="24"/>
          <w:szCs w:val="24"/>
          <w:lang w:val="ru-RU" w:eastAsia="ru-RU" w:bidi="ar-SA"/>
        </w:rPr>
        <w:drawing>
          <wp:inline distT="0" distB="0" distL="0" distR="0">
            <wp:extent cx="1428750" cy="762000"/>
            <wp:effectExtent l="19050" t="0" r="0" b="0"/>
            <wp:docPr id="166" name="Рисунок 164" descr="LEMZ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7.jpg"/>
                    <pic:cNvPicPr/>
                  </pic:nvPicPr>
                  <pic:blipFill>
                    <a:blip r:embed="rId24"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release the button to complete the communication session.</w:t>
      </w:r>
    </w:p>
    <w:p w:rsidR="00B6570A" w:rsidRPr="001823B8" w:rsidRDefault="00B6570A" w:rsidP="004237D3">
      <w:pPr>
        <w:spacing w:after="0" w:line="240" w:lineRule="auto"/>
        <w:ind w:firstLine="284"/>
        <w:jc w:val="both"/>
        <w:rPr>
          <w:rFonts w:ascii="Arial" w:hAnsi="Arial" w:cs="Arial"/>
          <w:sz w:val="24"/>
          <w:szCs w:val="24"/>
          <w:lang w:val="en-US"/>
        </w:rPr>
      </w:pPr>
    </w:p>
    <w:p w:rsidR="00B6570A" w:rsidRPr="001823B8" w:rsidRDefault="00B6570A" w:rsidP="004237D3">
      <w:pPr>
        <w:spacing w:after="0" w:line="240" w:lineRule="auto"/>
        <w:ind w:firstLine="284"/>
        <w:jc w:val="both"/>
        <w:rPr>
          <w:rFonts w:ascii="Arial" w:hAnsi="Arial" w:cs="Arial"/>
          <w:sz w:val="24"/>
          <w:szCs w:val="24"/>
          <w:lang w:val="en-US"/>
        </w:rPr>
      </w:pPr>
    </w:p>
    <w:p w:rsidR="009A6D45" w:rsidRDefault="00CB279C" w:rsidP="009A6D45">
      <w:pPr>
        <w:spacing w:after="0" w:line="240" w:lineRule="auto"/>
        <w:ind w:firstLine="284"/>
        <w:jc w:val="both"/>
        <w:rPr>
          <w:rFonts w:ascii="Times New Roman" w:hAnsi="Times New Roman"/>
          <w:sz w:val="24"/>
          <w:szCs w:val="24"/>
        </w:rPr>
      </w:pPr>
      <w:bookmarkStart w:id="36" w:name="_Toc402192394"/>
      <w:bookmarkStart w:id="37" w:name="_Toc484097602"/>
      <w:r>
        <w:rPr>
          <w:rFonts w:ascii="Times New Roman" w:hAnsi="Times New Roman"/>
          <w:noProof/>
          <w:sz w:val="24"/>
          <w:szCs w:val="24"/>
          <w:lang w:val="ru-RU" w:eastAsia="ru-RU" w:bidi="ar-SA"/>
        </w:rPr>
        <w:drawing>
          <wp:inline distT="0" distB="0" distL="0" distR="0">
            <wp:extent cx="1459893" cy="750802"/>
            <wp:effectExtent l="19050" t="0" r="6957" b="0"/>
            <wp:docPr id="215" name="Рисунок 214" descr="LEMZ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3.jpg"/>
                    <pic:cNvPicPr/>
                  </pic:nvPicPr>
                  <pic:blipFill>
                    <a:blip r:embed="rId26" cstate="print"/>
                    <a:stretch>
                      <a:fillRect/>
                    </a:stretch>
                  </pic:blipFill>
                  <pic:spPr>
                    <a:xfrm>
                      <a:off x="0" y="0"/>
                      <a:ext cx="1463346" cy="752578"/>
                    </a:xfrm>
                    <a:prstGeom prst="rect">
                      <a:avLst/>
                    </a:prstGeom>
                  </pic:spPr>
                </pic:pic>
              </a:graphicData>
            </a:graphic>
          </wp:inline>
        </w:drawing>
      </w:r>
      <w:r w:rsidR="009A6D45">
        <w:rPr>
          <w:rFonts w:ascii="Times New Roman" w:hAnsi="Times New Roman"/>
          <w:sz w:val="24"/>
          <w:szCs w:val="24"/>
        </w:rPr>
        <w:t xml:space="preserve"> </w:t>
      </w:r>
      <w:r w:rsidR="00B6472D" w:rsidRPr="001823B8">
        <w:rPr>
          <w:rFonts w:ascii="Arial" w:hAnsi="Arial" w:cs="Arial"/>
          <w:sz w:val="24"/>
          <w:szCs w:val="24"/>
          <w:lang w:val="en-US"/>
        </w:rPr>
        <w:t>–</w:t>
      </w:r>
      <w:r w:rsidR="009A6D45">
        <w:rPr>
          <w:rFonts w:ascii="Times New Roman" w:hAnsi="Times New Roman"/>
          <w:sz w:val="24"/>
          <w:szCs w:val="24"/>
        </w:rPr>
        <w:t xml:space="preserve"> </w:t>
      </w:r>
      <w:proofErr w:type="gramStart"/>
      <w:r w:rsidR="008D3213" w:rsidRPr="00B6472D">
        <w:rPr>
          <w:rFonts w:ascii="Arial" w:hAnsi="Arial" w:cs="Arial"/>
          <w:sz w:val="24"/>
          <w:szCs w:val="24"/>
          <w:lang w:val="en-US"/>
        </w:rPr>
        <w:t>subscriber</w:t>
      </w:r>
      <w:proofErr w:type="gramEnd"/>
      <w:r w:rsidR="008D3213" w:rsidRPr="00B6472D">
        <w:rPr>
          <w:rFonts w:ascii="Arial" w:hAnsi="Arial" w:cs="Arial"/>
          <w:sz w:val="24"/>
          <w:szCs w:val="24"/>
          <w:lang w:val="en-US"/>
        </w:rPr>
        <w:t xml:space="preserve"> busy indication «DA1».</w:t>
      </w:r>
    </w:p>
    <w:p w:rsidR="00EF6DC4" w:rsidRDefault="00EF6DC4">
      <w:pPr>
        <w:spacing w:after="0" w:line="240" w:lineRule="auto"/>
        <w:rPr>
          <w:rFonts w:ascii="Arial" w:eastAsia="Times New Roman" w:hAnsi="Arial" w:cs="Arial"/>
          <w:b/>
          <w:bCs/>
          <w:sz w:val="30"/>
          <w:szCs w:val="30"/>
          <w:lang w:val="en-US"/>
        </w:rPr>
      </w:pPr>
      <w:r>
        <w:rPr>
          <w:rFonts w:ascii="Arial" w:hAnsi="Arial" w:cs="Arial"/>
          <w:sz w:val="30"/>
          <w:szCs w:val="30"/>
          <w:lang w:val="en-US"/>
        </w:rPr>
        <w:br w:type="page"/>
      </w:r>
    </w:p>
    <w:p w:rsidR="00924C30" w:rsidRPr="003C2EFF" w:rsidRDefault="00B21DB9" w:rsidP="00831F27">
      <w:pPr>
        <w:pStyle w:val="2"/>
        <w:spacing w:before="240"/>
        <w:ind w:left="573" w:hanging="289"/>
        <w:rPr>
          <w:rFonts w:ascii="Arial" w:hAnsi="Arial" w:cs="Arial"/>
          <w:sz w:val="30"/>
          <w:szCs w:val="30"/>
          <w:lang w:val="en-US"/>
        </w:rPr>
      </w:pPr>
      <w:bookmarkStart w:id="38" w:name="_Toc98938548"/>
      <w:r w:rsidRPr="003C2EFF">
        <w:rPr>
          <w:rFonts w:ascii="Arial" w:hAnsi="Arial" w:cs="Arial"/>
          <w:sz w:val="30"/>
          <w:szCs w:val="30"/>
          <w:lang w:val="en-US"/>
        </w:rPr>
        <w:lastRenderedPageBreak/>
        <w:t>3.2</w:t>
      </w:r>
      <w:r w:rsidR="000A389D">
        <w:rPr>
          <w:rFonts w:ascii="Arial" w:hAnsi="Arial" w:cs="Arial"/>
          <w:sz w:val="30"/>
          <w:szCs w:val="30"/>
          <w:lang w:val="en-US"/>
        </w:rPr>
        <w:t xml:space="preserve"> </w:t>
      </w:r>
      <w:r w:rsidRPr="003C2EFF">
        <w:rPr>
          <w:rFonts w:ascii="Arial" w:hAnsi="Arial" w:cs="Arial"/>
          <w:sz w:val="30"/>
          <w:szCs w:val="30"/>
          <w:lang w:val="en-US"/>
        </w:rPr>
        <w:t xml:space="preserve">Function </w:t>
      </w:r>
      <w:r w:rsidR="00560E57" w:rsidRPr="003C2EFF">
        <w:rPr>
          <w:rFonts w:ascii="Arial" w:hAnsi="Arial" w:cs="Arial"/>
          <w:sz w:val="30"/>
          <w:szCs w:val="30"/>
          <w:lang w:val="en-US"/>
        </w:rPr>
        <w:t>«</w:t>
      </w:r>
      <w:r w:rsidRPr="003C2EFF">
        <w:rPr>
          <w:rFonts w:ascii="Arial" w:hAnsi="Arial" w:cs="Arial"/>
          <w:sz w:val="30"/>
          <w:szCs w:val="30"/>
          <w:lang w:val="en-US"/>
        </w:rPr>
        <w:t>Duplex</w:t>
      </w:r>
      <w:bookmarkEnd w:id="36"/>
      <w:bookmarkEnd w:id="37"/>
      <w:r w:rsidR="00560E57" w:rsidRPr="003C2EFF">
        <w:rPr>
          <w:rFonts w:ascii="Arial" w:hAnsi="Arial" w:cs="Arial"/>
          <w:sz w:val="30"/>
          <w:szCs w:val="30"/>
          <w:lang w:val="en-US"/>
        </w:rPr>
        <w:t>»</w:t>
      </w:r>
      <w:bookmarkEnd w:id="38"/>
    </w:p>
    <w:p w:rsidR="00924C30" w:rsidRPr="001823B8" w:rsidRDefault="00924C30" w:rsidP="00924C30">
      <w:pPr>
        <w:spacing w:after="0" w:line="240" w:lineRule="auto"/>
        <w:ind w:firstLine="284"/>
        <w:jc w:val="both"/>
        <w:rPr>
          <w:rFonts w:ascii="Arial" w:hAnsi="Arial" w:cs="Arial"/>
          <w:sz w:val="24"/>
          <w:szCs w:val="24"/>
          <w:lang w:val="en-US"/>
        </w:rPr>
      </w:pPr>
      <w:proofErr w:type="gramStart"/>
      <w:r w:rsidRPr="001823B8">
        <w:rPr>
          <w:rFonts w:ascii="Arial" w:hAnsi="Arial" w:cs="Arial"/>
          <w:sz w:val="24"/>
          <w:szCs w:val="24"/>
          <w:lang w:val="en-US"/>
        </w:rPr>
        <w:t>Standard (default) call with two-way path through-connection for both outgoing call and incoming call processing.</w:t>
      </w:r>
      <w:proofErr w:type="gramEnd"/>
      <w:r w:rsidRPr="001823B8">
        <w:rPr>
          <w:rFonts w:ascii="Arial" w:hAnsi="Arial" w:cs="Arial"/>
          <w:sz w:val="24"/>
          <w:szCs w:val="24"/>
          <w:lang w:val="en-US"/>
        </w:rPr>
        <w:t xml:space="preserve"> It is most relevant for communication with public telephone network (P</w:t>
      </w:r>
      <w:r w:rsidR="00AE36D5">
        <w:rPr>
          <w:rFonts w:ascii="Arial" w:hAnsi="Arial" w:cs="Arial"/>
          <w:sz w:val="24"/>
          <w:szCs w:val="24"/>
          <w:lang w:val="en-US"/>
        </w:rPr>
        <w:t>S</w:t>
      </w:r>
      <w:r w:rsidRPr="001823B8">
        <w:rPr>
          <w:rFonts w:ascii="Arial" w:hAnsi="Arial" w:cs="Arial"/>
          <w:sz w:val="24"/>
          <w:szCs w:val="24"/>
          <w:lang w:val="en-US"/>
        </w:rPr>
        <w:t xml:space="preserve">TN). </w:t>
      </w:r>
    </w:p>
    <w:p w:rsidR="00CF5792" w:rsidRPr="001823B8" w:rsidRDefault="00CF5792" w:rsidP="00CF5792">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Both subscribers can carry out voice communication in both directions at the same time.</w:t>
      </w:r>
    </w:p>
    <w:p w:rsidR="00924C30" w:rsidRPr="001823B8" w:rsidRDefault="00924C30" w:rsidP="00924C30">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In this mode, as a rule, subscriber call buttons operate in </w:t>
      </w:r>
      <w:r w:rsidR="00AE36D5" w:rsidRPr="000D6A2A">
        <w:rPr>
          <w:rFonts w:ascii="Arial" w:hAnsi="Arial" w:cs="Arial"/>
          <w:sz w:val="24"/>
          <w:szCs w:val="24"/>
          <w:lang w:val="en-US"/>
        </w:rPr>
        <w:t>latching</w:t>
      </w:r>
      <w:r w:rsidR="000A389D">
        <w:rPr>
          <w:rFonts w:ascii="Arial" w:hAnsi="Arial" w:cs="Arial"/>
          <w:sz w:val="24"/>
          <w:szCs w:val="24"/>
          <w:lang w:val="en-US"/>
        </w:rPr>
        <w:t xml:space="preserve"> </w:t>
      </w:r>
      <w:r w:rsidRPr="001823B8">
        <w:rPr>
          <w:rFonts w:ascii="Arial" w:hAnsi="Arial" w:cs="Arial"/>
          <w:sz w:val="24"/>
          <w:szCs w:val="24"/>
          <w:lang w:val="en-US"/>
        </w:rPr>
        <w:t>mode:</w:t>
      </w:r>
    </w:p>
    <w:p w:rsidR="00924C30" w:rsidRPr="001823B8" w:rsidRDefault="00924C30" w:rsidP="00924C30">
      <w:pPr>
        <w:spacing w:after="0" w:line="240" w:lineRule="auto"/>
        <w:ind w:firstLine="284"/>
        <w:jc w:val="both"/>
        <w:rPr>
          <w:rFonts w:ascii="Arial" w:hAnsi="Arial" w:cs="Arial"/>
          <w:sz w:val="24"/>
          <w:szCs w:val="24"/>
          <w:lang w:val="en-US"/>
        </w:rPr>
      </w:pPr>
    </w:p>
    <w:p w:rsidR="008130AF" w:rsidRPr="001823B8" w:rsidRDefault="00F11673" w:rsidP="00924C30">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31290" cy="763270"/>
            <wp:effectExtent l="19050" t="0" r="0" b="0"/>
            <wp:docPr id="36" name="Рисунок 22" descr="Description: 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escription: DA2"/>
                    <pic:cNvPicPr>
                      <a:picLocks noChangeAspect="1" noChangeArrowheads="1"/>
                    </pic:cNvPicPr>
                  </pic:nvPicPr>
                  <pic:blipFill>
                    <a:blip r:embed="rId27" cstate="print"/>
                    <a:srcRect/>
                    <a:stretch>
                      <a:fillRect/>
                    </a:stretch>
                  </pic:blipFill>
                  <pic:spPr bwMode="auto">
                    <a:xfrm>
                      <a:off x="0" y="0"/>
                      <a:ext cx="1431290" cy="76327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incoming/outgoing</w:t>
      </w:r>
      <w:proofErr w:type="gramEnd"/>
      <w:r w:rsidR="00FE0646" w:rsidRPr="001823B8">
        <w:rPr>
          <w:rFonts w:ascii="Arial" w:hAnsi="Arial" w:cs="Arial"/>
          <w:sz w:val="24"/>
          <w:szCs w:val="24"/>
          <w:lang w:val="en-US"/>
        </w:rPr>
        <w:t xml:space="preserve"> call is displayed at any </w:t>
      </w:r>
      <w:r w:rsidRPr="001823B8">
        <w:rPr>
          <w:rFonts w:ascii="Arial" w:hAnsi="Arial" w:cs="Arial"/>
          <w:sz w:val="24"/>
          <w:szCs w:val="24"/>
          <w:lang w:val="en-US"/>
        </w:rPr>
        <w:t>workstation</w:t>
      </w:r>
      <w:r w:rsidR="00FE0646" w:rsidRPr="001823B8">
        <w:rPr>
          <w:rFonts w:ascii="Arial" w:hAnsi="Arial" w:cs="Arial"/>
          <w:sz w:val="24"/>
          <w:szCs w:val="24"/>
          <w:lang w:val="en-US"/>
        </w:rPr>
        <w:t>, provided with a button, configured for it, for example</w:t>
      </w:r>
      <w:r w:rsidR="00560E57" w:rsidRPr="001823B8">
        <w:rPr>
          <w:rFonts w:ascii="Arial" w:hAnsi="Arial" w:cs="Arial"/>
          <w:sz w:val="24"/>
          <w:szCs w:val="24"/>
          <w:lang w:val="en-US"/>
        </w:rPr>
        <w:t xml:space="preserve"> «</w:t>
      </w:r>
      <w:r w:rsidR="00FE0646" w:rsidRPr="001823B8">
        <w:rPr>
          <w:rFonts w:ascii="Arial" w:hAnsi="Arial" w:cs="Arial"/>
          <w:sz w:val="24"/>
          <w:szCs w:val="24"/>
          <w:lang w:val="en-US"/>
        </w:rPr>
        <w:t>DA2</w:t>
      </w:r>
      <w:r w:rsidR="00560E57" w:rsidRPr="001823B8">
        <w:rPr>
          <w:rFonts w:ascii="Arial" w:hAnsi="Arial" w:cs="Arial"/>
          <w:sz w:val="24"/>
          <w:szCs w:val="24"/>
          <w:lang w:val="en-US"/>
        </w:rPr>
        <w:t>»</w:t>
      </w:r>
      <w:r w:rsidR="00FE0646" w:rsidRPr="001823B8">
        <w:rPr>
          <w:rFonts w:ascii="Arial" w:hAnsi="Arial" w:cs="Arial"/>
          <w:sz w:val="24"/>
          <w:szCs w:val="24"/>
          <w:lang w:val="en-US"/>
        </w:rPr>
        <w:t>.</w:t>
      </w:r>
    </w:p>
    <w:p w:rsidR="00DC4F7E" w:rsidRPr="001823B8" w:rsidRDefault="00DC4F7E" w:rsidP="00924C30">
      <w:pPr>
        <w:spacing w:after="0" w:line="240" w:lineRule="auto"/>
        <w:ind w:firstLine="284"/>
        <w:jc w:val="both"/>
        <w:rPr>
          <w:rFonts w:ascii="Arial" w:hAnsi="Arial" w:cs="Arial"/>
          <w:sz w:val="24"/>
          <w:szCs w:val="24"/>
          <w:lang w:val="en-US"/>
        </w:rPr>
      </w:pPr>
    </w:p>
    <w:p w:rsidR="00AE36D5" w:rsidRPr="00F53BB9" w:rsidRDefault="00F11673" w:rsidP="00AE36D5">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31290" cy="763270"/>
            <wp:effectExtent l="19050" t="0" r="0" b="0"/>
            <wp:docPr id="40" name="Рисунок 23" descr="Description: DA2_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escription: DA2_зел"/>
                    <pic:cNvPicPr>
                      <a:picLocks noChangeAspect="1" noChangeArrowheads="1"/>
                    </pic:cNvPicPr>
                  </pic:nvPicPr>
                  <pic:blipFill>
                    <a:blip r:embed="rId28" cstate="print"/>
                    <a:srcRect/>
                    <a:stretch>
                      <a:fillRect/>
                    </a:stretch>
                  </pic:blipFill>
                  <pic:spPr bwMode="auto">
                    <a:xfrm>
                      <a:off x="0" y="0"/>
                      <a:ext cx="1431290" cy="76327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to</w:t>
      </w:r>
      <w:proofErr w:type="gramEnd"/>
      <w:r w:rsidR="00FE0646" w:rsidRPr="001823B8">
        <w:rPr>
          <w:rFonts w:ascii="Arial" w:hAnsi="Arial" w:cs="Arial"/>
          <w:sz w:val="24"/>
          <w:szCs w:val="24"/>
          <w:lang w:val="en-US"/>
        </w:rPr>
        <w:t xml:space="preserve"> make/answer a call, press button </w:t>
      </w:r>
      <w:r w:rsidR="00560E57" w:rsidRPr="001823B8">
        <w:rPr>
          <w:rFonts w:ascii="Arial" w:hAnsi="Arial" w:cs="Arial"/>
          <w:sz w:val="24"/>
          <w:szCs w:val="24"/>
          <w:lang w:val="en-US"/>
        </w:rPr>
        <w:t>«</w:t>
      </w:r>
      <w:r w:rsidR="00FE0646" w:rsidRPr="001823B8">
        <w:rPr>
          <w:rFonts w:ascii="Arial" w:hAnsi="Arial" w:cs="Arial"/>
          <w:sz w:val="24"/>
          <w:szCs w:val="24"/>
          <w:lang w:val="en-US"/>
        </w:rPr>
        <w:t>DA2</w:t>
      </w:r>
      <w:r w:rsidR="00560E57" w:rsidRPr="001823B8">
        <w:rPr>
          <w:rFonts w:ascii="Arial" w:hAnsi="Arial" w:cs="Arial"/>
          <w:sz w:val="24"/>
          <w:szCs w:val="24"/>
          <w:lang w:val="en-US"/>
        </w:rPr>
        <w:t>»</w:t>
      </w:r>
      <w:r w:rsidR="00FE0646" w:rsidRPr="001823B8">
        <w:rPr>
          <w:rFonts w:ascii="Arial" w:hAnsi="Arial" w:cs="Arial"/>
          <w:sz w:val="24"/>
          <w:szCs w:val="24"/>
          <w:lang w:val="en-US"/>
        </w:rPr>
        <w:t>, configured for this mode</w:t>
      </w:r>
      <w:r w:rsidR="00AE36D5" w:rsidRPr="00F53BB9">
        <w:rPr>
          <w:rFonts w:ascii="Arial" w:hAnsi="Arial" w:cs="Arial"/>
          <w:sz w:val="24"/>
          <w:szCs w:val="24"/>
          <w:lang w:val="en-US"/>
        </w:rPr>
        <w:t xml:space="preserve">. Press «DA2» again to terminate a call/answer. </w:t>
      </w:r>
    </w:p>
    <w:p w:rsidR="00F06008" w:rsidRPr="00F53BB9" w:rsidRDefault="00F06008" w:rsidP="00F06008">
      <w:pPr>
        <w:spacing w:after="0" w:line="240" w:lineRule="auto"/>
        <w:ind w:firstLine="284"/>
        <w:jc w:val="both"/>
        <w:rPr>
          <w:rFonts w:ascii="Arial" w:hAnsi="Arial" w:cs="Arial"/>
          <w:sz w:val="24"/>
          <w:szCs w:val="24"/>
          <w:lang w:val="en-US"/>
        </w:rPr>
      </w:pPr>
    </w:p>
    <w:p w:rsidR="009A6D45" w:rsidRPr="009C5ACB" w:rsidRDefault="00CB279C" w:rsidP="009A6D45">
      <w:pPr>
        <w:spacing w:after="0" w:line="240" w:lineRule="auto"/>
        <w:ind w:firstLine="284"/>
        <w:jc w:val="both"/>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1477353" cy="776666"/>
            <wp:effectExtent l="19050" t="0" r="8547" b="0"/>
            <wp:docPr id="222" name="Рисунок 221" descr="LEMZ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4.jpg"/>
                    <pic:cNvPicPr/>
                  </pic:nvPicPr>
                  <pic:blipFill>
                    <a:blip r:embed="rId29" cstate="print"/>
                    <a:stretch>
                      <a:fillRect/>
                    </a:stretch>
                  </pic:blipFill>
                  <pic:spPr>
                    <a:xfrm>
                      <a:off x="0" y="0"/>
                      <a:ext cx="1484883" cy="780625"/>
                    </a:xfrm>
                    <a:prstGeom prst="rect">
                      <a:avLst/>
                    </a:prstGeom>
                  </pic:spPr>
                </pic:pic>
              </a:graphicData>
            </a:graphic>
          </wp:inline>
        </w:drawing>
      </w:r>
      <w:r w:rsidR="009A6D45">
        <w:rPr>
          <w:rFonts w:ascii="Times New Roman" w:hAnsi="Times New Roman"/>
          <w:sz w:val="24"/>
          <w:szCs w:val="24"/>
        </w:rPr>
        <w:t xml:space="preserve"> </w:t>
      </w:r>
      <w:r w:rsidR="00B6472D" w:rsidRPr="001823B8">
        <w:rPr>
          <w:rFonts w:ascii="Arial" w:hAnsi="Arial" w:cs="Arial"/>
          <w:sz w:val="24"/>
          <w:szCs w:val="24"/>
          <w:lang w:val="en-US"/>
        </w:rPr>
        <w:t>–</w:t>
      </w:r>
      <w:r w:rsidR="009A6D45">
        <w:rPr>
          <w:rFonts w:ascii="Times New Roman" w:hAnsi="Times New Roman"/>
          <w:sz w:val="24"/>
          <w:szCs w:val="24"/>
        </w:rPr>
        <w:t xml:space="preserve"> </w:t>
      </w:r>
      <w:proofErr w:type="gramStart"/>
      <w:r w:rsidR="00B6472D" w:rsidRPr="00B6472D">
        <w:rPr>
          <w:rFonts w:ascii="Arial" w:hAnsi="Arial" w:cs="Arial"/>
          <w:sz w:val="24"/>
          <w:szCs w:val="24"/>
          <w:lang w:val="en-US"/>
        </w:rPr>
        <w:t>subscriber</w:t>
      </w:r>
      <w:proofErr w:type="gramEnd"/>
      <w:r w:rsidR="00B6472D" w:rsidRPr="00B6472D">
        <w:rPr>
          <w:rFonts w:ascii="Arial" w:hAnsi="Arial" w:cs="Arial"/>
          <w:sz w:val="24"/>
          <w:szCs w:val="24"/>
          <w:lang w:val="en-US"/>
        </w:rPr>
        <w:t xml:space="preserve"> busy indication «DA</w:t>
      </w:r>
      <w:r w:rsidR="008D3213">
        <w:rPr>
          <w:rFonts w:ascii="Arial" w:hAnsi="Arial" w:cs="Arial"/>
          <w:sz w:val="24"/>
          <w:szCs w:val="24"/>
          <w:lang w:val="en-US"/>
        </w:rPr>
        <w:t>2</w:t>
      </w:r>
      <w:r w:rsidR="00B6472D" w:rsidRPr="00B6472D">
        <w:rPr>
          <w:rFonts w:ascii="Arial" w:hAnsi="Arial" w:cs="Arial"/>
          <w:sz w:val="24"/>
          <w:szCs w:val="24"/>
          <w:lang w:val="en-US"/>
        </w:rPr>
        <w:t>».</w:t>
      </w:r>
    </w:p>
    <w:p w:rsidR="00372420" w:rsidRPr="001823B8" w:rsidRDefault="00372420" w:rsidP="00F06008">
      <w:pPr>
        <w:spacing w:after="0" w:line="240" w:lineRule="auto"/>
        <w:ind w:firstLine="284"/>
        <w:jc w:val="both"/>
        <w:rPr>
          <w:rFonts w:ascii="Arial" w:hAnsi="Arial" w:cs="Arial"/>
          <w:sz w:val="24"/>
          <w:szCs w:val="24"/>
          <w:lang w:val="en-US"/>
        </w:rPr>
      </w:pPr>
    </w:p>
    <w:p w:rsidR="00EB17D2" w:rsidRPr="001823B8" w:rsidRDefault="00922DDC" w:rsidP="001C5029">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1809750" cy="1390650"/>
            <wp:effectExtent l="19050" t="0" r="0" b="0"/>
            <wp:docPr id="38" name="Рисунок 37" descr="LEMZ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5.jpg"/>
                    <pic:cNvPicPr/>
                  </pic:nvPicPr>
                  <pic:blipFill>
                    <a:blip r:embed="rId30" cstate="print"/>
                    <a:stretch>
                      <a:fillRect/>
                    </a:stretch>
                  </pic:blipFill>
                  <pic:spPr>
                    <a:xfrm>
                      <a:off x="0" y="0"/>
                      <a:ext cx="1809750" cy="13906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incoming</w:t>
      </w:r>
      <w:proofErr w:type="gramEnd"/>
      <w:r w:rsidR="00FE0646" w:rsidRPr="001823B8">
        <w:rPr>
          <w:rFonts w:ascii="Arial" w:hAnsi="Arial" w:cs="Arial"/>
          <w:sz w:val="24"/>
          <w:szCs w:val="24"/>
          <w:lang w:val="en-US"/>
        </w:rPr>
        <w:t xml:space="preserve"> call indication. Button </w:t>
      </w:r>
      <w:r w:rsidR="00560E57" w:rsidRPr="001823B8">
        <w:rPr>
          <w:rFonts w:ascii="Arial" w:hAnsi="Arial" w:cs="Arial"/>
          <w:sz w:val="24"/>
          <w:szCs w:val="24"/>
          <w:lang w:val="en-US"/>
        </w:rPr>
        <w:t>«</w:t>
      </w:r>
      <w:r w:rsidR="00FE0646" w:rsidRPr="001823B8">
        <w:rPr>
          <w:rFonts w:ascii="Arial" w:hAnsi="Arial" w:cs="Arial"/>
          <w:sz w:val="24"/>
          <w:szCs w:val="24"/>
          <w:lang w:val="en-US"/>
        </w:rPr>
        <w:t>DA2</w:t>
      </w:r>
      <w:r w:rsidR="00560E57" w:rsidRPr="001823B8">
        <w:rPr>
          <w:rFonts w:ascii="Arial" w:hAnsi="Arial" w:cs="Arial"/>
          <w:sz w:val="24"/>
          <w:szCs w:val="24"/>
          <w:lang w:val="en-US"/>
        </w:rPr>
        <w:t>»</w:t>
      </w:r>
      <w:r w:rsidR="00FE0646" w:rsidRPr="001823B8">
        <w:rPr>
          <w:rFonts w:ascii="Arial" w:hAnsi="Arial" w:cs="Arial"/>
          <w:sz w:val="24"/>
          <w:szCs w:val="24"/>
          <w:lang w:val="en-US"/>
        </w:rPr>
        <w:t xml:space="preserve"> and page name </w:t>
      </w:r>
      <w:r w:rsidR="00560E57" w:rsidRPr="001823B8">
        <w:rPr>
          <w:rFonts w:ascii="Arial" w:hAnsi="Arial" w:cs="Arial"/>
          <w:sz w:val="24"/>
          <w:szCs w:val="24"/>
          <w:lang w:val="en-US"/>
        </w:rPr>
        <w:t>«</w:t>
      </w:r>
      <w:r w:rsidR="00FE0646" w:rsidRPr="001823B8">
        <w:rPr>
          <w:rFonts w:ascii="Arial" w:hAnsi="Arial" w:cs="Arial"/>
          <w:sz w:val="24"/>
          <w:szCs w:val="24"/>
          <w:lang w:val="en-US"/>
        </w:rPr>
        <w:t>LSC main</w:t>
      </w:r>
      <w:r w:rsidR="00560E57" w:rsidRPr="001823B8">
        <w:rPr>
          <w:rFonts w:ascii="Arial" w:hAnsi="Arial" w:cs="Arial"/>
          <w:sz w:val="24"/>
          <w:szCs w:val="24"/>
          <w:lang w:val="en-US"/>
        </w:rPr>
        <w:t>»</w:t>
      </w:r>
      <w:r w:rsidR="00FE0646" w:rsidRPr="001823B8">
        <w:rPr>
          <w:rFonts w:ascii="Arial" w:hAnsi="Arial" w:cs="Arial"/>
          <w:sz w:val="24"/>
          <w:szCs w:val="24"/>
          <w:lang w:val="en-US"/>
        </w:rPr>
        <w:t xml:space="preserve"> flash </w:t>
      </w:r>
      <w:r w:rsidR="00F820FC">
        <w:rPr>
          <w:rFonts w:ascii="Arial" w:hAnsi="Arial" w:cs="Arial"/>
          <w:sz w:val="24"/>
          <w:szCs w:val="24"/>
          <w:lang w:val="en-US"/>
        </w:rPr>
        <w:t>red/</w:t>
      </w:r>
      <w:r w:rsidR="00FE0646" w:rsidRPr="001823B8">
        <w:rPr>
          <w:rFonts w:ascii="Arial" w:hAnsi="Arial" w:cs="Arial"/>
          <w:sz w:val="24"/>
          <w:szCs w:val="24"/>
          <w:lang w:val="en-US"/>
        </w:rPr>
        <w:t xml:space="preserve">yellow. </w:t>
      </w:r>
      <w:r w:rsidRPr="00922DDC">
        <w:rPr>
          <w:rFonts w:ascii="Arial" w:hAnsi="Arial" w:cs="Arial"/>
          <w:sz w:val="24"/>
          <w:szCs w:val="24"/>
          <w:lang w:val="en-US"/>
        </w:rPr>
        <w:t>Next to the page name is the number of incoming calls waiting to be answered.</w:t>
      </w:r>
    </w:p>
    <w:p w:rsidR="00372420" w:rsidRPr="00D24C72" w:rsidRDefault="00372420" w:rsidP="001C5029">
      <w:pPr>
        <w:spacing w:after="0" w:line="240" w:lineRule="auto"/>
        <w:ind w:firstLine="284"/>
        <w:jc w:val="both"/>
        <w:rPr>
          <w:rFonts w:ascii="Arial" w:hAnsi="Arial" w:cs="Arial"/>
          <w:sz w:val="24"/>
          <w:szCs w:val="24"/>
          <w:lang w:val="en-US"/>
        </w:rPr>
      </w:pPr>
    </w:p>
    <w:p w:rsidR="00372420" w:rsidRPr="001823B8" w:rsidRDefault="00673D28" w:rsidP="001C5029">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919478" cy="1682496"/>
            <wp:effectExtent l="19050" t="0" r="4572" b="0"/>
            <wp:docPr id="33" name="Рисунок 32" descr="en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43.jpg"/>
                    <pic:cNvPicPr/>
                  </pic:nvPicPr>
                  <pic:blipFill>
                    <a:blip r:embed="rId31" cstate="print"/>
                    <a:srcRect r="47235"/>
                    <a:stretch>
                      <a:fillRect/>
                    </a:stretch>
                  </pic:blipFill>
                  <pic:spPr>
                    <a:xfrm>
                      <a:off x="0" y="0"/>
                      <a:ext cx="1919478" cy="1682496"/>
                    </a:xfrm>
                    <a:prstGeom prst="rect">
                      <a:avLst/>
                    </a:prstGeom>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 xml:space="preserve">missed call indication. Icon </w:t>
      </w:r>
      <w:r w:rsidR="00560E57" w:rsidRPr="001823B8">
        <w:rPr>
          <w:rFonts w:ascii="Arial" w:hAnsi="Arial" w:cs="Arial"/>
          <w:sz w:val="24"/>
          <w:szCs w:val="24"/>
          <w:lang w:val="en-US"/>
        </w:rPr>
        <w:t>«</w:t>
      </w:r>
      <w:r w:rsidR="00FE0646" w:rsidRPr="001823B8">
        <w:rPr>
          <w:rFonts w:ascii="Arial" w:hAnsi="Arial" w:cs="Arial"/>
          <w:sz w:val="24"/>
          <w:szCs w:val="24"/>
          <w:lang w:val="en-US"/>
        </w:rPr>
        <w:t>Handset</w:t>
      </w:r>
      <w:r w:rsidR="00560E57" w:rsidRPr="001823B8">
        <w:rPr>
          <w:rFonts w:ascii="Arial" w:hAnsi="Arial" w:cs="Arial"/>
          <w:sz w:val="24"/>
          <w:szCs w:val="24"/>
          <w:lang w:val="en-US"/>
        </w:rPr>
        <w:t>»</w:t>
      </w:r>
      <w:r w:rsidR="00FE0646" w:rsidRPr="001823B8">
        <w:rPr>
          <w:rFonts w:ascii="Arial" w:hAnsi="Arial" w:cs="Arial"/>
          <w:sz w:val="24"/>
          <w:szCs w:val="24"/>
          <w:lang w:val="en-US"/>
        </w:rPr>
        <w:t xml:space="preserve"> and button </w:t>
      </w:r>
      <w:r w:rsidR="00560E57" w:rsidRPr="001823B8">
        <w:rPr>
          <w:rFonts w:ascii="Arial" w:hAnsi="Arial" w:cs="Arial"/>
          <w:sz w:val="24"/>
          <w:szCs w:val="24"/>
          <w:lang w:val="en-US"/>
        </w:rPr>
        <w:t>«</w:t>
      </w:r>
      <w:r w:rsidR="00FE0646" w:rsidRPr="001823B8">
        <w:rPr>
          <w:rFonts w:ascii="Arial" w:hAnsi="Arial" w:cs="Arial"/>
          <w:sz w:val="24"/>
          <w:szCs w:val="24"/>
          <w:lang w:val="en-US"/>
        </w:rPr>
        <w:t>DA2</w:t>
      </w:r>
      <w:r w:rsidR="00560E57" w:rsidRPr="001823B8">
        <w:rPr>
          <w:rFonts w:ascii="Arial" w:hAnsi="Arial" w:cs="Arial"/>
          <w:sz w:val="24"/>
          <w:szCs w:val="24"/>
          <w:lang w:val="en-US"/>
        </w:rPr>
        <w:t>»</w:t>
      </w:r>
      <w:r w:rsidR="00FE0646" w:rsidRPr="001823B8">
        <w:rPr>
          <w:rFonts w:ascii="Arial" w:hAnsi="Arial" w:cs="Arial"/>
          <w:sz w:val="24"/>
          <w:szCs w:val="24"/>
          <w:lang w:val="en-US"/>
        </w:rPr>
        <w:t xml:space="preserve"> are violet.</w:t>
      </w:r>
    </w:p>
    <w:p w:rsidR="00B9550F" w:rsidRPr="00BE74F1" w:rsidRDefault="00B9550F" w:rsidP="009A6D45">
      <w:pPr>
        <w:spacing w:after="0" w:line="240" w:lineRule="auto"/>
        <w:ind w:firstLine="284"/>
        <w:jc w:val="both"/>
        <w:rPr>
          <w:rFonts w:ascii="Arial" w:hAnsi="Arial" w:cs="Arial"/>
          <w:sz w:val="24"/>
          <w:szCs w:val="24"/>
          <w:lang w:val="en-US"/>
        </w:rPr>
      </w:pPr>
    </w:p>
    <w:p w:rsidR="00922DDC" w:rsidRDefault="000B5EBF" w:rsidP="009A6D45">
      <w:pPr>
        <w:spacing w:after="0" w:line="240" w:lineRule="auto"/>
        <w:ind w:firstLine="284"/>
        <w:jc w:val="both"/>
        <w:rPr>
          <w:rFonts w:ascii="Arial" w:eastAsia="Times New Roman" w:hAnsi="Arial" w:cs="Arial"/>
          <w:b/>
          <w:sz w:val="28"/>
          <w:szCs w:val="28"/>
          <w:lang w:val="en-US"/>
        </w:rPr>
      </w:pPr>
      <w:r w:rsidRPr="001823B8">
        <w:rPr>
          <w:rFonts w:ascii="Arial" w:hAnsi="Arial" w:cs="Arial"/>
          <w:sz w:val="24"/>
          <w:szCs w:val="24"/>
          <w:lang w:val="en-US"/>
        </w:rPr>
        <w:t xml:space="preserve">In case the call button is set up </w:t>
      </w:r>
      <w:r w:rsidR="00AE36D5" w:rsidRPr="000D6A2A">
        <w:rPr>
          <w:rFonts w:ascii="Arial" w:hAnsi="Arial" w:cs="Arial"/>
          <w:sz w:val="24"/>
          <w:szCs w:val="24"/>
          <w:lang w:val="en-US"/>
        </w:rPr>
        <w:t>for non-latching</w:t>
      </w:r>
      <w:r w:rsidR="000A389D">
        <w:rPr>
          <w:rFonts w:ascii="Arial" w:hAnsi="Arial" w:cs="Arial"/>
          <w:sz w:val="24"/>
          <w:szCs w:val="24"/>
          <w:lang w:val="en-US"/>
        </w:rPr>
        <w:t xml:space="preserve"> </w:t>
      </w:r>
      <w:r w:rsidR="00AE36D5" w:rsidRPr="001823B8">
        <w:rPr>
          <w:rFonts w:ascii="Arial" w:hAnsi="Arial" w:cs="Arial"/>
          <w:sz w:val="24"/>
          <w:szCs w:val="24"/>
          <w:lang w:val="en-US"/>
        </w:rPr>
        <w:t>operation</w:t>
      </w:r>
      <w:r w:rsidRPr="001823B8">
        <w:rPr>
          <w:rFonts w:ascii="Arial" w:hAnsi="Arial" w:cs="Arial"/>
          <w:sz w:val="24"/>
          <w:szCs w:val="24"/>
          <w:lang w:val="en-US"/>
        </w:rPr>
        <w:t xml:space="preserve">, the process of </w:t>
      </w:r>
      <w:r w:rsidR="00AE36D5" w:rsidRPr="001823B8">
        <w:rPr>
          <w:rFonts w:ascii="Arial" w:hAnsi="Arial" w:cs="Arial"/>
          <w:sz w:val="24"/>
          <w:szCs w:val="24"/>
          <w:lang w:val="en-US"/>
        </w:rPr>
        <w:t xml:space="preserve">a call </w:t>
      </w:r>
      <w:r w:rsidRPr="001823B8">
        <w:rPr>
          <w:rFonts w:ascii="Arial" w:hAnsi="Arial" w:cs="Arial"/>
          <w:sz w:val="24"/>
          <w:szCs w:val="24"/>
          <w:lang w:val="en-US"/>
        </w:rPr>
        <w:t xml:space="preserve">establishing is similar to mode </w:t>
      </w:r>
      <w:r w:rsidR="00560E57" w:rsidRPr="001823B8">
        <w:rPr>
          <w:rFonts w:ascii="Arial" w:hAnsi="Arial" w:cs="Arial"/>
          <w:sz w:val="24"/>
          <w:szCs w:val="24"/>
          <w:lang w:val="en-US"/>
        </w:rPr>
        <w:t>«</w:t>
      </w:r>
      <w:r w:rsidRPr="001823B8">
        <w:rPr>
          <w:rFonts w:ascii="Arial" w:hAnsi="Arial" w:cs="Arial"/>
          <w:sz w:val="24"/>
          <w:szCs w:val="24"/>
          <w:lang w:val="en-US"/>
        </w:rPr>
        <w:t>Simplex</w:t>
      </w:r>
      <w:r w:rsidR="00AE36D5" w:rsidRPr="00AE36D5">
        <w:rPr>
          <w:rFonts w:ascii="Arial" w:hAnsi="Arial" w:cs="Arial"/>
          <w:sz w:val="24"/>
          <w:szCs w:val="24"/>
          <w:lang w:val="en-US"/>
        </w:rPr>
        <w:t>»</w:t>
      </w:r>
      <w:r w:rsidRPr="001823B8">
        <w:rPr>
          <w:rFonts w:ascii="Arial" w:hAnsi="Arial" w:cs="Arial"/>
          <w:sz w:val="24"/>
          <w:szCs w:val="24"/>
          <w:lang w:val="en-US"/>
        </w:rPr>
        <w:t xml:space="preserve">, see item 3.1.1 </w:t>
      </w:r>
      <w:r w:rsidR="00560E57" w:rsidRPr="001823B8">
        <w:rPr>
          <w:rFonts w:ascii="Arial" w:hAnsi="Arial" w:cs="Arial"/>
          <w:sz w:val="24"/>
          <w:szCs w:val="24"/>
          <w:lang w:val="en-US"/>
        </w:rPr>
        <w:t>«</w:t>
      </w:r>
      <w:r w:rsidR="00653ED8" w:rsidRPr="001823B8">
        <w:rPr>
          <w:rFonts w:ascii="Arial" w:hAnsi="Arial" w:cs="Arial"/>
          <w:sz w:val="24"/>
          <w:szCs w:val="24"/>
          <w:lang w:val="en-US"/>
        </w:rPr>
        <w:t xml:space="preserve">Simplex </w:t>
      </w:r>
      <w:r w:rsidRPr="001823B8">
        <w:rPr>
          <w:rFonts w:ascii="Arial" w:hAnsi="Arial" w:cs="Arial"/>
          <w:sz w:val="24"/>
          <w:szCs w:val="24"/>
          <w:lang w:val="en-US"/>
        </w:rPr>
        <w:t>Communication</w:t>
      </w:r>
      <w:r w:rsidR="00560E57" w:rsidRPr="001823B8">
        <w:rPr>
          <w:rFonts w:ascii="Arial" w:hAnsi="Arial" w:cs="Arial"/>
          <w:sz w:val="24"/>
          <w:szCs w:val="24"/>
          <w:lang w:val="en-US"/>
        </w:rPr>
        <w:t>»</w:t>
      </w:r>
      <w:r w:rsidR="00AE36D5">
        <w:rPr>
          <w:rFonts w:ascii="Arial" w:hAnsi="Arial" w:cs="Arial"/>
          <w:sz w:val="24"/>
          <w:szCs w:val="24"/>
          <w:lang w:val="en-US"/>
        </w:rPr>
        <w:t xml:space="preserve"> of this Manual</w:t>
      </w:r>
      <w:r w:rsidR="00AE36D5" w:rsidRPr="00AE36D5">
        <w:rPr>
          <w:rFonts w:ascii="Arial" w:hAnsi="Arial" w:cs="Arial"/>
          <w:sz w:val="24"/>
          <w:szCs w:val="24"/>
          <w:lang w:val="en-US"/>
        </w:rPr>
        <w:t>.</w:t>
      </w:r>
      <w:bookmarkStart w:id="39" w:name="_Toc425269992"/>
      <w:bookmarkStart w:id="40" w:name="_Toc484097603"/>
      <w:r w:rsidR="00922DDC">
        <w:rPr>
          <w:rFonts w:ascii="Arial" w:hAnsi="Arial" w:cs="Arial"/>
          <w:sz w:val="28"/>
          <w:szCs w:val="28"/>
          <w:lang w:val="en-US"/>
        </w:rPr>
        <w:br w:type="page"/>
      </w:r>
    </w:p>
    <w:p w:rsidR="00CF5792" w:rsidRPr="003C2EFF" w:rsidRDefault="00372420" w:rsidP="00BB0EAE">
      <w:pPr>
        <w:pStyle w:val="3"/>
        <w:tabs>
          <w:tab w:val="clear" w:pos="720"/>
          <w:tab w:val="clear" w:pos="1620"/>
          <w:tab w:val="num" w:pos="0"/>
          <w:tab w:val="left" w:pos="993"/>
        </w:tabs>
        <w:ind w:left="0" w:firstLine="284"/>
        <w:rPr>
          <w:rFonts w:ascii="Arial" w:hAnsi="Arial" w:cs="Arial"/>
          <w:sz w:val="28"/>
          <w:szCs w:val="28"/>
          <w:lang w:val="en-US"/>
        </w:rPr>
      </w:pPr>
      <w:bookmarkStart w:id="41" w:name="_Toc98938549"/>
      <w:r w:rsidRPr="003C2EFF">
        <w:rPr>
          <w:rFonts w:ascii="Arial" w:hAnsi="Arial" w:cs="Arial"/>
          <w:sz w:val="28"/>
          <w:szCs w:val="28"/>
          <w:lang w:val="en-US"/>
        </w:rPr>
        <w:lastRenderedPageBreak/>
        <w:t>3.2.1</w:t>
      </w:r>
      <w:r w:rsidR="000A389D">
        <w:rPr>
          <w:rFonts w:ascii="Arial" w:hAnsi="Arial" w:cs="Arial"/>
          <w:sz w:val="28"/>
          <w:szCs w:val="28"/>
          <w:lang w:val="en-US"/>
        </w:rPr>
        <w:t xml:space="preserve"> </w:t>
      </w:r>
      <w:r w:rsidRPr="003C2EFF">
        <w:rPr>
          <w:rFonts w:ascii="Arial" w:hAnsi="Arial" w:cs="Arial"/>
          <w:sz w:val="28"/>
          <w:szCs w:val="28"/>
          <w:lang w:val="en-US"/>
        </w:rPr>
        <w:t xml:space="preserve">Communication of </w:t>
      </w:r>
      <w:r w:rsidR="0003013A" w:rsidRPr="003C2EFF">
        <w:rPr>
          <w:rFonts w:ascii="Arial" w:hAnsi="Arial" w:cs="Arial"/>
          <w:sz w:val="28"/>
          <w:szCs w:val="28"/>
          <w:lang w:val="en-US"/>
        </w:rPr>
        <w:t>«</w:t>
      </w:r>
      <w:r w:rsidRPr="003C2EFF">
        <w:rPr>
          <w:rFonts w:ascii="Arial" w:hAnsi="Arial" w:cs="Arial"/>
          <w:sz w:val="28"/>
          <w:szCs w:val="28"/>
          <w:lang w:val="en-US"/>
        </w:rPr>
        <w:t>Half-duplex</w:t>
      </w:r>
      <w:r w:rsidR="0003013A" w:rsidRPr="003C2EFF">
        <w:rPr>
          <w:rFonts w:ascii="Arial" w:hAnsi="Arial" w:cs="Arial"/>
          <w:sz w:val="28"/>
          <w:szCs w:val="28"/>
          <w:lang w:val="en-US"/>
        </w:rPr>
        <w:t>»</w:t>
      </w:r>
      <w:r w:rsidRPr="003C2EFF">
        <w:rPr>
          <w:rFonts w:ascii="Arial" w:hAnsi="Arial" w:cs="Arial"/>
          <w:sz w:val="28"/>
          <w:szCs w:val="28"/>
          <w:lang w:val="en-US"/>
        </w:rPr>
        <w:t xml:space="preserve"> type</w:t>
      </w:r>
      <w:bookmarkEnd w:id="39"/>
      <w:bookmarkEnd w:id="40"/>
      <w:bookmarkEnd w:id="41"/>
    </w:p>
    <w:p w:rsidR="00CF5792" w:rsidRPr="001823B8" w:rsidRDefault="00CF5792" w:rsidP="00CF5792">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It is a modification of duplex communication. After the connection is established, the subscriber direct access button is switched to mode </w:t>
      </w:r>
      <w:r w:rsidR="0003013A" w:rsidRPr="001823B8">
        <w:rPr>
          <w:rFonts w:ascii="Arial" w:hAnsi="Arial" w:cs="Arial"/>
          <w:sz w:val="24"/>
          <w:szCs w:val="24"/>
          <w:lang w:val="en-US"/>
        </w:rPr>
        <w:t>«</w:t>
      </w:r>
      <w:r w:rsidRPr="001823B8">
        <w:rPr>
          <w:rFonts w:ascii="Arial" w:hAnsi="Arial" w:cs="Arial"/>
          <w:sz w:val="24"/>
          <w:szCs w:val="24"/>
          <w:lang w:val="en-US"/>
        </w:rPr>
        <w:t>Reception</w:t>
      </w:r>
      <w:r w:rsidR="00881665" w:rsidRPr="001823B8">
        <w:rPr>
          <w:rFonts w:ascii="Arial" w:hAnsi="Arial" w:cs="Arial"/>
          <w:sz w:val="24"/>
          <w:szCs w:val="24"/>
          <w:lang w:val="en-US"/>
        </w:rPr>
        <w:t xml:space="preserve"> – </w:t>
      </w:r>
      <w:r w:rsidRPr="001823B8">
        <w:rPr>
          <w:rFonts w:ascii="Arial" w:hAnsi="Arial" w:cs="Arial"/>
          <w:sz w:val="24"/>
          <w:szCs w:val="24"/>
          <w:lang w:val="en-US"/>
        </w:rPr>
        <w:t>Transmission</w:t>
      </w:r>
      <w:r w:rsidR="0003013A" w:rsidRPr="001823B8">
        <w:rPr>
          <w:rFonts w:ascii="Arial" w:hAnsi="Arial" w:cs="Arial"/>
          <w:sz w:val="24"/>
          <w:szCs w:val="24"/>
          <w:lang w:val="en-US"/>
        </w:rPr>
        <w:t>»</w:t>
      </w:r>
      <w:r w:rsidR="00881665" w:rsidRPr="001823B8">
        <w:rPr>
          <w:rFonts w:ascii="Arial" w:hAnsi="Arial" w:cs="Arial"/>
          <w:sz w:val="24"/>
          <w:szCs w:val="24"/>
          <w:lang w:val="en-US"/>
        </w:rPr>
        <w:t xml:space="preserve"> – </w:t>
      </w:r>
      <w:r w:rsidRPr="001823B8">
        <w:rPr>
          <w:rFonts w:ascii="Arial" w:hAnsi="Arial" w:cs="Arial"/>
          <w:sz w:val="24"/>
          <w:szCs w:val="24"/>
          <w:lang w:val="en-US"/>
        </w:rPr>
        <w:t>when the button in not pressed, the playback device is connected to the sound channel, the microphone is disconnected, when it is pressed</w:t>
      </w:r>
      <w:r w:rsidR="00881665" w:rsidRPr="001823B8">
        <w:rPr>
          <w:rFonts w:ascii="Arial" w:hAnsi="Arial" w:cs="Arial"/>
          <w:sz w:val="24"/>
          <w:szCs w:val="24"/>
          <w:lang w:val="en-US"/>
        </w:rPr>
        <w:t xml:space="preserve"> – </w:t>
      </w:r>
      <w:r w:rsidRPr="001823B8">
        <w:rPr>
          <w:rFonts w:ascii="Arial" w:hAnsi="Arial" w:cs="Arial"/>
          <w:sz w:val="24"/>
          <w:szCs w:val="24"/>
          <w:lang w:val="en-US"/>
        </w:rPr>
        <w:t>the microphone is connected and the playback device is disconnected.</w:t>
      </w:r>
    </w:p>
    <w:p w:rsidR="0081623D" w:rsidRPr="001823B8" w:rsidRDefault="0081623D" w:rsidP="00CF5792">
      <w:pPr>
        <w:spacing w:after="0" w:line="240" w:lineRule="auto"/>
        <w:ind w:firstLine="284"/>
        <w:jc w:val="both"/>
        <w:rPr>
          <w:rFonts w:ascii="Arial" w:hAnsi="Arial" w:cs="Arial"/>
          <w:sz w:val="24"/>
          <w:szCs w:val="24"/>
          <w:lang w:val="en-US"/>
        </w:rPr>
      </w:pPr>
    </w:p>
    <w:p w:rsidR="00CF5792" w:rsidRPr="001823B8" w:rsidRDefault="000A541E" w:rsidP="00CF5792">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Button «E</w:t>
      </w:r>
      <w:r w:rsidR="000F1D8B">
        <w:rPr>
          <w:rFonts w:ascii="Arial" w:hAnsi="Arial" w:cs="Arial"/>
          <w:sz w:val="24"/>
          <w:szCs w:val="24"/>
          <w:lang w:val="en-US"/>
        </w:rPr>
        <w:t>ND</w:t>
      </w:r>
      <w:r w:rsidRPr="001823B8">
        <w:rPr>
          <w:rFonts w:ascii="Arial" w:hAnsi="Arial" w:cs="Arial"/>
          <w:sz w:val="24"/>
          <w:szCs w:val="24"/>
          <w:lang w:val="en-US"/>
        </w:rPr>
        <w:t>» on the function toolbar is used</w:t>
      </w:r>
      <w:r w:rsidR="000A389D">
        <w:rPr>
          <w:rFonts w:ascii="Arial" w:hAnsi="Arial" w:cs="Arial"/>
          <w:sz w:val="24"/>
          <w:szCs w:val="24"/>
          <w:lang w:val="en-US"/>
        </w:rPr>
        <w:t xml:space="preserve"> </w:t>
      </w:r>
      <w:r>
        <w:rPr>
          <w:rFonts w:ascii="Arial" w:hAnsi="Arial" w:cs="Arial"/>
          <w:sz w:val="24"/>
          <w:szCs w:val="24"/>
          <w:lang w:val="en-US"/>
        </w:rPr>
        <w:t>to terminate the connection</w:t>
      </w:r>
      <w:r w:rsidR="00CF5792" w:rsidRPr="001823B8">
        <w:rPr>
          <w:rFonts w:ascii="Arial" w:hAnsi="Arial" w:cs="Arial"/>
          <w:sz w:val="24"/>
          <w:szCs w:val="24"/>
          <w:lang w:val="en-US"/>
        </w:rPr>
        <w:t>.</w:t>
      </w:r>
    </w:p>
    <w:p w:rsidR="0081623D" w:rsidRPr="001823B8" w:rsidRDefault="0081623D" w:rsidP="00CF5792">
      <w:pPr>
        <w:spacing w:after="0" w:line="240" w:lineRule="auto"/>
        <w:ind w:firstLine="284"/>
        <w:jc w:val="both"/>
        <w:rPr>
          <w:rFonts w:ascii="Arial" w:hAnsi="Arial" w:cs="Arial"/>
          <w:sz w:val="24"/>
          <w:szCs w:val="24"/>
          <w:lang w:val="en-US"/>
        </w:rPr>
      </w:pPr>
    </w:p>
    <w:p w:rsidR="001A0FB5" w:rsidRPr="001823B8" w:rsidRDefault="006B36A4" w:rsidP="00CF5792">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47165" cy="779145"/>
            <wp:effectExtent l="19050" t="0" r="635" b="0"/>
            <wp:docPr id="289" name="Рисунок 24" descr="Description: DA1_полуду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escription: DA1_полудуплекс"/>
                    <pic:cNvPicPr>
                      <a:picLocks noChangeAspect="1" noChangeArrowheads="1"/>
                    </pic:cNvPicPr>
                  </pic:nvPicPr>
                  <pic:blipFill>
                    <a:blip r:embed="rId32" cstate="print"/>
                    <a:srcRect/>
                    <a:stretch>
                      <a:fillRect/>
                    </a:stretch>
                  </pic:blipFill>
                  <pic:spPr bwMode="auto">
                    <a:xfrm>
                      <a:off x="0" y="0"/>
                      <a:ext cx="1447165" cy="77914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the</w:t>
      </w:r>
      <w:proofErr w:type="gramEnd"/>
      <w:r w:rsidR="00FE0646" w:rsidRPr="001823B8">
        <w:rPr>
          <w:rFonts w:ascii="Arial" w:hAnsi="Arial" w:cs="Arial"/>
          <w:sz w:val="24"/>
          <w:szCs w:val="24"/>
          <w:lang w:val="en-US"/>
        </w:rPr>
        <w:t xml:space="preserve"> subscriber button is configured for communication type </w:t>
      </w:r>
      <w:r w:rsidR="0003013A" w:rsidRPr="001823B8">
        <w:rPr>
          <w:rFonts w:ascii="Arial" w:hAnsi="Arial" w:cs="Arial"/>
          <w:sz w:val="24"/>
          <w:szCs w:val="24"/>
          <w:lang w:val="en-US"/>
        </w:rPr>
        <w:t>«</w:t>
      </w:r>
      <w:r w:rsidR="00FE0646" w:rsidRPr="001823B8">
        <w:rPr>
          <w:rFonts w:ascii="Arial" w:hAnsi="Arial" w:cs="Arial"/>
          <w:sz w:val="24"/>
          <w:szCs w:val="24"/>
          <w:lang w:val="en-US"/>
        </w:rPr>
        <w:t>Half-duplex</w:t>
      </w:r>
      <w:r w:rsidR="0003013A" w:rsidRPr="001823B8">
        <w:rPr>
          <w:rFonts w:ascii="Arial" w:hAnsi="Arial" w:cs="Arial"/>
          <w:sz w:val="24"/>
          <w:szCs w:val="24"/>
          <w:lang w:val="en-US"/>
        </w:rPr>
        <w:t>»</w:t>
      </w:r>
      <w:r w:rsidR="00FE0646" w:rsidRPr="001823B8">
        <w:rPr>
          <w:rFonts w:ascii="Arial" w:hAnsi="Arial" w:cs="Arial"/>
          <w:sz w:val="24"/>
          <w:szCs w:val="24"/>
          <w:lang w:val="en-US"/>
        </w:rPr>
        <w:t>.</w:t>
      </w:r>
    </w:p>
    <w:p w:rsidR="001A0FB5" w:rsidRPr="001823B8" w:rsidRDefault="001A0FB5" w:rsidP="00CF5792">
      <w:pPr>
        <w:spacing w:after="0" w:line="240" w:lineRule="auto"/>
        <w:ind w:firstLine="284"/>
        <w:jc w:val="both"/>
        <w:rPr>
          <w:rFonts w:ascii="Arial" w:hAnsi="Arial" w:cs="Arial"/>
          <w:sz w:val="24"/>
          <w:szCs w:val="24"/>
          <w:lang w:val="en-US"/>
        </w:rPr>
      </w:pPr>
    </w:p>
    <w:p w:rsidR="001A0FB5" w:rsidRPr="001823B8" w:rsidRDefault="006B36A4" w:rsidP="00CF5792">
      <w:pPr>
        <w:spacing w:after="0" w:line="240" w:lineRule="auto"/>
        <w:ind w:firstLine="284"/>
        <w:jc w:val="both"/>
        <w:rPr>
          <w:rFonts w:ascii="Arial" w:hAnsi="Arial" w:cs="Arial"/>
          <w:sz w:val="24"/>
          <w:szCs w:val="24"/>
          <w:lang w:val="en-US"/>
        </w:rPr>
      </w:pPr>
      <w:r w:rsidRPr="001823B8">
        <w:rPr>
          <w:noProof/>
          <w:lang w:val="ru-RU" w:eastAsia="ru-RU" w:bidi="ar-SA"/>
        </w:rPr>
        <w:drawing>
          <wp:inline distT="0" distB="0" distL="0" distR="0">
            <wp:extent cx="1447165" cy="779145"/>
            <wp:effectExtent l="19050" t="0" r="635" b="0"/>
            <wp:docPr id="290" name="Рисунок 25" descr="Description: DA1_полудуплек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escription: DA1_полудуплекс_1"/>
                    <pic:cNvPicPr>
                      <a:picLocks noChangeAspect="1" noChangeArrowheads="1"/>
                    </pic:cNvPicPr>
                  </pic:nvPicPr>
                  <pic:blipFill>
                    <a:blip r:embed="rId33" cstate="print"/>
                    <a:srcRect/>
                    <a:stretch>
                      <a:fillRect/>
                    </a:stretch>
                  </pic:blipFill>
                  <pic:spPr bwMode="auto">
                    <a:xfrm>
                      <a:off x="0" y="0"/>
                      <a:ext cx="1447165" cy="77914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w:t>
      </w:r>
      <w:proofErr w:type="gramStart"/>
      <w:r w:rsidR="00FE0646" w:rsidRPr="001823B8">
        <w:rPr>
          <w:rFonts w:ascii="Arial" w:hAnsi="Arial" w:cs="Arial"/>
          <w:sz w:val="24"/>
          <w:szCs w:val="24"/>
          <w:lang w:val="en-US"/>
        </w:rPr>
        <w:t>communication</w:t>
      </w:r>
      <w:proofErr w:type="gramEnd"/>
      <w:r w:rsidR="00FE0646" w:rsidRPr="001823B8">
        <w:rPr>
          <w:rFonts w:ascii="Arial" w:hAnsi="Arial" w:cs="Arial"/>
          <w:sz w:val="24"/>
          <w:szCs w:val="24"/>
          <w:lang w:val="en-US"/>
        </w:rPr>
        <w:t xml:space="preserve"> is established, button is not pressed, microphone listening mode is off.</w:t>
      </w:r>
    </w:p>
    <w:p w:rsidR="001A0FB5" w:rsidRPr="001823B8" w:rsidRDefault="001A0FB5" w:rsidP="00CF5792">
      <w:pPr>
        <w:spacing w:after="0" w:line="240" w:lineRule="auto"/>
        <w:ind w:firstLine="284"/>
        <w:jc w:val="both"/>
        <w:rPr>
          <w:rFonts w:ascii="Arial" w:hAnsi="Arial" w:cs="Arial"/>
          <w:sz w:val="24"/>
          <w:szCs w:val="24"/>
          <w:lang w:val="en-US"/>
        </w:rPr>
      </w:pPr>
    </w:p>
    <w:p w:rsidR="001A0FB5" w:rsidRPr="001823B8" w:rsidRDefault="006B36A4" w:rsidP="00CF5792">
      <w:pPr>
        <w:spacing w:after="0" w:line="240" w:lineRule="auto"/>
        <w:ind w:firstLine="284"/>
        <w:jc w:val="both"/>
        <w:rPr>
          <w:rFonts w:ascii="Arial" w:hAnsi="Arial" w:cs="Arial"/>
          <w:sz w:val="24"/>
          <w:szCs w:val="24"/>
          <w:lang w:val="en-US"/>
        </w:rPr>
      </w:pPr>
      <w:r w:rsidRPr="001823B8">
        <w:rPr>
          <w:noProof/>
          <w:lang w:val="ru-RU" w:eastAsia="ru-RU" w:bidi="ar-SA"/>
        </w:rPr>
        <w:drawing>
          <wp:inline distT="0" distB="0" distL="0" distR="0">
            <wp:extent cx="1447165" cy="779145"/>
            <wp:effectExtent l="19050" t="0" r="635" b="0"/>
            <wp:docPr id="291" name="Рисунок 26" descr="Description: DA1_полудуплек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escription: DA1_полудуплекс_2"/>
                    <pic:cNvPicPr>
                      <a:picLocks noChangeAspect="1" noChangeArrowheads="1"/>
                    </pic:cNvPicPr>
                  </pic:nvPicPr>
                  <pic:blipFill>
                    <a:blip r:embed="rId34" cstate="print"/>
                    <a:srcRect/>
                    <a:stretch>
                      <a:fillRect/>
                    </a:stretch>
                  </pic:blipFill>
                  <pic:spPr bwMode="auto">
                    <a:xfrm>
                      <a:off x="0" y="0"/>
                      <a:ext cx="1447165" cy="77914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communication</w:t>
      </w:r>
      <w:proofErr w:type="gramEnd"/>
      <w:r w:rsidR="00FE0646" w:rsidRPr="001823B8">
        <w:rPr>
          <w:rFonts w:ascii="Arial" w:hAnsi="Arial" w:cs="Arial"/>
          <w:sz w:val="24"/>
          <w:szCs w:val="24"/>
          <w:lang w:val="en-US"/>
        </w:rPr>
        <w:t xml:space="preserve"> is established, button is pressed, microphone is switched on, playback device is disconnected.</w:t>
      </w:r>
    </w:p>
    <w:p w:rsidR="00CF5792" w:rsidRPr="001823B8" w:rsidRDefault="00CF5792" w:rsidP="00924C30">
      <w:pPr>
        <w:spacing w:after="0" w:line="240" w:lineRule="auto"/>
        <w:ind w:firstLine="284"/>
        <w:jc w:val="both"/>
        <w:rPr>
          <w:rFonts w:ascii="Arial" w:hAnsi="Arial" w:cs="Arial"/>
          <w:sz w:val="24"/>
          <w:szCs w:val="24"/>
          <w:lang w:val="en-US"/>
        </w:rPr>
      </w:pPr>
    </w:p>
    <w:p w:rsidR="009A6D45" w:rsidRPr="00B6472D" w:rsidRDefault="00CB279C" w:rsidP="009A6D45">
      <w:pPr>
        <w:spacing w:after="0" w:line="240" w:lineRule="auto"/>
        <w:ind w:firstLine="284"/>
        <w:jc w:val="both"/>
        <w:rPr>
          <w:rFonts w:ascii="Arial" w:hAnsi="Arial" w:cs="Arial"/>
          <w:sz w:val="24"/>
          <w:szCs w:val="24"/>
          <w:lang w:val="en-US"/>
        </w:rPr>
      </w:pPr>
      <w:bookmarkStart w:id="42" w:name="_Toc402192395"/>
      <w:r>
        <w:rPr>
          <w:rFonts w:ascii="Times New Roman" w:hAnsi="Times New Roman"/>
          <w:noProof/>
          <w:sz w:val="24"/>
          <w:szCs w:val="24"/>
          <w:lang w:val="ru-RU" w:eastAsia="ru-RU" w:bidi="ar-SA"/>
        </w:rPr>
        <w:drawing>
          <wp:inline distT="0" distB="0" distL="0" distR="0">
            <wp:extent cx="1475796" cy="758981"/>
            <wp:effectExtent l="19050" t="0" r="0" b="0"/>
            <wp:docPr id="240" name="Рисунок 239" descr="LEMZ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5.jpg"/>
                    <pic:cNvPicPr/>
                  </pic:nvPicPr>
                  <pic:blipFill>
                    <a:blip r:embed="rId35" cstate="print"/>
                    <a:stretch>
                      <a:fillRect/>
                    </a:stretch>
                  </pic:blipFill>
                  <pic:spPr>
                    <a:xfrm>
                      <a:off x="0" y="0"/>
                      <a:ext cx="1479742" cy="761011"/>
                    </a:xfrm>
                    <a:prstGeom prst="rect">
                      <a:avLst/>
                    </a:prstGeom>
                  </pic:spPr>
                </pic:pic>
              </a:graphicData>
            </a:graphic>
          </wp:inline>
        </w:drawing>
      </w:r>
      <w:r w:rsidR="009A6D45">
        <w:rPr>
          <w:rFonts w:ascii="Times New Roman" w:hAnsi="Times New Roman"/>
          <w:sz w:val="24"/>
          <w:szCs w:val="24"/>
        </w:rPr>
        <w:t xml:space="preserve"> </w:t>
      </w:r>
      <w:r w:rsidR="00B6472D" w:rsidRPr="00B6472D">
        <w:rPr>
          <w:rFonts w:ascii="Arial" w:hAnsi="Arial" w:cs="Arial"/>
          <w:sz w:val="24"/>
          <w:szCs w:val="24"/>
          <w:lang w:val="en-US"/>
        </w:rPr>
        <w:t>–</w:t>
      </w:r>
      <w:r w:rsidR="009A6D45" w:rsidRPr="00B6472D">
        <w:rPr>
          <w:rFonts w:ascii="Times New Roman" w:hAnsi="Times New Roman"/>
          <w:sz w:val="24"/>
          <w:szCs w:val="24"/>
        </w:rPr>
        <w:t xml:space="preserve"> </w:t>
      </w:r>
      <w:proofErr w:type="gramStart"/>
      <w:r w:rsidR="00B6472D" w:rsidRPr="00B6472D">
        <w:rPr>
          <w:rFonts w:ascii="Arial" w:hAnsi="Arial" w:cs="Arial"/>
          <w:sz w:val="24"/>
          <w:szCs w:val="24"/>
          <w:lang w:val="en-US"/>
        </w:rPr>
        <w:t>subscriber</w:t>
      </w:r>
      <w:proofErr w:type="gramEnd"/>
      <w:r w:rsidR="00B6472D" w:rsidRPr="00B6472D">
        <w:rPr>
          <w:rFonts w:ascii="Arial" w:hAnsi="Arial" w:cs="Arial"/>
          <w:sz w:val="24"/>
          <w:szCs w:val="24"/>
          <w:lang w:val="en-US"/>
        </w:rPr>
        <w:t xml:space="preserve"> busy indication </w:t>
      </w:r>
      <w:r w:rsidR="009A6D45" w:rsidRPr="00B6472D">
        <w:rPr>
          <w:rFonts w:ascii="Arial" w:hAnsi="Arial" w:cs="Arial"/>
          <w:sz w:val="24"/>
          <w:szCs w:val="24"/>
          <w:lang w:val="en-US"/>
        </w:rPr>
        <w:t>«</w:t>
      </w:r>
      <w:r w:rsidR="00B6472D" w:rsidRPr="00B6472D">
        <w:rPr>
          <w:rFonts w:ascii="Arial" w:hAnsi="Arial" w:cs="Arial"/>
          <w:sz w:val="24"/>
          <w:szCs w:val="24"/>
          <w:lang w:val="en-US"/>
        </w:rPr>
        <w:t>DA</w:t>
      </w:r>
      <w:r w:rsidR="00E877A9">
        <w:rPr>
          <w:rFonts w:ascii="Arial" w:hAnsi="Arial" w:cs="Arial"/>
          <w:sz w:val="24"/>
          <w:szCs w:val="24"/>
          <w:lang w:val="en-US"/>
        </w:rPr>
        <w:t>2</w:t>
      </w:r>
      <w:r w:rsidR="009A6D45" w:rsidRPr="00B6472D">
        <w:rPr>
          <w:rFonts w:ascii="Arial" w:hAnsi="Arial" w:cs="Arial"/>
          <w:sz w:val="24"/>
          <w:szCs w:val="24"/>
          <w:lang w:val="en-US"/>
        </w:rPr>
        <w:t>».</w:t>
      </w:r>
    </w:p>
    <w:p w:rsidR="007D14EA" w:rsidRPr="003C2EFF" w:rsidRDefault="00B21DB9" w:rsidP="007D14EA">
      <w:pPr>
        <w:pStyle w:val="2"/>
        <w:ind w:hanging="292"/>
        <w:rPr>
          <w:rFonts w:ascii="Arial" w:hAnsi="Arial" w:cs="Arial"/>
          <w:sz w:val="30"/>
          <w:szCs w:val="30"/>
          <w:lang w:val="en-US"/>
        </w:rPr>
      </w:pPr>
      <w:r w:rsidRPr="001823B8">
        <w:rPr>
          <w:rFonts w:ascii="Arial" w:hAnsi="Arial" w:cs="Arial"/>
          <w:lang w:val="en-US"/>
        </w:rPr>
        <w:br w:type="page"/>
      </w:r>
      <w:bookmarkStart w:id="43" w:name="_Toc484097604"/>
      <w:bookmarkStart w:id="44" w:name="_Toc98938550"/>
      <w:r w:rsidRPr="003C2EFF">
        <w:rPr>
          <w:rFonts w:ascii="Arial" w:hAnsi="Arial" w:cs="Arial"/>
          <w:sz w:val="30"/>
          <w:szCs w:val="30"/>
          <w:lang w:val="en-US"/>
        </w:rPr>
        <w:lastRenderedPageBreak/>
        <w:t>3.3</w:t>
      </w:r>
      <w:r w:rsidR="000A389D">
        <w:rPr>
          <w:rFonts w:ascii="Arial" w:hAnsi="Arial" w:cs="Arial"/>
          <w:sz w:val="30"/>
          <w:szCs w:val="30"/>
          <w:lang w:val="en-US"/>
        </w:rPr>
        <w:t xml:space="preserve"> </w:t>
      </w:r>
      <w:r w:rsidRPr="003C2EFF">
        <w:rPr>
          <w:rFonts w:ascii="Arial" w:hAnsi="Arial" w:cs="Arial"/>
          <w:sz w:val="30"/>
          <w:szCs w:val="30"/>
          <w:lang w:val="en-US"/>
        </w:rPr>
        <w:t xml:space="preserve">Function </w:t>
      </w:r>
      <w:r w:rsidR="00026EA6" w:rsidRPr="003C2EFF">
        <w:rPr>
          <w:rFonts w:ascii="Arial" w:hAnsi="Arial" w:cs="Arial"/>
          <w:sz w:val="30"/>
          <w:szCs w:val="30"/>
          <w:lang w:val="en-US"/>
        </w:rPr>
        <w:t>«</w:t>
      </w:r>
      <w:bookmarkEnd w:id="42"/>
      <w:bookmarkEnd w:id="43"/>
      <w:r w:rsidR="00961E2F">
        <w:rPr>
          <w:rFonts w:ascii="Arial" w:hAnsi="Arial" w:cs="Arial"/>
          <w:sz w:val="30"/>
          <w:szCs w:val="30"/>
          <w:lang w:val="en-US"/>
        </w:rPr>
        <w:t>END</w:t>
      </w:r>
      <w:r w:rsidR="000A541E" w:rsidRPr="003C2EFF">
        <w:rPr>
          <w:rFonts w:ascii="Arial" w:hAnsi="Arial" w:cs="Arial"/>
          <w:sz w:val="30"/>
          <w:szCs w:val="30"/>
          <w:lang w:val="en-US"/>
        </w:rPr>
        <w:t>»</w:t>
      </w:r>
      <w:bookmarkEnd w:id="44"/>
    </w:p>
    <w:p w:rsidR="00026EA6" w:rsidRPr="001823B8" w:rsidRDefault="00026EA6" w:rsidP="00026EA6">
      <w:pPr>
        <w:tabs>
          <w:tab w:val="left" w:pos="0"/>
        </w:tabs>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The button </w:t>
      </w:r>
      <w:r w:rsidR="00A07CFA" w:rsidRPr="001823B8">
        <w:rPr>
          <w:rFonts w:ascii="Arial" w:hAnsi="Arial" w:cs="Arial"/>
          <w:sz w:val="24"/>
          <w:szCs w:val="24"/>
          <w:lang w:val="en-US"/>
        </w:rPr>
        <w:t>«</w:t>
      </w:r>
      <w:r w:rsidR="00961E2F">
        <w:rPr>
          <w:rFonts w:ascii="Arial" w:hAnsi="Arial" w:cs="Arial"/>
          <w:sz w:val="24"/>
          <w:szCs w:val="24"/>
          <w:lang w:val="en-US"/>
        </w:rPr>
        <w:t>END</w:t>
      </w:r>
      <w:r w:rsidR="00A07CFA" w:rsidRPr="001823B8">
        <w:rPr>
          <w:rFonts w:ascii="Arial" w:hAnsi="Arial" w:cs="Arial"/>
          <w:sz w:val="24"/>
          <w:szCs w:val="24"/>
          <w:lang w:val="en-US"/>
        </w:rPr>
        <w:t>»</w:t>
      </w:r>
      <w:r w:rsidRPr="001823B8">
        <w:rPr>
          <w:rFonts w:ascii="Arial" w:hAnsi="Arial" w:cs="Arial"/>
          <w:sz w:val="24"/>
          <w:szCs w:val="24"/>
          <w:lang w:val="en-US"/>
        </w:rPr>
        <w:t xml:space="preserve"> is used to terminate any active connection (including established and requested</w:t>
      </w:r>
      <w:r w:rsidR="000A389D">
        <w:rPr>
          <w:rFonts w:ascii="Arial" w:hAnsi="Arial" w:cs="Arial"/>
          <w:sz w:val="24"/>
          <w:szCs w:val="24"/>
          <w:lang w:val="en-US"/>
        </w:rPr>
        <w:t xml:space="preserve"> </w:t>
      </w:r>
      <w:r w:rsidR="000A541E">
        <w:rPr>
          <w:rFonts w:ascii="Arial" w:hAnsi="Arial" w:cs="Arial"/>
          <w:sz w:val="24"/>
          <w:szCs w:val="24"/>
          <w:lang w:val="en-US"/>
        </w:rPr>
        <w:t>connections)</w:t>
      </w:r>
      <w:r w:rsidRPr="001823B8">
        <w:rPr>
          <w:rFonts w:ascii="Arial" w:hAnsi="Arial" w:cs="Arial"/>
          <w:sz w:val="24"/>
          <w:szCs w:val="24"/>
          <w:lang w:val="en-US"/>
        </w:rPr>
        <w:t xml:space="preserve"> and also for dropping the incoming call without answering it. </w:t>
      </w:r>
    </w:p>
    <w:p w:rsidR="00026EA6" w:rsidRPr="001823B8" w:rsidRDefault="000A541E" w:rsidP="00026EA6">
      <w:pPr>
        <w:tabs>
          <w:tab w:val="left" w:pos="0"/>
        </w:tabs>
        <w:spacing w:after="0" w:line="240" w:lineRule="auto"/>
        <w:ind w:firstLine="284"/>
        <w:jc w:val="both"/>
        <w:rPr>
          <w:rFonts w:ascii="Arial" w:hAnsi="Arial" w:cs="Arial"/>
          <w:sz w:val="24"/>
          <w:szCs w:val="24"/>
          <w:lang w:val="en-US"/>
        </w:rPr>
      </w:pPr>
      <w:r w:rsidRPr="000D6A2A">
        <w:rPr>
          <w:rFonts w:ascii="Arial" w:hAnsi="Arial" w:cs="Arial"/>
          <w:sz w:val="24"/>
          <w:szCs w:val="24"/>
          <w:lang w:val="en-US"/>
        </w:rPr>
        <w:t xml:space="preserve">Any unanswered incoming call is dropped automatically if an answer isn’t given </w:t>
      </w:r>
      <w:r w:rsidRPr="000D6A2A">
        <w:rPr>
          <w:rStyle w:val="shorttext"/>
          <w:rFonts w:ascii="Arial" w:hAnsi="Arial" w:cs="Arial"/>
          <w:sz w:val="24"/>
          <w:szCs w:val="24"/>
        </w:rPr>
        <w:t>within a certain period of time</w:t>
      </w:r>
      <w:r w:rsidR="000F1D8B" w:rsidRPr="000F1D8B">
        <w:rPr>
          <w:rStyle w:val="shorttext"/>
          <w:rFonts w:ascii="Arial" w:hAnsi="Arial" w:cs="Arial"/>
          <w:sz w:val="24"/>
          <w:szCs w:val="24"/>
          <w:lang w:val="en-US"/>
        </w:rPr>
        <w:t xml:space="preserve"> </w:t>
      </w:r>
      <w:r w:rsidR="00026EA6" w:rsidRPr="001823B8">
        <w:rPr>
          <w:rFonts w:ascii="Arial" w:hAnsi="Arial" w:cs="Arial"/>
          <w:sz w:val="24"/>
          <w:szCs w:val="24"/>
          <w:lang w:val="en-US"/>
        </w:rPr>
        <w:t xml:space="preserve">(the corresponding waiting time is set by the Inspection and Management System.) </w:t>
      </w:r>
    </w:p>
    <w:p w:rsidR="00026EA6" w:rsidRPr="001823B8" w:rsidRDefault="000A541E" w:rsidP="00026EA6">
      <w:pPr>
        <w:tabs>
          <w:tab w:val="left" w:pos="0"/>
        </w:tabs>
        <w:spacing w:after="0" w:line="240" w:lineRule="auto"/>
        <w:ind w:firstLine="284"/>
        <w:jc w:val="both"/>
        <w:rPr>
          <w:rFonts w:ascii="Arial" w:hAnsi="Arial" w:cs="Arial"/>
          <w:sz w:val="24"/>
          <w:szCs w:val="24"/>
          <w:lang w:val="en-US"/>
        </w:rPr>
      </w:pPr>
      <w:r w:rsidRPr="000D6A2A">
        <w:rPr>
          <w:rFonts w:ascii="Arial" w:hAnsi="Arial" w:cs="Arial"/>
          <w:sz w:val="24"/>
          <w:szCs w:val="24"/>
          <w:lang w:val="en-US"/>
        </w:rPr>
        <w:t>Function «</w:t>
      </w:r>
      <w:r w:rsidR="00961E2F">
        <w:rPr>
          <w:rFonts w:ascii="Arial" w:hAnsi="Arial" w:cs="Arial"/>
          <w:sz w:val="24"/>
          <w:szCs w:val="24"/>
          <w:lang w:val="en-US"/>
        </w:rPr>
        <w:t>END</w:t>
      </w:r>
      <w:r w:rsidRPr="000D6A2A">
        <w:rPr>
          <w:rFonts w:ascii="Arial" w:hAnsi="Arial" w:cs="Arial"/>
          <w:sz w:val="24"/>
          <w:szCs w:val="24"/>
          <w:lang w:val="en-US"/>
        </w:rPr>
        <w:t>»</w:t>
      </w:r>
      <w:r w:rsidR="000A389D">
        <w:rPr>
          <w:rFonts w:ascii="Arial" w:hAnsi="Arial" w:cs="Arial"/>
          <w:sz w:val="24"/>
          <w:szCs w:val="24"/>
          <w:lang w:val="en-US"/>
        </w:rPr>
        <w:t xml:space="preserve"> </w:t>
      </w:r>
      <w:r w:rsidR="00026EA6" w:rsidRPr="001823B8">
        <w:rPr>
          <w:rFonts w:ascii="Arial" w:hAnsi="Arial" w:cs="Arial"/>
          <w:sz w:val="24"/>
          <w:szCs w:val="24"/>
          <w:lang w:val="en-US"/>
        </w:rPr>
        <w:t>terminates all ground connections in sequence, starting from the earliest connection (i.e. the last-coming one) up to the eldest connection (i.e. the first-coming one).</w:t>
      </w:r>
    </w:p>
    <w:p w:rsidR="000C49C7" w:rsidRPr="001823B8" w:rsidRDefault="000C49C7" w:rsidP="00E4124F">
      <w:pPr>
        <w:tabs>
          <w:tab w:val="left" w:pos="284"/>
        </w:tabs>
        <w:spacing w:after="0" w:line="240" w:lineRule="auto"/>
        <w:ind w:firstLine="284"/>
        <w:jc w:val="both"/>
        <w:rPr>
          <w:rFonts w:ascii="Arial" w:hAnsi="Arial" w:cs="Arial"/>
          <w:bCs/>
          <w:sz w:val="24"/>
          <w:szCs w:val="24"/>
          <w:lang w:val="en-US"/>
        </w:rPr>
      </w:pPr>
    </w:p>
    <w:p w:rsidR="000C49C7" w:rsidRPr="001823B8" w:rsidRDefault="00961E2F" w:rsidP="00E4124F">
      <w:pPr>
        <w:tabs>
          <w:tab w:val="left" w:pos="284"/>
        </w:tabs>
        <w:spacing w:after="0" w:line="240" w:lineRule="auto"/>
        <w:ind w:firstLine="284"/>
        <w:jc w:val="both"/>
        <w:rPr>
          <w:rFonts w:ascii="Arial" w:hAnsi="Arial" w:cs="Arial"/>
          <w:bCs/>
          <w:sz w:val="24"/>
          <w:szCs w:val="24"/>
          <w:lang w:val="en-US"/>
        </w:rPr>
      </w:pPr>
      <w:r>
        <w:rPr>
          <w:rFonts w:ascii="Arial" w:eastAsia="Times New Roman" w:hAnsi="Arial" w:cs="Arial"/>
          <w:b/>
          <w:noProof/>
          <w:sz w:val="24"/>
          <w:szCs w:val="24"/>
          <w:lang w:val="ru-RU" w:eastAsia="ru-RU" w:bidi="ar-SA"/>
        </w:rPr>
        <w:drawing>
          <wp:inline distT="0" distB="0" distL="0" distR="0">
            <wp:extent cx="797560" cy="687705"/>
            <wp:effectExtent l="19050" t="0" r="2540" b="0"/>
            <wp:docPr id="21" name="Рисунок 10" descr="C:\WORK\LEMZ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ORK\LEMZ346.jpg"/>
                    <pic:cNvPicPr>
                      <a:picLocks noChangeAspect="1" noChangeArrowheads="1"/>
                    </pic:cNvPicPr>
                  </pic:nvPicPr>
                  <pic:blipFill>
                    <a:blip r:embed="rId36" cstate="print"/>
                    <a:srcRect/>
                    <a:stretch>
                      <a:fillRect/>
                    </a:stretch>
                  </pic:blipFill>
                  <pic:spPr bwMode="auto">
                    <a:xfrm>
                      <a:off x="0" y="0"/>
                      <a:ext cx="797560" cy="687705"/>
                    </a:xfrm>
                    <a:prstGeom prst="rect">
                      <a:avLst/>
                    </a:prstGeom>
                    <a:noFill/>
                    <a:ln w="9525">
                      <a:noFill/>
                      <a:miter lim="800000"/>
                      <a:headEnd/>
                      <a:tailEnd/>
                    </a:ln>
                  </pic:spPr>
                </pic:pic>
              </a:graphicData>
            </a:graphic>
          </wp:inline>
        </w:drawing>
      </w:r>
      <w:r w:rsidR="000A389D">
        <w:rPr>
          <w:rFonts w:ascii="Arial" w:hAnsi="Arial" w:cs="Arial"/>
          <w:sz w:val="24"/>
          <w:szCs w:val="24"/>
          <w:lang w:val="en-US"/>
        </w:rPr>
        <w:t xml:space="preserve"> </w:t>
      </w:r>
      <w:r w:rsidR="00881665" w:rsidRPr="001823B8">
        <w:rPr>
          <w:rFonts w:ascii="Arial" w:hAnsi="Arial" w:cs="Arial"/>
          <w:sz w:val="24"/>
          <w:szCs w:val="24"/>
          <w:lang w:val="en-US"/>
        </w:rPr>
        <w:t xml:space="preserve">– </w:t>
      </w:r>
      <w:proofErr w:type="gramStart"/>
      <w:r w:rsidR="00FE0646" w:rsidRPr="001823B8">
        <w:rPr>
          <w:rFonts w:ascii="Arial" w:hAnsi="Arial" w:cs="Arial"/>
          <w:sz w:val="24"/>
          <w:szCs w:val="24"/>
          <w:lang w:val="en-US"/>
        </w:rPr>
        <w:t>no</w:t>
      </w:r>
      <w:proofErr w:type="gramEnd"/>
      <w:r w:rsidR="00FE0646" w:rsidRPr="001823B8">
        <w:rPr>
          <w:rFonts w:ascii="Arial" w:hAnsi="Arial" w:cs="Arial"/>
          <w:sz w:val="24"/>
          <w:szCs w:val="24"/>
          <w:lang w:val="en-US"/>
        </w:rPr>
        <w:t xml:space="preserve"> active connections</w:t>
      </w:r>
      <w:r w:rsidR="000A389D">
        <w:rPr>
          <w:rFonts w:ascii="Arial" w:hAnsi="Arial" w:cs="Arial"/>
          <w:sz w:val="24"/>
          <w:szCs w:val="24"/>
          <w:lang w:val="en-US"/>
        </w:rPr>
        <w:t xml:space="preserve"> </w:t>
      </w:r>
      <w:r w:rsidR="000A541E" w:rsidRPr="000D6A2A">
        <w:rPr>
          <w:rFonts w:ascii="Arial" w:hAnsi="Arial" w:cs="Arial"/>
          <w:sz w:val="24"/>
          <w:szCs w:val="24"/>
          <w:lang w:val="en-US"/>
        </w:rPr>
        <w:t>are</w:t>
      </w:r>
      <w:r w:rsidR="000A389D">
        <w:rPr>
          <w:rFonts w:ascii="Arial" w:hAnsi="Arial" w:cs="Arial"/>
          <w:sz w:val="24"/>
          <w:szCs w:val="24"/>
          <w:lang w:val="en-US"/>
        </w:rPr>
        <w:t xml:space="preserve"> </w:t>
      </w:r>
      <w:r w:rsidR="00026EA6" w:rsidRPr="001823B8">
        <w:rPr>
          <w:rFonts w:ascii="Arial" w:hAnsi="Arial" w:cs="Arial"/>
          <w:sz w:val="24"/>
          <w:szCs w:val="24"/>
          <w:lang w:val="en-US"/>
        </w:rPr>
        <w:t>available.</w:t>
      </w:r>
    </w:p>
    <w:p w:rsidR="000C49C7" w:rsidRPr="001823B8" w:rsidRDefault="000C49C7" w:rsidP="00E4124F">
      <w:pPr>
        <w:tabs>
          <w:tab w:val="left" w:pos="284"/>
        </w:tabs>
        <w:spacing w:after="0" w:line="240" w:lineRule="auto"/>
        <w:ind w:firstLine="284"/>
        <w:jc w:val="both"/>
        <w:rPr>
          <w:rFonts w:ascii="Arial" w:hAnsi="Arial" w:cs="Arial"/>
          <w:bCs/>
          <w:sz w:val="24"/>
          <w:szCs w:val="24"/>
          <w:lang w:val="en-US"/>
        </w:rPr>
      </w:pPr>
    </w:p>
    <w:p w:rsidR="00026EA6" w:rsidRPr="00927C79" w:rsidRDefault="00961E2F" w:rsidP="00026EA6">
      <w:pPr>
        <w:tabs>
          <w:tab w:val="left" w:pos="142"/>
          <w:tab w:val="left" w:pos="284"/>
          <w:tab w:val="left" w:pos="1276"/>
        </w:tabs>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800100" cy="685800"/>
            <wp:effectExtent l="19050" t="0" r="0" b="0"/>
            <wp:docPr id="143" name="Рисунок 142" descr="LEMZ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49.jpg"/>
                    <pic:cNvPicPr/>
                  </pic:nvPicPr>
                  <pic:blipFill>
                    <a:blip r:embed="rId37" cstate="print"/>
                    <a:stretch>
                      <a:fillRect/>
                    </a:stretch>
                  </pic:blipFill>
                  <pic:spPr>
                    <a:xfrm>
                      <a:off x="0" y="0"/>
                      <a:ext cx="800100" cy="685800"/>
                    </a:xfrm>
                    <a:prstGeom prst="rect">
                      <a:avLst/>
                    </a:prstGeom>
                  </pic:spPr>
                </pic:pic>
              </a:graphicData>
            </a:graphic>
          </wp:inline>
        </w:drawing>
      </w:r>
      <w:r w:rsidR="000A389D">
        <w:rPr>
          <w:rFonts w:ascii="Arial" w:hAnsi="Arial" w:cs="Arial"/>
          <w:sz w:val="24"/>
          <w:szCs w:val="24"/>
          <w:lang w:val="en-US"/>
        </w:rPr>
        <w:t xml:space="preserve"> </w:t>
      </w:r>
      <w:r w:rsidR="00881665" w:rsidRPr="001823B8">
        <w:rPr>
          <w:rFonts w:ascii="Arial" w:hAnsi="Arial" w:cs="Arial"/>
          <w:sz w:val="24"/>
          <w:szCs w:val="24"/>
          <w:lang w:val="en-US"/>
        </w:rPr>
        <w:t xml:space="preserve">– </w:t>
      </w:r>
      <w:proofErr w:type="gramStart"/>
      <w:r w:rsidR="000A541E">
        <w:rPr>
          <w:rFonts w:ascii="Arial" w:hAnsi="Arial" w:cs="Arial"/>
          <w:sz w:val="24"/>
          <w:szCs w:val="24"/>
          <w:lang w:val="en-US"/>
        </w:rPr>
        <w:t>the</w:t>
      </w:r>
      <w:proofErr w:type="gramEnd"/>
      <w:r w:rsidR="00026EA6" w:rsidRPr="001823B8">
        <w:rPr>
          <w:rFonts w:ascii="Arial" w:hAnsi="Arial" w:cs="Arial"/>
          <w:sz w:val="24"/>
          <w:szCs w:val="24"/>
          <w:lang w:val="en-US"/>
        </w:rPr>
        <w:t xml:space="preserve"> active ground connections </w:t>
      </w:r>
      <w:r w:rsidR="000A541E" w:rsidRPr="001823B8">
        <w:rPr>
          <w:rFonts w:ascii="Arial" w:hAnsi="Arial" w:cs="Arial"/>
          <w:sz w:val="24"/>
          <w:szCs w:val="24"/>
          <w:lang w:val="en-US"/>
        </w:rPr>
        <w:t xml:space="preserve">are </w:t>
      </w:r>
      <w:r w:rsidR="00026EA6" w:rsidRPr="001823B8">
        <w:rPr>
          <w:rFonts w:ascii="Arial" w:hAnsi="Arial" w:cs="Arial"/>
          <w:sz w:val="24"/>
          <w:szCs w:val="24"/>
          <w:lang w:val="en-US"/>
        </w:rPr>
        <w:t>available.</w:t>
      </w:r>
      <w:r w:rsidR="00927C79" w:rsidRPr="00927C79">
        <w:t xml:space="preserve"> </w:t>
      </w:r>
      <w:r w:rsidR="00927C79" w:rsidRPr="00927C79">
        <w:rPr>
          <w:rFonts w:ascii="Arial" w:hAnsi="Arial" w:cs="Arial"/>
          <w:sz w:val="24"/>
          <w:szCs w:val="24"/>
          <w:lang w:val="en-US"/>
        </w:rPr>
        <w:t xml:space="preserve">One-time button presses one of the «youngest» last created active </w:t>
      </w:r>
      <w:proofErr w:type="gramStart"/>
      <w:r w:rsidR="00927C79" w:rsidRPr="00927C79">
        <w:rPr>
          <w:rFonts w:ascii="Arial" w:hAnsi="Arial" w:cs="Arial"/>
          <w:sz w:val="24"/>
          <w:szCs w:val="24"/>
          <w:lang w:val="en-US"/>
        </w:rPr>
        <w:t>connection</w:t>
      </w:r>
      <w:proofErr w:type="gramEnd"/>
      <w:r w:rsidR="00927C79" w:rsidRPr="00927C79">
        <w:rPr>
          <w:rFonts w:ascii="Arial" w:hAnsi="Arial" w:cs="Arial"/>
          <w:sz w:val="24"/>
          <w:szCs w:val="24"/>
          <w:lang w:val="en-US"/>
        </w:rPr>
        <w:t>.</w:t>
      </w:r>
    </w:p>
    <w:p w:rsidR="000C49C7" w:rsidRPr="001823B8" w:rsidRDefault="000C49C7" w:rsidP="00E4124F">
      <w:pPr>
        <w:tabs>
          <w:tab w:val="left" w:pos="284"/>
        </w:tabs>
        <w:spacing w:after="0" w:line="240" w:lineRule="auto"/>
        <w:ind w:firstLine="284"/>
        <w:jc w:val="both"/>
        <w:rPr>
          <w:rFonts w:ascii="Arial" w:hAnsi="Arial" w:cs="Arial"/>
          <w:bCs/>
          <w:sz w:val="24"/>
          <w:szCs w:val="24"/>
          <w:lang w:val="en-US"/>
        </w:rPr>
      </w:pPr>
    </w:p>
    <w:p w:rsidR="000C49C7" w:rsidRPr="001823B8" w:rsidRDefault="000C49C7" w:rsidP="00E4124F">
      <w:pPr>
        <w:tabs>
          <w:tab w:val="left" w:pos="284"/>
        </w:tabs>
        <w:spacing w:after="0" w:line="240" w:lineRule="auto"/>
        <w:ind w:firstLine="284"/>
        <w:jc w:val="both"/>
        <w:rPr>
          <w:rFonts w:ascii="Arial" w:hAnsi="Arial" w:cs="Arial"/>
          <w:bCs/>
          <w:sz w:val="24"/>
          <w:szCs w:val="24"/>
          <w:lang w:val="en-US"/>
        </w:rPr>
      </w:pPr>
    </w:p>
    <w:p w:rsidR="000C49C7" w:rsidRPr="001823B8" w:rsidRDefault="000C49C7" w:rsidP="00E4124F">
      <w:pPr>
        <w:tabs>
          <w:tab w:val="left" w:pos="284"/>
        </w:tabs>
        <w:spacing w:after="0" w:line="240" w:lineRule="auto"/>
        <w:ind w:firstLine="284"/>
        <w:jc w:val="both"/>
        <w:rPr>
          <w:rFonts w:ascii="Arial" w:hAnsi="Arial" w:cs="Arial"/>
          <w:bCs/>
          <w:sz w:val="24"/>
          <w:szCs w:val="24"/>
          <w:lang w:val="en-US"/>
        </w:rPr>
      </w:pPr>
    </w:p>
    <w:p w:rsidR="00E4124F" w:rsidRPr="003C2EFF" w:rsidRDefault="00B21DB9" w:rsidP="00C4767A">
      <w:pPr>
        <w:pStyle w:val="2"/>
        <w:ind w:hanging="292"/>
        <w:rPr>
          <w:rFonts w:ascii="Arial" w:hAnsi="Arial" w:cs="Arial"/>
          <w:sz w:val="30"/>
          <w:szCs w:val="30"/>
          <w:lang w:val="en-US"/>
        </w:rPr>
      </w:pPr>
      <w:bookmarkStart w:id="45" w:name="_Toc402192396"/>
      <w:r w:rsidRPr="001823B8">
        <w:rPr>
          <w:rFonts w:ascii="Arial" w:hAnsi="Arial" w:cs="Arial"/>
          <w:lang w:val="en-US"/>
        </w:rPr>
        <w:br w:type="page"/>
      </w:r>
      <w:bookmarkStart w:id="46" w:name="_Toc484097605"/>
      <w:bookmarkStart w:id="47" w:name="_Toc98938551"/>
      <w:r w:rsidRPr="003C2EFF">
        <w:rPr>
          <w:rFonts w:ascii="Arial" w:hAnsi="Arial" w:cs="Arial"/>
          <w:sz w:val="30"/>
          <w:szCs w:val="30"/>
          <w:lang w:val="en-US"/>
        </w:rPr>
        <w:lastRenderedPageBreak/>
        <w:t>3.4</w:t>
      </w:r>
      <w:r w:rsidR="000A389D">
        <w:rPr>
          <w:rFonts w:ascii="Arial" w:hAnsi="Arial" w:cs="Arial"/>
          <w:sz w:val="30"/>
          <w:szCs w:val="30"/>
          <w:lang w:val="en-US"/>
        </w:rPr>
        <w:t xml:space="preserve"> </w:t>
      </w:r>
      <w:r w:rsidRPr="003C2EFF">
        <w:rPr>
          <w:rFonts w:ascii="Arial" w:hAnsi="Arial" w:cs="Arial"/>
          <w:sz w:val="30"/>
          <w:szCs w:val="30"/>
          <w:lang w:val="en-US"/>
        </w:rPr>
        <w:t xml:space="preserve">Function </w:t>
      </w:r>
      <w:r w:rsidR="00953A22" w:rsidRPr="003C2EFF">
        <w:rPr>
          <w:rFonts w:ascii="Arial" w:hAnsi="Arial" w:cs="Arial"/>
          <w:sz w:val="30"/>
          <w:szCs w:val="30"/>
          <w:lang w:val="en-US"/>
        </w:rPr>
        <w:t>«</w:t>
      </w:r>
      <w:bookmarkEnd w:id="45"/>
      <w:bookmarkEnd w:id="46"/>
      <w:r w:rsidR="00961E2F">
        <w:rPr>
          <w:rFonts w:ascii="Arial" w:hAnsi="Arial" w:cs="Arial"/>
          <w:sz w:val="30"/>
          <w:szCs w:val="30"/>
          <w:lang w:val="en-US"/>
        </w:rPr>
        <w:t>ANSWER</w:t>
      </w:r>
      <w:r w:rsidR="00953A22" w:rsidRPr="003C2EFF">
        <w:rPr>
          <w:rFonts w:ascii="Arial" w:hAnsi="Arial" w:cs="Arial"/>
          <w:sz w:val="30"/>
          <w:szCs w:val="30"/>
          <w:lang w:val="en-US"/>
        </w:rPr>
        <w:t>»</w:t>
      </w:r>
      <w:bookmarkEnd w:id="47"/>
    </w:p>
    <w:p w:rsidR="00953A22" w:rsidRPr="001823B8" w:rsidRDefault="00953A22" w:rsidP="00953A22">
      <w:pPr>
        <w:tabs>
          <w:tab w:val="left" w:pos="0"/>
        </w:tabs>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The button «</w:t>
      </w:r>
      <w:r w:rsidR="00961E2F">
        <w:rPr>
          <w:rFonts w:ascii="Arial" w:hAnsi="Arial" w:cs="Arial"/>
          <w:sz w:val="24"/>
          <w:szCs w:val="24"/>
          <w:lang w:val="en-US"/>
        </w:rPr>
        <w:t>ANSWER</w:t>
      </w:r>
      <w:r w:rsidRPr="001823B8">
        <w:rPr>
          <w:rFonts w:ascii="Arial" w:hAnsi="Arial" w:cs="Arial"/>
          <w:sz w:val="24"/>
          <w:szCs w:val="24"/>
          <w:lang w:val="en-US"/>
        </w:rPr>
        <w:t>» is used to pick-up any incoming call (direct o</w:t>
      </w:r>
      <w:r w:rsidR="0055602B">
        <w:rPr>
          <w:rFonts w:ascii="Arial" w:hAnsi="Arial" w:cs="Arial"/>
          <w:sz w:val="24"/>
          <w:szCs w:val="24"/>
          <w:lang w:val="en-US"/>
        </w:rPr>
        <w:t>r</w:t>
      </w:r>
      <w:r w:rsidRPr="001823B8">
        <w:rPr>
          <w:rFonts w:ascii="Arial" w:hAnsi="Arial" w:cs="Arial"/>
          <w:sz w:val="24"/>
          <w:szCs w:val="24"/>
          <w:lang w:val="en-US"/>
        </w:rPr>
        <w:t xml:space="preserve"> indirect one). Incoming calls are picked-up on on-going basis. By single pressing the button, the eldest </w:t>
      </w:r>
      <w:r w:rsidR="00927C79" w:rsidRPr="00927C79">
        <w:rPr>
          <w:rFonts w:ascii="Arial" w:hAnsi="Arial" w:cs="Arial"/>
          <w:sz w:val="24"/>
          <w:szCs w:val="24"/>
          <w:lang w:val="en-US"/>
        </w:rPr>
        <w:t>(</w:t>
      </w:r>
      <w:r w:rsidR="00927C79">
        <w:rPr>
          <w:rFonts w:ascii="Arial" w:hAnsi="Arial" w:cs="Arial"/>
          <w:sz w:val="24"/>
          <w:szCs w:val="24"/>
          <w:lang w:val="en-US"/>
        </w:rPr>
        <w:t>first</w:t>
      </w:r>
      <w:r w:rsidR="00927C79" w:rsidRPr="00927C79">
        <w:rPr>
          <w:rFonts w:ascii="Arial" w:hAnsi="Arial" w:cs="Arial"/>
          <w:sz w:val="24"/>
          <w:szCs w:val="24"/>
          <w:lang w:val="en-US"/>
        </w:rPr>
        <w:t xml:space="preserve">) </w:t>
      </w:r>
      <w:r w:rsidRPr="001823B8">
        <w:rPr>
          <w:rFonts w:ascii="Arial" w:hAnsi="Arial" w:cs="Arial"/>
          <w:sz w:val="24"/>
          <w:szCs w:val="24"/>
          <w:lang w:val="en-US"/>
        </w:rPr>
        <w:t>call is picked up.</w:t>
      </w:r>
    </w:p>
    <w:p w:rsidR="00953A22" w:rsidRPr="001823B8" w:rsidRDefault="00953A22" w:rsidP="00A37BD7">
      <w:pPr>
        <w:spacing w:after="0" w:line="240" w:lineRule="auto"/>
        <w:ind w:firstLine="284"/>
        <w:rPr>
          <w:rFonts w:ascii="Arial" w:hAnsi="Arial" w:cs="Arial"/>
          <w:sz w:val="24"/>
          <w:szCs w:val="24"/>
          <w:lang w:val="en-US"/>
        </w:rPr>
      </w:pPr>
    </w:p>
    <w:p w:rsidR="00351C3F" w:rsidRPr="001823B8" w:rsidRDefault="00961E2F" w:rsidP="00A37BD7">
      <w:pPr>
        <w:spacing w:after="0" w:line="240" w:lineRule="auto"/>
        <w:ind w:firstLine="284"/>
        <w:rPr>
          <w:rFonts w:ascii="Arial" w:hAnsi="Arial" w:cs="Arial"/>
          <w:sz w:val="24"/>
          <w:szCs w:val="24"/>
          <w:lang w:val="en-US"/>
        </w:rPr>
      </w:pPr>
      <w:r>
        <w:rPr>
          <w:rFonts w:ascii="Arial" w:eastAsia="Times New Roman" w:hAnsi="Arial" w:cs="Arial"/>
          <w:b/>
          <w:noProof/>
          <w:sz w:val="24"/>
          <w:szCs w:val="24"/>
          <w:lang w:val="ru-RU" w:eastAsia="ru-RU" w:bidi="ar-SA"/>
        </w:rPr>
        <w:drawing>
          <wp:inline distT="0" distB="0" distL="0" distR="0">
            <wp:extent cx="797560" cy="687705"/>
            <wp:effectExtent l="19050" t="0" r="2540" b="0"/>
            <wp:docPr id="159" name="Рисунок 13" descr="C:\WORK\LEMZ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ORK\LEMZ345.jpg"/>
                    <pic:cNvPicPr>
                      <a:picLocks noChangeAspect="1" noChangeArrowheads="1"/>
                    </pic:cNvPicPr>
                  </pic:nvPicPr>
                  <pic:blipFill>
                    <a:blip r:embed="rId38" cstate="print"/>
                    <a:srcRect/>
                    <a:stretch>
                      <a:fillRect/>
                    </a:stretch>
                  </pic:blipFill>
                  <pic:spPr bwMode="auto">
                    <a:xfrm>
                      <a:off x="0" y="0"/>
                      <a:ext cx="797560" cy="687705"/>
                    </a:xfrm>
                    <a:prstGeom prst="rect">
                      <a:avLst/>
                    </a:prstGeom>
                    <a:noFill/>
                    <a:ln w="9525">
                      <a:noFill/>
                      <a:miter lim="800000"/>
                      <a:headEnd/>
                      <a:tailEnd/>
                    </a:ln>
                  </pic:spPr>
                </pic:pic>
              </a:graphicData>
            </a:graphic>
          </wp:inline>
        </w:drawing>
      </w:r>
    </w:p>
    <w:p w:rsidR="001600E6" w:rsidRPr="001823B8" w:rsidRDefault="001600E6" w:rsidP="001600E6">
      <w:pPr>
        <w:spacing w:after="0" w:line="240" w:lineRule="auto"/>
        <w:ind w:firstLine="284"/>
        <w:jc w:val="both"/>
        <w:rPr>
          <w:rFonts w:ascii="Arial" w:hAnsi="Arial" w:cs="Arial"/>
          <w:sz w:val="24"/>
          <w:szCs w:val="24"/>
          <w:lang w:val="en-US"/>
        </w:rPr>
      </w:pPr>
    </w:p>
    <w:p w:rsidR="00953A22" w:rsidRPr="001823B8" w:rsidRDefault="00953A22" w:rsidP="00A07CFA">
      <w:pPr>
        <w:tabs>
          <w:tab w:val="left" w:pos="0"/>
        </w:tabs>
        <w:ind w:firstLine="284"/>
        <w:jc w:val="both"/>
        <w:rPr>
          <w:rFonts w:ascii="Arial" w:hAnsi="Arial" w:cs="Arial"/>
          <w:sz w:val="24"/>
          <w:szCs w:val="24"/>
          <w:lang w:val="en-US"/>
        </w:rPr>
      </w:pPr>
      <w:r w:rsidRPr="001823B8">
        <w:rPr>
          <w:rFonts w:ascii="Arial" w:hAnsi="Arial" w:cs="Arial"/>
          <w:sz w:val="24"/>
          <w:szCs w:val="24"/>
          <w:lang w:val="en-US"/>
        </w:rPr>
        <w:t xml:space="preserve">If there are held-on indirect calls, the button </w:t>
      </w:r>
      <w:r w:rsidR="00A07CFA" w:rsidRPr="001823B8">
        <w:rPr>
          <w:rFonts w:ascii="Arial" w:hAnsi="Arial" w:cs="Arial"/>
          <w:sz w:val="24"/>
          <w:szCs w:val="24"/>
          <w:lang w:val="en-US"/>
        </w:rPr>
        <w:t>«</w:t>
      </w:r>
      <w:r w:rsidR="00961E2F">
        <w:rPr>
          <w:rFonts w:ascii="Arial" w:hAnsi="Arial" w:cs="Arial"/>
          <w:sz w:val="24"/>
          <w:szCs w:val="24"/>
          <w:lang w:val="en-US"/>
        </w:rPr>
        <w:t>ANSWER</w:t>
      </w:r>
      <w:r w:rsidR="00A07CFA" w:rsidRPr="001823B8">
        <w:rPr>
          <w:rFonts w:ascii="Arial" w:hAnsi="Arial" w:cs="Arial"/>
          <w:sz w:val="24"/>
          <w:szCs w:val="24"/>
          <w:lang w:val="en-US"/>
        </w:rPr>
        <w:t>»</w:t>
      </w:r>
      <w:r w:rsidRPr="001823B8">
        <w:rPr>
          <w:rFonts w:ascii="Arial" w:hAnsi="Arial" w:cs="Arial"/>
          <w:sz w:val="24"/>
          <w:szCs w:val="24"/>
          <w:lang w:val="en-US"/>
        </w:rPr>
        <w:t xml:space="preserve"> is highlighted in green.</w:t>
      </w:r>
    </w:p>
    <w:p w:rsidR="001600E6" w:rsidRPr="001823B8" w:rsidRDefault="001600E6" w:rsidP="001600E6">
      <w:pPr>
        <w:spacing w:after="0" w:line="240" w:lineRule="auto"/>
        <w:ind w:firstLine="284"/>
        <w:jc w:val="both"/>
        <w:rPr>
          <w:rFonts w:ascii="Arial" w:hAnsi="Arial" w:cs="Arial"/>
          <w:sz w:val="24"/>
          <w:szCs w:val="24"/>
          <w:lang w:val="en-US"/>
        </w:rPr>
      </w:pPr>
    </w:p>
    <w:p w:rsidR="00351C3F" w:rsidRPr="001823B8" w:rsidRDefault="00666292" w:rsidP="00A37BD7">
      <w:pPr>
        <w:spacing w:after="0" w:line="240" w:lineRule="auto"/>
        <w:ind w:firstLine="284"/>
        <w:rPr>
          <w:rFonts w:ascii="Arial" w:hAnsi="Arial" w:cs="Arial"/>
          <w:sz w:val="24"/>
          <w:szCs w:val="24"/>
          <w:lang w:val="en-US"/>
        </w:rPr>
      </w:pPr>
      <w:r>
        <w:rPr>
          <w:rFonts w:ascii="Arial" w:hAnsi="Arial" w:cs="Arial"/>
          <w:noProof/>
          <w:sz w:val="24"/>
          <w:szCs w:val="24"/>
          <w:lang w:val="ru-RU" w:eastAsia="ru-RU" w:bidi="ar-SA"/>
        </w:rPr>
        <w:drawing>
          <wp:inline distT="0" distB="0" distL="0" distR="0">
            <wp:extent cx="800100" cy="685800"/>
            <wp:effectExtent l="19050" t="0" r="0" b="0"/>
            <wp:docPr id="241" name="Рисунок 240" descr="LEMZ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53.jpg"/>
                    <pic:cNvPicPr/>
                  </pic:nvPicPr>
                  <pic:blipFill>
                    <a:blip r:embed="rId39" cstate="print"/>
                    <a:stretch>
                      <a:fillRect/>
                    </a:stretch>
                  </pic:blipFill>
                  <pic:spPr>
                    <a:xfrm>
                      <a:off x="0" y="0"/>
                      <a:ext cx="800100" cy="685800"/>
                    </a:xfrm>
                    <a:prstGeom prst="rect">
                      <a:avLst/>
                    </a:prstGeom>
                  </pic:spPr>
                </pic:pic>
              </a:graphicData>
            </a:graphic>
          </wp:inline>
        </w:drawing>
      </w:r>
    </w:p>
    <w:p w:rsidR="001600E6" w:rsidRPr="001823B8" w:rsidRDefault="001600E6" w:rsidP="00A37BD7">
      <w:pPr>
        <w:spacing w:after="0" w:line="240" w:lineRule="auto"/>
        <w:ind w:firstLine="284"/>
        <w:rPr>
          <w:rFonts w:ascii="Arial" w:hAnsi="Arial" w:cs="Arial"/>
          <w:sz w:val="24"/>
          <w:szCs w:val="24"/>
          <w:lang w:val="en-US"/>
        </w:rPr>
      </w:pPr>
    </w:p>
    <w:p w:rsidR="001600E6" w:rsidRPr="001823B8" w:rsidRDefault="001600E6" w:rsidP="00A37BD7">
      <w:pPr>
        <w:spacing w:after="0" w:line="240" w:lineRule="auto"/>
        <w:ind w:firstLine="284"/>
        <w:rPr>
          <w:rFonts w:ascii="Arial" w:hAnsi="Arial" w:cs="Arial"/>
          <w:sz w:val="24"/>
          <w:szCs w:val="24"/>
          <w:lang w:val="en-US"/>
        </w:rPr>
      </w:pPr>
    </w:p>
    <w:p w:rsidR="00CA0376" w:rsidRPr="001823B8" w:rsidRDefault="00CA0376" w:rsidP="00CA0376">
      <w:pPr>
        <w:tabs>
          <w:tab w:val="left" w:pos="142"/>
          <w:tab w:val="left" w:pos="1276"/>
        </w:tabs>
        <w:ind w:firstLine="851"/>
        <w:rPr>
          <w:szCs w:val="24"/>
          <w:lang w:val="en-US"/>
        </w:rPr>
      </w:pPr>
      <w:bookmarkStart w:id="48" w:name="_Toc402192397"/>
    </w:p>
    <w:p w:rsidR="00CA0376" w:rsidRPr="001823B8" w:rsidRDefault="00CA0376" w:rsidP="00CA0376">
      <w:pPr>
        <w:ind w:firstLine="851"/>
        <w:rPr>
          <w:szCs w:val="24"/>
          <w:lang w:val="en-US"/>
        </w:rPr>
      </w:pPr>
    </w:p>
    <w:p w:rsidR="00C3397F" w:rsidRPr="003C2EFF" w:rsidRDefault="00B21DB9" w:rsidP="00C3397F">
      <w:pPr>
        <w:pStyle w:val="2"/>
        <w:ind w:hanging="292"/>
        <w:rPr>
          <w:rFonts w:ascii="Arial" w:hAnsi="Arial" w:cs="Arial"/>
          <w:sz w:val="30"/>
          <w:szCs w:val="30"/>
          <w:lang w:val="en-US"/>
        </w:rPr>
      </w:pPr>
      <w:r w:rsidRPr="001823B8">
        <w:rPr>
          <w:rFonts w:ascii="Arial" w:hAnsi="Arial" w:cs="Arial"/>
          <w:lang w:val="en-US"/>
        </w:rPr>
        <w:br w:type="page"/>
      </w:r>
      <w:bookmarkStart w:id="49" w:name="_Toc484097606"/>
      <w:bookmarkStart w:id="50" w:name="_Toc98938552"/>
      <w:r w:rsidRPr="003C2EFF">
        <w:rPr>
          <w:rFonts w:ascii="Arial" w:hAnsi="Arial" w:cs="Arial"/>
          <w:sz w:val="30"/>
          <w:szCs w:val="30"/>
          <w:lang w:val="en-US"/>
        </w:rPr>
        <w:lastRenderedPageBreak/>
        <w:t>3.5</w:t>
      </w:r>
      <w:r w:rsidR="000E2B3E">
        <w:rPr>
          <w:rFonts w:ascii="Arial" w:hAnsi="Arial" w:cs="Arial"/>
          <w:sz w:val="30"/>
          <w:szCs w:val="30"/>
          <w:lang w:val="en-US"/>
        </w:rPr>
        <w:t xml:space="preserve"> </w:t>
      </w:r>
      <w:r w:rsidRPr="003C2EFF">
        <w:rPr>
          <w:rFonts w:ascii="Arial" w:hAnsi="Arial" w:cs="Arial"/>
          <w:sz w:val="30"/>
          <w:szCs w:val="30"/>
          <w:lang w:val="en-US"/>
        </w:rPr>
        <w:t xml:space="preserve">Function </w:t>
      </w:r>
      <w:r w:rsidR="00A07CFA" w:rsidRPr="003C2EFF">
        <w:rPr>
          <w:rFonts w:ascii="Arial" w:hAnsi="Arial" w:cs="Arial"/>
          <w:sz w:val="30"/>
          <w:szCs w:val="30"/>
          <w:lang w:val="en-US"/>
        </w:rPr>
        <w:t>«</w:t>
      </w:r>
      <w:r w:rsidRPr="003C2EFF">
        <w:rPr>
          <w:rFonts w:ascii="Arial" w:hAnsi="Arial" w:cs="Arial"/>
          <w:sz w:val="30"/>
          <w:szCs w:val="30"/>
          <w:lang w:val="en-US"/>
        </w:rPr>
        <w:t xml:space="preserve">Connection </w:t>
      </w:r>
      <w:r w:rsidR="006E53D1" w:rsidRPr="003C2EFF">
        <w:rPr>
          <w:rFonts w:ascii="Arial" w:hAnsi="Arial" w:cs="Arial"/>
          <w:sz w:val="30"/>
          <w:szCs w:val="30"/>
          <w:lang w:val="en-US"/>
        </w:rPr>
        <w:t>H</w:t>
      </w:r>
      <w:r w:rsidRPr="003C2EFF">
        <w:rPr>
          <w:rFonts w:ascii="Arial" w:hAnsi="Arial" w:cs="Arial"/>
          <w:sz w:val="30"/>
          <w:szCs w:val="30"/>
          <w:lang w:val="en-US"/>
        </w:rPr>
        <w:t>old</w:t>
      </w:r>
      <w:bookmarkEnd w:id="48"/>
      <w:bookmarkEnd w:id="49"/>
      <w:r w:rsidR="00A07CFA" w:rsidRPr="003C2EFF">
        <w:rPr>
          <w:rFonts w:ascii="Arial" w:hAnsi="Arial" w:cs="Arial"/>
          <w:sz w:val="30"/>
          <w:szCs w:val="30"/>
          <w:lang w:val="en-US"/>
        </w:rPr>
        <w:t>»</w:t>
      </w:r>
      <w:bookmarkEnd w:id="50"/>
    </w:p>
    <w:p w:rsidR="00A07CFA" w:rsidRPr="001823B8" w:rsidRDefault="00D94B9D" w:rsidP="00A07CFA">
      <w:pPr>
        <w:tabs>
          <w:tab w:val="left" w:pos="284"/>
          <w:tab w:val="left" w:pos="1276"/>
        </w:tabs>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w:t>
      </w:r>
      <w:r w:rsidR="00A07CFA" w:rsidRPr="001823B8">
        <w:rPr>
          <w:rFonts w:ascii="Arial" w:hAnsi="Arial" w:cs="Arial"/>
          <w:sz w:val="24"/>
          <w:szCs w:val="24"/>
          <w:lang w:val="en-US"/>
        </w:rPr>
        <w:t>Connection Hold-on</w:t>
      </w:r>
      <w:r w:rsidRPr="001823B8">
        <w:rPr>
          <w:rFonts w:ascii="Arial" w:hAnsi="Arial" w:cs="Arial"/>
          <w:sz w:val="24"/>
          <w:szCs w:val="24"/>
          <w:lang w:val="en-US"/>
        </w:rPr>
        <w:t>»</w:t>
      </w:r>
      <w:r w:rsidR="000E2B3E">
        <w:rPr>
          <w:rFonts w:ascii="Arial" w:hAnsi="Arial" w:cs="Arial"/>
          <w:sz w:val="24"/>
          <w:szCs w:val="24"/>
          <w:lang w:val="en-US"/>
        </w:rPr>
        <w:t xml:space="preserve"> </w:t>
      </w:r>
      <w:r w:rsidRPr="001823B8">
        <w:rPr>
          <w:rFonts w:ascii="Arial" w:hAnsi="Arial" w:cs="Arial"/>
          <w:sz w:val="24"/>
          <w:szCs w:val="24"/>
          <w:lang w:val="en-US"/>
        </w:rPr>
        <w:t>f</w:t>
      </w:r>
      <w:r w:rsidR="00A07CFA" w:rsidRPr="001823B8">
        <w:rPr>
          <w:rFonts w:ascii="Arial" w:hAnsi="Arial" w:cs="Arial"/>
          <w:sz w:val="24"/>
          <w:szCs w:val="24"/>
          <w:lang w:val="en-US"/>
        </w:rPr>
        <w:t xml:space="preserve">unction allows </w:t>
      </w:r>
      <w:r w:rsidR="00B47CFE" w:rsidRPr="001823B8">
        <w:rPr>
          <w:rFonts w:ascii="Arial" w:hAnsi="Arial" w:cs="Arial"/>
          <w:sz w:val="24"/>
          <w:szCs w:val="24"/>
          <w:lang w:val="en-US"/>
        </w:rPr>
        <w:t>putting</w:t>
      </w:r>
      <w:r w:rsidR="00A07CFA" w:rsidRPr="001823B8">
        <w:rPr>
          <w:rFonts w:ascii="Arial" w:hAnsi="Arial" w:cs="Arial"/>
          <w:sz w:val="24"/>
          <w:szCs w:val="24"/>
          <w:lang w:val="en-US"/>
        </w:rPr>
        <w:t xml:space="preserve"> all the actual connections on hold. Also, it</w:t>
      </w:r>
      <w:r w:rsidR="00B47CFE">
        <w:rPr>
          <w:rFonts w:ascii="Arial" w:hAnsi="Arial" w:cs="Arial"/>
          <w:sz w:val="24"/>
          <w:szCs w:val="24"/>
          <w:lang w:val="en-US"/>
        </w:rPr>
        <w:t xml:space="preserve"> is possible to switch between</w:t>
      </w:r>
      <w:r w:rsidR="00A07CFA" w:rsidRPr="001823B8">
        <w:rPr>
          <w:rFonts w:ascii="Arial" w:hAnsi="Arial" w:cs="Arial"/>
          <w:sz w:val="24"/>
          <w:szCs w:val="24"/>
          <w:lang w:val="en-US"/>
        </w:rPr>
        <w:t xml:space="preserve"> two </w:t>
      </w:r>
      <w:r w:rsidR="00B47CFE">
        <w:rPr>
          <w:rFonts w:ascii="Arial" w:hAnsi="Arial" w:cs="Arial"/>
          <w:sz w:val="24"/>
          <w:szCs w:val="24"/>
          <w:lang w:val="en-US"/>
        </w:rPr>
        <w:t>or</w:t>
      </w:r>
      <w:r w:rsidR="00A07CFA" w:rsidRPr="001823B8">
        <w:rPr>
          <w:rFonts w:ascii="Arial" w:hAnsi="Arial" w:cs="Arial"/>
          <w:sz w:val="24"/>
          <w:szCs w:val="24"/>
          <w:lang w:val="en-US"/>
        </w:rPr>
        <w:t xml:space="preserve"> more </w:t>
      </w:r>
      <w:r w:rsidR="00B47CFE" w:rsidRPr="001823B8">
        <w:rPr>
          <w:rFonts w:ascii="Arial" w:hAnsi="Arial" w:cs="Arial"/>
          <w:sz w:val="24"/>
          <w:szCs w:val="24"/>
          <w:lang w:val="en-US"/>
        </w:rPr>
        <w:t xml:space="preserve">put on-hold </w:t>
      </w:r>
      <w:r w:rsidR="00A07CFA" w:rsidRPr="001823B8">
        <w:rPr>
          <w:rFonts w:ascii="Arial" w:hAnsi="Arial" w:cs="Arial"/>
          <w:sz w:val="24"/>
          <w:szCs w:val="24"/>
          <w:lang w:val="en-US"/>
        </w:rPr>
        <w:t>calls by pressing the button «HOLD».</w:t>
      </w:r>
    </w:p>
    <w:p w:rsidR="00A07CFA" w:rsidRDefault="00A07CFA" w:rsidP="00A07CFA">
      <w:pPr>
        <w:tabs>
          <w:tab w:val="left" w:pos="1276"/>
        </w:tabs>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If the call is put on-hold by any other workstation, </w:t>
      </w:r>
      <w:r w:rsidR="008C5945" w:rsidRPr="008C5945">
        <w:rPr>
          <w:rFonts w:ascii="Arial" w:hAnsi="Arial" w:cs="Arial"/>
          <w:sz w:val="24"/>
          <w:szCs w:val="24"/>
          <w:lang w:val="en-US"/>
        </w:rPr>
        <w:t>you should receive a special indication of the activation of this mode and sound</w:t>
      </w:r>
      <w:r w:rsidRPr="001823B8">
        <w:rPr>
          <w:rFonts w:ascii="Arial" w:hAnsi="Arial" w:cs="Arial"/>
          <w:sz w:val="24"/>
          <w:szCs w:val="24"/>
          <w:lang w:val="en-US"/>
        </w:rPr>
        <w:t>.</w:t>
      </w:r>
    </w:p>
    <w:p w:rsidR="008C5945" w:rsidRPr="004F108D" w:rsidRDefault="008C5945" w:rsidP="00A07CFA">
      <w:pPr>
        <w:tabs>
          <w:tab w:val="left" w:pos="1276"/>
        </w:tabs>
        <w:spacing w:after="0" w:line="240" w:lineRule="auto"/>
        <w:ind w:firstLine="284"/>
        <w:jc w:val="both"/>
        <w:rPr>
          <w:rFonts w:ascii="Arial" w:hAnsi="Arial" w:cs="Arial"/>
          <w:sz w:val="24"/>
          <w:szCs w:val="24"/>
          <w:lang w:val="en-US"/>
        </w:rPr>
      </w:pPr>
    </w:p>
    <w:p w:rsidR="00A07CFA" w:rsidRPr="008C02F8" w:rsidRDefault="00B15B43" w:rsidP="008C02F8">
      <w:pPr>
        <w:pStyle w:val="ac"/>
        <w:spacing w:before="0" w:beforeAutospacing="0" w:after="0"/>
        <w:ind w:firstLine="284"/>
        <w:jc w:val="both"/>
        <w:rPr>
          <w:rFonts w:ascii="Arial" w:eastAsia="Calibri" w:hAnsi="Arial" w:cs="Arial"/>
          <w:color w:val="auto"/>
          <w:lang w:val="en-US"/>
        </w:rPr>
      </w:pPr>
      <w:r>
        <w:rPr>
          <w:noProof/>
          <w:lang w:val="ru-RU" w:eastAsia="ru-RU" w:bidi="ar-SA"/>
        </w:rPr>
        <w:drawing>
          <wp:inline distT="0" distB="0" distL="0" distR="0">
            <wp:extent cx="800100" cy="685800"/>
            <wp:effectExtent l="19050" t="0" r="0" b="0"/>
            <wp:docPr id="189" name="Рисунок 188" descr="LEMZ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5.jpg"/>
                    <pic:cNvPicPr/>
                  </pic:nvPicPr>
                  <pic:blipFill>
                    <a:blip r:embed="rId40" cstate="print"/>
                    <a:stretch>
                      <a:fillRect/>
                    </a:stretch>
                  </pic:blipFill>
                  <pic:spPr>
                    <a:xfrm>
                      <a:off x="0" y="0"/>
                      <a:ext cx="800100" cy="685800"/>
                    </a:xfrm>
                    <a:prstGeom prst="rect">
                      <a:avLst/>
                    </a:prstGeom>
                  </pic:spPr>
                </pic:pic>
              </a:graphicData>
            </a:graphic>
          </wp:inline>
        </w:drawing>
      </w:r>
      <w:r w:rsidRPr="008C02F8">
        <w:rPr>
          <w:lang w:val="en-US"/>
        </w:rPr>
        <w:t xml:space="preserve"> </w:t>
      </w:r>
      <w:r w:rsidR="008C02F8" w:rsidRPr="001823B8">
        <w:rPr>
          <w:rFonts w:ascii="Arial" w:hAnsi="Arial" w:cs="Arial"/>
          <w:lang w:val="en-US"/>
        </w:rPr>
        <w:t>–</w:t>
      </w:r>
      <w:r w:rsidRPr="008C02F8">
        <w:rPr>
          <w:lang w:val="en-US"/>
        </w:rPr>
        <w:t xml:space="preserve"> </w:t>
      </w:r>
      <w:r w:rsidR="008C02F8">
        <w:rPr>
          <w:rFonts w:ascii="Arial" w:eastAsia="Calibri" w:hAnsi="Arial" w:cs="Arial"/>
          <w:color w:val="auto"/>
          <w:lang w:val="en-US"/>
        </w:rPr>
        <w:t>ho</w:t>
      </w:r>
      <w:r w:rsidR="008C02F8" w:rsidRPr="008C02F8">
        <w:rPr>
          <w:rFonts w:ascii="Arial" w:eastAsia="Calibri" w:hAnsi="Arial" w:cs="Arial"/>
          <w:color w:val="auto"/>
          <w:lang w:val="en-US"/>
        </w:rPr>
        <w:t>ld function button. If there are no calls, the button has a dark-gray color. When the button is pressed, the «Action unavailable» acoustic signal is issued.</w:t>
      </w:r>
    </w:p>
    <w:p w:rsidR="008C02F8" w:rsidRPr="008C02F8" w:rsidRDefault="008C02F8" w:rsidP="00D94B9D">
      <w:pPr>
        <w:pStyle w:val="ac"/>
        <w:tabs>
          <w:tab w:val="left" w:pos="0"/>
        </w:tabs>
        <w:spacing w:before="0" w:beforeAutospacing="0" w:after="0"/>
        <w:ind w:firstLine="284"/>
        <w:rPr>
          <w:rFonts w:ascii="Arial" w:eastAsia="Calibri" w:hAnsi="Arial" w:cs="Arial"/>
          <w:color w:val="auto"/>
          <w:lang w:val="en-US"/>
        </w:rPr>
      </w:pPr>
    </w:p>
    <w:p w:rsidR="00D94B9D" w:rsidRPr="001823B8" w:rsidRDefault="00D94B9D" w:rsidP="00D94B9D">
      <w:pPr>
        <w:pStyle w:val="ac"/>
        <w:tabs>
          <w:tab w:val="left" w:pos="0"/>
        </w:tabs>
        <w:spacing w:before="0" w:beforeAutospacing="0" w:after="0"/>
        <w:ind w:firstLine="284"/>
        <w:rPr>
          <w:rFonts w:ascii="Arial" w:eastAsia="Calibri" w:hAnsi="Arial" w:cs="Arial"/>
          <w:color w:val="auto"/>
          <w:lang w:val="en-US"/>
        </w:rPr>
      </w:pPr>
      <w:r w:rsidRPr="001823B8">
        <w:rPr>
          <w:rFonts w:ascii="Arial" w:eastAsia="Calibri" w:hAnsi="Arial" w:cs="Arial"/>
          <w:color w:val="auto"/>
          <w:lang w:val="en-US"/>
        </w:rPr>
        <w:t>Do the following to put the active connection on-hold:</w:t>
      </w:r>
    </w:p>
    <w:p w:rsidR="00D94B9D" w:rsidRPr="001823B8" w:rsidRDefault="00D94B9D" w:rsidP="00D94B9D">
      <w:pPr>
        <w:pStyle w:val="ac"/>
        <w:tabs>
          <w:tab w:val="left" w:pos="1276"/>
        </w:tabs>
        <w:spacing w:before="0" w:beforeAutospacing="0" w:after="0"/>
        <w:ind w:firstLine="851"/>
        <w:rPr>
          <w:lang w:val="en-US"/>
        </w:rPr>
      </w:pPr>
    </w:p>
    <w:p w:rsidR="00565B65" w:rsidRPr="00A22734" w:rsidRDefault="00D94B9D" w:rsidP="00565B65">
      <w:pPr>
        <w:pStyle w:val="ac"/>
        <w:tabs>
          <w:tab w:val="left" w:pos="0"/>
        </w:tabs>
        <w:spacing w:before="0" w:beforeAutospacing="0" w:after="0"/>
        <w:ind w:firstLine="284"/>
        <w:jc w:val="both"/>
        <w:rPr>
          <w:rFonts w:ascii="Arial" w:eastAsia="Calibri" w:hAnsi="Arial" w:cs="Arial"/>
          <w:color w:val="auto"/>
          <w:lang w:val="en-US"/>
        </w:rPr>
      </w:pPr>
      <w:r w:rsidRPr="001823B8">
        <w:rPr>
          <w:noProof/>
          <w:lang w:val="ru-RU" w:eastAsia="ru-RU" w:bidi="ar-SA"/>
        </w:rPr>
        <w:drawing>
          <wp:inline distT="0" distB="0" distL="0" distR="0">
            <wp:extent cx="1364477" cy="727640"/>
            <wp:effectExtent l="19050" t="0" r="7123" b="0"/>
            <wp:docPr id="251" name="Рисунок 31" descr="Description: DA1_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escription: DA1_зел"/>
                    <pic:cNvPicPr>
                      <a:picLocks noChangeAspect="1" noChangeArrowheads="1"/>
                    </pic:cNvPicPr>
                  </pic:nvPicPr>
                  <pic:blipFill>
                    <a:blip r:embed="rId41" cstate="print"/>
                    <a:srcRect/>
                    <a:stretch>
                      <a:fillRect/>
                    </a:stretch>
                  </pic:blipFill>
                  <pic:spPr bwMode="auto">
                    <a:xfrm>
                      <a:off x="0" y="0"/>
                      <a:ext cx="1367536" cy="729271"/>
                    </a:xfrm>
                    <a:prstGeom prst="rect">
                      <a:avLst/>
                    </a:prstGeom>
                    <a:noFill/>
                    <a:ln w="9525">
                      <a:noFill/>
                      <a:miter lim="800000"/>
                      <a:headEnd/>
                      <a:tailEnd/>
                    </a:ln>
                  </pic:spPr>
                </pic:pic>
              </a:graphicData>
            </a:graphic>
          </wp:inline>
        </w:drawing>
      </w:r>
      <w:r w:rsidR="000E2B3E">
        <w:rPr>
          <w:rFonts w:ascii="Arial" w:hAnsi="Arial" w:cs="Arial"/>
          <w:lang w:val="en-US"/>
        </w:rPr>
        <w:t xml:space="preserve"> </w:t>
      </w:r>
      <w:r w:rsidR="000E075D" w:rsidRPr="001823B8">
        <w:rPr>
          <w:rFonts w:ascii="Arial" w:hAnsi="Arial" w:cs="Arial"/>
          <w:lang w:val="en-US"/>
        </w:rPr>
        <w:t>–</w:t>
      </w:r>
      <w:r w:rsidR="000E2B3E">
        <w:rPr>
          <w:rFonts w:ascii="Arial" w:hAnsi="Arial" w:cs="Arial"/>
          <w:lang w:val="en-US"/>
        </w:rPr>
        <w:t xml:space="preserve"> </w:t>
      </w:r>
      <w:proofErr w:type="gramStart"/>
      <w:r w:rsidR="00565B65" w:rsidRPr="00A22734">
        <w:rPr>
          <w:rFonts w:ascii="Arial" w:hAnsi="Arial" w:cs="Arial"/>
          <w:color w:val="auto"/>
          <w:lang w:val="en-US"/>
        </w:rPr>
        <w:t>green</w:t>
      </w:r>
      <w:proofErr w:type="gramEnd"/>
      <w:r w:rsidR="00577D1E" w:rsidRPr="00577D1E">
        <w:rPr>
          <w:rFonts w:ascii="Arial" w:hAnsi="Arial" w:cs="Arial"/>
          <w:color w:val="auto"/>
          <w:lang w:val="en-US"/>
        </w:rPr>
        <w:t xml:space="preserve"> </w:t>
      </w:r>
      <w:r w:rsidR="00565B65" w:rsidRPr="00A22734">
        <w:rPr>
          <w:rFonts w:ascii="Arial" w:eastAsia="Calibri" w:hAnsi="Arial" w:cs="Arial"/>
          <w:color w:val="auto"/>
          <w:lang w:val="en-US"/>
        </w:rPr>
        <w:t>button «DA1» indicates that there is available active connection at the current workstation.</w:t>
      </w:r>
    </w:p>
    <w:p w:rsidR="00A07CFA" w:rsidRPr="001823B8" w:rsidRDefault="00A07CFA" w:rsidP="00565B65">
      <w:pPr>
        <w:pStyle w:val="ac"/>
        <w:tabs>
          <w:tab w:val="left" w:pos="0"/>
        </w:tabs>
        <w:spacing w:before="0" w:beforeAutospacing="0" w:after="0"/>
        <w:ind w:firstLine="284"/>
        <w:jc w:val="both"/>
        <w:rPr>
          <w:rFonts w:ascii="Arial" w:hAnsi="Arial" w:cs="Arial"/>
          <w:lang w:val="en-US"/>
        </w:rPr>
      </w:pPr>
    </w:p>
    <w:p w:rsidR="000E075D" w:rsidRPr="001823B8" w:rsidRDefault="000E075D" w:rsidP="000E075D">
      <w:pPr>
        <w:pStyle w:val="ac"/>
        <w:tabs>
          <w:tab w:val="left" w:pos="1276"/>
        </w:tabs>
        <w:spacing w:before="0" w:beforeAutospacing="0" w:after="0"/>
        <w:ind w:firstLine="284"/>
        <w:rPr>
          <w:lang w:val="en-US"/>
        </w:rPr>
      </w:pPr>
      <w:r w:rsidRPr="001823B8">
        <w:rPr>
          <w:noProof/>
          <w:lang w:val="ru-RU" w:eastAsia="ru-RU" w:bidi="ar-SA"/>
        </w:rPr>
        <w:drawing>
          <wp:inline distT="0" distB="0" distL="0" distR="0">
            <wp:extent cx="803275" cy="707390"/>
            <wp:effectExtent l="19050" t="0" r="0" b="0"/>
            <wp:docPr id="25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2"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0E2B3E">
        <w:rPr>
          <w:rFonts w:ascii="Arial" w:hAnsi="Arial" w:cs="Arial"/>
          <w:lang w:val="en-US"/>
        </w:rPr>
        <w:t xml:space="preserve"> </w:t>
      </w:r>
      <w:proofErr w:type="gramStart"/>
      <w:r w:rsidRPr="001823B8">
        <w:rPr>
          <w:rFonts w:ascii="Arial" w:hAnsi="Arial" w:cs="Arial"/>
          <w:lang w:val="en-US"/>
        </w:rPr>
        <w:t>–</w:t>
      </w:r>
      <w:r w:rsidR="000E2B3E">
        <w:rPr>
          <w:rFonts w:ascii="Arial" w:hAnsi="Arial" w:cs="Arial"/>
          <w:lang w:val="en-US"/>
        </w:rPr>
        <w:t xml:space="preserve"> </w:t>
      </w:r>
      <w:r w:rsidRPr="001823B8">
        <w:rPr>
          <w:rFonts w:ascii="Arial" w:hAnsi="Arial" w:cs="Arial"/>
          <w:lang w:val="en-US"/>
        </w:rPr>
        <w:t>press button «HOLD» to activate the function</w:t>
      </w:r>
      <w:r w:rsidRPr="001823B8">
        <w:rPr>
          <w:lang w:val="en-US"/>
        </w:rPr>
        <w:t>.</w:t>
      </w:r>
      <w:proofErr w:type="gramEnd"/>
    </w:p>
    <w:p w:rsidR="000E075D" w:rsidRPr="001823B8" w:rsidRDefault="000E075D" w:rsidP="00E25599">
      <w:pPr>
        <w:pStyle w:val="ac"/>
        <w:spacing w:before="0" w:beforeAutospacing="0" w:after="0"/>
        <w:ind w:firstLine="284"/>
        <w:rPr>
          <w:rFonts w:ascii="Arial" w:hAnsi="Arial" w:cs="Arial"/>
          <w:lang w:val="en-US"/>
        </w:rPr>
      </w:pPr>
    </w:p>
    <w:p w:rsidR="000E075D" w:rsidRPr="001823B8" w:rsidRDefault="00667912" w:rsidP="000E075D">
      <w:pPr>
        <w:pStyle w:val="ac"/>
        <w:tabs>
          <w:tab w:val="left" w:pos="0"/>
        </w:tabs>
        <w:spacing w:before="0" w:beforeAutospacing="0" w:after="0"/>
        <w:ind w:firstLine="284"/>
        <w:jc w:val="both"/>
        <w:rPr>
          <w:rFonts w:ascii="Arial" w:hAnsi="Arial" w:cs="Arial"/>
          <w:lang w:val="en-US"/>
        </w:rPr>
      </w:pPr>
      <w:r w:rsidRPr="00667912">
        <w:rPr>
          <w:noProof/>
          <w:lang w:val="ru-RU" w:eastAsia="ru-RU" w:bidi="ar-SA"/>
        </w:rPr>
        <w:drawing>
          <wp:inline distT="0" distB="0" distL="0" distR="0">
            <wp:extent cx="1348575" cy="719160"/>
            <wp:effectExtent l="19050" t="0" r="3975" b="0"/>
            <wp:docPr id="173" name="Рисунок 34" descr="Description: DA1_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escription: DA1_синяя"/>
                    <pic:cNvPicPr>
                      <a:picLocks noChangeAspect="1" noChangeArrowheads="1"/>
                    </pic:cNvPicPr>
                  </pic:nvPicPr>
                  <pic:blipFill>
                    <a:blip r:embed="rId43" cstate="print"/>
                    <a:srcRect/>
                    <a:stretch>
                      <a:fillRect/>
                    </a:stretch>
                  </pic:blipFill>
                  <pic:spPr bwMode="auto">
                    <a:xfrm>
                      <a:off x="0" y="0"/>
                      <a:ext cx="1352266" cy="721128"/>
                    </a:xfrm>
                    <a:prstGeom prst="rect">
                      <a:avLst/>
                    </a:prstGeom>
                    <a:noFill/>
                    <a:ln w="9525">
                      <a:noFill/>
                      <a:miter lim="800000"/>
                      <a:headEnd/>
                      <a:tailEnd/>
                    </a:ln>
                  </pic:spPr>
                </pic:pic>
              </a:graphicData>
            </a:graphic>
          </wp:inline>
        </w:drawing>
      </w:r>
      <w:r w:rsidR="000E2B3E">
        <w:rPr>
          <w:rFonts w:ascii="Arial" w:hAnsi="Arial" w:cs="Arial"/>
          <w:lang w:val="en-US"/>
        </w:rPr>
        <w:t xml:space="preserve"> </w:t>
      </w:r>
      <w:r w:rsidR="000E075D" w:rsidRPr="001823B8">
        <w:rPr>
          <w:rFonts w:ascii="Arial" w:hAnsi="Arial" w:cs="Arial"/>
          <w:lang w:val="en-US"/>
        </w:rPr>
        <w:t>–</w:t>
      </w:r>
      <w:r w:rsidR="000E2B3E">
        <w:rPr>
          <w:rFonts w:ascii="Arial" w:hAnsi="Arial" w:cs="Arial"/>
          <w:lang w:val="en-US"/>
        </w:rPr>
        <w:t xml:space="preserve"> </w:t>
      </w:r>
      <w:proofErr w:type="gramStart"/>
      <w:r w:rsidR="000E075D" w:rsidRPr="001823B8">
        <w:rPr>
          <w:rFonts w:ascii="Arial" w:hAnsi="Arial" w:cs="Arial"/>
          <w:lang w:val="en-US"/>
        </w:rPr>
        <w:t>the</w:t>
      </w:r>
      <w:proofErr w:type="gramEnd"/>
      <w:r w:rsidR="000E075D" w:rsidRPr="001823B8">
        <w:rPr>
          <w:rFonts w:ascii="Arial" w:hAnsi="Arial" w:cs="Arial"/>
          <w:lang w:val="en-US"/>
        </w:rPr>
        <w:t xml:space="preserve"> button «DA1» indicates on-hold state. The «DA1» </w:t>
      </w:r>
      <w:r w:rsidR="00A6143C" w:rsidRPr="001823B8">
        <w:rPr>
          <w:rFonts w:ascii="Arial" w:hAnsi="Arial" w:cs="Arial"/>
          <w:lang w:val="en-US"/>
        </w:rPr>
        <w:t>button</w:t>
      </w:r>
      <w:r w:rsidR="00A6143C">
        <w:t xml:space="preserve"> </w:t>
      </w:r>
      <w:r w:rsidR="00A6143C" w:rsidRPr="00A6143C">
        <w:rPr>
          <w:rFonts w:ascii="Arial" w:hAnsi="Arial" w:cs="Arial"/>
          <w:lang w:val="en-US"/>
        </w:rPr>
        <w:t>flashes «blue/green».</w:t>
      </w:r>
    </w:p>
    <w:p w:rsidR="000E075D" w:rsidRPr="001823B8" w:rsidRDefault="000E075D" w:rsidP="00E25599">
      <w:pPr>
        <w:pStyle w:val="ac"/>
        <w:spacing w:before="0" w:beforeAutospacing="0" w:after="0"/>
        <w:ind w:firstLine="284"/>
        <w:rPr>
          <w:rFonts w:ascii="Arial" w:hAnsi="Arial" w:cs="Arial"/>
          <w:lang w:val="en-US"/>
        </w:rPr>
      </w:pPr>
    </w:p>
    <w:p w:rsidR="000E075D" w:rsidRPr="001823B8" w:rsidRDefault="000E075D" w:rsidP="000E075D">
      <w:pPr>
        <w:pStyle w:val="ac"/>
        <w:tabs>
          <w:tab w:val="left" w:pos="1276"/>
        </w:tabs>
        <w:spacing w:before="0" w:beforeAutospacing="0" w:after="0"/>
        <w:ind w:firstLine="284"/>
        <w:jc w:val="both"/>
        <w:rPr>
          <w:rFonts w:ascii="Arial" w:hAnsi="Arial" w:cs="Arial"/>
          <w:lang w:val="en-US"/>
        </w:rPr>
      </w:pPr>
      <w:r w:rsidRPr="001823B8">
        <w:rPr>
          <w:noProof/>
          <w:lang w:val="ru-RU" w:eastAsia="ru-RU" w:bidi="ar-SA"/>
        </w:rPr>
        <w:drawing>
          <wp:inline distT="0" distB="0" distL="0" distR="0">
            <wp:extent cx="1348575" cy="719160"/>
            <wp:effectExtent l="19050" t="0" r="3975" b="0"/>
            <wp:docPr id="255" name="Рисунок 34" descr="Description: DA1_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escription: DA1_синяя"/>
                    <pic:cNvPicPr>
                      <a:picLocks noChangeAspect="1" noChangeArrowheads="1"/>
                    </pic:cNvPicPr>
                  </pic:nvPicPr>
                  <pic:blipFill>
                    <a:blip r:embed="rId43" cstate="print"/>
                    <a:srcRect/>
                    <a:stretch>
                      <a:fillRect/>
                    </a:stretch>
                  </pic:blipFill>
                  <pic:spPr bwMode="auto">
                    <a:xfrm>
                      <a:off x="0" y="0"/>
                      <a:ext cx="1352266" cy="721128"/>
                    </a:xfrm>
                    <a:prstGeom prst="rect">
                      <a:avLst/>
                    </a:prstGeom>
                    <a:noFill/>
                    <a:ln w="9525">
                      <a:noFill/>
                      <a:miter lim="800000"/>
                      <a:headEnd/>
                      <a:tailEnd/>
                    </a:ln>
                  </pic:spPr>
                </pic:pic>
              </a:graphicData>
            </a:graphic>
          </wp:inline>
        </w:drawing>
      </w:r>
      <w:r w:rsidRPr="001823B8">
        <w:rPr>
          <w:noProof/>
          <w:lang w:val="ru-RU" w:eastAsia="ru-RU" w:bidi="ar-SA"/>
        </w:rPr>
        <w:drawing>
          <wp:inline distT="0" distB="0" distL="0" distR="0">
            <wp:extent cx="803275" cy="707390"/>
            <wp:effectExtent l="19050" t="0" r="0" b="0"/>
            <wp:docPr id="25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2"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0E2B3E">
        <w:rPr>
          <w:rFonts w:ascii="Arial" w:hAnsi="Arial" w:cs="Arial"/>
          <w:lang w:val="en-US"/>
        </w:rPr>
        <w:t xml:space="preserve"> </w:t>
      </w:r>
      <w:proofErr w:type="gramStart"/>
      <w:r w:rsidRPr="001823B8">
        <w:rPr>
          <w:rFonts w:ascii="Arial" w:hAnsi="Arial" w:cs="Arial"/>
          <w:lang w:val="en-US"/>
        </w:rPr>
        <w:t>– press button «HOLD» or the button «DA1» to return to the active connection.</w:t>
      </w:r>
      <w:proofErr w:type="gramEnd"/>
    </w:p>
    <w:p w:rsidR="000E075D" w:rsidRPr="001823B8" w:rsidRDefault="000E075D" w:rsidP="00E25599">
      <w:pPr>
        <w:pStyle w:val="ac"/>
        <w:spacing w:before="0" w:beforeAutospacing="0" w:after="0"/>
        <w:ind w:firstLine="284"/>
        <w:rPr>
          <w:rFonts w:ascii="Arial" w:hAnsi="Arial" w:cs="Arial"/>
          <w:lang w:val="en-US"/>
        </w:rPr>
      </w:pPr>
    </w:p>
    <w:p w:rsidR="000E075D" w:rsidRPr="001823B8" w:rsidRDefault="00667912" w:rsidP="000E075D">
      <w:pPr>
        <w:pStyle w:val="ac"/>
        <w:tabs>
          <w:tab w:val="left" w:pos="1276"/>
        </w:tabs>
        <w:spacing w:before="0" w:beforeAutospacing="0" w:after="0"/>
        <w:ind w:firstLine="284"/>
        <w:jc w:val="both"/>
        <w:rPr>
          <w:rFonts w:ascii="Arial" w:hAnsi="Arial" w:cs="Arial"/>
          <w:lang w:val="en-US"/>
        </w:rPr>
      </w:pPr>
      <w:r w:rsidRPr="00667912">
        <w:rPr>
          <w:noProof/>
          <w:lang w:val="ru-RU" w:eastAsia="ru-RU" w:bidi="ar-SA"/>
        </w:rPr>
        <w:drawing>
          <wp:inline distT="0" distB="0" distL="0" distR="0">
            <wp:extent cx="1364477" cy="727640"/>
            <wp:effectExtent l="19050" t="0" r="7123" b="0"/>
            <wp:docPr id="386" name="Рисунок 31" descr="Description: DA1_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escription: DA1_зел"/>
                    <pic:cNvPicPr>
                      <a:picLocks noChangeAspect="1" noChangeArrowheads="1"/>
                    </pic:cNvPicPr>
                  </pic:nvPicPr>
                  <pic:blipFill>
                    <a:blip r:embed="rId41" cstate="print"/>
                    <a:srcRect/>
                    <a:stretch>
                      <a:fillRect/>
                    </a:stretch>
                  </pic:blipFill>
                  <pic:spPr bwMode="auto">
                    <a:xfrm>
                      <a:off x="0" y="0"/>
                      <a:ext cx="1367536" cy="729271"/>
                    </a:xfrm>
                    <a:prstGeom prst="rect">
                      <a:avLst/>
                    </a:prstGeom>
                    <a:noFill/>
                    <a:ln w="9525">
                      <a:noFill/>
                      <a:miter lim="800000"/>
                      <a:headEnd/>
                      <a:tailEnd/>
                    </a:ln>
                  </pic:spPr>
                </pic:pic>
              </a:graphicData>
            </a:graphic>
          </wp:inline>
        </w:drawing>
      </w:r>
      <w:r w:rsidR="000E2B3E">
        <w:rPr>
          <w:rFonts w:ascii="Arial" w:hAnsi="Arial" w:cs="Arial"/>
          <w:lang w:val="en-US"/>
        </w:rPr>
        <w:t xml:space="preserve"> </w:t>
      </w:r>
      <w:r w:rsidR="002B1D54" w:rsidRPr="001823B8">
        <w:rPr>
          <w:rFonts w:ascii="Arial" w:hAnsi="Arial" w:cs="Arial"/>
          <w:lang w:val="en-US"/>
        </w:rPr>
        <w:t>–</w:t>
      </w:r>
      <w:r w:rsidR="000E075D" w:rsidRPr="001823B8">
        <w:rPr>
          <w:rFonts w:ascii="Arial" w:hAnsi="Arial" w:cs="Arial"/>
          <w:lang w:val="en-US"/>
        </w:rPr>
        <w:t xml:space="preserve"> check if active connection is available at your workstation. Button «DA1» is green.</w:t>
      </w:r>
    </w:p>
    <w:p w:rsidR="000E075D" w:rsidRPr="001823B8" w:rsidRDefault="000E075D" w:rsidP="000E075D">
      <w:pPr>
        <w:pStyle w:val="ac"/>
        <w:tabs>
          <w:tab w:val="left" w:pos="1276"/>
        </w:tabs>
        <w:spacing w:before="0" w:beforeAutospacing="0" w:after="0"/>
        <w:ind w:firstLine="851"/>
        <w:jc w:val="both"/>
        <w:rPr>
          <w:lang w:val="en-US"/>
        </w:rPr>
      </w:pPr>
    </w:p>
    <w:p w:rsidR="002B1D54" w:rsidRPr="001823B8" w:rsidRDefault="002B1D54" w:rsidP="002B1D54">
      <w:pPr>
        <w:pStyle w:val="ac"/>
        <w:tabs>
          <w:tab w:val="left" w:pos="1276"/>
        </w:tabs>
        <w:spacing w:before="0" w:beforeAutospacing="0" w:after="0"/>
        <w:ind w:firstLine="284"/>
        <w:jc w:val="both"/>
        <w:rPr>
          <w:rFonts w:ascii="Arial" w:hAnsi="Arial" w:cs="Arial"/>
          <w:lang w:val="en-US"/>
        </w:rPr>
      </w:pPr>
      <w:proofErr w:type="gramStart"/>
      <w:r w:rsidRPr="001823B8">
        <w:rPr>
          <w:rFonts w:ascii="Arial" w:hAnsi="Arial" w:cs="Arial"/>
          <w:lang w:val="en-US"/>
        </w:rPr>
        <w:t>Switching between the active and held-on connections.</w:t>
      </w:r>
      <w:proofErr w:type="gramEnd"/>
      <w:r w:rsidRPr="001823B8">
        <w:rPr>
          <w:rFonts w:ascii="Arial" w:hAnsi="Arial" w:cs="Arial"/>
          <w:lang w:val="en-US"/>
        </w:rPr>
        <w:t xml:space="preserve"> Switching between the two connections </w:t>
      </w:r>
      <w:r w:rsidR="00565B65" w:rsidRPr="00565B65">
        <w:rPr>
          <w:rFonts w:ascii="Arial" w:hAnsi="Arial" w:cs="Arial"/>
          <w:lang w:val="en-US"/>
        </w:rPr>
        <w:t xml:space="preserve">is performed </w:t>
      </w:r>
      <w:r w:rsidRPr="001823B8">
        <w:rPr>
          <w:rFonts w:ascii="Arial" w:hAnsi="Arial" w:cs="Arial"/>
          <w:lang w:val="en-US"/>
        </w:rPr>
        <w:t>by putting one call on-hold while picking up another:</w:t>
      </w:r>
    </w:p>
    <w:p w:rsidR="002B1D54" w:rsidRPr="001823B8" w:rsidRDefault="002B1D54" w:rsidP="002B1D54">
      <w:pPr>
        <w:pStyle w:val="ac"/>
        <w:tabs>
          <w:tab w:val="left" w:pos="1276"/>
        </w:tabs>
        <w:spacing w:before="0" w:beforeAutospacing="0" w:after="0"/>
        <w:ind w:firstLine="851"/>
        <w:jc w:val="both"/>
        <w:rPr>
          <w:rFonts w:ascii="Arial" w:hAnsi="Arial" w:cs="Arial"/>
          <w:lang w:val="en-US"/>
        </w:rPr>
      </w:pPr>
    </w:p>
    <w:p w:rsidR="00A6143C" w:rsidRPr="001823B8" w:rsidRDefault="00667912" w:rsidP="00A6143C">
      <w:pPr>
        <w:pStyle w:val="ac"/>
        <w:tabs>
          <w:tab w:val="left" w:pos="0"/>
        </w:tabs>
        <w:spacing w:before="0" w:beforeAutospacing="0" w:after="0"/>
        <w:ind w:firstLine="284"/>
        <w:jc w:val="both"/>
        <w:rPr>
          <w:rFonts w:ascii="Arial" w:hAnsi="Arial" w:cs="Arial"/>
          <w:lang w:val="en-US"/>
        </w:rPr>
      </w:pPr>
      <w:r w:rsidRPr="00667912">
        <w:rPr>
          <w:noProof/>
          <w:lang w:val="ru-RU" w:eastAsia="ru-RU" w:bidi="ar-SA"/>
        </w:rPr>
        <w:lastRenderedPageBreak/>
        <w:drawing>
          <wp:inline distT="0" distB="0" distL="0" distR="0">
            <wp:extent cx="1348575" cy="719160"/>
            <wp:effectExtent l="19050" t="0" r="3975" b="0"/>
            <wp:docPr id="185" name="Рисунок 34" descr="Description: DA1_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escription: DA1_синяя"/>
                    <pic:cNvPicPr>
                      <a:picLocks noChangeAspect="1" noChangeArrowheads="1"/>
                    </pic:cNvPicPr>
                  </pic:nvPicPr>
                  <pic:blipFill>
                    <a:blip r:embed="rId43" cstate="print"/>
                    <a:srcRect/>
                    <a:stretch>
                      <a:fillRect/>
                    </a:stretch>
                  </pic:blipFill>
                  <pic:spPr bwMode="auto">
                    <a:xfrm>
                      <a:off x="0" y="0"/>
                      <a:ext cx="1352266" cy="721128"/>
                    </a:xfrm>
                    <a:prstGeom prst="rect">
                      <a:avLst/>
                    </a:prstGeom>
                    <a:noFill/>
                    <a:ln w="9525">
                      <a:noFill/>
                      <a:miter lim="800000"/>
                      <a:headEnd/>
                      <a:tailEnd/>
                    </a:ln>
                  </pic:spPr>
                </pic:pic>
              </a:graphicData>
            </a:graphic>
          </wp:inline>
        </w:drawing>
      </w:r>
      <w:r w:rsidR="002B1D54" w:rsidRPr="001823B8">
        <w:rPr>
          <w:noProof/>
          <w:lang w:val="ru-RU" w:eastAsia="ru-RU" w:bidi="ar-SA"/>
        </w:rPr>
        <w:drawing>
          <wp:inline distT="0" distB="0" distL="0" distR="0">
            <wp:extent cx="1348574" cy="719159"/>
            <wp:effectExtent l="19050" t="0" r="3976" b="0"/>
            <wp:docPr id="257" name="Рисунок 38" descr="Description: DA2_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escription: DA2_зел"/>
                    <pic:cNvPicPr>
                      <a:picLocks noChangeAspect="1" noChangeArrowheads="1"/>
                    </pic:cNvPicPr>
                  </pic:nvPicPr>
                  <pic:blipFill>
                    <a:blip r:embed="rId28" cstate="print"/>
                    <a:srcRect/>
                    <a:stretch>
                      <a:fillRect/>
                    </a:stretch>
                  </pic:blipFill>
                  <pic:spPr bwMode="auto">
                    <a:xfrm>
                      <a:off x="0" y="0"/>
                      <a:ext cx="1351308" cy="720617"/>
                    </a:xfrm>
                    <a:prstGeom prst="rect">
                      <a:avLst/>
                    </a:prstGeom>
                    <a:noFill/>
                    <a:ln w="9525">
                      <a:noFill/>
                      <a:miter lim="800000"/>
                      <a:headEnd/>
                      <a:tailEnd/>
                    </a:ln>
                  </pic:spPr>
                </pic:pic>
              </a:graphicData>
            </a:graphic>
          </wp:inline>
        </w:drawing>
      </w:r>
      <w:r w:rsidR="000E2B3E">
        <w:rPr>
          <w:rFonts w:ascii="Arial" w:hAnsi="Arial" w:cs="Arial"/>
          <w:lang w:val="en-US"/>
        </w:rPr>
        <w:t xml:space="preserve"> </w:t>
      </w:r>
      <w:r w:rsidR="007A3915" w:rsidRPr="001823B8">
        <w:rPr>
          <w:rFonts w:ascii="Arial" w:hAnsi="Arial" w:cs="Arial"/>
          <w:lang w:val="en-US"/>
        </w:rPr>
        <w:t>–</w:t>
      </w:r>
      <w:r w:rsidR="000E2B3E">
        <w:rPr>
          <w:rFonts w:ascii="Arial" w:hAnsi="Arial" w:cs="Arial"/>
          <w:lang w:val="en-US"/>
        </w:rPr>
        <w:t xml:space="preserve"> </w:t>
      </w:r>
      <w:r w:rsidR="00565B65">
        <w:rPr>
          <w:rFonts w:ascii="Arial" w:hAnsi="Arial" w:cs="Arial"/>
          <w:lang w:val="en-US"/>
        </w:rPr>
        <w:t xml:space="preserve">there are two </w:t>
      </w:r>
      <w:r w:rsidR="00565B65" w:rsidRPr="001823B8">
        <w:rPr>
          <w:rFonts w:ascii="Arial" w:hAnsi="Arial" w:cs="Arial"/>
          <w:lang w:val="en-US"/>
        </w:rPr>
        <w:t xml:space="preserve">established </w:t>
      </w:r>
      <w:r w:rsidR="002B1D54" w:rsidRPr="001823B8">
        <w:rPr>
          <w:rFonts w:ascii="Arial" w:hAnsi="Arial" w:cs="Arial"/>
          <w:lang w:val="en-US"/>
        </w:rPr>
        <w:t>connection</w:t>
      </w:r>
      <w:r w:rsidR="000E2B3E">
        <w:rPr>
          <w:rFonts w:ascii="Arial" w:hAnsi="Arial" w:cs="Arial"/>
          <w:lang w:val="en-US"/>
        </w:rPr>
        <w:t xml:space="preserve"> </w:t>
      </w:r>
      <w:r w:rsidR="00565B65" w:rsidRPr="001823B8">
        <w:rPr>
          <w:rFonts w:ascii="Arial" w:hAnsi="Arial" w:cs="Arial"/>
          <w:lang w:val="en-US"/>
        </w:rPr>
        <w:t xml:space="preserve">at </w:t>
      </w:r>
      <w:r w:rsidR="00565B65">
        <w:rPr>
          <w:rFonts w:ascii="Arial" w:hAnsi="Arial" w:cs="Arial"/>
          <w:lang w:val="en-US"/>
        </w:rPr>
        <w:t>the current</w:t>
      </w:r>
      <w:r w:rsidR="00565B65" w:rsidRPr="001823B8">
        <w:rPr>
          <w:rFonts w:ascii="Arial" w:hAnsi="Arial" w:cs="Arial"/>
          <w:lang w:val="en-US"/>
        </w:rPr>
        <w:t xml:space="preserve"> workstation</w:t>
      </w:r>
      <w:r w:rsidR="00565B65" w:rsidRPr="00565B65">
        <w:rPr>
          <w:rFonts w:ascii="Arial" w:hAnsi="Arial" w:cs="Arial"/>
          <w:lang w:val="en-US"/>
        </w:rPr>
        <w:t>:</w:t>
      </w:r>
      <w:r w:rsidR="00565B65" w:rsidRPr="001823B8">
        <w:rPr>
          <w:rFonts w:ascii="Arial" w:hAnsi="Arial" w:cs="Arial"/>
          <w:lang w:val="en-US"/>
        </w:rPr>
        <w:t xml:space="preserve"> connection</w:t>
      </w:r>
      <w:r w:rsidR="000E2B3E">
        <w:rPr>
          <w:rFonts w:ascii="Arial" w:hAnsi="Arial" w:cs="Arial"/>
          <w:lang w:val="en-US"/>
        </w:rPr>
        <w:t xml:space="preserve"> </w:t>
      </w:r>
      <w:r w:rsidR="002B1D54" w:rsidRPr="001823B8">
        <w:rPr>
          <w:rFonts w:ascii="Arial" w:hAnsi="Arial" w:cs="Arial"/>
          <w:lang w:val="en-US"/>
        </w:rPr>
        <w:t xml:space="preserve">by </w:t>
      </w:r>
      <w:r w:rsidR="007A3915" w:rsidRPr="001823B8">
        <w:rPr>
          <w:rFonts w:ascii="Arial" w:hAnsi="Arial" w:cs="Arial"/>
          <w:lang w:val="en-US"/>
        </w:rPr>
        <w:t>«</w:t>
      </w:r>
      <w:r w:rsidR="002B1D54" w:rsidRPr="001823B8">
        <w:rPr>
          <w:rFonts w:ascii="Arial" w:hAnsi="Arial" w:cs="Arial"/>
          <w:lang w:val="en-US"/>
        </w:rPr>
        <w:t>DA2</w:t>
      </w:r>
      <w:r w:rsidR="007A3915" w:rsidRPr="001823B8">
        <w:rPr>
          <w:rFonts w:ascii="Arial" w:hAnsi="Arial" w:cs="Arial"/>
          <w:lang w:val="en-US"/>
        </w:rPr>
        <w:t>»</w:t>
      </w:r>
      <w:r w:rsidR="002B1D54" w:rsidRPr="001823B8">
        <w:rPr>
          <w:rFonts w:ascii="Arial" w:hAnsi="Arial" w:cs="Arial"/>
          <w:lang w:val="en-US"/>
        </w:rPr>
        <w:t xml:space="preserve"> is active and </w:t>
      </w:r>
      <w:r w:rsidR="00565B65">
        <w:rPr>
          <w:rFonts w:ascii="Arial" w:hAnsi="Arial" w:cs="Arial"/>
          <w:lang w:val="en-US"/>
        </w:rPr>
        <w:t>connection</w:t>
      </w:r>
      <w:r w:rsidR="002B1D54" w:rsidRPr="001823B8">
        <w:rPr>
          <w:rFonts w:ascii="Arial" w:hAnsi="Arial" w:cs="Arial"/>
          <w:lang w:val="en-US"/>
        </w:rPr>
        <w:t xml:space="preserve"> by </w:t>
      </w:r>
      <w:r w:rsidR="007A3915" w:rsidRPr="001823B8">
        <w:rPr>
          <w:rFonts w:ascii="Arial" w:hAnsi="Arial" w:cs="Arial"/>
          <w:lang w:val="en-US"/>
        </w:rPr>
        <w:t>«</w:t>
      </w:r>
      <w:r w:rsidR="002B1D54" w:rsidRPr="001823B8">
        <w:rPr>
          <w:rFonts w:ascii="Arial" w:hAnsi="Arial" w:cs="Arial"/>
          <w:lang w:val="en-US"/>
        </w:rPr>
        <w:t>DA1</w:t>
      </w:r>
      <w:r w:rsidR="007A3915" w:rsidRPr="001823B8">
        <w:rPr>
          <w:rFonts w:ascii="Arial" w:hAnsi="Arial" w:cs="Arial"/>
          <w:lang w:val="en-US"/>
        </w:rPr>
        <w:t>»</w:t>
      </w:r>
      <w:r w:rsidR="002B1D54" w:rsidRPr="001823B8">
        <w:rPr>
          <w:rFonts w:ascii="Arial" w:hAnsi="Arial" w:cs="Arial"/>
          <w:lang w:val="en-US"/>
        </w:rPr>
        <w:t xml:space="preserve"> is held-on </w:t>
      </w:r>
      <w:r w:rsidR="007A3915" w:rsidRPr="001823B8">
        <w:rPr>
          <w:rFonts w:ascii="Arial" w:hAnsi="Arial" w:cs="Arial"/>
          <w:lang w:val="en-US"/>
        </w:rPr>
        <w:t>-</w:t>
      </w:r>
      <w:r w:rsidR="002B1D54" w:rsidRPr="001823B8">
        <w:rPr>
          <w:rFonts w:ascii="Arial" w:hAnsi="Arial" w:cs="Arial"/>
          <w:lang w:val="en-US"/>
        </w:rPr>
        <w:t xml:space="preserve"> button </w:t>
      </w:r>
      <w:r w:rsidR="007A3915" w:rsidRPr="001823B8">
        <w:rPr>
          <w:rFonts w:ascii="Arial" w:hAnsi="Arial" w:cs="Arial"/>
          <w:lang w:val="en-US"/>
        </w:rPr>
        <w:t>«</w:t>
      </w:r>
      <w:r w:rsidR="002B1D54" w:rsidRPr="001823B8">
        <w:rPr>
          <w:rFonts w:ascii="Arial" w:hAnsi="Arial" w:cs="Arial"/>
          <w:lang w:val="en-US"/>
        </w:rPr>
        <w:t>DA1</w:t>
      </w:r>
      <w:r w:rsidR="007A3915" w:rsidRPr="001823B8">
        <w:rPr>
          <w:rFonts w:ascii="Arial" w:hAnsi="Arial" w:cs="Arial"/>
          <w:lang w:val="en-US"/>
        </w:rPr>
        <w:t>»</w:t>
      </w:r>
      <w:r w:rsidR="002B1D54" w:rsidRPr="001823B8">
        <w:rPr>
          <w:rFonts w:ascii="Arial" w:hAnsi="Arial" w:cs="Arial"/>
          <w:lang w:val="en-US"/>
        </w:rPr>
        <w:t xml:space="preserve"> </w:t>
      </w:r>
      <w:r w:rsidR="00A6143C" w:rsidRPr="00A6143C">
        <w:rPr>
          <w:rFonts w:ascii="Arial" w:hAnsi="Arial" w:cs="Arial"/>
          <w:lang w:val="en-US"/>
        </w:rPr>
        <w:t>flashes «blue/green».</w:t>
      </w:r>
    </w:p>
    <w:p w:rsidR="00FB0BE1" w:rsidRPr="001823B8" w:rsidRDefault="00FB0BE1" w:rsidP="00FB0BE1">
      <w:pPr>
        <w:pStyle w:val="ac"/>
        <w:spacing w:before="0" w:beforeAutospacing="0" w:after="0"/>
        <w:ind w:firstLine="284"/>
        <w:rPr>
          <w:rFonts w:ascii="Arial" w:hAnsi="Arial" w:cs="Arial"/>
          <w:lang w:val="en-US"/>
        </w:rPr>
      </w:pPr>
    </w:p>
    <w:p w:rsidR="00417B6C" w:rsidRPr="001823B8" w:rsidRDefault="000069C4" w:rsidP="00417B6C">
      <w:pPr>
        <w:pStyle w:val="ac"/>
        <w:spacing w:before="0" w:beforeAutospacing="0" w:after="0"/>
        <w:ind w:firstLine="284"/>
        <w:jc w:val="both"/>
        <w:rPr>
          <w:rFonts w:ascii="Arial" w:hAnsi="Arial" w:cs="Arial"/>
          <w:lang w:val="en-US"/>
        </w:rPr>
      </w:pPr>
      <w:bookmarkStart w:id="51" w:name="_Toc91327885"/>
      <w:bookmarkStart w:id="52" w:name="_Toc107299538"/>
      <w:bookmarkStart w:id="53" w:name="_Toc107299907"/>
      <w:bookmarkStart w:id="54" w:name="_Toc107300010"/>
      <w:bookmarkStart w:id="55" w:name="_Toc107300176"/>
      <w:bookmarkStart w:id="56" w:name="_Toc107726532"/>
      <w:bookmarkStart w:id="57" w:name="_Toc113350948"/>
      <w:bookmarkStart w:id="58" w:name="_Toc113351654"/>
      <w:bookmarkStart w:id="59" w:name="_Toc113351825"/>
      <w:bookmarkStart w:id="60" w:name="_Toc113351949"/>
      <w:bookmarkStart w:id="61" w:name="_Toc113352167"/>
      <w:bookmarkStart w:id="62" w:name="_Toc113352386"/>
      <w:bookmarkStart w:id="63" w:name="_Toc113352481"/>
      <w:bookmarkStart w:id="64" w:name="_Toc113352646"/>
      <w:bookmarkStart w:id="65" w:name="_Toc113423662"/>
      <w:bookmarkStart w:id="66" w:name="_Toc127437083"/>
      <w:bookmarkStart w:id="67" w:name="_Toc127437176"/>
      <w:bookmarkStart w:id="68" w:name="_Toc12743737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1823B8">
        <w:rPr>
          <w:noProof/>
          <w:lang w:val="ru-RU" w:eastAsia="ru-RU" w:bidi="ar-SA"/>
        </w:rPr>
        <w:drawing>
          <wp:inline distT="0" distB="0" distL="0" distR="0">
            <wp:extent cx="803275" cy="707390"/>
            <wp:effectExtent l="19050" t="0" r="0" b="0"/>
            <wp:docPr id="25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2"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0E2B3E">
        <w:rPr>
          <w:rFonts w:ascii="Arial" w:hAnsi="Arial" w:cs="Arial"/>
          <w:lang w:val="en-US"/>
        </w:rPr>
        <w:t xml:space="preserve"> </w:t>
      </w:r>
      <w:r w:rsidR="00417B6C" w:rsidRPr="001823B8">
        <w:rPr>
          <w:rFonts w:ascii="Arial" w:hAnsi="Arial" w:cs="Arial"/>
          <w:lang w:val="en-US"/>
        </w:rPr>
        <w:t xml:space="preserve">– </w:t>
      </w:r>
      <w:proofErr w:type="gramStart"/>
      <w:r w:rsidR="00417B6C" w:rsidRPr="001823B8">
        <w:rPr>
          <w:rFonts w:ascii="Arial" w:hAnsi="Arial" w:cs="Arial"/>
          <w:lang w:val="en-US"/>
        </w:rPr>
        <w:t>press</w:t>
      </w:r>
      <w:proofErr w:type="gramEnd"/>
      <w:r w:rsidR="00417B6C" w:rsidRPr="001823B8">
        <w:rPr>
          <w:rFonts w:ascii="Arial" w:hAnsi="Arial" w:cs="Arial"/>
          <w:lang w:val="en-US"/>
        </w:rPr>
        <w:t xml:space="preserve"> button «HOLD» for switching over.</w:t>
      </w:r>
    </w:p>
    <w:p w:rsidR="00090C28" w:rsidRPr="001823B8" w:rsidRDefault="00090C28" w:rsidP="002B6D0C">
      <w:pPr>
        <w:pStyle w:val="ac"/>
        <w:spacing w:before="0" w:beforeAutospacing="0" w:after="0"/>
        <w:ind w:firstLine="284"/>
        <w:jc w:val="both"/>
        <w:rPr>
          <w:rFonts w:ascii="Arial" w:hAnsi="Arial" w:cs="Arial"/>
          <w:lang w:val="en-US"/>
        </w:rPr>
      </w:pPr>
    </w:p>
    <w:p w:rsidR="00A6143C" w:rsidRPr="001823B8" w:rsidRDefault="00667912" w:rsidP="00A6143C">
      <w:pPr>
        <w:pStyle w:val="ac"/>
        <w:tabs>
          <w:tab w:val="left" w:pos="0"/>
        </w:tabs>
        <w:spacing w:before="0" w:beforeAutospacing="0" w:after="0"/>
        <w:ind w:firstLine="284"/>
        <w:jc w:val="both"/>
        <w:rPr>
          <w:rFonts w:ascii="Arial" w:hAnsi="Arial" w:cs="Arial"/>
          <w:lang w:val="en-US"/>
        </w:rPr>
      </w:pPr>
      <w:r w:rsidRPr="00667912">
        <w:rPr>
          <w:noProof/>
          <w:lang w:val="ru-RU" w:eastAsia="ru-RU" w:bidi="ar-SA"/>
        </w:rPr>
        <w:drawing>
          <wp:inline distT="0" distB="0" distL="0" distR="0">
            <wp:extent cx="1348575" cy="719160"/>
            <wp:effectExtent l="19050" t="0" r="3975" b="0"/>
            <wp:docPr id="187" name="Рисунок 34" descr="Description: DA1_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escription: DA1_синяя"/>
                    <pic:cNvPicPr>
                      <a:picLocks noChangeAspect="1" noChangeArrowheads="1"/>
                    </pic:cNvPicPr>
                  </pic:nvPicPr>
                  <pic:blipFill>
                    <a:blip r:embed="rId43" cstate="print"/>
                    <a:srcRect/>
                    <a:stretch>
                      <a:fillRect/>
                    </a:stretch>
                  </pic:blipFill>
                  <pic:spPr bwMode="auto">
                    <a:xfrm>
                      <a:off x="0" y="0"/>
                      <a:ext cx="1352266" cy="721128"/>
                    </a:xfrm>
                    <a:prstGeom prst="rect">
                      <a:avLst/>
                    </a:prstGeom>
                    <a:noFill/>
                    <a:ln w="9525">
                      <a:noFill/>
                      <a:miter lim="800000"/>
                      <a:headEnd/>
                      <a:tailEnd/>
                    </a:ln>
                  </pic:spPr>
                </pic:pic>
              </a:graphicData>
            </a:graphic>
          </wp:inline>
        </w:drawing>
      </w:r>
      <w:r w:rsidR="009D5941" w:rsidRPr="001823B8">
        <w:rPr>
          <w:noProof/>
          <w:lang w:val="ru-RU" w:eastAsia="ru-RU" w:bidi="ar-SA"/>
        </w:rPr>
        <w:drawing>
          <wp:inline distT="0" distB="0" distL="0" distR="0">
            <wp:extent cx="1356526" cy="723400"/>
            <wp:effectExtent l="19050" t="0" r="0" b="0"/>
            <wp:docPr id="260" name="Рисунок 41" descr="Description: DA2_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escription: DA2_синяя"/>
                    <pic:cNvPicPr>
                      <a:picLocks noChangeAspect="1" noChangeArrowheads="1"/>
                    </pic:cNvPicPr>
                  </pic:nvPicPr>
                  <pic:blipFill>
                    <a:blip r:embed="rId44" cstate="print"/>
                    <a:srcRect/>
                    <a:stretch>
                      <a:fillRect/>
                    </a:stretch>
                  </pic:blipFill>
                  <pic:spPr bwMode="auto">
                    <a:xfrm>
                      <a:off x="0" y="0"/>
                      <a:ext cx="1359568" cy="725022"/>
                    </a:xfrm>
                    <a:prstGeom prst="rect">
                      <a:avLst/>
                    </a:prstGeom>
                    <a:noFill/>
                    <a:ln w="9525">
                      <a:noFill/>
                      <a:miter lim="800000"/>
                      <a:headEnd/>
                      <a:tailEnd/>
                    </a:ln>
                  </pic:spPr>
                </pic:pic>
              </a:graphicData>
            </a:graphic>
          </wp:inline>
        </w:drawing>
      </w:r>
      <w:r w:rsidR="000E2B3E">
        <w:rPr>
          <w:rFonts w:ascii="Arial" w:hAnsi="Arial" w:cs="Arial"/>
          <w:lang w:val="en-US"/>
        </w:rPr>
        <w:t xml:space="preserve"> </w:t>
      </w:r>
      <w:r w:rsidR="00060D5E" w:rsidRPr="001823B8">
        <w:rPr>
          <w:rFonts w:ascii="Arial" w:hAnsi="Arial" w:cs="Arial"/>
          <w:lang w:val="en-US"/>
        </w:rPr>
        <w:t xml:space="preserve">– </w:t>
      </w:r>
      <w:proofErr w:type="gramStart"/>
      <w:r w:rsidR="00060D5E" w:rsidRPr="001823B8">
        <w:rPr>
          <w:rFonts w:ascii="Arial" w:hAnsi="Arial" w:cs="Arial"/>
          <w:lang w:val="en-US"/>
        </w:rPr>
        <w:t>both</w:t>
      </w:r>
      <w:proofErr w:type="gramEnd"/>
      <w:r w:rsidR="00060D5E" w:rsidRPr="001823B8">
        <w:rPr>
          <w:rFonts w:ascii="Arial" w:hAnsi="Arial" w:cs="Arial"/>
          <w:lang w:val="en-US"/>
        </w:rPr>
        <w:t xml:space="preserve"> connection are switched over to held status. Buttons «DA1» and «DA2» are </w:t>
      </w:r>
      <w:r w:rsidR="00A6143C" w:rsidRPr="00A6143C">
        <w:rPr>
          <w:rFonts w:ascii="Arial" w:hAnsi="Arial" w:cs="Arial"/>
          <w:lang w:val="en-US"/>
        </w:rPr>
        <w:t>flashes «blue/green».</w:t>
      </w:r>
    </w:p>
    <w:p w:rsidR="009D5941" w:rsidRPr="001823B8" w:rsidRDefault="009D5941" w:rsidP="009D5941">
      <w:pPr>
        <w:pStyle w:val="ac"/>
        <w:tabs>
          <w:tab w:val="left" w:pos="1276"/>
        </w:tabs>
        <w:spacing w:before="0" w:beforeAutospacing="0" w:after="0"/>
        <w:ind w:firstLine="284"/>
        <w:jc w:val="both"/>
        <w:rPr>
          <w:lang w:val="en-US"/>
        </w:rPr>
      </w:pPr>
    </w:p>
    <w:p w:rsidR="00F76879" w:rsidRPr="001823B8" w:rsidRDefault="00667912" w:rsidP="00F76879">
      <w:pPr>
        <w:pStyle w:val="ac"/>
        <w:spacing w:before="0" w:beforeAutospacing="0" w:after="0"/>
        <w:ind w:firstLine="284"/>
        <w:jc w:val="both"/>
        <w:rPr>
          <w:rFonts w:ascii="Arial" w:hAnsi="Arial" w:cs="Arial"/>
          <w:lang w:val="en-US"/>
        </w:rPr>
      </w:pPr>
      <w:r w:rsidRPr="00667912">
        <w:rPr>
          <w:noProof/>
          <w:lang w:val="ru-RU" w:eastAsia="ru-RU" w:bidi="ar-SA"/>
        </w:rPr>
        <w:drawing>
          <wp:inline distT="0" distB="0" distL="0" distR="0">
            <wp:extent cx="1348575" cy="719160"/>
            <wp:effectExtent l="19050" t="0" r="3975" b="0"/>
            <wp:docPr id="309" name="Рисунок 34" descr="Description: DA1_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escription: DA1_синяя"/>
                    <pic:cNvPicPr>
                      <a:picLocks noChangeAspect="1" noChangeArrowheads="1"/>
                    </pic:cNvPicPr>
                  </pic:nvPicPr>
                  <pic:blipFill>
                    <a:blip r:embed="rId43" cstate="print"/>
                    <a:srcRect/>
                    <a:stretch>
                      <a:fillRect/>
                    </a:stretch>
                  </pic:blipFill>
                  <pic:spPr bwMode="auto">
                    <a:xfrm>
                      <a:off x="0" y="0"/>
                      <a:ext cx="1352266" cy="721128"/>
                    </a:xfrm>
                    <a:prstGeom prst="rect">
                      <a:avLst/>
                    </a:prstGeom>
                    <a:noFill/>
                    <a:ln w="9525">
                      <a:noFill/>
                      <a:miter lim="800000"/>
                      <a:headEnd/>
                      <a:tailEnd/>
                    </a:ln>
                  </pic:spPr>
                </pic:pic>
              </a:graphicData>
            </a:graphic>
          </wp:inline>
        </w:drawing>
      </w:r>
      <w:r w:rsidR="00F76879" w:rsidRPr="001823B8">
        <w:rPr>
          <w:noProof/>
          <w:lang w:val="ru-RU" w:eastAsia="ru-RU" w:bidi="ar-SA"/>
        </w:rPr>
        <w:drawing>
          <wp:inline distT="0" distB="0" distL="0" distR="0">
            <wp:extent cx="803275" cy="707390"/>
            <wp:effectExtent l="19050" t="0" r="0" b="0"/>
            <wp:docPr id="26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2"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0E2B3E">
        <w:rPr>
          <w:rFonts w:ascii="Arial" w:hAnsi="Arial" w:cs="Arial"/>
          <w:lang w:val="en-US"/>
        </w:rPr>
        <w:t xml:space="preserve"> </w:t>
      </w:r>
      <w:r w:rsidR="00F76879" w:rsidRPr="001823B8">
        <w:rPr>
          <w:rFonts w:ascii="Arial" w:hAnsi="Arial" w:cs="Arial"/>
          <w:lang w:val="en-US"/>
        </w:rPr>
        <w:t>– press button «HOLD» or button «DA1» for switching over.</w:t>
      </w:r>
    </w:p>
    <w:p w:rsidR="00417B6C" w:rsidRPr="001823B8" w:rsidRDefault="00417B6C" w:rsidP="00F76879">
      <w:pPr>
        <w:pStyle w:val="ac"/>
        <w:tabs>
          <w:tab w:val="left" w:pos="1276"/>
        </w:tabs>
        <w:spacing w:before="0" w:beforeAutospacing="0" w:after="0"/>
        <w:ind w:firstLine="284"/>
        <w:jc w:val="both"/>
        <w:rPr>
          <w:rFonts w:ascii="Arial" w:hAnsi="Arial" w:cs="Arial"/>
          <w:lang w:val="en-US"/>
        </w:rPr>
      </w:pPr>
    </w:p>
    <w:p w:rsidR="00E33BE1" w:rsidRPr="001823B8" w:rsidRDefault="00FC0690" w:rsidP="00E33BE1">
      <w:pPr>
        <w:pStyle w:val="ac"/>
        <w:tabs>
          <w:tab w:val="left" w:pos="1276"/>
        </w:tabs>
        <w:spacing w:before="0" w:beforeAutospacing="0" w:after="0"/>
        <w:ind w:firstLine="284"/>
        <w:jc w:val="both"/>
        <w:rPr>
          <w:rFonts w:ascii="Arial" w:hAnsi="Arial" w:cs="Arial"/>
          <w:lang w:val="en-US"/>
        </w:rPr>
      </w:pPr>
      <w:r w:rsidRPr="001823B8">
        <w:rPr>
          <w:noProof/>
          <w:lang w:val="ru-RU" w:eastAsia="ru-RU" w:bidi="ar-SA"/>
        </w:rPr>
        <w:drawing>
          <wp:inline distT="0" distB="0" distL="0" distR="0">
            <wp:extent cx="1380380" cy="736121"/>
            <wp:effectExtent l="19050" t="0" r="0" b="0"/>
            <wp:docPr id="265" name="Рисунок 44" descr="Description: DA1_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Description: DA1_зел"/>
                    <pic:cNvPicPr>
                      <a:picLocks noChangeAspect="1" noChangeArrowheads="1"/>
                    </pic:cNvPicPr>
                  </pic:nvPicPr>
                  <pic:blipFill>
                    <a:blip r:embed="rId41" cstate="print"/>
                    <a:srcRect/>
                    <a:stretch>
                      <a:fillRect/>
                    </a:stretch>
                  </pic:blipFill>
                  <pic:spPr bwMode="auto">
                    <a:xfrm>
                      <a:off x="0" y="0"/>
                      <a:ext cx="1385376" cy="738785"/>
                    </a:xfrm>
                    <a:prstGeom prst="rect">
                      <a:avLst/>
                    </a:prstGeom>
                    <a:noFill/>
                    <a:ln w="9525">
                      <a:noFill/>
                      <a:miter lim="800000"/>
                      <a:headEnd/>
                      <a:tailEnd/>
                    </a:ln>
                  </pic:spPr>
                </pic:pic>
              </a:graphicData>
            </a:graphic>
          </wp:inline>
        </w:drawing>
      </w:r>
      <w:r w:rsidR="00667912" w:rsidRPr="00667912">
        <w:rPr>
          <w:noProof/>
          <w:lang w:val="ru-RU" w:eastAsia="ru-RU" w:bidi="ar-SA"/>
        </w:rPr>
        <w:drawing>
          <wp:inline distT="0" distB="0" distL="0" distR="0">
            <wp:extent cx="1356526" cy="723400"/>
            <wp:effectExtent l="19050" t="0" r="0" b="0"/>
            <wp:docPr id="198" name="Рисунок 41" descr="Description: DA2_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escription: DA2_синяя"/>
                    <pic:cNvPicPr>
                      <a:picLocks noChangeAspect="1" noChangeArrowheads="1"/>
                    </pic:cNvPicPr>
                  </pic:nvPicPr>
                  <pic:blipFill>
                    <a:blip r:embed="rId44" cstate="print"/>
                    <a:srcRect/>
                    <a:stretch>
                      <a:fillRect/>
                    </a:stretch>
                  </pic:blipFill>
                  <pic:spPr bwMode="auto">
                    <a:xfrm>
                      <a:off x="0" y="0"/>
                      <a:ext cx="1359568" cy="725022"/>
                    </a:xfrm>
                    <a:prstGeom prst="rect">
                      <a:avLst/>
                    </a:prstGeom>
                    <a:noFill/>
                    <a:ln w="9525">
                      <a:noFill/>
                      <a:miter lim="800000"/>
                      <a:headEnd/>
                      <a:tailEnd/>
                    </a:ln>
                  </pic:spPr>
                </pic:pic>
              </a:graphicData>
            </a:graphic>
          </wp:inline>
        </w:drawing>
      </w:r>
      <w:r w:rsidR="000E2B3E">
        <w:rPr>
          <w:rFonts w:ascii="Arial" w:hAnsi="Arial" w:cs="Arial"/>
          <w:lang w:val="en-US"/>
        </w:rPr>
        <w:t xml:space="preserve"> </w:t>
      </w:r>
      <w:r w:rsidR="002D2E55" w:rsidRPr="001823B8">
        <w:rPr>
          <w:rFonts w:ascii="Arial" w:hAnsi="Arial" w:cs="Arial"/>
          <w:lang w:val="en-US"/>
        </w:rPr>
        <w:t xml:space="preserve">– </w:t>
      </w:r>
      <w:proofErr w:type="gramStart"/>
      <w:r w:rsidR="002D2E55" w:rsidRPr="001823B8">
        <w:rPr>
          <w:rFonts w:ascii="Arial" w:hAnsi="Arial" w:cs="Arial"/>
          <w:lang w:val="en-US"/>
        </w:rPr>
        <w:t>button</w:t>
      </w:r>
      <w:proofErr w:type="gramEnd"/>
      <w:r w:rsidR="002D2E55" w:rsidRPr="001823B8">
        <w:rPr>
          <w:rFonts w:ascii="Arial" w:hAnsi="Arial" w:cs="Arial"/>
          <w:lang w:val="en-US"/>
        </w:rPr>
        <w:t xml:space="preserve"> «DA2» remains on hold and </w:t>
      </w:r>
      <w:r w:rsidR="00A6143C" w:rsidRPr="00A6143C">
        <w:rPr>
          <w:rFonts w:ascii="Arial" w:hAnsi="Arial" w:cs="Arial"/>
          <w:lang w:val="en-US"/>
        </w:rPr>
        <w:t>flashes «blue/green».</w:t>
      </w:r>
      <w:r w:rsidR="002D2E55" w:rsidRPr="001823B8">
        <w:rPr>
          <w:rFonts w:ascii="Arial" w:hAnsi="Arial" w:cs="Arial"/>
          <w:lang w:val="en-US"/>
        </w:rPr>
        <w:t xml:space="preserve"> </w:t>
      </w:r>
      <w:r w:rsidR="00E33BE1" w:rsidRPr="001823B8">
        <w:rPr>
          <w:rFonts w:ascii="Arial" w:hAnsi="Arial" w:cs="Arial"/>
          <w:lang w:val="en-US"/>
        </w:rPr>
        <w:t xml:space="preserve">Button «DA1» </w:t>
      </w:r>
      <w:r w:rsidR="00E33BE1" w:rsidRPr="00A22734">
        <w:rPr>
          <w:rFonts w:ascii="Arial" w:hAnsi="Arial" w:cs="Arial"/>
          <w:color w:val="auto"/>
          <w:lang w:val="en-US"/>
        </w:rPr>
        <w:t>indicates an active connection</w:t>
      </w:r>
      <w:r w:rsidR="00E33BE1">
        <w:rPr>
          <w:rFonts w:ascii="Arial" w:hAnsi="Arial" w:cs="Arial"/>
          <w:lang w:val="en-US"/>
        </w:rPr>
        <w:t xml:space="preserve"> and </w:t>
      </w:r>
      <w:r w:rsidR="00E33BE1" w:rsidRPr="00A22734">
        <w:rPr>
          <w:rFonts w:ascii="Arial" w:hAnsi="Arial" w:cs="Arial"/>
          <w:color w:val="auto"/>
          <w:lang w:val="en-US"/>
        </w:rPr>
        <w:t>highlighted in</w:t>
      </w:r>
      <w:r w:rsidR="00E33BE1">
        <w:rPr>
          <w:rFonts w:ascii="Arial" w:hAnsi="Arial" w:cs="Arial"/>
          <w:lang w:val="en-US"/>
        </w:rPr>
        <w:t xml:space="preserve"> green</w:t>
      </w:r>
      <w:r w:rsidR="00E33BE1" w:rsidRPr="001823B8">
        <w:rPr>
          <w:rFonts w:ascii="Arial" w:hAnsi="Arial" w:cs="Arial"/>
          <w:lang w:val="en-US"/>
        </w:rPr>
        <w:t>.</w:t>
      </w:r>
    </w:p>
    <w:p w:rsidR="00A53E8E" w:rsidRPr="001823B8" w:rsidRDefault="00A53E8E" w:rsidP="002D2E55">
      <w:pPr>
        <w:pStyle w:val="ac"/>
        <w:tabs>
          <w:tab w:val="left" w:pos="1276"/>
        </w:tabs>
        <w:spacing w:before="0" w:beforeAutospacing="0" w:after="0"/>
        <w:ind w:firstLine="284"/>
        <w:jc w:val="both"/>
        <w:rPr>
          <w:rFonts w:ascii="Arial" w:hAnsi="Arial" w:cs="Arial"/>
          <w:lang w:val="en-US"/>
        </w:rPr>
      </w:pPr>
    </w:p>
    <w:p w:rsidR="00A53E8E" w:rsidRPr="001823B8" w:rsidRDefault="00A53E8E" w:rsidP="002B6D0C">
      <w:pPr>
        <w:pStyle w:val="ac"/>
        <w:spacing w:before="0" w:beforeAutospacing="0" w:after="0"/>
        <w:ind w:firstLine="284"/>
        <w:jc w:val="both"/>
        <w:rPr>
          <w:rFonts w:ascii="Arial" w:hAnsi="Arial" w:cs="Arial"/>
          <w:lang w:val="en-US"/>
        </w:rPr>
      </w:pPr>
    </w:p>
    <w:p w:rsidR="00A53E8E" w:rsidRPr="001823B8" w:rsidRDefault="00E52877" w:rsidP="002B6D0C">
      <w:pPr>
        <w:pStyle w:val="ac"/>
        <w:spacing w:before="0" w:beforeAutospacing="0" w:after="0"/>
        <w:ind w:firstLine="284"/>
        <w:jc w:val="both"/>
        <w:rPr>
          <w:rFonts w:ascii="Arial" w:hAnsi="Arial" w:cs="Arial"/>
          <w:lang w:val="en-US"/>
        </w:rPr>
      </w:pPr>
      <w:r w:rsidRPr="001823B8">
        <w:rPr>
          <w:rFonts w:ascii="Arial" w:hAnsi="Arial" w:cs="Arial"/>
          <w:noProof/>
          <w:lang w:val="ru-RU" w:eastAsia="ru-RU" w:bidi="ar-SA"/>
        </w:rPr>
        <w:drawing>
          <wp:inline distT="0" distB="0" distL="0" distR="0">
            <wp:extent cx="803275" cy="707390"/>
            <wp:effectExtent l="19050" t="0" r="0" b="0"/>
            <wp:docPr id="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2"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881665" w:rsidRPr="001823B8">
        <w:rPr>
          <w:rFonts w:ascii="Arial" w:hAnsi="Arial" w:cs="Arial"/>
          <w:lang w:val="en-US"/>
        </w:rPr>
        <w:t xml:space="preserve"> – </w:t>
      </w:r>
      <w:proofErr w:type="gramStart"/>
      <w:r w:rsidR="00FE0646" w:rsidRPr="001823B8">
        <w:rPr>
          <w:rFonts w:ascii="Arial" w:hAnsi="Arial" w:cs="Arial"/>
          <w:lang w:val="en-US"/>
        </w:rPr>
        <w:t>press</w:t>
      </w:r>
      <w:proofErr w:type="gramEnd"/>
      <w:r w:rsidR="00FE0646" w:rsidRPr="001823B8">
        <w:rPr>
          <w:rFonts w:ascii="Arial" w:hAnsi="Arial" w:cs="Arial"/>
          <w:lang w:val="en-US"/>
        </w:rPr>
        <w:t xml:space="preserve"> button </w:t>
      </w:r>
      <w:r w:rsidR="002625AF">
        <w:rPr>
          <w:rFonts w:ascii="Arial" w:hAnsi="Arial" w:cs="Arial"/>
          <w:lang w:val="en-US"/>
        </w:rPr>
        <w:t>«</w:t>
      </w:r>
      <w:r w:rsidRPr="001823B8">
        <w:rPr>
          <w:rFonts w:ascii="Arial" w:hAnsi="Arial" w:cs="Arial"/>
          <w:lang w:val="en-US"/>
        </w:rPr>
        <w:t>HOLD»</w:t>
      </w:r>
      <w:r w:rsidR="00FE0646" w:rsidRPr="001823B8">
        <w:rPr>
          <w:rFonts w:ascii="Arial" w:hAnsi="Arial" w:cs="Arial"/>
          <w:lang w:val="en-US"/>
        </w:rPr>
        <w:t xml:space="preserve"> for switching over.</w:t>
      </w:r>
    </w:p>
    <w:p w:rsidR="00EC77E3" w:rsidRPr="001823B8" w:rsidRDefault="00EC77E3" w:rsidP="002B6D0C">
      <w:pPr>
        <w:pStyle w:val="ac"/>
        <w:spacing w:before="0" w:beforeAutospacing="0" w:after="0"/>
        <w:ind w:firstLine="284"/>
        <w:jc w:val="both"/>
        <w:rPr>
          <w:rFonts w:ascii="Arial" w:hAnsi="Arial" w:cs="Arial"/>
          <w:lang w:val="en-US"/>
        </w:rPr>
      </w:pPr>
    </w:p>
    <w:p w:rsidR="00EC77E3" w:rsidRPr="001823B8" w:rsidRDefault="00667912" w:rsidP="002B6D0C">
      <w:pPr>
        <w:pStyle w:val="ac"/>
        <w:spacing w:before="0" w:beforeAutospacing="0" w:after="0"/>
        <w:ind w:firstLine="284"/>
        <w:jc w:val="both"/>
        <w:rPr>
          <w:rFonts w:ascii="Arial" w:hAnsi="Arial" w:cs="Arial"/>
          <w:lang w:val="en-US"/>
        </w:rPr>
      </w:pPr>
      <w:r w:rsidRPr="00667912">
        <w:rPr>
          <w:rFonts w:ascii="Arial" w:hAnsi="Arial" w:cs="Arial"/>
          <w:noProof/>
          <w:lang w:val="ru-RU" w:eastAsia="ru-RU" w:bidi="ar-SA"/>
        </w:rPr>
        <w:drawing>
          <wp:inline distT="0" distB="0" distL="0" distR="0">
            <wp:extent cx="1348575" cy="719160"/>
            <wp:effectExtent l="19050" t="0" r="3975" b="0"/>
            <wp:docPr id="322" name="Рисунок 34" descr="Description: DA1_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escription: DA1_синяя"/>
                    <pic:cNvPicPr>
                      <a:picLocks noChangeAspect="1" noChangeArrowheads="1"/>
                    </pic:cNvPicPr>
                  </pic:nvPicPr>
                  <pic:blipFill>
                    <a:blip r:embed="rId43" cstate="print"/>
                    <a:srcRect/>
                    <a:stretch>
                      <a:fillRect/>
                    </a:stretch>
                  </pic:blipFill>
                  <pic:spPr bwMode="auto">
                    <a:xfrm>
                      <a:off x="0" y="0"/>
                      <a:ext cx="1352266" cy="721128"/>
                    </a:xfrm>
                    <a:prstGeom prst="rect">
                      <a:avLst/>
                    </a:prstGeom>
                    <a:noFill/>
                    <a:ln w="9525">
                      <a:noFill/>
                      <a:miter lim="800000"/>
                      <a:headEnd/>
                      <a:tailEnd/>
                    </a:ln>
                  </pic:spPr>
                </pic:pic>
              </a:graphicData>
            </a:graphic>
          </wp:inline>
        </w:drawing>
      </w:r>
      <w:r w:rsidRPr="00667912">
        <w:rPr>
          <w:rFonts w:ascii="Arial" w:hAnsi="Arial" w:cs="Arial"/>
          <w:noProof/>
          <w:lang w:val="ru-RU" w:eastAsia="ru-RU" w:bidi="ar-SA"/>
        </w:rPr>
        <w:drawing>
          <wp:inline distT="0" distB="0" distL="0" distR="0">
            <wp:extent cx="1356526" cy="723400"/>
            <wp:effectExtent l="19050" t="0" r="0" b="0"/>
            <wp:docPr id="323" name="Рисунок 41" descr="Description: DA2_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escription: DA2_синяя"/>
                    <pic:cNvPicPr>
                      <a:picLocks noChangeAspect="1" noChangeArrowheads="1"/>
                    </pic:cNvPicPr>
                  </pic:nvPicPr>
                  <pic:blipFill>
                    <a:blip r:embed="rId44" cstate="print"/>
                    <a:srcRect/>
                    <a:stretch>
                      <a:fillRect/>
                    </a:stretch>
                  </pic:blipFill>
                  <pic:spPr bwMode="auto">
                    <a:xfrm>
                      <a:off x="0" y="0"/>
                      <a:ext cx="1359568" cy="725022"/>
                    </a:xfrm>
                    <a:prstGeom prst="rect">
                      <a:avLst/>
                    </a:prstGeom>
                    <a:noFill/>
                    <a:ln w="9525">
                      <a:noFill/>
                      <a:miter lim="800000"/>
                      <a:headEnd/>
                      <a:tailEnd/>
                    </a:ln>
                  </pic:spPr>
                </pic:pic>
              </a:graphicData>
            </a:graphic>
          </wp:inline>
        </w:drawing>
      </w:r>
      <w:r w:rsidR="00881665" w:rsidRPr="001823B8">
        <w:rPr>
          <w:rFonts w:ascii="Arial" w:hAnsi="Arial" w:cs="Arial"/>
          <w:lang w:val="en-US"/>
        </w:rPr>
        <w:t xml:space="preserve"> – </w:t>
      </w:r>
      <w:proofErr w:type="gramStart"/>
      <w:r w:rsidR="00FE0646" w:rsidRPr="001823B8">
        <w:rPr>
          <w:rFonts w:ascii="Arial" w:hAnsi="Arial" w:cs="Arial"/>
          <w:lang w:val="en-US"/>
        </w:rPr>
        <w:t>both</w:t>
      </w:r>
      <w:proofErr w:type="gramEnd"/>
      <w:r w:rsidR="00FE0646" w:rsidRPr="001823B8">
        <w:rPr>
          <w:rFonts w:ascii="Arial" w:hAnsi="Arial" w:cs="Arial"/>
          <w:lang w:val="en-US"/>
        </w:rPr>
        <w:t xml:space="preserve"> connection</w:t>
      </w:r>
      <w:r w:rsidR="00E33BE1">
        <w:rPr>
          <w:rFonts w:ascii="Arial" w:hAnsi="Arial" w:cs="Arial"/>
          <w:lang w:val="en-US"/>
        </w:rPr>
        <w:t>s</w:t>
      </w:r>
      <w:r w:rsidR="00FE0646" w:rsidRPr="001823B8">
        <w:rPr>
          <w:rFonts w:ascii="Arial" w:hAnsi="Arial" w:cs="Arial"/>
          <w:lang w:val="en-US"/>
        </w:rPr>
        <w:t xml:space="preserve"> are switched over to held status. Buttons </w:t>
      </w:r>
      <w:r w:rsidR="00E52877" w:rsidRPr="001823B8">
        <w:rPr>
          <w:rFonts w:ascii="Arial" w:hAnsi="Arial" w:cs="Arial"/>
          <w:lang w:val="en-US"/>
        </w:rPr>
        <w:t>«</w:t>
      </w:r>
      <w:r w:rsidR="00FE0646" w:rsidRPr="001823B8">
        <w:rPr>
          <w:rFonts w:ascii="Arial" w:hAnsi="Arial" w:cs="Arial"/>
          <w:lang w:val="en-US"/>
        </w:rPr>
        <w:t>DA1</w:t>
      </w:r>
      <w:r w:rsidR="00E52877" w:rsidRPr="001823B8">
        <w:rPr>
          <w:rFonts w:ascii="Arial" w:hAnsi="Arial" w:cs="Arial"/>
          <w:lang w:val="en-US"/>
        </w:rPr>
        <w:t>»</w:t>
      </w:r>
      <w:r w:rsidR="00FE0646" w:rsidRPr="001823B8">
        <w:rPr>
          <w:rFonts w:ascii="Arial" w:hAnsi="Arial" w:cs="Arial"/>
          <w:lang w:val="en-US"/>
        </w:rPr>
        <w:t xml:space="preserve"> and </w:t>
      </w:r>
      <w:r w:rsidR="00E52877" w:rsidRPr="001823B8">
        <w:rPr>
          <w:rFonts w:ascii="Arial" w:hAnsi="Arial" w:cs="Arial"/>
          <w:lang w:val="en-US"/>
        </w:rPr>
        <w:t>«</w:t>
      </w:r>
      <w:r w:rsidR="00FE0646" w:rsidRPr="001823B8">
        <w:rPr>
          <w:rFonts w:ascii="Arial" w:hAnsi="Arial" w:cs="Arial"/>
          <w:lang w:val="en-US"/>
        </w:rPr>
        <w:t>D</w:t>
      </w:r>
      <w:r w:rsidR="00F76F35" w:rsidRPr="001823B8">
        <w:rPr>
          <w:rFonts w:ascii="Arial" w:hAnsi="Arial" w:cs="Arial"/>
          <w:lang w:val="en-US"/>
        </w:rPr>
        <w:t>A2</w:t>
      </w:r>
      <w:r w:rsidR="00E52877" w:rsidRPr="001823B8">
        <w:rPr>
          <w:rFonts w:ascii="Arial" w:hAnsi="Arial" w:cs="Arial"/>
          <w:lang w:val="en-US"/>
        </w:rPr>
        <w:t>»</w:t>
      </w:r>
      <w:r w:rsidR="00F76F35" w:rsidRPr="001823B8">
        <w:rPr>
          <w:rFonts w:ascii="Arial" w:hAnsi="Arial" w:cs="Arial"/>
          <w:lang w:val="en-US"/>
        </w:rPr>
        <w:t xml:space="preserve"> are </w:t>
      </w:r>
      <w:r w:rsidR="00A6143C" w:rsidRPr="00A6143C">
        <w:rPr>
          <w:rFonts w:ascii="Arial" w:hAnsi="Arial" w:cs="Arial"/>
          <w:lang w:val="en-US"/>
        </w:rPr>
        <w:t>flashes «blue/green»</w:t>
      </w:r>
      <w:r w:rsidR="00FE0646" w:rsidRPr="001823B8">
        <w:rPr>
          <w:rFonts w:ascii="Arial" w:hAnsi="Arial" w:cs="Arial"/>
          <w:lang w:val="en-US"/>
        </w:rPr>
        <w:t>.</w:t>
      </w:r>
    </w:p>
    <w:p w:rsidR="00EC77E3" w:rsidRPr="001823B8" w:rsidRDefault="00EC77E3" w:rsidP="002B6D0C">
      <w:pPr>
        <w:pStyle w:val="ac"/>
        <w:spacing w:before="0" w:beforeAutospacing="0" w:after="0"/>
        <w:ind w:firstLine="284"/>
        <w:jc w:val="both"/>
        <w:rPr>
          <w:rFonts w:ascii="Arial" w:hAnsi="Arial" w:cs="Arial"/>
          <w:lang w:val="en-US"/>
        </w:rPr>
      </w:pPr>
    </w:p>
    <w:p w:rsidR="00EC77E3" w:rsidRPr="001823B8" w:rsidRDefault="00E52877" w:rsidP="002B6D0C">
      <w:pPr>
        <w:pStyle w:val="ac"/>
        <w:spacing w:before="0" w:beforeAutospacing="0" w:after="0"/>
        <w:ind w:firstLine="284"/>
        <w:jc w:val="both"/>
        <w:rPr>
          <w:rFonts w:ascii="Arial" w:hAnsi="Arial" w:cs="Arial"/>
          <w:lang w:val="en-US"/>
        </w:rPr>
      </w:pPr>
      <w:r w:rsidRPr="001823B8">
        <w:rPr>
          <w:rFonts w:ascii="Arial" w:hAnsi="Arial" w:cs="Arial"/>
          <w:noProof/>
          <w:lang w:val="ru-RU" w:eastAsia="ru-RU" w:bidi="ar-SA"/>
        </w:rPr>
        <w:drawing>
          <wp:inline distT="0" distB="0" distL="0" distR="0">
            <wp:extent cx="803275" cy="707390"/>
            <wp:effectExtent l="19050" t="0" r="0" b="0"/>
            <wp:docPr id="2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2"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667912" w:rsidRPr="00667912">
        <w:rPr>
          <w:rFonts w:ascii="Arial" w:hAnsi="Arial" w:cs="Arial"/>
          <w:noProof/>
          <w:lang w:val="ru-RU" w:eastAsia="ru-RU" w:bidi="ar-SA"/>
        </w:rPr>
        <w:drawing>
          <wp:inline distT="0" distB="0" distL="0" distR="0">
            <wp:extent cx="1356526" cy="723400"/>
            <wp:effectExtent l="19050" t="0" r="0" b="0"/>
            <wp:docPr id="345" name="Рисунок 41" descr="Description: DA2_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escription: DA2_синяя"/>
                    <pic:cNvPicPr>
                      <a:picLocks noChangeAspect="1" noChangeArrowheads="1"/>
                    </pic:cNvPicPr>
                  </pic:nvPicPr>
                  <pic:blipFill>
                    <a:blip r:embed="rId44" cstate="print"/>
                    <a:srcRect/>
                    <a:stretch>
                      <a:fillRect/>
                    </a:stretch>
                  </pic:blipFill>
                  <pic:spPr bwMode="auto">
                    <a:xfrm>
                      <a:off x="0" y="0"/>
                      <a:ext cx="1359568" cy="725022"/>
                    </a:xfrm>
                    <a:prstGeom prst="rect">
                      <a:avLst/>
                    </a:prstGeom>
                    <a:noFill/>
                    <a:ln w="9525">
                      <a:noFill/>
                      <a:miter lim="800000"/>
                      <a:headEnd/>
                      <a:tailEnd/>
                    </a:ln>
                  </pic:spPr>
                </pic:pic>
              </a:graphicData>
            </a:graphic>
          </wp:inline>
        </w:drawing>
      </w:r>
      <w:r w:rsidR="000E2B3E">
        <w:rPr>
          <w:rFonts w:ascii="Arial" w:hAnsi="Arial" w:cs="Arial"/>
          <w:lang w:val="en-US"/>
        </w:rPr>
        <w:t xml:space="preserve"> </w:t>
      </w:r>
      <w:r w:rsidR="00881665" w:rsidRPr="001823B8">
        <w:rPr>
          <w:rFonts w:ascii="Arial" w:hAnsi="Arial" w:cs="Arial"/>
          <w:lang w:val="en-US"/>
        </w:rPr>
        <w:t xml:space="preserve">– </w:t>
      </w:r>
      <w:r w:rsidR="00FE0646" w:rsidRPr="001823B8">
        <w:rPr>
          <w:rFonts w:ascii="Arial" w:hAnsi="Arial" w:cs="Arial"/>
          <w:lang w:val="en-US"/>
        </w:rPr>
        <w:t xml:space="preserve">press button </w:t>
      </w:r>
      <w:r w:rsidRPr="001823B8">
        <w:rPr>
          <w:rFonts w:ascii="Arial" w:hAnsi="Arial" w:cs="Arial"/>
          <w:lang w:val="en-US"/>
        </w:rPr>
        <w:t>«</w:t>
      </w:r>
      <w:r w:rsidR="00FE0646" w:rsidRPr="001823B8">
        <w:rPr>
          <w:rFonts w:ascii="Arial" w:hAnsi="Arial" w:cs="Arial"/>
          <w:lang w:val="en-US"/>
        </w:rPr>
        <w:t>H</w:t>
      </w:r>
      <w:r w:rsidRPr="001823B8">
        <w:rPr>
          <w:rFonts w:ascii="Arial" w:hAnsi="Arial" w:cs="Arial"/>
          <w:lang w:val="en-US"/>
        </w:rPr>
        <w:t>OLD»</w:t>
      </w:r>
      <w:r w:rsidR="00FE0646" w:rsidRPr="001823B8">
        <w:rPr>
          <w:rFonts w:ascii="Arial" w:hAnsi="Arial" w:cs="Arial"/>
          <w:lang w:val="en-US"/>
        </w:rPr>
        <w:t xml:space="preserve"> or button </w:t>
      </w:r>
      <w:r w:rsidRPr="001823B8">
        <w:rPr>
          <w:rFonts w:ascii="Arial" w:hAnsi="Arial" w:cs="Arial"/>
          <w:lang w:val="en-US"/>
        </w:rPr>
        <w:t>«</w:t>
      </w:r>
      <w:r w:rsidR="00FE0646" w:rsidRPr="001823B8">
        <w:rPr>
          <w:rFonts w:ascii="Arial" w:hAnsi="Arial" w:cs="Arial"/>
          <w:lang w:val="en-US"/>
        </w:rPr>
        <w:t>DA2</w:t>
      </w:r>
      <w:r w:rsidRPr="001823B8">
        <w:rPr>
          <w:rFonts w:ascii="Arial" w:hAnsi="Arial" w:cs="Arial"/>
          <w:lang w:val="en-US"/>
        </w:rPr>
        <w:t>»</w:t>
      </w:r>
      <w:r w:rsidR="00FE0646" w:rsidRPr="001823B8">
        <w:rPr>
          <w:rFonts w:ascii="Arial" w:hAnsi="Arial" w:cs="Arial"/>
          <w:lang w:val="en-US"/>
        </w:rPr>
        <w:t xml:space="preserve"> for switching over.</w:t>
      </w:r>
    </w:p>
    <w:p w:rsidR="00EC77E3" w:rsidRPr="001823B8" w:rsidRDefault="00EC77E3" w:rsidP="002B6D0C">
      <w:pPr>
        <w:pStyle w:val="ac"/>
        <w:spacing w:before="0" w:beforeAutospacing="0" w:after="0"/>
        <w:ind w:firstLine="284"/>
        <w:jc w:val="both"/>
        <w:rPr>
          <w:rFonts w:ascii="Arial" w:hAnsi="Arial" w:cs="Arial"/>
          <w:lang w:val="en-US"/>
        </w:rPr>
      </w:pPr>
    </w:p>
    <w:p w:rsidR="00E33BE1" w:rsidRPr="00DF094F" w:rsidRDefault="00667912" w:rsidP="00E33BE1">
      <w:pPr>
        <w:pStyle w:val="ac"/>
        <w:tabs>
          <w:tab w:val="left" w:pos="1276"/>
        </w:tabs>
        <w:spacing w:before="0" w:beforeAutospacing="0" w:after="0"/>
        <w:ind w:firstLine="284"/>
        <w:jc w:val="both"/>
        <w:rPr>
          <w:rFonts w:ascii="Arial" w:hAnsi="Arial" w:cs="Arial"/>
          <w:lang w:val="en-US"/>
        </w:rPr>
      </w:pPr>
      <w:r w:rsidRPr="00667912">
        <w:rPr>
          <w:rFonts w:ascii="Arial" w:hAnsi="Arial" w:cs="Arial"/>
          <w:noProof/>
          <w:lang w:val="ru-RU" w:eastAsia="ru-RU" w:bidi="ar-SA"/>
        </w:rPr>
        <w:lastRenderedPageBreak/>
        <w:drawing>
          <wp:inline distT="0" distB="0" distL="0" distR="0">
            <wp:extent cx="1348575" cy="719160"/>
            <wp:effectExtent l="19050" t="0" r="3975" b="0"/>
            <wp:docPr id="346" name="Рисунок 34" descr="Description: DA1_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escription: DA1_синяя"/>
                    <pic:cNvPicPr>
                      <a:picLocks noChangeAspect="1" noChangeArrowheads="1"/>
                    </pic:cNvPicPr>
                  </pic:nvPicPr>
                  <pic:blipFill>
                    <a:blip r:embed="rId43" cstate="print"/>
                    <a:srcRect/>
                    <a:stretch>
                      <a:fillRect/>
                    </a:stretch>
                  </pic:blipFill>
                  <pic:spPr bwMode="auto">
                    <a:xfrm>
                      <a:off x="0" y="0"/>
                      <a:ext cx="1352266" cy="721128"/>
                    </a:xfrm>
                    <a:prstGeom prst="rect">
                      <a:avLst/>
                    </a:prstGeom>
                    <a:noFill/>
                    <a:ln w="9525">
                      <a:noFill/>
                      <a:miter lim="800000"/>
                      <a:headEnd/>
                      <a:tailEnd/>
                    </a:ln>
                  </pic:spPr>
                </pic:pic>
              </a:graphicData>
            </a:graphic>
          </wp:inline>
        </w:drawing>
      </w:r>
      <w:r w:rsidRPr="00667912">
        <w:rPr>
          <w:rFonts w:ascii="Arial" w:hAnsi="Arial" w:cs="Arial"/>
          <w:noProof/>
          <w:lang w:val="ru-RU" w:eastAsia="ru-RU" w:bidi="ar-SA"/>
        </w:rPr>
        <w:drawing>
          <wp:inline distT="0" distB="0" distL="0" distR="0">
            <wp:extent cx="1348574" cy="719159"/>
            <wp:effectExtent l="19050" t="0" r="3976" b="0"/>
            <wp:docPr id="350" name="Рисунок 38" descr="Description: DA2_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escription: DA2_зел"/>
                    <pic:cNvPicPr>
                      <a:picLocks noChangeAspect="1" noChangeArrowheads="1"/>
                    </pic:cNvPicPr>
                  </pic:nvPicPr>
                  <pic:blipFill>
                    <a:blip r:embed="rId28" cstate="print"/>
                    <a:srcRect/>
                    <a:stretch>
                      <a:fillRect/>
                    </a:stretch>
                  </pic:blipFill>
                  <pic:spPr bwMode="auto">
                    <a:xfrm>
                      <a:off x="0" y="0"/>
                      <a:ext cx="1351308" cy="720617"/>
                    </a:xfrm>
                    <a:prstGeom prst="rect">
                      <a:avLst/>
                    </a:prstGeom>
                    <a:noFill/>
                    <a:ln w="9525">
                      <a:noFill/>
                      <a:miter lim="800000"/>
                      <a:headEnd/>
                      <a:tailEnd/>
                    </a:ln>
                  </pic:spPr>
                </pic:pic>
              </a:graphicData>
            </a:graphic>
          </wp:inline>
        </w:drawing>
      </w:r>
      <w:r w:rsidR="00881665" w:rsidRPr="001823B8">
        <w:rPr>
          <w:rFonts w:ascii="Arial" w:hAnsi="Arial" w:cs="Arial"/>
          <w:lang w:val="en-US"/>
        </w:rPr>
        <w:t xml:space="preserve"> – </w:t>
      </w:r>
      <w:proofErr w:type="gramStart"/>
      <w:r w:rsidR="00FE0646" w:rsidRPr="001823B8">
        <w:rPr>
          <w:rFonts w:ascii="Arial" w:hAnsi="Arial" w:cs="Arial"/>
          <w:lang w:val="en-US"/>
        </w:rPr>
        <w:t>connection</w:t>
      </w:r>
      <w:proofErr w:type="gramEnd"/>
      <w:r w:rsidR="000F1D8B">
        <w:rPr>
          <w:rFonts w:ascii="Arial" w:hAnsi="Arial" w:cs="Arial"/>
          <w:lang w:val="en-US"/>
        </w:rPr>
        <w:t xml:space="preserve"> </w:t>
      </w:r>
      <w:r w:rsidR="00C01C00" w:rsidRPr="001823B8">
        <w:rPr>
          <w:rFonts w:ascii="Arial" w:hAnsi="Arial" w:cs="Arial"/>
          <w:lang w:val="en-US"/>
        </w:rPr>
        <w:t>«</w:t>
      </w:r>
      <w:r w:rsidR="00FE0646" w:rsidRPr="001823B8">
        <w:rPr>
          <w:rFonts w:ascii="Arial" w:hAnsi="Arial" w:cs="Arial"/>
          <w:lang w:val="en-US"/>
        </w:rPr>
        <w:t>DA1</w:t>
      </w:r>
      <w:r w:rsidR="00C01C00" w:rsidRPr="001823B8">
        <w:rPr>
          <w:rFonts w:ascii="Arial" w:hAnsi="Arial" w:cs="Arial"/>
          <w:lang w:val="en-US"/>
        </w:rPr>
        <w:t>»</w:t>
      </w:r>
      <w:r w:rsidR="00FE0646" w:rsidRPr="001823B8">
        <w:rPr>
          <w:rFonts w:ascii="Arial" w:hAnsi="Arial" w:cs="Arial"/>
          <w:lang w:val="en-US"/>
        </w:rPr>
        <w:t xml:space="preserve"> is put on hold, b</w:t>
      </w:r>
      <w:r w:rsidR="00A6143C">
        <w:rPr>
          <w:rFonts w:ascii="Arial" w:hAnsi="Arial" w:cs="Arial"/>
          <w:lang w:val="en-US"/>
        </w:rPr>
        <w:t>utton</w:t>
      </w:r>
      <w:r w:rsidR="00F76F35" w:rsidRPr="001823B8">
        <w:rPr>
          <w:rFonts w:ascii="Arial" w:hAnsi="Arial" w:cs="Arial"/>
          <w:lang w:val="en-US"/>
        </w:rPr>
        <w:t xml:space="preserve"> </w:t>
      </w:r>
      <w:r w:rsidR="00A6143C" w:rsidRPr="00A6143C">
        <w:rPr>
          <w:rFonts w:ascii="Arial" w:hAnsi="Arial" w:cs="Arial"/>
          <w:lang w:val="en-US"/>
        </w:rPr>
        <w:t>flashes «blue/green»</w:t>
      </w:r>
      <w:r w:rsidR="00FE0646" w:rsidRPr="001823B8">
        <w:rPr>
          <w:rFonts w:ascii="Arial" w:hAnsi="Arial" w:cs="Arial"/>
          <w:lang w:val="en-US"/>
        </w:rPr>
        <w:t xml:space="preserve">. </w:t>
      </w:r>
      <w:r w:rsidR="00E33BE1" w:rsidRPr="001823B8">
        <w:rPr>
          <w:rFonts w:ascii="Arial" w:hAnsi="Arial" w:cs="Arial"/>
          <w:lang w:val="en-US"/>
        </w:rPr>
        <w:t xml:space="preserve">Button «DA2» </w:t>
      </w:r>
      <w:r w:rsidR="00E33BE1" w:rsidRPr="00A22734">
        <w:rPr>
          <w:rFonts w:ascii="Arial" w:hAnsi="Arial" w:cs="Arial"/>
          <w:color w:val="auto"/>
          <w:lang w:val="en-US"/>
        </w:rPr>
        <w:t>indicates an active connection</w:t>
      </w:r>
      <w:r w:rsidR="00E33BE1">
        <w:rPr>
          <w:rFonts w:ascii="Arial" w:hAnsi="Arial" w:cs="Arial"/>
          <w:lang w:val="en-US"/>
        </w:rPr>
        <w:t xml:space="preserve"> and </w:t>
      </w:r>
      <w:r w:rsidR="00E33BE1" w:rsidRPr="00A22734">
        <w:rPr>
          <w:rFonts w:ascii="Arial" w:hAnsi="Arial" w:cs="Arial"/>
          <w:color w:val="auto"/>
          <w:lang w:val="en-US"/>
        </w:rPr>
        <w:t>highlighted in</w:t>
      </w:r>
      <w:r w:rsidR="00E33BE1">
        <w:rPr>
          <w:rFonts w:ascii="Arial" w:hAnsi="Arial" w:cs="Arial"/>
          <w:lang w:val="en-US"/>
        </w:rPr>
        <w:t xml:space="preserve"> green</w:t>
      </w:r>
      <w:r w:rsidR="00E33BE1" w:rsidRPr="001823B8">
        <w:rPr>
          <w:rFonts w:ascii="Arial" w:hAnsi="Arial" w:cs="Arial"/>
          <w:lang w:val="en-US"/>
        </w:rPr>
        <w:t>.</w:t>
      </w:r>
    </w:p>
    <w:p w:rsidR="000F1D8B" w:rsidRDefault="000F1D8B" w:rsidP="00C01C00">
      <w:pPr>
        <w:pStyle w:val="ac"/>
        <w:tabs>
          <w:tab w:val="left" w:pos="1276"/>
        </w:tabs>
        <w:spacing w:before="0" w:beforeAutospacing="0" w:after="0"/>
        <w:ind w:firstLine="284"/>
        <w:rPr>
          <w:rFonts w:ascii="Arial" w:hAnsi="Arial" w:cs="Arial"/>
          <w:lang w:val="en-US"/>
        </w:rPr>
      </w:pPr>
      <w:bookmarkStart w:id="69" w:name="_Toc402192398"/>
    </w:p>
    <w:p w:rsidR="00C01C00" w:rsidRPr="001823B8" w:rsidRDefault="00C01C00" w:rsidP="00C01C00">
      <w:pPr>
        <w:pStyle w:val="ac"/>
        <w:tabs>
          <w:tab w:val="left" w:pos="1276"/>
        </w:tabs>
        <w:spacing w:before="0" w:beforeAutospacing="0" w:after="0"/>
        <w:ind w:firstLine="284"/>
        <w:rPr>
          <w:rFonts w:ascii="Arial" w:hAnsi="Arial" w:cs="Arial"/>
          <w:lang w:val="en-US"/>
        </w:rPr>
      </w:pPr>
      <w:r w:rsidRPr="001823B8">
        <w:rPr>
          <w:rFonts w:ascii="Arial" w:hAnsi="Arial" w:cs="Arial"/>
          <w:lang w:val="en-US"/>
        </w:rPr>
        <w:t xml:space="preserve">To terminate both </w:t>
      </w:r>
      <w:r w:rsidR="00E33BE1">
        <w:rPr>
          <w:rFonts w:ascii="Arial" w:hAnsi="Arial" w:cs="Arial"/>
          <w:lang w:val="en-US"/>
        </w:rPr>
        <w:t xml:space="preserve">of </w:t>
      </w:r>
      <w:r w:rsidRPr="001823B8">
        <w:rPr>
          <w:rFonts w:ascii="Arial" w:hAnsi="Arial" w:cs="Arial"/>
          <w:lang w:val="en-US"/>
        </w:rPr>
        <w:t>the calls on-hold, press the button «E</w:t>
      </w:r>
      <w:r w:rsidR="000F1D8B">
        <w:rPr>
          <w:rFonts w:ascii="Arial" w:hAnsi="Arial" w:cs="Arial"/>
          <w:lang w:val="en-US"/>
        </w:rPr>
        <w:t>ND</w:t>
      </w:r>
      <w:r w:rsidRPr="001823B8">
        <w:rPr>
          <w:rFonts w:ascii="Arial" w:hAnsi="Arial" w:cs="Arial"/>
          <w:lang w:val="en-US"/>
        </w:rPr>
        <w:t xml:space="preserve">» </w:t>
      </w:r>
      <w:r w:rsidR="00E33BE1" w:rsidRPr="00A22734">
        <w:rPr>
          <w:rFonts w:ascii="Arial" w:hAnsi="Arial" w:cs="Arial"/>
          <w:color w:val="auto"/>
          <w:lang w:val="en-US"/>
        </w:rPr>
        <w:t>twice</w:t>
      </w:r>
      <w:r w:rsidRPr="001823B8">
        <w:rPr>
          <w:rFonts w:ascii="Arial" w:hAnsi="Arial" w:cs="Arial"/>
          <w:lang w:val="en-US"/>
        </w:rPr>
        <w:t>.</w:t>
      </w:r>
    </w:p>
    <w:p w:rsidR="00787D56" w:rsidRPr="003C2EFF" w:rsidRDefault="00B21DB9" w:rsidP="00787D56">
      <w:pPr>
        <w:pStyle w:val="2"/>
        <w:ind w:hanging="292"/>
        <w:rPr>
          <w:rFonts w:ascii="Arial" w:hAnsi="Arial" w:cs="Arial"/>
          <w:sz w:val="30"/>
          <w:szCs w:val="30"/>
          <w:lang w:val="en-US"/>
        </w:rPr>
      </w:pPr>
      <w:r w:rsidRPr="001823B8">
        <w:rPr>
          <w:rFonts w:ascii="Arial" w:hAnsi="Arial" w:cs="Arial"/>
          <w:lang w:val="en-US"/>
        </w:rPr>
        <w:br w:type="page"/>
      </w:r>
      <w:bookmarkStart w:id="70" w:name="_Toc484097607"/>
      <w:bookmarkStart w:id="71" w:name="_Toc98938553"/>
      <w:r w:rsidRPr="003C2EFF">
        <w:rPr>
          <w:rFonts w:ascii="Arial" w:hAnsi="Arial" w:cs="Arial"/>
          <w:sz w:val="30"/>
          <w:szCs w:val="30"/>
          <w:lang w:val="en-US"/>
        </w:rPr>
        <w:lastRenderedPageBreak/>
        <w:t>3.6</w:t>
      </w:r>
      <w:r w:rsidR="000E2B3E">
        <w:rPr>
          <w:rFonts w:ascii="Arial" w:hAnsi="Arial" w:cs="Arial"/>
          <w:sz w:val="30"/>
          <w:szCs w:val="30"/>
          <w:lang w:val="en-US"/>
        </w:rPr>
        <w:t xml:space="preserve"> </w:t>
      </w:r>
      <w:r w:rsidRPr="003C2EFF">
        <w:rPr>
          <w:rFonts w:ascii="Arial" w:hAnsi="Arial" w:cs="Arial"/>
          <w:sz w:val="30"/>
          <w:szCs w:val="30"/>
          <w:lang w:val="en-US"/>
        </w:rPr>
        <w:t xml:space="preserve">Function </w:t>
      </w:r>
      <w:r w:rsidR="000D6B1C" w:rsidRPr="003C2EFF">
        <w:rPr>
          <w:rFonts w:ascii="Arial" w:hAnsi="Arial" w:cs="Arial"/>
          <w:sz w:val="30"/>
          <w:szCs w:val="30"/>
          <w:lang w:val="en-US"/>
        </w:rPr>
        <w:t>«</w:t>
      </w:r>
      <w:r w:rsidRPr="003C2EFF">
        <w:rPr>
          <w:rFonts w:ascii="Arial" w:hAnsi="Arial" w:cs="Arial"/>
          <w:sz w:val="30"/>
          <w:szCs w:val="30"/>
          <w:lang w:val="en-US"/>
        </w:rPr>
        <w:t>Work</w:t>
      </w:r>
      <w:r w:rsidR="000D6B1C" w:rsidRPr="003C2EFF">
        <w:rPr>
          <w:rFonts w:ascii="Arial" w:hAnsi="Arial" w:cs="Arial"/>
          <w:sz w:val="30"/>
          <w:szCs w:val="30"/>
          <w:lang w:val="en-US"/>
        </w:rPr>
        <w:t>station</w:t>
      </w:r>
      <w:r w:rsidR="000E2B3E">
        <w:rPr>
          <w:rFonts w:ascii="Arial" w:hAnsi="Arial" w:cs="Arial"/>
          <w:sz w:val="30"/>
          <w:szCs w:val="30"/>
          <w:lang w:val="en-US"/>
        </w:rPr>
        <w:t xml:space="preserve"> </w:t>
      </w:r>
      <w:r w:rsidR="0027127E" w:rsidRPr="003C2EFF">
        <w:rPr>
          <w:rFonts w:ascii="Arial" w:hAnsi="Arial" w:cs="Arial"/>
          <w:sz w:val="30"/>
          <w:szCs w:val="30"/>
          <w:lang w:val="en-US"/>
        </w:rPr>
        <w:t>L</w:t>
      </w:r>
      <w:r w:rsidRPr="003C2EFF">
        <w:rPr>
          <w:rFonts w:ascii="Arial" w:hAnsi="Arial" w:cs="Arial"/>
          <w:sz w:val="30"/>
          <w:szCs w:val="30"/>
          <w:lang w:val="en-US"/>
        </w:rPr>
        <w:t>istening</w:t>
      </w:r>
      <w:bookmarkEnd w:id="69"/>
      <w:bookmarkEnd w:id="70"/>
      <w:r w:rsidR="000D6B1C" w:rsidRPr="003C2EFF">
        <w:rPr>
          <w:rFonts w:ascii="Arial" w:hAnsi="Arial" w:cs="Arial"/>
          <w:sz w:val="30"/>
          <w:szCs w:val="30"/>
          <w:lang w:val="en-US"/>
        </w:rPr>
        <w:t>»</w:t>
      </w:r>
      <w:bookmarkEnd w:id="71"/>
    </w:p>
    <w:p w:rsidR="00787D56" w:rsidRPr="001823B8" w:rsidRDefault="00787D56" w:rsidP="00787D56">
      <w:pPr>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 xml:space="preserve">This function allows </w:t>
      </w:r>
      <w:r w:rsidR="00E33BE1" w:rsidRPr="001823B8">
        <w:rPr>
          <w:rFonts w:ascii="Arial" w:hAnsi="Arial" w:cs="Arial"/>
          <w:sz w:val="24"/>
          <w:szCs w:val="24"/>
          <w:lang w:val="en-US"/>
        </w:rPr>
        <w:t>listening</w:t>
      </w:r>
      <w:r w:rsidRPr="001823B8">
        <w:rPr>
          <w:rFonts w:ascii="Arial" w:hAnsi="Arial" w:cs="Arial"/>
          <w:sz w:val="24"/>
          <w:szCs w:val="24"/>
          <w:lang w:val="en-US"/>
        </w:rPr>
        <w:t xml:space="preserve"> to radio and telephone communication of other VCDT.</w:t>
      </w:r>
      <w:r w:rsidR="000E2B3E">
        <w:rPr>
          <w:rFonts w:ascii="Arial" w:hAnsi="Arial" w:cs="Arial"/>
          <w:sz w:val="24"/>
          <w:szCs w:val="24"/>
          <w:lang w:val="en-US"/>
        </w:rPr>
        <w:t xml:space="preserve"> </w:t>
      </w:r>
      <w:r w:rsidRPr="001823B8">
        <w:rPr>
          <w:rFonts w:ascii="Arial" w:hAnsi="Arial" w:cs="Arial"/>
          <w:sz w:val="24"/>
          <w:szCs w:val="24"/>
          <w:lang w:val="en-US"/>
        </w:rPr>
        <w:t xml:space="preserve">Mutual listening by two subscribers to each other is prohibited. In case the listened subscriber is set up to the simplex call mode, </w:t>
      </w:r>
      <w:r w:rsidR="00E33BE1" w:rsidRPr="001823B8">
        <w:rPr>
          <w:rFonts w:ascii="Arial" w:hAnsi="Arial" w:cs="Arial"/>
          <w:sz w:val="24"/>
          <w:szCs w:val="24"/>
          <w:lang w:val="en-US"/>
        </w:rPr>
        <w:t xml:space="preserve">switch off </w:t>
      </w:r>
      <w:r w:rsidRPr="001823B8">
        <w:rPr>
          <w:rFonts w:ascii="Arial" w:hAnsi="Arial" w:cs="Arial"/>
          <w:sz w:val="24"/>
          <w:szCs w:val="24"/>
          <w:lang w:val="en-US"/>
        </w:rPr>
        <w:t xml:space="preserve">listening </w:t>
      </w:r>
      <w:r w:rsidR="00E33BE1">
        <w:rPr>
          <w:rFonts w:ascii="Arial" w:hAnsi="Arial" w:cs="Arial"/>
          <w:sz w:val="24"/>
          <w:szCs w:val="24"/>
          <w:lang w:val="en-US"/>
        </w:rPr>
        <w:t xml:space="preserve">function </w:t>
      </w:r>
      <w:r w:rsidR="00E33BE1" w:rsidRPr="001823B8">
        <w:rPr>
          <w:rFonts w:ascii="Arial" w:hAnsi="Arial" w:cs="Arial"/>
          <w:sz w:val="24"/>
          <w:szCs w:val="24"/>
          <w:lang w:val="en-US"/>
        </w:rPr>
        <w:t xml:space="preserve">at outgoing call </w:t>
      </w:r>
      <w:r w:rsidRPr="001823B8">
        <w:rPr>
          <w:rFonts w:ascii="Arial" w:hAnsi="Arial" w:cs="Arial"/>
          <w:sz w:val="24"/>
          <w:szCs w:val="24"/>
          <w:lang w:val="en-US"/>
        </w:rPr>
        <w:t xml:space="preserve">to prevent </w:t>
      </w:r>
      <w:r w:rsidR="007E03B1" w:rsidRPr="007E03B1">
        <w:rPr>
          <w:rFonts w:ascii="Arial" w:hAnsi="Arial" w:cs="Arial"/>
          <w:sz w:val="24"/>
          <w:szCs w:val="24"/>
          <w:lang w:val="en-US"/>
        </w:rPr>
        <w:t>«</w:t>
      </w:r>
      <w:r w:rsidRPr="001823B8">
        <w:rPr>
          <w:rFonts w:ascii="Arial" w:hAnsi="Arial" w:cs="Arial"/>
          <w:sz w:val="24"/>
          <w:szCs w:val="24"/>
          <w:lang w:val="en-US"/>
        </w:rPr>
        <w:t>self-listening to own message</w:t>
      </w:r>
      <w:r w:rsidR="007E03B1" w:rsidRPr="007E03B1">
        <w:rPr>
          <w:rFonts w:ascii="Arial" w:hAnsi="Arial" w:cs="Arial"/>
          <w:sz w:val="24"/>
          <w:szCs w:val="24"/>
          <w:lang w:val="en-US"/>
        </w:rPr>
        <w:t>»</w:t>
      </w:r>
      <w:r w:rsidRPr="001823B8">
        <w:rPr>
          <w:rFonts w:ascii="Arial" w:hAnsi="Arial" w:cs="Arial"/>
          <w:sz w:val="24"/>
          <w:szCs w:val="24"/>
          <w:lang w:val="en-US"/>
        </w:rPr>
        <w:t>.</w:t>
      </w:r>
    </w:p>
    <w:p w:rsidR="00787D56" w:rsidRPr="001823B8" w:rsidRDefault="00787D56" w:rsidP="00787D5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There is a security mode, which does not allow to listen to this VCDT (the parameter is set from </w:t>
      </w:r>
      <w:r w:rsidR="007A4209">
        <w:rPr>
          <w:rFonts w:ascii="Arial" w:hAnsi="Arial" w:cs="Arial"/>
          <w:sz w:val="24"/>
          <w:szCs w:val="24"/>
          <w:lang w:val="en-US"/>
        </w:rPr>
        <w:t>IME</w:t>
      </w:r>
      <w:r w:rsidRPr="001823B8">
        <w:rPr>
          <w:rFonts w:ascii="Arial" w:hAnsi="Arial" w:cs="Arial"/>
          <w:sz w:val="24"/>
          <w:szCs w:val="24"/>
          <w:lang w:val="en-US"/>
        </w:rPr>
        <w:t>).</w:t>
      </w:r>
    </w:p>
    <w:p w:rsidR="000D6B1C" w:rsidRPr="001823B8" w:rsidRDefault="000D6B1C" w:rsidP="00787D56">
      <w:pPr>
        <w:spacing w:after="0" w:line="240" w:lineRule="auto"/>
        <w:ind w:firstLine="284"/>
        <w:jc w:val="both"/>
        <w:rPr>
          <w:rFonts w:ascii="Arial" w:hAnsi="Arial" w:cs="Arial"/>
          <w:bCs/>
          <w:sz w:val="24"/>
          <w:szCs w:val="24"/>
          <w:lang w:val="en-US"/>
        </w:rPr>
      </w:pPr>
    </w:p>
    <w:p w:rsidR="00AB66EF" w:rsidRPr="001823B8" w:rsidRDefault="000D6B1C" w:rsidP="00787D56">
      <w:pPr>
        <w:spacing w:after="0" w:line="240" w:lineRule="auto"/>
        <w:ind w:firstLine="284"/>
        <w:jc w:val="both"/>
        <w:rPr>
          <w:rFonts w:ascii="Arial" w:hAnsi="Arial" w:cs="Arial"/>
          <w:bCs/>
          <w:sz w:val="24"/>
          <w:szCs w:val="24"/>
          <w:lang w:val="en-US"/>
        </w:rPr>
      </w:pPr>
      <w:r w:rsidRPr="001823B8">
        <w:rPr>
          <w:rFonts w:ascii="Arial" w:hAnsi="Arial" w:cs="Arial"/>
          <w:bCs/>
          <w:noProof/>
          <w:sz w:val="24"/>
          <w:szCs w:val="24"/>
          <w:lang w:val="ru-RU" w:eastAsia="ru-RU" w:bidi="ar-SA"/>
        </w:rPr>
        <w:drawing>
          <wp:inline distT="0" distB="0" distL="0" distR="0">
            <wp:extent cx="803275" cy="707390"/>
            <wp:effectExtent l="19050" t="0" r="0" b="0"/>
            <wp:docPr id="26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5"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button</w:t>
      </w:r>
      <w:proofErr w:type="gramEnd"/>
      <w:r w:rsidR="00FE0646" w:rsidRPr="001823B8">
        <w:rPr>
          <w:rFonts w:ascii="Arial" w:hAnsi="Arial" w:cs="Arial"/>
          <w:sz w:val="24"/>
          <w:szCs w:val="24"/>
          <w:lang w:val="en-US"/>
        </w:rPr>
        <w:t xml:space="preserve"> of listening mode activation.</w:t>
      </w:r>
    </w:p>
    <w:p w:rsidR="00AB66EF" w:rsidRPr="001823B8" w:rsidRDefault="00AB66EF" w:rsidP="00787D56">
      <w:pPr>
        <w:spacing w:after="0" w:line="240" w:lineRule="auto"/>
        <w:ind w:firstLine="284"/>
        <w:jc w:val="both"/>
        <w:rPr>
          <w:rFonts w:ascii="Arial" w:hAnsi="Arial" w:cs="Arial"/>
          <w:bCs/>
          <w:sz w:val="24"/>
          <w:szCs w:val="24"/>
          <w:lang w:val="en-US"/>
        </w:rPr>
      </w:pPr>
    </w:p>
    <w:p w:rsidR="00AB66EF" w:rsidRPr="001823B8" w:rsidRDefault="000D6B1C" w:rsidP="00787D56">
      <w:pPr>
        <w:spacing w:after="0" w:line="240" w:lineRule="auto"/>
        <w:ind w:firstLine="284"/>
        <w:jc w:val="both"/>
        <w:rPr>
          <w:rFonts w:ascii="Arial" w:hAnsi="Arial" w:cs="Arial"/>
          <w:bCs/>
          <w:sz w:val="24"/>
          <w:szCs w:val="24"/>
          <w:lang w:val="en-US"/>
        </w:rPr>
      </w:pPr>
      <w:r w:rsidRPr="001823B8">
        <w:rPr>
          <w:noProof/>
          <w:lang w:val="ru-RU" w:eastAsia="ru-RU" w:bidi="ar-SA"/>
        </w:rPr>
        <w:drawing>
          <wp:inline distT="0" distB="0" distL="0" distR="0">
            <wp:extent cx="803275" cy="707390"/>
            <wp:effectExtent l="19050" t="0" r="0" b="0"/>
            <wp:docPr id="26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6"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listening</w:t>
      </w:r>
      <w:proofErr w:type="gramEnd"/>
      <w:r w:rsidR="00FE0646" w:rsidRPr="001823B8">
        <w:rPr>
          <w:rFonts w:ascii="Arial" w:hAnsi="Arial" w:cs="Arial"/>
          <w:sz w:val="24"/>
          <w:szCs w:val="24"/>
          <w:lang w:val="en-US"/>
        </w:rPr>
        <w:t xml:space="preserve"> activation mode is enabled.</w:t>
      </w:r>
    </w:p>
    <w:p w:rsidR="00DC285C" w:rsidRPr="001823B8" w:rsidRDefault="00DC285C" w:rsidP="00787D56">
      <w:pPr>
        <w:spacing w:after="0" w:line="240" w:lineRule="auto"/>
        <w:ind w:firstLine="284"/>
        <w:jc w:val="both"/>
        <w:rPr>
          <w:rFonts w:ascii="Arial" w:hAnsi="Arial" w:cs="Arial"/>
          <w:bCs/>
          <w:sz w:val="24"/>
          <w:szCs w:val="24"/>
          <w:lang w:val="en-US"/>
        </w:rPr>
      </w:pPr>
    </w:p>
    <w:p w:rsidR="00E40A43" w:rsidRPr="001823B8" w:rsidRDefault="00E40A43" w:rsidP="00E40A43">
      <w:pPr>
        <w:tabs>
          <w:tab w:val="left" w:pos="1276"/>
        </w:tabs>
        <w:ind w:firstLine="284"/>
        <w:rPr>
          <w:rFonts w:ascii="Arial" w:hAnsi="Arial" w:cs="Arial"/>
          <w:sz w:val="24"/>
          <w:szCs w:val="24"/>
          <w:lang w:val="en-US"/>
        </w:rPr>
      </w:pPr>
      <w:r w:rsidRPr="001823B8">
        <w:rPr>
          <w:noProof/>
          <w:lang w:val="ru-RU" w:eastAsia="ru-RU" w:bidi="ar-SA"/>
        </w:rPr>
        <w:drawing>
          <wp:inline distT="0" distB="0" distL="0" distR="0">
            <wp:extent cx="1294597" cy="690375"/>
            <wp:effectExtent l="19050" t="0" r="803" b="0"/>
            <wp:docPr id="268" name="Рисунок 55" descr="Description: DA1_ду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escription: DA1_дуплекс"/>
                    <pic:cNvPicPr>
                      <a:picLocks noChangeAspect="1" noChangeArrowheads="1"/>
                    </pic:cNvPicPr>
                  </pic:nvPicPr>
                  <pic:blipFill>
                    <a:blip r:embed="rId47" cstate="print"/>
                    <a:srcRect/>
                    <a:stretch>
                      <a:fillRect/>
                    </a:stretch>
                  </pic:blipFill>
                  <pic:spPr bwMode="auto">
                    <a:xfrm>
                      <a:off x="0" y="0"/>
                      <a:ext cx="1297797" cy="692082"/>
                    </a:xfrm>
                    <a:prstGeom prst="rect">
                      <a:avLst/>
                    </a:prstGeom>
                    <a:noFill/>
                    <a:ln w="9525">
                      <a:noFill/>
                      <a:miter lim="800000"/>
                      <a:headEnd/>
                      <a:tailEnd/>
                    </a:ln>
                  </pic:spPr>
                </pic:pic>
              </a:graphicData>
            </a:graphic>
          </wp:inline>
        </w:drawing>
      </w:r>
      <w:r w:rsidR="000E2B3E">
        <w:rPr>
          <w:rFonts w:ascii="Arial" w:hAnsi="Arial" w:cs="Arial"/>
          <w:sz w:val="24"/>
          <w:szCs w:val="24"/>
          <w:lang w:val="en-US"/>
        </w:rPr>
        <w:t xml:space="preserve"> </w:t>
      </w:r>
      <w:r w:rsidR="007E03B1" w:rsidRPr="001823B8">
        <w:rPr>
          <w:rFonts w:ascii="Arial" w:hAnsi="Arial" w:cs="Arial"/>
          <w:sz w:val="24"/>
          <w:szCs w:val="24"/>
          <w:lang w:val="en-US"/>
        </w:rPr>
        <w:t xml:space="preserve">– </w:t>
      </w:r>
      <w:r w:rsidR="00ED173E" w:rsidRPr="001823B8">
        <w:rPr>
          <w:rFonts w:ascii="Arial" w:hAnsi="Arial" w:cs="Arial"/>
          <w:sz w:val="24"/>
          <w:szCs w:val="24"/>
          <w:lang w:val="en-US"/>
        </w:rPr>
        <w:t>s</w:t>
      </w:r>
      <w:r w:rsidRPr="001823B8">
        <w:rPr>
          <w:rFonts w:ascii="Arial" w:hAnsi="Arial" w:cs="Arial"/>
          <w:sz w:val="24"/>
          <w:szCs w:val="24"/>
          <w:lang w:val="en-US"/>
        </w:rPr>
        <w:t>elect the workstation to listen to.</w:t>
      </w:r>
    </w:p>
    <w:p w:rsidR="00DC285C" w:rsidRPr="001823B8" w:rsidRDefault="00667912" w:rsidP="0084620B">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1311081" cy="842838"/>
            <wp:effectExtent l="19050" t="0" r="3369" b="0"/>
            <wp:docPr id="387" name="Рисунок 386" descr="LEMZ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9.jpg"/>
                    <pic:cNvPicPr/>
                  </pic:nvPicPr>
                  <pic:blipFill>
                    <a:blip r:embed="rId48" cstate="print"/>
                    <a:stretch>
                      <a:fillRect/>
                    </a:stretch>
                  </pic:blipFill>
                  <pic:spPr>
                    <a:xfrm>
                      <a:off x="0" y="0"/>
                      <a:ext cx="1312553" cy="843784"/>
                    </a:xfrm>
                    <a:prstGeom prst="rect">
                      <a:avLst/>
                    </a:prstGeom>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 xml:space="preserve">listening is activated. </w:t>
      </w:r>
      <w:r w:rsidR="00ED173E" w:rsidRPr="001823B8">
        <w:rPr>
          <w:rFonts w:ascii="Arial" w:hAnsi="Arial" w:cs="Arial"/>
          <w:sz w:val="24"/>
          <w:szCs w:val="24"/>
          <w:lang w:val="en-US"/>
        </w:rPr>
        <w:t xml:space="preserve">All incoming to and outgoing </w:t>
      </w:r>
      <w:r w:rsidR="00E33BE1" w:rsidRPr="001823B8">
        <w:rPr>
          <w:rFonts w:ascii="Arial" w:hAnsi="Arial" w:cs="Arial"/>
          <w:sz w:val="24"/>
          <w:szCs w:val="24"/>
          <w:lang w:val="en-US"/>
        </w:rPr>
        <w:t xml:space="preserve">information </w:t>
      </w:r>
      <w:r w:rsidR="00ED173E" w:rsidRPr="001823B8">
        <w:rPr>
          <w:rFonts w:ascii="Arial" w:hAnsi="Arial" w:cs="Arial"/>
          <w:sz w:val="24"/>
          <w:szCs w:val="24"/>
          <w:lang w:val="en-US"/>
        </w:rPr>
        <w:t>from the</w:t>
      </w:r>
      <w:r w:rsidR="00E33BE1">
        <w:rPr>
          <w:rFonts w:ascii="Arial" w:hAnsi="Arial" w:cs="Arial"/>
          <w:sz w:val="24"/>
          <w:szCs w:val="24"/>
          <w:lang w:val="en-US"/>
        </w:rPr>
        <w:t xml:space="preserve"> given workstation is listened</w:t>
      </w:r>
      <w:r w:rsidR="00FE0646" w:rsidRPr="001823B8">
        <w:rPr>
          <w:rFonts w:ascii="Arial" w:hAnsi="Arial" w:cs="Arial"/>
          <w:sz w:val="24"/>
          <w:szCs w:val="24"/>
          <w:lang w:val="en-US"/>
        </w:rPr>
        <w:t xml:space="preserve">. Button </w:t>
      </w:r>
      <w:r w:rsidR="00ED173E" w:rsidRPr="001823B8">
        <w:rPr>
          <w:rFonts w:ascii="Arial" w:hAnsi="Arial" w:cs="Arial"/>
          <w:sz w:val="24"/>
          <w:szCs w:val="24"/>
          <w:lang w:val="en-US"/>
        </w:rPr>
        <w:t>«</w:t>
      </w:r>
      <w:r w:rsidR="00FE0646" w:rsidRPr="001823B8">
        <w:rPr>
          <w:rFonts w:ascii="Arial" w:hAnsi="Arial" w:cs="Arial"/>
          <w:sz w:val="24"/>
          <w:szCs w:val="24"/>
          <w:lang w:val="en-US"/>
        </w:rPr>
        <w:t>DA1</w:t>
      </w:r>
      <w:r w:rsidR="00ED173E" w:rsidRPr="001823B8">
        <w:rPr>
          <w:rFonts w:ascii="Arial" w:hAnsi="Arial" w:cs="Arial"/>
          <w:sz w:val="24"/>
          <w:szCs w:val="24"/>
          <w:lang w:val="en-US"/>
        </w:rPr>
        <w:t>»</w:t>
      </w:r>
      <w:r w:rsidR="0027127E" w:rsidRPr="001823B8">
        <w:rPr>
          <w:rFonts w:ascii="Arial" w:hAnsi="Arial" w:cs="Arial"/>
          <w:sz w:val="24"/>
          <w:szCs w:val="24"/>
          <w:lang w:val="en-US"/>
        </w:rPr>
        <w:t xml:space="preserve"> is highlighted </w:t>
      </w:r>
      <w:r w:rsidR="00ED173E" w:rsidRPr="001823B8">
        <w:rPr>
          <w:rFonts w:ascii="Arial" w:hAnsi="Arial" w:cs="Arial"/>
          <w:sz w:val="24"/>
          <w:szCs w:val="24"/>
          <w:lang w:val="en-US"/>
        </w:rPr>
        <w:t>in</w:t>
      </w:r>
      <w:r w:rsidR="0027127E" w:rsidRPr="001823B8">
        <w:rPr>
          <w:rFonts w:ascii="Arial" w:hAnsi="Arial" w:cs="Arial"/>
          <w:sz w:val="24"/>
          <w:szCs w:val="24"/>
          <w:lang w:val="en-US"/>
        </w:rPr>
        <w:t xml:space="preserve"> turquoise</w:t>
      </w:r>
      <w:r w:rsidR="00FE0646" w:rsidRPr="001823B8">
        <w:rPr>
          <w:rFonts w:ascii="Arial" w:hAnsi="Arial" w:cs="Arial"/>
          <w:sz w:val="24"/>
          <w:szCs w:val="24"/>
          <w:lang w:val="en-US"/>
        </w:rPr>
        <w:t>. Press the button of listened subscri</w:t>
      </w:r>
      <w:r w:rsidR="0027127E" w:rsidRPr="001823B8">
        <w:rPr>
          <w:rFonts w:ascii="Arial" w:hAnsi="Arial" w:cs="Arial"/>
          <w:sz w:val="24"/>
          <w:szCs w:val="24"/>
          <w:lang w:val="en-US"/>
        </w:rPr>
        <w:t>ber, which is highlighted with turquoise, and activate the connection</w:t>
      </w:r>
      <w:r w:rsidR="00FE0646" w:rsidRPr="001823B8">
        <w:rPr>
          <w:rFonts w:ascii="Arial" w:hAnsi="Arial" w:cs="Arial"/>
          <w:sz w:val="24"/>
          <w:szCs w:val="24"/>
          <w:lang w:val="en-US"/>
        </w:rPr>
        <w:t xml:space="preserve"> if</w:t>
      </w:r>
      <w:r w:rsidR="00E33BE1">
        <w:rPr>
          <w:rFonts w:ascii="Arial" w:hAnsi="Arial" w:cs="Arial"/>
          <w:sz w:val="24"/>
          <w:szCs w:val="24"/>
          <w:lang w:val="en-US"/>
        </w:rPr>
        <w:t xml:space="preserve"> it is</w:t>
      </w:r>
      <w:r w:rsidR="00FE0646" w:rsidRPr="001823B8">
        <w:rPr>
          <w:rFonts w:ascii="Arial" w:hAnsi="Arial" w:cs="Arial"/>
          <w:sz w:val="24"/>
          <w:szCs w:val="24"/>
          <w:lang w:val="en-US"/>
        </w:rPr>
        <w:t xml:space="preserve"> necessary.</w:t>
      </w:r>
    </w:p>
    <w:p w:rsidR="00AD1B15" w:rsidRPr="001823B8" w:rsidRDefault="00AD1B15" w:rsidP="00787D56">
      <w:pPr>
        <w:spacing w:after="0" w:line="240" w:lineRule="auto"/>
        <w:ind w:firstLine="284"/>
        <w:jc w:val="both"/>
        <w:rPr>
          <w:rFonts w:ascii="Arial" w:hAnsi="Arial" w:cs="Arial"/>
          <w:bCs/>
          <w:sz w:val="24"/>
          <w:szCs w:val="24"/>
          <w:lang w:val="en-US"/>
        </w:rPr>
      </w:pPr>
    </w:p>
    <w:p w:rsidR="00787D56" w:rsidRPr="001823B8" w:rsidRDefault="008361CC" w:rsidP="00787D56">
      <w:pPr>
        <w:spacing w:after="0" w:line="240" w:lineRule="auto"/>
        <w:ind w:firstLine="284"/>
        <w:jc w:val="both"/>
        <w:rPr>
          <w:rFonts w:ascii="Arial" w:hAnsi="Arial" w:cs="Arial"/>
          <w:bCs/>
          <w:sz w:val="24"/>
          <w:szCs w:val="24"/>
          <w:lang w:val="en-US"/>
        </w:rPr>
      </w:pPr>
      <w:r w:rsidRPr="001823B8">
        <w:rPr>
          <w:rFonts w:ascii="Arial" w:hAnsi="Arial" w:cs="Arial"/>
          <w:bCs/>
          <w:noProof/>
          <w:sz w:val="24"/>
          <w:szCs w:val="24"/>
          <w:lang w:val="ru-RU" w:eastAsia="ru-RU" w:bidi="ar-SA"/>
        </w:rPr>
        <w:drawing>
          <wp:inline distT="0" distB="0" distL="0" distR="0">
            <wp:extent cx="1340623" cy="714919"/>
            <wp:effectExtent l="19050" t="0" r="0" b="0"/>
            <wp:docPr id="272" name="Рисунок 57" descr="Description: DA1_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Description: DA1_зел"/>
                    <pic:cNvPicPr>
                      <a:picLocks noChangeAspect="1" noChangeArrowheads="1"/>
                    </pic:cNvPicPr>
                  </pic:nvPicPr>
                  <pic:blipFill>
                    <a:blip r:embed="rId41" cstate="print"/>
                    <a:srcRect/>
                    <a:stretch>
                      <a:fillRect/>
                    </a:stretch>
                  </pic:blipFill>
                  <pic:spPr bwMode="auto">
                    <a:xfrm>
                      <a:off x="0" y="0"/>
                      <a:ext cx="1343629" cy="716522"/>
                    </a:xfrm>
                    <a:prstGeom prst="rect">
                      <a:avLst/>
                    </a:prstGeom>
                    <a:noFill/>
                    <a:ln w="9525">
                      <a:noFill/>
                      <a:miter lim="800000"/>
                      <a:headEnd/>
                      <a:tailEnd/>
                    </a:ln>
                  </pic:spPr>
                </pic:pic>
              </a:graphicData>
            </a:graphic>
          </wp:inline>
        </w:drawing>
      </w:r>
      <w:r w:rsidR="000E2B3E">
        <w:rPr>
          <w:rFonts w:ascii="Arial" w:hAnsi="Arial" w:cs="Arial"/>
          <w:sz w:val="24"/>
          <w:szCs w:val="24"/>
          <w:lang w:val="en-US"/>
        </w:rPr>
        <w:t xml:space="preserve"> </w:t>
      </w:r>
      <w:r w:rsidR="00881665" w:rsidRPr="001823B8">
        <w:rPr>
          <w:rFonts w:ascii="Arial" w:hAnsi="Arial" w:cs="Arial"/>
          <w:sz w:val="24"/>
          <w:szCs w:val="24"/>
          <w:lang w:val="en-US"/>
        </w:rPr>
        <w:t xml:space="preserve">– </w:t>
      </w:r>
      <w:proofErr w:type="gramStart"/>
      <w:r w:rsidR="00FE0646" w:rsidRPr="001823B8">
        <w:rPr>
          <w:rFonts w:ascii="Arial" w:hAnsi="Arial" w:cs="Arial"/>
          <w:sz w:val="24"/>
          <w:szCs w:val="24"/>
          <w:lang w:val="en-US"/>
        </w:rPr>
        <w:t>connection</w:t>
      </w:r>
      <w:proofErr w:type="gramEnd"/>
      <w:r w:rsidR="00FE0646" w:rsidRPr="001823B8">
        <w:rPr>
          <w:rFonts w:ascii="Arial" w:hAnsi="Arial" w:cs="Arial"/>
          <w:sz w:val="24"/>
          <w:szCs w:val="24"/>
          <w:lang w:val="en-US"/>
        </w:rPr>
        <w:t xml:space="preserve"> to the listened subscriber is established. Button </w:t>
      </w:r>
      <w:r w:rsidRPr="001823B8">
        <w:rPr>
          <w:rFonts w:ascii="Arial" w:hAnsi="Arial" w:cs="Arial"/>
          <w:sz w:val="24"/>
          <w:szCs w:val="24"/>
          <w:lang w:val="en-US"/>
        </w:rPr>
        <w:t>«</w:t>
      </w:r>
      <w:r w:rsidR="00FE0646" w:rsidRPr="001823B8">
        <w:rPr>
          <w:rFonts w:ascii="Arial" w:hAnsi="Arial" w:cs="Arial"/>
          <w:sz w:val="24"/>
          <w:szCs w:val="24"/>
          <w:lang w:val="en-US"/>
        </w:rPr>
        <w:t>DA1</w:t>
      </w:r>
      <w:r w:rsidRPr="001823B8">
        <w:rPr>
          <w:rFonts w:ascii="Arial" w:hAnsi="Arial" w:cs="Arial"/>
          <w:sz w:val="24"/>
          <w:szCs w:val="24"/>
          <w:lang w:val="en-US"/>
        </w:rPr>
        <w:t>»</w:t>
      </w:r>
      <w:r w:rsidR="0027127E" w:rsidRPr="001823B8">
        <w:rPr>
          <w:rFonts w:ascii="Arial" w:hAnsi="Arial" w:cs="Arial"/>
          <w:sz w:val="24"/>
          <w:szCs w:val="24"/>
          <w:lang w:val="en-US"/>
        </w:rPr>
        <w:t xml:space="preserve"> is green. Press the green</w:t>
      </w:r>
      <w:r w:rsidR="00FE0646" w:rsidRPr="001823B8">
        <w:rPr>
          <w:rFonts w:ascii="Arial" w:hAnsi="Arial" w:cs="Arial"/>
          <w:sz w:val="24"/>
          <w:szCs w:val="24"/>
          <w:lang w:val="en-US"/>
        </w:rPr>
        <w:t xml:space="preserve"> button of </w:t>
      </w:r>
      <w:r w:rsidR="00E33BE1" w:rsidRPr="001823B8">
        <w:rPr>
          <w:rFonts w:ascii="Arial" w:hAnsi="Arial" w:cs="Arial"/>
          <w:sz w:val="24"/>
          <w:szCs w:val="24"/>
          <w:lang w:val="en-US"/>
        </w:rPr>
        <w:t xml:space="preserve">established </w:t>
      </w:r>
      <w:r w:rsidR="00E33BE1">
        <w:rPr>
          <w:rFonts w:ascii="Arial" w:hAnsi="Arial" w:cs="Arial"/>
          <w:sz w:val="24"/>
          <w:szCs w:val="24"/>
          <w:lang w:val="en-US"/>
        </w:rPr>
        <w:t>connection</w:t>
      </w:r>
      <w:r w:rsidR="00FE0646" w:rsidRPr="001823B8">
        <w:rPr>
          <w:rFonts w:ascii="Arial" w:hAnsi="Arial" w:cs="Arial"/>
          <w:sz w:val="24"/>
          <w:szCs w:val="24"/>
          <w:lang w:val="en-US"/>
        </w:rPr>
        <w:t xml:space="preserve"> with the subscriber, and </w:t>
      </w:r>
      <w:r w:rsidR="00E33BE1">
        <w:rPr>
          <w:rFonts w:ascii="Arial" w:hAnsi="Arial" w:cs="Arial"/>
          <w:sz w:val="24"/>
          <w:szCs w:val="24"/>
          <w:lang w:val="en-US"/>
        </w:rPr>
        <w:t>to</w:t>
      </w:r>
      <w:r w:rsidR="00FE0646" w:rsidRPr="001823B8">
        <w:rPr>
          <w:rFonts w:ascii="Arial" w:hAnsi="Arial" w:cs="Arial"/>
          <w:sz w:val="24"/>
          <w:szCs w:val="24"/>
          <w:lang w:val="en-US"/>
        </w:rPr>
        <w:t xml:space="preserve"> return to the function of listening </w:t>
      </w:r>
      <w:r w:rsidR="00E33BE1">
        <w:rPr>
          <w:rFonts w:ascii="Arial" w:hAnsi="Arial" w:cs="Arial"/>
          <w:sz w:val="24"/>
          <w:szCs w:val="24"/>
          <w:lang w:val="en-US"/>
        </w:rPr>
        <w:t>of</w:t>
      </w:r>
      <w:r w:rsidR="00FE0646" w:rsidRPr="001823B8">
        <w:rPr>
          <w:rFonts w:ascii="Arial" w:hAnsi="Arial" w:cs="Arial"/>
          <w:sz w:val="24"/>
          <w:szCs w:val="24"/>
          <w:lang w:val="en-US"/>
        </w:rPr>
        <w:t xml:space="preserve"> this subscriber. Button </w:t>
      </w:r>
      <w:r w:rsidRPr="001823B8">
        <w:rPr>
          <w:rFonts w:ascii="Arial" w:hAnsi="Arial" w:cs="Arial"/>
          <w:sz w:val="24"/>
          <w:szCs w:val="24"/>
          <w:lang w:val="en-US"/>
        </w:rPr>
        <w:t>«</w:t>
      </w:r>
      <w:r w:rsidR="00FE0646" w:rsidRPr="001823B8">
        <w:rPr>
          <w:rFonts w:ascii="Arial" w:hAnsi="Arial" w:cs="Arial"/>
          <w:sz w:val="24"/>
          <w:szCs w:val="24"/>
          <w:lang w:val="en-US"/>
        </w:rPr>
        <w:t>DA1</w:t>
      </w:r>
      <w:r w:rsidRPr="001823B8">
        <w:rPr>
          <w:rFonts w:ascii="Arial" w:hAnsi="Arial" w:cs="Arial"/>
          <w:sz w:val="24"/>
          <w:szCs w:val="24"/>
          <w:lang w:val="en-US"/>
        </w:rPr>
        <w:t>»</w:t>
      </w:r>
      <w:r w:rsidR="0027127E" w:rsidRPr="001823B8">
        <w:rPr>
          <w:rFonts w:ascii="Arial" w:hAnsi="Arial" w:cs="Arial"/>
          <w:sz w:val="24"/>
          <w:szCs w:val="24"/>
          <w:lang w:val="en-US"/>
        </w:rPr>
        <w:t xml:space="preserve"> is highlighted </w:t>
      </w:r>
      <w:r w:rsidRPr="001823B8">
        <w:rPr>
          <w:rFonts w:ascii="Arial" w:hAnsi="Arial" w:cs="Arial"/>
          <w:sz w:val="24"/>
          <w:szCs w:val="24"/>
          <w:lang w:val="en-US"/>
        </w:rPr>
        <w:t>in</w:t>
      </w:r>
      <w:r w:rsidR="0027127E" w:rsidRPr="001823B8">
        <w:rPr>
          <w:rFonts w:ascii="Arial" w:hAnsi="Arial" w:cs="Arial"/>
          <w:sz w:val="24"/>
          <w:szCs w:val="24"/>
          <w:lang w:val="en-US"/>
        </w:rPr>
        <w:t xml:space="preserve"> turquoise</w:t>
      </w:r>
      <w:r w:rsidR="00FE0646" w:rsidRPr="001823B8">
        <w:rPr>
          <w:rFonts w:ascii="Arial" w:hAnsi="Arial" w:cs="Arial"/>
          <w:sz w:val="24"/>
          <w:szCs w:val="24"/>
          <w:lang w:val="en-US"/>
        </w:rPr>
        <w:t xml:space="preserve"> again.</w:t>
      </w:r>
    </w:p>
    <w:p w:rsidR="00F3681D" w:rsidRPr="001823B8" w:rsidRDefault="00F3681D" w:rsidP="00787D56">
      <w:pPr>
        <w:spacing w:after="0" w:line="240" w:lineRule="auto"/>
        <w:ind w:firstLine="284"/>
        <w:jc w:val="both"/>
        <w:rPr>
          <w:rFonts w:ascii="Arial" w:hAnsi="Arial" w:cs="Arial"/>
          <w:bCs/>
          <w:sz w:val="24"/>
          <w:szCs w:val="24"/>
          <w:lang w:val="en-US"/>
        </w:rPr>
      </w:pPr>
    </w:p>
    <w:p w:rsidR="00E33BE1" w:rsidRPr="001823B8" w:rsidRDefault="009122EE" w:rsidP="00E33BE1">
      <w:pPr>
        <w:spacing w:after="0" w:line="240" w:lineRule="auto"/>
        <w:ind w:firstLine="284"/>
        <w:jc w:val="both"/>
        <w:rPr>
          <w:rFonts w:ascii="Arial" w:hAnsi="Arial" w:cs="Arial"/>
          <w:sz w:val="24"/>
          <w:szCs w:val="24"/>
          <w:lang w:val="en-US"/>
        </w:rPr>
      </w:pPr>
      <w:r w:rsidRPr="001823B8">
        <w:rPr>
          <w:rFonts w:ascii="Arial" w:hAnsi="Arial" w:cs="Arial"/>
          <w:bCs/>
          <w:noProof/>
          <w:sz w:val="24"/>
          <w:szCs w:val="24"/>
          <w:lang w:val="ru-RU" w:eastAsia="ru-RU" w:bidi="ar-SA"/>
        </w:rPr>
        <w:drawing>
          <wp:inline distT="0" distB="0" distL="0" distR="0">
            <wp:extent cx="803275" cy="707390"/>
            <wp:effectExtent l="19050" t="0" r="0" b="0"/>
            <wp:docPr id="27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5"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667912" w:rsidRPr="00667912">
        <w:rPr>
          <w:rFonts w:ascii="Arial" w:hAnsi="Arial" w:cs="Arial"/>
          <w:bCs/>
          <w:noProof/>
          <w:sz w:val="24"/>
          <w:szCs w:val="24"/>
          <w:lang w:val="ru-RU" w:eastAsia="ru-RU" w:bidi="ar-SA"/>
        </w:rPr>
        <w:drawing>
          <wp:inline distT="0" distB="0" distL="0" distR="0">
            <wp:extent cx="1300867" cy="836273"/>
            <wp:effectExtent l="19050" t="0" r="0" b="0"/>
            <wp:docPr id="388" name="Рисунок 386" descr="LEMZ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9.jpg"/>
                    <pic:cNvPicPr/>
                  </pic:nvPicPr>
                  <pic:blipFill>
                    <a:blip r:embed="rId48" cstate="print"/>
                    <a:stretch>
                      <a:fillRect/>
                    </a:stretch>
                  </pic:blipFill>
                  <pic:spPr>
                    <a:xfrm>
                      <a:off x="0" y="0"/>
                      <a:ext cx="1302327" cy="837212"/>
                    </a:xfrm>
                    <a:prstGeom prst="rect">
                      <a:avLst/>
                    </a:prstGeom>
                  </pic:spPr>
                </pic:pic>
              </a:graphicData>
            </a:graphic>
          </wp:inline>
        </w:drawing>
      </w:r>
      <w:r w:rsidR="00881665" w:rsidRPr="001823B8">
        <w:rPr>
          <w:rFonts w:ascii="Arial" w:hAnsi="Arial" w:cs="Arial"/>
          <w:sz w:val="24"/>
          <w:szCs w:val="24"/>
          <w:lang w:val="en-US"/>
        </w:rPr>
        <w:t xml:space="preserve"> – </w:t>
      </w:r>
      <w:r w:rsidR="00E33BE1" w:rsidRPr="00A22734">
        <w:rPr>
          <w:rFonts w:ascii="Arial" w:hAnsi="Arial" w:cs="Arial"/>
          <w:sz w:val="24"/>
          <w:szCs w:val="24"/>
          <w:lang w:val="en-US"/>
        </w:rPr>
        <w:t>press button «Listen» and select the listened subscriber to complete the listening function.</w:t>
      </w:r>
    </w:p>
    <w:p w:rsidR="004342E4" w:rsidRPr="001823B8" w:rsidRDefault="004342E4" w:rsidP="00E33BE1">
      <w:pPr>
        <w:spacing w:after="0" w:line="240" w:lineRule="auto"/>
        <w:jc w:val="both"/>
        <w:rPr>
          <w:rFonts w:ascii="Arial" w:hAnsi="Arial" w:cs="Arial"/>
          <w:sz w:val="24"/>
          <w:szCs w:val="24"/>
          <w:lang w:val="en-US"/>
        </w:rPr>
      </w:pPr>
    </w:p>
    <w:p w:rsidR="002625AF" w:rsidRDefault="009122EE" w:rsidP="00A22734">
      <w:pPr>
        <w:spacing w:after="0" w:line="240" w:lineRule="auto"/>
        <w:ind w:firstLine="284"/>
        <w:jc w:val="both"/>
        <w:rPr>
          <w:rFonts w:ascii="Arial" w:eastAsia="Times New Roman" w:hAnsi="Arial" w:cs="Arial"/>
          <w:b/>
          <w:bCs/>
          <w:sz w:val="30"/>
          <w:szCs w:val="30"/>
          <w:lang w:val="en-US"/>
        </w:rPr>
      </w:pPr>
      <w:r w:rsidRPr="001823B8">
        <w:rPr>
          <w:noProof/>
          <w:lang w:val="ru-RU" w:eastAsia="ru-RU" w:bidi="ar-SA"/>
        </w:rPr>
        <w:drawing>
          <wp:inline distT="0" distB="0" distL="0" distR="0">
            <wp:extent cx="1348575" cy="719160"/>
            <wp:effectExtent l="19050" t="0" r="3975" b="0"/>
            <wp:docPr id="277" name="Рисунок 60" descr="Description: DA1_ду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Description: DA1_дуплекс"/>
                    <pic:cNvPicPr>
                      <a:picLocks noChangeAspect="1" noChangeArrowheads="1"/>
                    </pic:cNvPicPr>
                  </pic:nvPicPr>
                  <pic:blipFill>
                    <a:blip r:embed="rId47" cstate="print"/>
                    <a:srcRect/>
                    <a:stretch>
                      <a:fillRect/>
                    </a:stretch>
                  </pic:blipFill>
                  <pic:spPr bwMode="auto">
                    <a:xfrm>
                      <a:off x="0" y="0"/>
                      <a:ext cx="1351599" cy="720773"/>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listening is completed.</w:t>
      </w:r>
      <w:bookmarkStart w:id="72" w:name="_Toc402192399"/>
      <w:bookmarkStart w:id="73" w:name="_Toc484097608"/>
      <w:r w:rsidR="002625AF">
        <w:rPr>
          <w:rFonts w:ascii="Arial" w:hAnsi="Arial" w:cs="Arial"/>
          <w:sz w:val="30"/>
          <w:szCs w:val="30"/>
          <w:lang w:val="en-US"/>
        </w:rPr>
        <w:br w:type="page"/>
      </w:r>
    </w:p>
    <w:p w:rsidR="00787D56" w:rsidRPr="003C2EFF" w:rsidRDefault="00B21DB9" w:rsidP="00787D56">
      <w:pPr>
        <w:pStyle w:val="2"/>
        <w:ind w:hanging="292"/>
        <w:rPr>
          <w:rFonts w:ascii="Arial" w:hAnsi="Arial" w:cs="Arial"/>
          <w:sz w:val="30"/>
          <w:szCs w:val="30"/>
          <w:lang w:val="en-US"/>
        </w:rPr>
      </w:pPr>
      <w:bookmarkStart w:id="74" w:name="_Toc98938554"/>
      <w:r w:rsidRPr="003C2EFF">
        <w:rPr>
          <w:rFonts w:ascii="Arial" w:hAnsi="Arial" w:cs="Arial"/>
          <w:sz w:val="30"/>
          <w:szCs w:val="30"/>
          <w:lang w:val="en-US"/>
        </w:rPr>
        <w:lastRenderedPageBreak/>
        <w:t>3.7</w:t>
      </w:r>
      <w:r w:rsidR="000E2B3E">
        <w:rPr>
          <w:rFonts w:ascii="Arial" w:hAnsi="Arial" w:cs="Arial"/>
          <w:sz w:val="30"/>
          <w:szCs w:val="30"/>
          <w:lang w:val="en-US"/>
        </w:rPr>
        <w:t xml:space="preserve"> </w:t>
      </w:r>
      <w:r w:rsidRPr="003C2EFF">
        <w:rPr>
          <w:rFonts w:ascii="Arial" w:hAnsi="Arial" w:cs="Arial"/>
          <w:sz w:val="30"/>
          <w:szCs w:val="30"/>
          <w:lang w:val="en-US"/>
        </w:rPr>
        <w:t xml:space="preserve">Function </w:t>
      </w:r>
      <w:r w:rsidR="00B530A3" w:rsidRPr="003C2EFF">
        <w:rPr>
          <w:rFonts w:ascii="Arial" w:hAnsi="Arial" w:cs="Arial"/>
          <w:sz w:val="30"/>
          <w:szCs w:val="30"/>
          <w:lang w:val="en-US"/>
        </w:rPr>
        <w:t>«</w:t>
      </w:r>
      <w:r w:rsidR="000B3A71">
        <w:rPr>
          <w:rFonts w:ascii="Arial" w:hAnsi="Arial" w:cs="Arial"/>
          <w:sz w:val="30"/>
          <w:szCs w:val="30"/>
          <w:lang w:val="en-US"/>
        </w:rPr>
        <w:t>Intrusion</w:t>
      </w:r>
      <w:r w:rsidRPr="003C2EFF">
        <w:rPr>
          <w:rFonts w:ascii="Arial" w:hAnsi="Arial" w:cs="Arial"/>
          <w:sz w:val="30"/>
          <w:szCs w:val="30"/>
          <w:lang w:val="en-US"/>
        </w:rPr>
        <w:t xml:space="preserve"> </w:t>
      </w:r>
      <w:r w:rsidR="006040EC" w:rsidRPr="003C2EFF">
        <w:rPr>
          <w:rFonts w:ascii="Arial" w:hAnsi="Arial" w:cs="Arial"/>
          <w:sz w:val="30"/>
          <w:szCs w:val="30"/>
          <w:lang w:val="en-US"/>
        </w:rPr>
        <w:t>C</w:t>
      </w:r>
      <w:r w:rsidRPr="003C2EFF">
        <w:rPr>
          <w:rFonts w:ascii="Arial" w:hAnsi="Arial" w:cs="Arial"/>
          <w:sz w:val="30"/>
          <w:szCs w:val="30"/>
          <w:lang w:val="en-US"/>
        </w:rPr>
        <w:t>all</w:t>
      </w:r>
      <w:bookmarkEnd w:id="72"/>
      <w:bookmarkEnd w:id="73"/>
      <w:r w:rsidR="00B530A3" w:rsidRPr="003C2EFF">
        <w:rPr>
          <w:rFonts w:ascii="Arial" w:hAnsi="Arial" w:cs="Arial"/>
          <w:sz w:val="30"/>
          <w:szCs w:val="30"/>
          <w:lang w:val="en-US"/>
        </w:rPr>
        <w:t>»</w:t>
      </w:r>
      <w:bookmarkEnd w:id="74"/>
    </w:p>
    <w:p w:rsidR="008304B5" w:rsidRPr="001823B8" w:rsidRDefault="001126A9" w:rsidP="008304B5">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The function is intended to establish communication with VCDT operator, engaged in other communication.</w:t>
      </w:r>
    </w:p>
    <w:p w:rsidR="001126A9" w:rsidRPr="001823B8" w:rsidRDefault="001126A9" w:rsidP="008304B5">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 xml:space="preserve">The function is used in case when it is necessary for one VCDT </w:t>
      </w:r>
      <w:r w:rsidRPr="00577D1E">
        <w:rPr>
          <w:rFonts w:ascii="Arial" w:hAnsi="Arial" w:cs="Arial"/>
          <w:sz w:val="24"/>
          <w:szCs w:val="24"/>
          <w:lang w:val="en-US"/>
        </w:rPr>
        <w:t>(</w:t>
      </w:r>
      <w:r w:rsidRPr="00577D1E">
        <w:rPr>
          <w:rFonts w:ascii="Arial" w:hAnsi="Arial" w:cs="Arial"/>
          <w:b/>
          <w:sz w:val="24"/>
          <w:szCs w:val="24"/>
          <w:lang w:val="en-US"/>
        </w:rPr>
        <w:t>intruding</w:t>
      </w:r>
      <w:r w:rsidR="00881665" w:rsidRPr="00577D1E">
        <w:rPr>
          <w:rFonts w:ascii="Arial" w:hAnsi="Arial" w:cs="Arial"/>
          <w:b/>
          <w:sz w:val="24"/>
          <w:szCs w:val="24"/>
          <w:lang w:val="en-US"/>
        </w:rPr>
        <w:t xml:space="preserve"> – </w:t>
      </w:r>
      <w:r w:rsidRPr="00577D1E">
        <w:rPr>
          <w:rFonts w:ascii="Arial" w:hAnsi="Arial" w:cs="Arial"/>
          <w:b/>
          <w:sz w:val="24"/>
          <w:szCs w:val="24"/>
          <w:lang w:val="en-US"/>
        </w:rPr>
        <w:t>I-VCDT</w:t>
      </w:r>
      <w:r w:rsidRPr="00577D1E">
        <w:rPr>
          <w:rFonts w:ascii="Arial" w:hAnsi="Arial" w:cs="Arial"/>
          <w:sz w:val="24"/>
          <w:szCs w:val="24"/>
          <w:lang w:val="en-US"/>
        </w:rPr>
        <w:t>)</w:t>
      </w:r>
      <w:r w:rsidRPr="001823B8">
        <w:rPr>
          <w:rFonts w:ascii="Arial" w:hAnsi="Arial" w:cs="Arial"/>
          <w:sz w:val="24"/>
          <w:szCs w:val="24"/>
          <w:lang w:val="en-US"/>
        </w:rPr>
        <w:t xml:space="preserve"> to send urgent information to another VCDT </w:t>
      </w:r>
      <w:r w:rsidRPr="00577D1E">
        <w:rPr>
          <w:rFonts w:ascii="Arial" w:hAnsi="Arial" w:cs="Arial"/>
          <w:sz w:val="24"/>
          <w:szCs w:val="24"/>
          <w:lang w:val="en-US"/>
        </w:rPr>
        <w:t>(</w:t>
      </w:r>
      <w:r w:rsidRPr="00577D1E">
        <w:rPr>
          <w:rFonts w:ascii="Arial" w:hAnsi="Arial" w:cs="Arial"/>
          <w:b/>
          <w:sz w:val="24"/>
          <w:szCs w:val="24"/>
          <w:lang w:val="en-US"/>
        </w:rPr>
        <w:t>intruded</w:t>
      </w:r>
      <w:r w:rsidR="00881665" w:rsidRPr="00577D1E">
        <w:rPr>
          <w:rFonts w:ascii="Arial" w:hAnsi="Arial" w:cs="Arial"/>
          <w:b/>
          <w:sz w:val="24"/>
          <w:szCs w:val="24"/>
          <w:lang w:val="en-US"/>
        </w:rPr>
        <w:t xml:space="preserve"> – </w:t>
      </w:r>
      <w:r w:rsidRPr="00577D1E">
        <w:rPr>
          <w:rFonts w:ascii="Arial" w:hAnsi="Arial" w:cs="Arial"/>
          <w:b/>
          <w:sz w:val="24"/>
          <w:szCs w:val="24"/>
          <w:lang w:val="en-US"/>
        </w:rPr>
        <w:t>ID-VCDT</w:t>
      </w:r>
      <w:r w:rsidRPr="00577D1E">
        <w:rPr>
          <w:rFonts w:ascii="Arial" w:hAnsi="Arial" w:cs="Arial"/>
          <w:sz w:val="24"/>
          <w:szCs w:val="24"/>
          <w:lang w:val="en-US"/>
        </w:rPr>
        <w:t>)</w:t>
      </w:r>
      <w:r w:rsidR="004B7CC2">
        <w:rPr>
          <w:rFonts w:ascii="Arial" w:hAnsi="Arial" w:cs="Arial"/>
          <w:sz w:val="24"/>
          <w:szCs w:val="24"/>
          <w:lang w:val="en-US"/>
        </w:rPr>
        <w:t xml:space="preserve"> while</w:t>
      </w:r>
      <w:r w:rsidRPr="001823B8">
        <w:rPr>
          <w:rFonts w:ascii="Arial" w:hAnsi="Arial" w:cs="Arial"/>
          <w:sz w:val="24"/>
          <w:szCs w:val="24"/>
          <w:lang w:val="en-US"/>
        </w:rPr>
        <w:t xml:space="preserve"> ID-VCDT is engaged in conversation (via ground or radio communication).</w:t>
      </w:r>
    </w:p>
    <w:p w:rsidR="00726DD3" w:rsidRPr="001823B8" w:rsidRDefault="00694F00" w:rsidP="008304B5">
      <w:pPr>
        <w:spacing w:after="0" w:line="240" w:lineRule="auto"/>
        <w:ind w:firstLine="284"/>
        <w:jc w:val="both"/>
        <w:rPr>
          <w:rFonts w:ascii="Arial" w:hAnsi="Arial" w:cs="Arial"/>
          <w:bCs/>
          <w:sz w:val="24"/>
          <w:szCs w:val="24"/>
          <w:lang w:val="en-US"/>
        </w:rPr>
      </w:pPr>
      <w:r>
        <w:rPr>
          <w:rFonts w:ascii="Arial" w:hAnsi="Arial" w:cs="Arial"/>
          <w:sz w:val="24"/>
          <w:szCs w:val="24"/>
          <w:lang w:val="en-US"/>
        </w:rPr>
        <w:t>In order t</w:t>
      </w:r>
      <w:r w:rsidR="001126A9" w:rsidRPr="001823B8">
        <w:rPr>
          <w:rFonts w:ascii="Arial" w:hAnsi="Arial" w:cs="Arial"/>
          <w:sz w:val="24"/>
          <w:szCs w:val="24"/>
          <w:lang w:val="en-US"/>
        </w:rPr>
        <w:t xml:space="preserve">o use this function, I-VCDT shall activate the intrusion mode and indicate the button for direct access to ID-VCDT In this case the button for direct access to ID-VCDT becomes a </w:t>
      </w:r>
      <w:r>
        <w:rPr>
          <w:rFonts w:ascii="Arial" w:hAnsi="Arial" w:cs="Arial"/>
          <w:sz w:val="24"/>
          <w:szCs w:val="24"/>
          <w:lang w:val="en-US"/>
        </w:rPr>
        <w:t xml:space="preserve">non-latching </w:t>
      </w:r>
      <w:r w:rsidR="001126A9" w:rsidRPr="001823B8">
        <w:rPr>
          <w:rFonts w:ascii="Arial" w:hAnsi="Arial" w:cs="Arial"/>
          <w:sz w:val="24"/>
          <w:szCs w:val="24"/>
          <w:lang w:val="en-US"/>
        </w:rPr>
        <w:t>simplex call button regardless of its actual configuration.</w:t>
      </w:r>
      <w:r w:rsidR="000E2B3E">
        <w:rPr>
          <w:rFonts w:ascii="Arial" w:hAnsi="Arial" w:cs="Arial"/>
          <w:sz w:val="24"/>
          <w:szCs w:val="24"/>
          <w:lang w:val="en-US"/>
        </w:rPr>
        <w:t xml:space="preserve"> </w:t>
      </w:r>
      <w:r w:rsidR="001126A9" w:rsidRPr="001823B8">
        <w:rPr>
          <w:rFonts w:ascii="Arial" w:hAnsi="Arial" w:cs="Arial"/>
          <w:sz w:val="24"/>
          <w:szCs w:val="24"/>
          <w:lang w:val="en-US"/>
        </w:rPr>
        <w:t>When the direct access button is released, the intruding call is terminated by I-VCDT.</w:t>
      </w:r>
    </w:p>
    <w:p w:rsidR="008304B5" w:rsidRPr="001823B8" w:rsidRDefault="001126A9" w:rsidP="008304B5">
      <w:pPr>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I</w:t>
      </w:r>
      <w:r w:rsidR="00694F00">
        <w:rPr>
          <w:rFonts w:ascii="Arial" w:hAnsi="Arial" w:cs="Arial"/>
          <w:sz w:val="24"/>
          <w:szCs w:val="24"/>
          <w:lang w:val="en-US"/>
        </w:rPr>
        <w:t xml:space="preserve">f </w:t>
      </w:r>
      <w:r w:rsidRPr="001823B8">
        <w:rPr>
          <w:rFonts w:ascii="Arial" w:hAnsi="Arial" w:cs="Arial"/>
          <w:sz w:val="24"/>
          <w:szCs w:val="24"/>
          <w:lang w:val="en-US"/>
        </w:rPr>
        <w:t xml:space="preserve">intrusion to ID-VCD is allowed, it receives the intrusion call (answers it automatically) and switches through the current receiving speaking device to data reception from the incoming call. At that sound from I-VCDT is switched through to </w:t>
      </w:r>
      <w:r w:rsidR="006040EC" w:rsidRPr="001823B8">
        <w:rPr>
          <w:rFonts w:ascii="Arial" w:hAnsi="Arial" w:cs="Arial"/>
          <w:sz w:val="24"/>
          <w:szCs w:val="24"/>
          <w:lang w:val="en-US"/>
        </w:rPr>
        <w:br/>
      </w:r>
      <w:r w:rsidRPr="001823B8">
        <w:rPr>
          <w:rFonts w:ascii="Arial" w:hAnsi="Arial" w:cs="Arial"/>
          <w:sz w:val="24"/>
          <w:szCs w:val="24"/>
          <w:lang w:val="en-US"/>
        </w:rPr>
        <w:t xml:space="preserve">ID-VCDT only. There is no return sound channel. The subscriber, who is communicating with ID-VCDT operator at the moment, does not hear I-VCDT operator. In case ID-VCDT has a direct access button from I-VCDT, it indicates simplex voice call (with respective </w:t>
      </w:r>
      <w:r w:rsidR="001823B8">
        <w:rPr>
          <w:rFonts w:ascii="Arial" w:hAnsi="Arial" w:cs="Arial"/>
          <w:sz w:val="24"/>
          <w:szCs w:val="24"/>
          <w:lang w:val="en-US"/>
        </w:rPr>
        <w:t>color</w:t>
      </w:r>
      <w:r w:rsidRPr="001823B8">
        <w:rPr>
          <w:rFonts w:ascii="Arial" w:hAnsi="Arial" w:cs="Arial"/>
          <w:sz w:val="24"/>
          <w:szCs w:val="24"/>
          <w:lang w:val="en-US"/>
        </w:rPr>
        <w:t xml:space="preserve">). In this case a call from ID-VCDT can be terminated by pressing this button. This call from ID-VCDT can also be terminated by pressing button </w:t>
      </w:r>
      <w:r w:rsidR="00B530A3" w:rsidRPr="001823B8">
        <w:rPr>
          <w:rFonts w:ascii="Arial" w:hAnsi="Arial" w:cs="Arial"/>
          <w:sz w:val="24"/>
          <w:szCs w:val="24"/>
          <w:lang w:val="en-US"/>
        </w:rPr>
        <w:t>«E</w:t>
      </w:r>
      <w:r w:rsidR="000F1D8B">
        <w:rPr>
          <w:rFonts w:ascii="Arial" w:hAnsi="Arial" w:cs="Arial"/>
          <w:sz w:val="24"/>
          <w:szCs w:val="24"/>
          <w:lang w:val="en-US"/>
        </w:rPr>
        <w:t>ND</w:t>
      </w:r>
      <w:r w:rsidR="00B530A3" w:rsidRPr="001823B8">
        <w:rPr>
          <w:rFonts w:ascii="Arial" w:hAnsi="Arial" w:cs="Arial"/>
          <w:sz w:val="24"/>
          <w:szCs w:val="24"/>
          <w:lang w:val="en-US"/>
        </w:rPr>
        <w:t>»</w:t>
      </w:r>
      <w:r w:rsidRPr="001823B8">
        <w:rPr>
          <w:rFonts w:ascii="Arial" w:hAnsi="Arial" w:cs="Arial"/>
          <w:sz w:val="24"/>
          <w:szCs w:val="24"/>
          <w:lang w:val="en-US"/>
        </w:rPr>
        <w:t>, which provides disconnection with the last established connection.</w:t>
      </w:r>
    </w:p>
    <w:p w:rsidR="00694F00" w:rsidRPr="008C5945" w:rsidRDefault="00D4181B" w:rsidP="00694F00">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In case the mode of </w:t>
      </w:r>
      <w:r w:rsidR="007E03B1" w:rsidRPr="007E03B1">
        <w:rPr>
          <w:rFonts w:ascii="Arial" w:hAnsi="Arial" w:cs="Arial"/>
          <w:sz w:val="24"/>
          <w:szCs w:val="24"/>
          <w:lang w:val="en-US"/>
        </w:rPr>
        <w:t>«</w:t>
      </w:r>
      <w:r w:rsidRPr="001823B8">
        <w:rPr>
          <w:rFonts w:ascii="Arial" w:hAnsi="Arial" w:cs="Arial"/>
          <w:sz w:val="24"/>
          <w:szCs w:val="24"/>
          <w:lang w:val="en-US"/>
        </w:rPr>
        <w:t xml:space="preserve">locking </w:t>
      </w:r>
      <w:r w:rsidR="00694F00">
        <w:rPr>
          <w:rFonts w:ascii="Arial" w:hAnsi="Arial" w:cs="Arial"/>
          <w:sz w:val="24"/>
          <w:szCs w:val="24"/>
          <w:lang w:val="en-US"/>
        </w:rPr>
        <w:t xml:space="preserve">of </w:t>
      </w:r>
      <w:r w:rsidRPr="001823B8">
        <w:rPr>
          <w:rFonts w:ascii="Arial" w:hAnsi="Arial" w:cs="Arial"/>
          <w:sz w:val="24"/>
          <w:szCs w:val="24"/>
          <w:lang w:val="en-US"/>
        </w:rPr>
        <w:t>incoming ground communication during radio transmission</w:t>
      </w:r>
      <w:r w:rsidR="007E03B1" w:rsidRPr="007E03B1">
        <w:rPr>
          <w:rFonts w:ascii="Arial" w:hAnsi="Arial" w:cs="Arial"/>
          <w:sz w:val="24"/>
          <w:szCs w:val="24"/>
          <w:lang w:val="en-US"/>
        </w:rPr>
        <w:t>»</w:t>
      </w:r>
      <w:r w:rsidRPr="001823B8">
        <w:rPr>
          <w:rFonts w:ascii="Arial" w:hAnsi="Arial" w:cs="Arial"/>
          <w:sz w:val="24"/>
          <w:szCs w:val="24"/>
          <w:lang w:val="en-US"/>
        </w:rPr>
        <w:t xml:space="preserve"> is activated in ID-VCDT, </w:t>
      </w:r>
      <w:r w:rsidR="008C5945">
        <w:rPr>
          <w:rFonts w:ascii="Arial" w:hAnsi="Arial" w:cs="Arial"/>
          <w:sz w:val="24"/>
          <w:szCs w:val="24"/>
          <w:lang w:val="en-US"/>
        </w:rPr>
        <w:t xml:space="preserve">incoming call </w:t>
      </w:r>
      <w:r w:rsidRPr="001823B8">
        <w:rPr>
          <w:rFonts w:ascii="Arial" w:hAnsi="Arial" w:cs="Arial"/>
          <w:sz w:val="24"/>
          <w:szCs w:val="24"/>
          <w:lang w:val="en-US"/>
        </w:rPr>
        <w:t>sound from I-VCDT is blocked,</w:t>
      </w:r>
      <w:r w:rsidR="008C5945" w:rsidRPr="008C5945">
        <w:rPr>
          <w:rStyle w:val="10"/>
          <w:rFonts w:eastAsia="Calibri"/>
          <w:lang/>
        </w:rPr>
        <w:t xml:space="preserve"> </w:t>
      </w:r>
      <w:r w:rsidR="008C5945" w:rsidRPr="008C5945">
        <w:rPr>
          <w:rFonts w:ascii="Arial" w:hAnsi="Arial" w:cs="Arial"/>
          <w:sz w:val="24"/>
          <w:szCs w:val="24"/>
          <w:lang w:val="en-US"/>
        </w:rPr>
        <w:t>the priority call sound is played,</w:t>
      </w:r>
      <w:r w:rsidRPr="001823B8">
        <w:rPr>
          <w:rFonts w:ascii="Arial" w:hAnsi="Arial" w:cs="Arial"/>
          <w:sz w:val="24"/>
          <w:szCs w:val="24"/>
          <w:lang w:val="en-US"/>
        </w:rPr>
        <w:t xml:space="preserve"> but call indication </w:t>
      </w:r>
      <w:r w:rsidR="00694F00" w:rsidRPr="00A22734">
        <w:rPr>
          <w:rFonts w:ascii="Arial" w:hAnsi="Arial" w:cs="Arial"/>
          <w:sz w:val="24"/>
          <w:szCs w:val="24"/>
          <w:lang w:val="en-US"/>
        </w:rPr>
        <w:t>remains.</w:t>
      </w:r>
    </w:p>
    <w:p w:rsidR="002F19E0" w:rsidRPr="002625AF" w:rsidRDefault="00726DD3" w:rsidP="00694F00">
      <w:pPr>
        <w:spacing w:after="0" w:line="240" w:lineRule="auto"/>
        <w:ind w:firstLine="284"/>
        <w:jc w:val="both"/>
        <w:rPr>
          <w:rFonts w:ascii="Arial" w:hAnsi="Arial" w:cs="Arial"/>
          <w:sz w:val="24"/>
          <w:szCs w:val="24"/>
          <w:lang w:val="en-US"/>
        </w:rPr>
      </w:pPr>
      <w:r w:rsidRPr="002625AF">
        <w:rPr>
          <w:rFonts w:ascii="Arial" w:hAnsi="Arial" w:cs="Arial"/>
          <w:sz w:val="24"/>
          <w:szCs w:val="24"/>
          <w:lang w:val="en-US"/>
        </w:rPr>
        <w:t>In case intrusion is prohibited on ID-VCDT, the intrusion call, requested by I-VCDT, will be terminated by ID-VCDT without missed call indication.</w:t>
      </w:r>
    </w:p>
    <w:p w:rsidR="00961966" w:rsidRPr="001823B8" w:rsidRDefault="00961966" w:rsidP="00EB05FB">
      <w:pPr>
        <w:pStyle w:val="ac"/>
        <w:spacing w:before="0" w:beforeAutospacing="0" w:after="0"/>
        <w:ind w:firstLine="284"/>
        <w:jc w:val="both"/>
        <w:rPr>
          <w:rFonts w:ascii="Arial" w:eastAsia="Calibri" w:hAnsi="Arial" w:cs="Arial"/>
          <w:bCs/>
          <w:color w:val="auto"/>
          <w:lang w:val="en-US"/>
        </w:rPr>
      </w:pPr>
      <w:r w:rsidRPr="001823B8">
        <w:rPr>
          <w:rFonts w:ascii="Arial" w:hAnsi="Arial" w:cs="Arial"/>
          <w:color w:val="auto"/>
          <w:lang w:val="en-US"/>
        </w:rPr>
        <w:t>In case the intrusion function is carried out on</w:t>
      </w:r>
      <w:r w:rsidR="00694F00">
        <w:rPr>
          <w:rFonts w:ascii="Arial" w:hAnsi="Arial" w:cs="Arial"/>
          <w:color w:val="auto"/>
          <w:lang w:val="en-US"/>
        </w:rPr>
        <w:t xml:space="preserve">to </w:t>
      </w:r>
      <w:r w:rsidR="00694F00" w:rsidRPr="001823B8">
        <w:rPr>
          <w:rFonts w:ascii="Arial" w:hAnsi="Arial" w:cs="Arial"/>
          <w:color w:val="auto"/>
          <w:lang w:val="en-US"/>
        </w:rPr>
        <w:t xml:space="preserve">not engaged in conversation </w:t>
      </w:r>
      <w:r w:rsidRPr="001823B8">
        <w:rPr>
          <w:rFonts w:ascii="Arial" w:hAnsi="Arial" w:cs="Arial"/>
          <w:color w:val="auto"/>
          <w:lang w:val="en-US"/>
        </w:rPr>
        <w:t>ID-VCDT</w:t>
      </w:r>
      <w:r w:rsidR="000E2B3E">
        <w:rPr>
          <w:rFonts w:ascii="Arial" w:hAnsi="Arial" w:cs="Arial"/>
          <w:color w:val="auto"/>
          <w:lang w:val="en-US"/>
        </w:rPr>
        <w:t xml:space="preserve"> </w:t>
      </w:r>
      <w:r w:rsidR="00694F00" w:rsidRPr="001823B8">
        <w:rPr>
          <w:rFonts w:ascii="Arial" w:hAnsi="Arial" w:cs="Arial"/>
          <w:color w:val="auto"/>
          <w:lang w:val="en-US"/>
        </w:rPr>
        <w:t>(free</w:t>
      </w:r>
      <w:r w:rsidR="00694F00">
        <w:rPr>
          <w:rFonts w:ascii="Arial" w:hAnsi="Arial" w:cs="Arial"/>
          <w:color w:val="auto"/>
          <w:lang w:val="en-US"/>
        </w:rPr>
        <w:t>d</w:t>
      </w:r>
      <w:r w:rsidR="00694F00" w:rsidRPr="001823B8">
        <w:rPr>
          <w:rFonts w:ascii="Arial" w:hAnsi="Arial" w:cs="Arial"/>
          <w:color w:val="auto"/>
          <w:lang w:val="en-US"/>
        </w:rPr>
        <w:t>)</w:t>
      </w:r>
      <w:r w:rsidRPr="001823B8">
        <w:rPr>
          <w:rFonts w:ascii="Arial" w:hAnsi="Arial" w:cs="Arial"/>
          <w:color w:val="auto"/>
          <w:lang w:val="en-US"/>
        </w:rPr>
        <w:t xml:space="preserve">, the call is still made as an intrusion with </w:t>
      </w:r>
      <w:r w:rsidR="00694F00">
        <w:rPr>
          <w:rFonts w:ascii="Arial" w:hAnsi="Arial" w:cs="Arial"/>
          <w:color w:val="auto"/>
          <w:lang w:val="en-US"/>
        </w:rPr>
        <w:t xml:space="preserve">the </w:t>
      </w:r>
      <w:r w:rsidRPr="001823B8">
        <w:rPr>
          <w:rFonts w:ascii="Arial" w:hAnsi="Arial" w:cs="Arial"/>
          <w:color w:val="auto"/>
          <w:lang w:val="en-US"/>
        </w:rPr>
        <w:t xml:space="preserve">only difference that a receiving intercommunication device </w:t>
      </w:r>
      <w:r w:rsidR="00694F00" w:rsidRPr="001823B8">
        <w:rPr>
          <w:rFonts w:ascii="Arial" w:hAnsi="Arial" w:cs="Arial"/>
          <w:color w:val="auto"/>
          <w:lang w:val="en-US"/>
        </w:rPr>
        <w:t xml:space="preserve">is used for alerting </w:t>
      </w:r>
      <w:r w:rsidRPr="001823B8">
        <w:rPr>
          <w:rFonts w:ascii="Arial" w:hAnsi="Arial" w:cs="Arial"/>
          <w:color w:val="auto"/>
          <w:lang w:val="en-US"/>
        </w:rPr>
        <w:t>from direct access button on I-VCDT. If such a button is not available, default receiving speaking device is used.</w:t>
      </w:r>
    </w:p>
    <w:p w:rsidR="00AB66EF" w:rsidRPr="001823B8" w:rsidRDefault="00AB66EF" w:rsidP="00EB05FB">
      <w:pPr>
        <w:pStyle w:val="ac"/>
        <w:spacing w:before="0" w:beforeAutospacing="0" w:after="0"/>
        <w:ind w:firstLine="284"/>
        <w:jc w:val="both"/>
        <w:rPr>
          <w:rFonts w:ascii="Arial" w:eastAsia="Calibri" w:hAnsi="Arial" w:cs="Arial"/>
          <w:bCs/>
          <w:color w:val="auto"/>
          <w:lang w:val="en-US"/>
        </w:rPr>
      </w:pPr>
    </w:p>
    <w:p w:rsidR="00AB66EF" w:rsidRPr="001823B8" w:rsidRDefault="000B3A71" w:rsidP="00EB05FB">
      <w:pPr>
        <w:pStyle w:val="ac"/>
        <w:spacing w:before="0" w:beforeAutospacing="0" w:after="0"/>
        <w:ind w:firstLine="284"/>
        <w:jc w:val="both"/>
        <w:rPr>
          <w:rFonts w:ascii="Arial" w:eastAsia="Calibri" w:hAnsi="Arial" w:cs="Arial"/>
          <w:bCs/>
          <w:color w:val="auto"/>
          <w:lang w:val="en-US"/>
        </w:rPr>
      </w:pPr>
      <w:r>
        <w:rPr>
          <w:rFonts w:ascii="Arial" w:hAnsi="Arial" w:cs="Arial"/>
          <w:noProof/>
          <w:color w:val="auto"/>
          <w:lang w:val="ru-RU" w:eastAsia="ru-RU" w:bidi="ar-SA"/>
        </w:rPr>
        <w:drawing>
          <wp:inline distT="0" distB="0" distL="0" distR="0">
            <wp:extent cx="800100" cy="685800"/>
            <wp:effectExtent l="19050" t="0" r="0" b="0"/>
            <wp:docPr id="179" name="Рисунок 178" descr="LEMZ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5.jpg"/>
                    <pic:cNvPicPr/>
                  </pic:nvPicPr>
                  <pic:blipFill>
                    <a:blip r:embed="rId49"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color w:val="auto"/>
          <w:lang w:val="en-US"/>
        </w:rPr>
        <w:t xml:space="preserve"> – </w:t>
      </w:r>
      <w:proofErr w:type="gramStart"/>
      <w:r w:rsidR="00FE0646" w:rsidRPr="001823B8">
        <w:rPr>
          <w:rFonts w:ascii="Arial" w:hAnsi="Arial" w:cs="Arial"/>
          <w:color w:val="auto"/>
          <w:lang w:val="en-US"/>
        </w:rPr>
        <w:t>button</w:t>
      </w:r>
      <w:proofErr w:type="gramEnd"/>
      <w:r w:rsidR="00FE0646" w:rsidRPr="001823B8">
        <w:rPr>
          <w:rFonts w:ascii="Arial" w:hAnsi="Arial" w:cs="Arial"/>
          <w:color w:val="auto"/>
          <w:lang w:val="en-US"/>
        </w:rPr>
        <w:t xml:space="preserve"> of intrusion mode activation.</w:t>
      </w:r>
    </w:p>
    <w:p w:rsidR="00AB66EF" w:rsidRPr="001823B8" w:rsidRDefault="00AB66EF" w:rsidP="00EB05FB">
      <w:pPr>
        <w:pStyle w:val="ac"/>
        <w:spacing w:before="0" w:beforeAutospacing="0" w:after="0"/>
        <w:ind w:firstLine="284"/>
        <w:jc w:val="both"/>
        <w:rPr>
          <w:rFonts w:ascii="Arial" w:eastAsia="Calibri" w:hAnsi="Arial" w:cs="Arial"/>
          <w:bCs/>
          <w:color w:val="auto"/>
          <w:lang w:val="en-US"/>
        </w:rPr>
      </w:pPr>
    </w:p>
    <w:p w:rsidR="00AB66EF" w:rsidRPr="001823B8" w:rsidRDefault="000B3A71" w:rsidP="00EB05FB">
      <w:pPr>
        <w:pStyle w:val="ac"/>
        <w:spacing w:before="0" w:beforeAutospacing="0" w:after="0"/>
        <w:ind w:firstLine="284"/>
        <w:jc w:val="both"/>
        <w:rPr>
          <w:rFonts w:ascii="Arial" w:eastAsia="Calibri" w:hAnsi="Arial" w:cs="Arial"/>
          <w:bCs/>
          <w:color w:val="auto"/>
          <w:lang w:val="en-US"/>
        </w:rPr>
      </w:pPr>
      <w:r>
        <w:rPr>
          <w:rFonts w:ascii="Arial" w:hAnsi="Arial" w:cs="Arial"/>
          <w:noProof/>
          <w:color w:val="auto"/>
          <w:lang w:val="ru-RU" w:eastAsia="ru-RU" w:bidi="ar-SA"/>
        </w:rPr>
        <w:drawing>
          <wp:inline distT="0" distB="0" distL="0" distR="0">
            <wp:extent cx="800100" cy="685800"/>
            <wp:effectExtent l="19050" t="0" r="0" b="0"/>
            <wp:docPr id="180" name="Рисунок 179" descr="LEMZ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6.jpg"/>
                    <pic:cNvPicPr/>
                  </pic:nvPicPr>
                  <pic:blipFill>
                    <a:blip r:embed="rId50"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color w:val="auto"/>
          <w:lang w:val="en-US"/>
        </w:rPr>
        <w:t xml:space="preserve"> – </w:t>
      </w:r>
      <w:proofErr w:type="gramStart"/>
      <w:r w:rsidR="00FE0646" w:rsidRPr="001823B8">
        <w:rPr>
          <w:rFonts w:ascii="Arial" w:hAnsi="Arial" w:cs="Arial"/>
          <w:color w:val="auto"/>
          <w:lang w:val="en-US"/>
        </w:rPr>
        <w:t>intrusion</w:t>
      </w:r>
      <w:proofErr w:type="gramEnd"/>
      <w:r w:rsidR="00FE0646" w:rsidRPr="001823B8">
        <w:rPr>
          <w:rFonts w:ascii="Arial" w:hAnsi="Arial" w:cs="Arial"/>
          <w:color w:val="auto"/>
          <w:lang w:val="en-US"/>
        </w:rPr>
        <w:t xml:space="preserve"> activation mode is enabled.</w:t>
      </w:r>
    </w:p>
    <w:p w:rsidR="002E4BA4" w:rsidRPr="001823B8" w:rsidRDefault="002E4BA4" w:rsidP="00EB05FB">
      <w:pPr>
        <w:pStyle w:val="ac"/>
        <w:spacing w:before="0" w:beforeAutospacing="0" w:after="0"/>
        <w:ind w:firstLine="284"/>
        <w:jc w:val="both"/>
        <w:rPr>
          <w:rFonts w:ascii="Arial" w:eastAsia="Calibri" w:hAnsi="Arial" w:cs="Arial"/>
          <w:bCs/>
          <w:color w:val="auto"/>
          <w:lang w:val="en-US"/>
        </w:rPr>
      </w:pPr>
    </w:p>
    <w:p w:rsidR="002E4BA4" w:rsidRPr="00BE74F1" w:rsidRDefault="0019521A" w:rsidP="00EB05FB">
      <w:pPr>
        <w:pStyle w:val="ac"/>
        <w:spacing w:before="0" w:beforeAutospacing="0" w:after="0"/>
        <w:ind w:firstLine="284"/>
        <w:jc w:val="both"/>
        <w:rPr>
          <w:rFonts w:ascii="Arial" w:hAnsi="Arial" w:cs="Arial"/>
          <w:lang w:val="en-US"/>
        </w:rPr>
      </w:pPr>
      <w:r w:rsidRPr="001823B8">
        <w:rPr>
          <w:noProof/>
          <w:lang w:val="ru-RU" w:eastAsia="ru-RU" w:bidi="ar-SA"/>
        </w:rPr>
        <w:drawing>
          <wp:inline distT="0" distB="0" distL="0" distR="0">
            <wp:extent cx="1431290" cy="763270"/>
            <wp:effectExtent l="19050" t="0" r="0" b="0"/>
            <wp:docPr id="280" name="Рисунок 63" descr="Description: DA1_ду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Description: DA1_дуплекс"/>
                    <pic:cNvPicPr>
                      <a:picLocks noChangeAspect="1" noChangeArrowheads="1"/>
                    </pic:cNvPicPr>
                  </pic:nvPicPr>
                  <pic:blipFill>
                    <a:blip r:embed="rId47" cstate="print"/>
                    <a:srcRect/>
                    <a:stretch>
                      <a:fillRect/>
                    </a:stretch>
                  </pic:blipFill>
                  <pic:spPr bwMode="auto">
                    <a:xfrm>
                      <a:off x="0" y="0"/>
                      <a:ext cx="1431290" cy="763270"/>
                    </a:xfrm>
                    <a:prstGeom prst="rect">
                      <a:avLst/>
                    </a:prstGeom>
                    <a:noFill/>
                    <a:ln w="9525">
                      <a:noFill/>
                      <a:miter lim="800000"/>
                      <a:headEnd/>
                      <a:tailEnd/>
                    </a:ln>
                  </pic:spPr>
                </pic:pic>
              </a:graphicData>
            </a:graphic>
          </wp:inline>
        </w:drawing>
      </w:r>
      <w:r w:rsidR="00881665" w:rsidRPr="001823B8">
        <w:rPr>
          <w:rFonts w:ascii="Arial" w:hAnsi="Arial" w:cs="Arial"/>
          <w:color w:val="auto"/>
          <w:lang w:val="en-US"/>
        </w:rPr>
        <w:t xml:space="preserve"> – </w:t>
      </w:r>
      <w:proofErr w:type="gramStart"/>
      <w:r w:rsidR="00FE0646" w:rsidRPr="001823B8">
        <w:rPr>
          <w:rFonts w:ascii="Arial" w:hAnsi="Arial" w:cs="Arial"/>
          <w:lang w:val="en-US"/>
        </w:rPr>
        <w:t>select</w:t>
      </w:r>
      <w:proofErr w:type="gramEnd"/>
      <w:r w:rsidR="00FE0646" w:rsidRPr="001823B8">
        <w:rPr>
          <w:rFonts w:ascii="Arial" w:hAnsi="Arial" w:cs="Arial"/>
          <w:lang w:val="en-US"/>
        </w:rPr>
        <w:t xml:space="preserve"> a works</w:t>
      </w:r>
      <w:r w:rsidR="00532322" w:rsidRPr="001823B8">
        <w:rPr>
          <w:rFonts w:ascii="Arial" w:hAnsi="Arial" w:cs="Arial"/>
          <w:lang w:val="en-US"/>
        </w:rPr>
        <w:t>tation</w:t>
      </w:r>
      <w:r w:rsidR="00FE0646" w:rsidRPr="001823B8">
        <w:rPr>
          <w:rFonts w:ascii="Arial" w:hAnsi="Arial" w:cs="Arial"/>
          <w:lang w:val="en-US"/>
        </w:rPr>
        <w:t>, connection shall be established to.</w:t>
      </w:r>
    </w:p>
    <w:p w:rsidR="00B9550F" w:rsidRPr="00BE74F1" w:rsidRDefault="00B9550F" w:rsidP="00EB05FB">
      <w:pPr>
        <w:pStyle w:val="ac"/>
        <w:spacing w:before="0" w:beforeAutospacing="0" w:after="0"/>
        <w:ind w:firstLine="284"/>
        <w:jc w:val="both"/>
        <w:rPr>
          <w:rFonts w:ascii="Arial" w:eastAsia="Calibri" w:hAnsi="Arial" w:cs="Arial"/>
          <w:bCs/>
          <w:color w:val="auto"/>
          <w:lang w:val="en-US"/>
        </w:rPr>
      </w:pPr>
    </w:p>
    <w:p w:rsidR="002E4BA4" w:rsidRPr="001823B8" w:rsidRDefault="0019521A" w:rsidP="00EB05FB">
      <w:pPr>
        <w:pStyle w:val="ac"/>
        <w:spacing w:before="0" w:beforeAutospacing="0" w:after="0"/>
        <w:ind w:firstLine="284"/>
        <w:jc w:val="both"/>
        <w:rPr>
          <w:rFonts w:ascii="Arial" w:eastAsia="Calibri" w:hAnsi="Arial" w:cs="Arial"/>
          <w:bCs/>
          <w:color w:val="auto"/>
          <w:lang w:val="en-US"/>
        </w:rPr>
      </w:pPr>
      <w:r w:rsidRPr="001823B8">
        <w:rPr>
          <w:noProof/>
          <w:lang w:val="ru-RU" w:eastAsia="ru-RU" w:bidi="ar-SA"/>
        </w:rPr>
        <w:drawing>
          <wp:inline distT="0" distB="0" distL="0" distR="0">
            <wp:extent cx="1431290" cy="763270"/>
            <wp:effectExtent l="19050" t="0" r="0" b="0"/>
            <wp:docPr id="281" name="Рисунок 64" descr="Description: DA1_втор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Description: DA1_вторжение"/>
                    <pic:cNvPicPr>
                      <a:picLocks noChangeAspect="1" noChangeArrowheads="1"/>
                    </pic:cNvPicPr>
                  </pic:nvPicPr>
                  <pic:blipFill>
                    <a:blip r:embed="rId51" cstate="print"/>
                    <a:srcRect/>
                    <a:stretch>
                      <a:fillRect/>
                    </a:stretch>
                  </pic:blipFill>
                  <pic:spPr bwMode="auto">
                    <a:xfrm>
                      <a:off x="0" y="0"/>
                      <a:ext cx="1431290" cy="763270"/>
                    </a:xfrm>
                    <a:prstGeom prst="rect">
                      <a:avLst/>
                    </a:prstGeom>
                    <a:noFill/>
                    <a:ln w="9525">
                      <a:noFill/>
                      <a:miter lim="800000"/>
                      <a:headEnd/>
                      <a:tailEnd/>
                    </a:ln>
                  </pic:spPr>
                </pic:pic>
              </a:graphicData>
            </a:graphic>
          </wp:inline>
        </w:drawing>
      </w:r>
      <w:r w:rsidR="00881665" w:rsidRPr="001823B8">
        <w:rPr>
          <w:rFonts w:ascii="Arial" w:hAnsi="Arial" w:cs="Arial"/>
          <w:color w:val="auto"/>
          <w:lang w:val="en-US"/>
        </w:rPr>
        <w:t xml:space="preserve"> – </w:t>
      </w:r>
      <w:proofErr w:type="gramStart"/>
      <w:r w:rsidR="00FE0646" w:rsidRPr="001823B8">
        <w:rPr>
          <w:rFonts w:ascii="Arial" w:hAnsi="Arial" w:cs="Arial"/>
          <w:lang w:val="en-US"/>
        </w:rPr>
        <w:t>an</w:t>
      </w:r>
      <w:proofErr w:type="gramEnd"/>
      <w:r w:rsidR="00FE0646" w:rsidRPr="001823B8">
        <w:rPr>
          <w:rFonts w:ascii="Arial" w:hAnsi="Arial" w:cs="Arial"/>
          <w:lang w:val="en-US"/>
        </w:rPr>
        <w:t xml:space="preserve"> intrusion call is </w:t>
      </w:r>
      <w:r w:rsidR="00694F00">
        <w:rPr>
          <w:rFonts w:ascii="Arial" w:hAnsi="Arial" w:cs="Arial"/>
          <w:lang w:val="en-US"/>
        </w:rPr>
        <w:t>in progress</w:t>
      </w:r>
      <w:r w:rsidR="00FE0646" w:rsidRPr="001823B8">
        <w:rPr>
          <w:rFonts w:ascii="Arial" w:hAnsi="Arial" w:cs="Arial"/>
          <w:lang w:val="en-US"/>
        </w:rPr>
        <w:t>, the button operates in the</w:t>
      </w:r>
      <w:r w:rsidR="000E2B3E">
        <w:rPr>
          <w:rFonts w:ascii="Arial" w:hAnsi="Arial" w:cs="Arial"/>
          <w:lang w:val="en-US"/>
        </w:rPr>
        <w:t xml:space="preserve"> </w:t>
      </w:r>
      <w:r w:rsidR="00694F00" w:rsidRPr="00A22734">
        <w:rPr>
          <w:rFonts w:ascii="Arial" w:hAnsi="Arial" w:cs="Arial"/>
          <w:color w:val="auto"/>
          <w:lang w:val="en-US"/>
        </w:rPr>
        <w:t>non-latching</w:t>
      </w:r>
      <w:r w:rsidR="000E2B3E">
        <w:rPr>
          <w:rFonts w:ascii="Arial" w:hAnsi="Arial" w:cs="Arial"/>
          <w:color w:val="auto"/>
          <w:lang w:val="en-US"/>
        </w:rPr>
        <w:t xml:space="preserve"> </w:t>
      </w:r>
      <w:r w:rsidR="00FE0646" w:rsidRPr="001823B8">
        <w:rPr>
          <w:rFonts w:ascii="Arial" w:hAnsi="Arial" w:cs="Arial"/>
          <w:lang w:val="en-US"/>
        </w:rPr>
        <w:t>mode.</w:t>
      </w:r>
    </w:p>
    <w:p w:rsidR="00787D56" w:rsidRPr="003C2EFF" w:rsidRDefault="002D72B8" w:rsidP="00AE50FF">
      <w:pPr>
        <w:pStyle w:val="2"/>
        <w:ind w:left="573" w:hanging="289"/>
        <w:rPr>
          <w:rFonts w:ascii="Arial" w:hAnsi="Arial" w:cs="Arial"/>
          <w:sz w:val="30"/>
          <w:szCs w:val="30"/>
          <w:lang w:val="en-US"/>
        </w:rPr>
      </w:pPr>
      <w:bookmarkStart w:id="75" w:name="_Toc402192400"/>
      <w:r w:rsidRPr="001823B8">
        <w:rPr>
          <w:rFonts w:ascii="Arial" w:hAnsi="Arial" w:cs="Arial"/>
          <w:lang w:val="en-US"/>
        </w:rPr>
        <w:br w:type="page"/>
      </w:r>
      <w:bookmarkStart w:id="76" w:name="_Toc484097609"/>
      <w:bookmarkStart w:id="77" w:name="_Toc98938555"/>
      <w:r w:rsidRPr="003C2EFF">
        <w:rPr>
          <w:rFonts w:ascii="Arial" w:hAnsi="Arial" w:cs="Arial"/>
          <w:sz w:val="30"/>
          <w:szCs w:val="30"/>
          <w:lang w:val="en-US"/>
        </w:rPr>
        <w:lastRenderedPageBreak/>
        <w:t>3.8</w:t>
      </w:r>
      <w:r w:rsidR="000E2B3E">
        <w:rPr>
          <w:rFonts w:ascii="Arial" w:hAnsi="Arial" w:cs="Arial"/>
          <w:sz w:val="30"/>
          <w:szCs w:val="30"/>
          <w:lang w:val="en-US"/>
        </w:rPr>
        <w:t xml:space="preserve"> </w:t>
      </w:r>
      <w:r w:rsidRPr="003C2EFF">
        <w:rPr>
          <w:rFonts w:ascii="Arial" w:hAnsi="Arial" w:cs="Arial"/>
          <w:sz w:val="30"/>
          <w:szCs w:val="30"/>
          <w:lang w:val="en-US"/>
        </w:rPr>
        <w:t xml:space="preserve">Function </w:t>
      </w:r>
      <w:r w:rsidR="001C17E3" w:rsidRPr="003C2EFF">
        <w:rPr>
          <w:rFonts w:ascii="Arial" w:hAnsi="Arial" w:cs="Arial"/>
          <w:sz w:val="30"/>
          <w:szCs w:val="30"/>
          <w:lang w:val="en-US"/>
        </w:rPr>
        <w:t>«</w:t>
      </w:r>
      <w:r w:rsidRPr="003C2EFF">
        <w:rPr>
          <w:rFonts w:ascii="Arial" w:hAnsi="Arial" w:cs="Arial"/>
          <w:sz w:val="30"/>
          <w:szCs w:val="30"/>
          <w:lang w:val="en-US"/>
        </w:rPr>
        <w:t>Group (</w:t>
      </w:r>
      <w:r w:rsidR="00B25E53" w:rsidRPr="003C2EFF">
        <w:rPr>
          <w:rFonts w:ascii="Arial" w:hAnsi="Arial" w:cs="Arial"/>
          <w:sz w:val="30"/>
          <w:szCs w:val="30"/>
          <w:lang w:val="en-US"/>
        </w:rPr>
        <w:t>C</w:t>
      </w:r>
      <w:r w:rsidR="001C17E3" w:rsidRPr="003C2EFF">
        <w:rPr>
          <w:rFonts w:ascii="Arial" w:hAnsi="Arial" w:cs="Arial"/>
          <w:sz w:val="30"/>
          <w:szCs w:val="30"/>
          <w:lang w:val="en-US"/>
        </w:rPr>
        <w:t>ircuit</w:t>
      </w:r>
      <w:r w:rsidRPr="003C2EFF">
        <w:rPr>
          <w:rFonts w:ascii="Arial" w:hAnsi="Arial" w:cs="Arial"/>
          <w:sz w:val="30"/>
          <w:szCs w:val="30"/>
          <w:lang w:val="en-US"/>
        </w:rPr>
        <w:t xml:space="preserve">) </w:t>
      </w:r>
      <w:r w:rsidR="00B25E53" w:rsidRPr="003C2EFF">
        <w:rPr>
          <w:rFonts w:ascii="Arial" w:hAnsi="Arial" w:cs="Arial"/>
          <w:sz w:val="30"/>
          <w:szCs w:val="30"/>
          <w:lang w:val="en-US"/>
        </w:rPr>
        <w:t>C</w:t>
      </w:r>
      <w:r w:rsidRPr="003C2EFF">
        <w:rPr>
          <w:rFonts w:ascii="Arial" w:hAnsi="Arial" w:cs="Arial"/>
          <w:sz w:val="30"/>
          <w:szCs w:val="30"/>
          <w:lang w:val="en-US"/>
        </w:rPr>
        <w:t>all</w:t>
      </w:r>
      <w:bookmarkEnd w:id="75"/>
      <w:bookmarkEnd w:id="76"/>
      <w:r w:rsidR="001C17E3" w:rsidRPr="003C2EFF">
        <w:rPr>
          <w:rFonts w:ascii="Arial" w:hAnsi="Arial" w:cs="Arial"/>
          <w:sz w:val="30"/>
          <w:szCs w:val="30"/>
          <w:lang w:val="en-US"/>
        </w:rPr>
        <w:t>»</w:t>
      </w:r>
      <w:bookmarkEnd w:id="77"/>
    </w:p>
    <w:p w:rsidR="002F0E67" w:rsidRPr="001823B8" w:rsidRDefault="002F0E67" w:rsidP="00787D56">
      <w:pPr>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Group call is a simultaneous call to all internal and/or external parties (subscribers), grouped in the simplex mode beforehand.</w:t>
      </w:r>
      <w:r w:rsidR="00577D1E" w:rsidRPr="00577D1E">
        <w:rPr>
          <w:rFonts w:ascii="Arial" w:hAnsi="Arial" w:cs="Arial"/>
          <w:sz w:val="24"/>
          <w:szCs w:val="24"/>
          <w:lang w:val="en-US"/>
        </w:rPr>
        <w:t xml:space="preserve"> </w:t>
      </w:r>
      <w:r w:rsidRPr="001823B8">
        <w:rPr>
          <w:rFonts w:ascii="Arial" w:hAnsi="Arial" w:cs="Arial"/>
          <w:sz w:val="24"/>
          <w:szCs w:val="24"/>
          <w:lang w:val="en-US"/>
        </w:rPr>
        <w:t xml:space="preserve">The group may include up to 16 subscribers. This group is created on </w:t>
      </w:r>
      <w:r w:rsidR="007A4209">
        <w:rPr>
          <w:rFonts w:ascii="Arial" w:hAnsi="Arial" w:cs="Arial"/>
          <w:sz w:val="24"/>
          <w:szCs w:val="24"/>
          <w:lang w:val="en-US"/>
        </w:rPr>
        <w:t>IME</w:t>
      </w:r>
      <w:r w:rsidRPr="001823B8">
        <w:rPr>
          <w:rFonts w:ascii="Arial" w:hAnsi="Arial" w:cs="Arial"/>
          <w:sz w:val="24"/>
          <w:szCs w:val="24"/>
          <w:lang w:val="en-US"/>
        </w:rPr>
        <w:t xml:space="preserve">. The number of groups of </w:t>
      </w:r>
      <w:r w:rsidR="00694F00">
        <w:rPr>
          <w:rFonts w:ascii="Arial" w:hAnsi="Arial" w:cs="Arial"/>
          <w:sz w:val="24"/>
          <w:szCs w:val="24"/>
          <w:lang w:val="en-US"/>
        </w:rPr>
        <w:t xml:space="preserve">a </w:t>
      </w:r>
      <w:r w:rsidRPr="001823B8">
        <w:rPr>
          <w:rFonts w:ascii="Arial" w:hAnsi="Arial" w:cs="Arial"/>
          <w:sz w:val="24"/>
          <w:szCs w:val="24"/>
          <w:lang w:val="en-US"/>
        </w:rPr>
        <w:t>group call at one works</w:t>
      </w:r>
      <w:r w:rsidR="007221E2" w:rsidRPr="001823B8">
        <w:rPr>
          <w:rFonts w:ascii="Arial" w:hAnsi="Arial" w:cs="Arial"/>
          <w:sz w:val="24"/>
          <w:szCs w:val="24"/>
          <w:lang w:val="en-US"/>
        </w:rPr>
        <w:t>tation</w:t>
      </w:r>
      <w:r w:rsidRPr="001823B8">
        <w:rPr>
          <w:rFonts w:ascii="Arial" w:hAnsi="Arial" w:cs="Arial"/>
          <w:sz w:val="24"/>
          <w:szCs w:val="24"/>
          <w:lang w:val="en-US"/>
        </w:rPr>
        <w:t xml:space="preserve"> is not limited.</w:t>
      </w:r>
    </w:p>
    <w:p w:rsidR="00F4019E" w:rsidRPr="001823B8" w:rsidRDefault="00F4019E" w:rsidP="00787D56">
      <w:pPr>
        <w:spacing w:after="0" w:line="240" w:lineRule="auto"/>
        <w:ind w:firstLine="284"/>
        <w:jc w:val="both"/>
        <w:rPr>
          <w:rFonts w:ascii="Arial" w:hAnsi="Arial" w:cs="Arial"/>
          <w:bCs/>
          <w:sz w:val="24"/>
          <w:szCs w:val="24"/>
          <w:lang w:val="en-US"/>
        </w:rPr>
      </w:pPr>
    </w:p>
    <w:p w:rsidR="00376516" w:rsidRPr="001823B8" w:rsidRDefault="001C17E3" w:rsidP="00B9550F">
      <w:pPr>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2934335" cy="1614170"/>
            <wp:effectExtent l="19050" t="0" r="0" b="0"/>
            <wp:docPr id="283" name="Рисунок 65" descr="Description: DA_циркул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Description: DA_циркуляр"/>
                    <pic:cNvPicPr>
                      <a:picLocks noChangeAspect="1" noChangeArrowheads="1"/>
                    </pic:cNvPicPr>
                  </pic:nvPicPr>
                  <pic:blipFill>
                    <a:blip r:embed="rId52" cstate="print">
                      <a:lum contrast="12000"/>
                    </a:blip>
                    <a:srcRect/>
                    <a:stretch>
                      <a:fillRect/>
                    </a:stretch>
                  </pic:blipFill>
                  <pic:spPr bwMode="auto">
                    <a:xfrm>
                      <a:off x="0" y="0"/>
                      <a:ext cx="2934335" cy="1614170"/>
                    </a:xfrm>
                    <a:prstGeom prst="rect">
                      <a:avLst/>
                    </a:prstGeom>
                    <a:noFill/>
                    <a:ln w="9525">
                      <a:noFill/>
                      <a:miter lim="800000"/>
                      <a:headEnd/>
                      <a:tailEnd/>
                    </a:ln>
                  </pic:spPr>
                </pic:pic>
              </a:graphicData>
            </a:graphic>
          </wp:inline>
        </w:drawing>
      </w:r>
    </w:p>
    <w:p w:rsidR="004D0849" w:rsidRPr="001823B8" w:rsidRDefault="004D0849" w:rsidP="004D0849">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 xml:space="preserve">During conversation speaking devices, which are assigned to button </w:t>
      </w:r>
      <w:r w:rsidR="001C17E3" w:rsidRPr="001823B8">
        <w:rPr>
          <w:rFonts w:ascii="Arial" w:hAnsi="Arial" w:cs="Arial"/>
          <w:sz w:val="24"/>
          <w:szCs w:val="24"/>
          <w:lang w:val="en-US"/>
        </w:rPr>
        <w:t>«</w:t>
      </w:r>
      <w:r w:rsidRPr="001823B8">
        <w:rPr>
          <w:rFonts w:ascii="Arial" w:hAnsi="Arial" w:cs="Arial"/>
          <w:sz w:val="24"/>
          <w:szCs w:val="24"/>
          <w:lang w:val="en-US"/>
        </w:rPr>
        <w:t>C</w:t>
      </w:r>
      <w:r w:rsidR="001C17E3" w:rsidRPr="001823B8">
        <w:rPr>
          <w:rFonts w:ascii="Arial" w:hAnsi="Arial" w:cs="Arial"/>
          <w:sz w:val="24"/>
          <w:szCs w:val="24"/>
          <w:lang w:val="en-US"/>
        </w:rPr>
        <w:t>IRCUIT»</w:t>
      </w:r>
      <w:r w:rsidRPr="001823B8">
        <w:rPr>
          <w:rFonts w:ascii="Arial" w:hAnsi="Arial" w:cs="Arial"/>
          <w:sz w:val="24"/>
          <w:szCs w:val="24"/>
          <w:lang w:val="en-US"/>
        </w:rPr>
        <w:t xml:space="preserve">, are used for all group subscribers (for SD assignment see item 5.1 </w:t>
      </w:r>
      <w:r w:rsidR="001C17E3" w:rsidRPr="001823B8">
        <w:rPr>
          <w:rFonts w:ascii="Arial" w:hAnsi="Arial" w:cs="Arial"/>
          <w:sz w:val="24"/>
          <w:szCs w:val="24"/>
          <w:lang w:val="en-US"/>
        </w:rPr>
        <w:t>«</w:t>
      </w:r>
      <w:r w:rsidRPr="001823B8">
        <w:rPr>
          <w:rFonts w:ascii="Arial" w:hAnsi="Arial" w:cs="Arial"/>
          <w:sz w:val="24"/>
          <w:szCs w:val="24"/>
          <w:lang w:val="en-US"/>
        </w:rPr>
        <w:t xml:space="preserve">Selection of </w:t>
      </w:r>
      <w:r w:rsidR="00854B3E">
        <w:rPr>
          <w:rFonts w:ascii="Arial" w:hAnsi="Arial" w:cs="Arial"/>
          <w:sz w:val="24"/>
          <w:szCs w:val="24"/>
          <w:lang w:val="en-US"/>
        </w:rPr>
        <w:t xml:space="preserve">individual </w:t>
      </w:r>
      <w:r w:rsidRPr="001823B8">
        <w:rPr>
          <w:rFonts w:ascii="Arial" w:hAnsi="Arial" w:cs="Arial"/>
          <w:sz w:val="24"/>
          <w:szCs w:val="24"/>
          <w:lang w:val="en-US"/>
        </w:rPr>
        <w:t>speaking device and volume control</w:t>
      </w:r>
      <w:r w:rsidR="001C17E3" w:rsidRPr="001823B8">
        <w:rPr>
          <w:rFonts w:ascii="Arial" w:hAnsi="Arial" w:cs="Arial"/>
          <w:sz w:val="24"/>
          <w:szCs w:val="24"/>
          <w:lang w:val="en-US"/>
        </w:rPr>
        <w:t>»</w:t>
      </w:r>
      <w:r w:rsidRPr="001823B8">
        <w:rPr>
          <w:rFonts w:ascii="Arial" w:hAnsi="Arial" w:cs="Arial"/>
          <w:sz w:val="24"/>
          <w:szCs w:val="24"/>
          <w:lang w:val="en-US"/>
        </w:rPr>
        <w:t xml:space="preserve"> of this Manual).</w:t>
      </w:r>
    </w:p>
    <w:p w:rsidR="00787D56" w:rsidRPr="003C2EFF" w:rsidRDefault="002D72B8" w:rsidP="00DC6EF8">
      <w:pPr>
        <w:pStyle w:val="2"/>
        <w:tabs>
          <w:tab w:val="clear" w:pos="576"/>
          <w:tab w:val="clear" w:pos="709"/>
          <w:tab w:val="left" w:pos="0"/>
        </w:tabs>
        <w:ind w:left="0" w:firstLine="284"/>
        <w:rPr>
          <w:rFonts w:ascii="Arial" w:hAnsi="Arial" w:cs="Arial"/>
          <w:sz w:val="30"/>
          <w:szCs w:val="30"/>
          <w:lang w:val="en-US"/>
        </w:rPr>
      </w:pPr>
      <w:bookmarkStart w:id="78" w:name="_Toc402192401"/>
      <w:r w:rsidRPr="001823B8">
        <w:rPr>
          <w:rFonts w:ascii="Arial" w:hAnsi="Arial" w:cs="Arial"/>
          <w:lang w:val="en-US"/>
        </w:rPr>
        <w:br w:type="page"/>
      </w:r>
      <w:bookmarkStart w:id="79" w:name="_Toc484097610"/>
      <w:bookmarkStart w:id="80" w:name="_Toc98938556"/>
      <w:r w:rsidRPr="003C2EFF">
        <w:rPr>
          <w:rFonts w:ascii="Arial" w:hAnsi="Arial" w:cs="Arial"/>
          <w:sz w:val="30"/>
          <w:szCs w:val="30"/>
          <w:lang w:val="en-US"/>
        </w:rPr>
        <w:lastRenderedPageBreak/>
        <w:t>3.9</w:t>
      </w:r>
      <w:r w:rsidR="000E2B3E">
        <w:rPr>
          <w:rFonts w:ascii="Arial" w:hAnsi="Arial" w:cs="Arial"/>
          <w:sz w:val="30"/>
          <w:szCs w:val="30"/>
          <w:lang w:val="en-US"/>
        </w:rPr>
        <w:t xml:space="preserve"> </w:t>
      </w:r>
      <w:r w:rsidR="00245F95" w:rsidRPr="003C2EFF">
        <w:rPr>
          <w:rFonts w:ascii="Arial" w:hAnsi="Arial" w:cs="Arial"/>
          <w:sz w:val="30"/>
          <w:szCs w:val="30"/>
          <w:lang w:val="en-US"/>
        </w:rPr>
        <w:t>«</w:t>
      </w:r>
      <w:r w:rsidRPr="003C2EFF">
        <w:rPr>
          <w:rFonts w:ascii="Arial" w:hAnsi="Arial" w:cs="Arial"/>
          <w:sz w:val="30"/>
          <w:szCs w:val="30"/>
          <w:lang w:val="en-US"/>
        </w:rPr>
        <w:t>Indirect communication</w:t>
      </w:r>
      <w:bookmarkEnd w:id="78"/>
      <w:bookmarkEnd w:id="79"/>
      <w:r w:rsidR="00245F95" w:rsidRPr="003C2EFF">
        <w:rPr>
          <w:rFonts w:ascii="Arial" w:hAnsi="Arial" w:cs="Arial"/>
          <w:sz w:val="30"/>
          <w:szCs w:val="30"/>
          <w:lang w:val="en-US"/>
        </w:rPr>
        <w:t>»</w:t>
      </w:r>
      <w:bookmarkEnd w:id="80"/>
    </w:p>
    <w:p w:rsidR="00754587" w:rsidRPr="001823B8" w:rsidRDefault="00754587" w:rsidP="00787D5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The dial is used to dial indirect numbers. </w:t>
      </w:r>
    </w:p>
    <w:p w:rsidR="00754587" w:rsidRPr="001823B8" w:rsidRDefault="00754587" w:rsidP="00787D56">
      <w:pPr>
        <w:spacing w:after="0" w:line="240" w:lineRule="auto"/>
        <w:ind w:firstLine="284"/>
        <w:jc w:val="both"/>
        <w:rPr>
          <w:rFonts w:ascii="Arial" w:hAnsi="Arial" w:cs="Arial"/>
          <w:sz w:val="24"/>
          <w:szCs w:val="24"/>
          <w:lang w:val="en-US"/>
        </w:rPr>
      </w:pPr>
    </w:p>
    <w:p w:rsidR="00754587" w:rsidRPr="001823B8" w:rsidRDefault="00FE0646" w:rsidP="00787D56">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797560" cy="687705"/>
            <wp:effectExtent l="19050" t="0" r="2540" b="0"/>
            <wp:docPr id="61" name="Рисунок 6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2"/>
                    <pic:cNvPicPr>
                      <a:picLocks noChangeAspect="1" noChangeArrowheads="1"/>
                    </pic:cNvPicPr>
                  </pic:nvPicPr>
                  <pic:blipFill>
                    <a:blip r:embed="rId53" cstate="print"/>
                    <a:srcRect/>
                    <a:stretch>
                      <a:fillRect/>
                    </a:stretch>
                  </pic:blipFill>
                  <pic:spPr bwMode="auto">
                    <a:xfrm>
                      <a:off x="0" y="0"/>
                      <a:ext cx="797560" cy="68770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button</w:t>
      </w:r>
      <w:proofErr w:type="gramEnd"/>
      <w:r w:rsidRPr="001823B8">
        <w:rPr>
          <w:rFonts w:ascii="Arial" w:hAnsi="Arial" w:cs="Arial"/>
          <w:sz w:val="24"/>
          <w:szCs w:val="24"/>
          <w:lang w:val="en-US"/>
        </w:rPr>
        <w:t xml:space="preserve"> for opening/closing the indirect communication window.</w:t>
      </w:r>
    </w:p>
    <w:p w:rsidR="00833F76" w:rsidRPr="001823B8" w:rsidRDefault="00833F76" w:rsidP="00787D56">
      <w:pPr>
        <w:spacing w:after="0" w:line="240" w:lineRule="auto"/>
        <w:ind w:firstLine="284"/>
        <w:jc w:val="both"/>
        <w:rPr>
          <w:rFonts w:ascii="Arial" w:hAnsi="Arial" w:cs="Arial"/>
          <w:sz w:val="24"/>
          <w:szCs w:val="24"/>
          <w:lang w:val="en-US"/>
        </w:rPr>
      </w:pPr>
    </w:p>
    <w:p w:rsidR="00833F76" w:rsidRPr="001823B8" w:rsidRDefault="00833F76" w:rsidP="00787D56">
      <w:pPr>
        <w:spacing w:after="0" w:line="240" w:lineRule="auto"/>
        <w:ind w:firstLine="284"/>
        <w:jc w:val="both"/>
        <w:rPr>
          <w:rFonts w:ascii="Arial" w:hAnsi="Arial" w:cs="Arial"/>
          <w:sz w:val="24"/>
          <w:szCs w:val="24"/>
          <w:lang w:val="en-US"/>
        </w:rPr>
      </w:pPr>
    </w:p>
    <w:p w:rsidR="00833F76" w:rsidRPr="001823B8" w:rsidRDefault="005B4594" w:rsidP="00833F76">
      <w:pPr>
        <w:spacing w:after="0" w:line="240" w:lineRule="auto"/>
        <w:ind w:firstLine="284"/>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3447116" cy="4768510"/>
            <wp:effectExtent l="19050" t="0" r="934" b="0"/>
            <wp:docPr id="358" name="Рисунок 357" descr="LEMZ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0.jpg"/>
                    <pic:cNvPicPr/>
                  </pic:nvPicPr>
                  <pic:blipFill>
                    <a:blip r:embed="rId54" cstate="print"/>
                    <a:stretch>
                      <a:fillRect/>
                    </a:stretch>
                  </pic:blipFill>
                  <pic:spPr>
                    <a:xfrm>
                      <a:off x="0" y="0"/>
                      <a:ext cx="3445477" cy="4766242"/>
                    </a:xfrm>
                    <a:prstGeom prst="rect">
                      <a:avLst/>
                    </a:prstGeom>
                  </pic:spPr>
                </pic:pic>
              </a:graphicData>
            </a:graphic>
          </wp:inline>
        </w:drawing>
      </w:r>
    </w:p>
    <w:p w:rsidR="00833F76" w:rsidRPr="001823B8" w:rsidRDefault="00503E84" w:rsidP="00503E84">
      <w:pPr>
        <w:pStyle w:val="ae"/>
        <w:spacing w:before="120"/>
        <w:jc w:val="center"/>
        <w:rPr>
          <w:rFonts w:ascii="Arial" w:hAnsi="Arial" w:cs="Arial"/>
          <w:sz w:val="24"/>
          <w:szCs w:val="24"/>
          <w:lang w:val="en-US"/>
        </w:rPr>
      </w:pPr>
      <w:r w:rsidRPr="00503E84">
        <w:rPr>
          <w:rFonts w:ascii="Arial" w:hAnsi="Arial" w:cs="Arial"/>
          <w:sz w:val="24"/>
          <w:szCs w:val="24"/>
          <w:lang w:val="en-US"/>
        </w:rPr>
        <w:t xml:space="preserve">Figure </w:t>
      </w:r>
      <w:r w:rsidR="007D47D2" w:rsidRPr="00503E84">
        <w:rPr>
          <w:rFonts w:ascii="Arial" w:hAnsi="Arial" w:cs="Arial"/>
          <w:sz w:val="24"/>
          <w:szCs w:val="24"/>
          <w:lang w:val="en-US"/>
        </w:rPr>
        <w:fldChar w:fldCharType="begin"/>
      </w:r>
      <w:r w:rsidRPr="00503E84">
        <w:rPr>
          <w:rFonts w:ascii="Arial" w:hAnsi="Arial" w:cs="Arial"/>
          <w:sz w:val="24"/>
          <w:szCs w:val="24"/>
          <w:lang w:val="en-US"/>
        </w:rPr>
        <w:instrText xml:space="preserve"> SEQ Figure \* ARABIC </w:instrText>
      </w:r>
      <w:r w:rsidR="007D47D2" w:rsidRPr="00503E84">
        <w:rPr>
          <w:rFonts w:ascii="Arial" w:hAnsi="Arial" w:cs="Arial"/>
          <w:sz w:val="24"/>
          <w:szCs w:val="24"/>
          <w:lang w:val="en-US"/>
        </w:rPr>
        <w:fldChar w:fldCharType="separate"/>
      </w:r>
      <w:r w:rsidR="00C40E06">
        <w:rPr>
          <w:rFonts w:ascii="Arial" w:hAnsi="Arial" w:cs="Arial"/>
          <w:noProof/>
          <w:sz w:val="24"/>
          <w:szCs w:val="24"/>
          <w:lang w:val="en-US"/>
        </w:rPr>
        <w:t>8</w:t>
      </w:r>
      <w:r w:rsidR="007D47D2" w:rsidRPr="00503E84">
        <w:rPr>
          <w:rFonts w:ascii="Arial" w:hAnsi="Arial" w:cs="Arial"/>
          <w:sz w:val="24"/>
          <w:szCs w:val="24"/>
          <w:lang w:val="en-US"/>
        </w:rPr>
        <w:fldChar w:fldCharType="end"/>
      </w:r>
      <w:r w:rsidR="004E6CD1">
        <w:rPr>
          <w:rFonts w:ascii="Arial" w:hAnsi="Arial" w:cs="Arial"/>
          <w:sz w:val="24"/>
          <w:szCs w:val="24"/>
          <w:lang w:val="en-US"/>
        </w:rPr>
        <w:t xml:space="preserve"> </w:t>
      </w:r>
      <w:r w:rsidR="002625AF" w:rsidRPr="001823B8">
        <w:rPr>
          <w:rFonts w:ascii="Arial" w:hAnsi="Arial" w:cs="Arial"/>
          <w:sz w:val="24"/>
          <w:szCs w:val="24"/>
          <w:lang w:val="en-US"/>
        </w:rPr>
        <w:t>–</w:t>
      </w:r>
      <w:r w:rsidR="004E6CD1">
        <w:rPr>
          <w:rFonts w:ascii="Arial" w:hAnsi="Arial" w:cs="Arial"/>
          <w:sz w:val="24"/>
          <w:szCs w:val="24"/>
          <w:lang w:val="en-US"/>
        </w:rPr>
        <w:t xml:space="preserve"> </w:t>
      </w:r>
      <w:r w:rsidR="00833F76" w:rsidRPr="001823B8">
        <w:rPr>
          <w:rFonts w:ascii="Arial" w:hAnsi="Arial" w:cs="Arial"/>
          <w:sz w:val="24"/>
          <w:szCs w:val="24"/>
          <w:lang w:val="en-US"/>
        </w:rPr>
        <w:t xml:space="preserve">Window </w:t>
      </w:r>
      <w:r w:rsidR="00245F95" w:rsidRPr="001823B8">
        <w:rPr>
          <w:rFonts w:ascii="Arial" w:hAnsi="Arial" w:cs="Arial"/>
          <w:sz w:val="24"/>
          <w:szCs w:val="24"/>
          <w:lang w:val="en-US"/>
        </w:rPr>
        <w:t>«</w:t>
      </w:r>
      <w:r w:rsidR="00E144D4">
        <w:rPr>
          <w:rFonts w:ascii="Arial" w:hAnsi="Arial" w:cs="Arial"/>
          <w:sz w:val="24"/>
          <w:szCs w:val="24"/>
          <w:lang w:val="en-US"/>
        </w:rPr>
        <w:t>Dialer</w:t>
      </w:r>
      <w:r w:rsidR="00245F95" w:rsidRPr="001823B8">
        <w:rPr>
          <w:rFonts w:ascii="Arial" w:hAnsi="Arial" w:cs="Arial"/>
          <w:sz w:val="24"/>
          <w:szCs w:val="24"/>
          <w:lang w:val="en-US"/>
        </w:rPr>
        <w:t>»</w:t>
      </w:r>
    </w:p>
    <w:p w:rsidR="00227510" w:rsidRPr="001823B8" w:rsidRDefault="00227510" w:rsidP="00227510">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If the digits are pressed with established connection</w:t>
      </w:r>
      <w:r w:rsidR="00694F00">
        <w:rPr>
          <w:rFonts w:ascii="Arial" w:hAnsi="Arial" w:cs="Arial"/>
          <w:sz w:val="24"/>
          <w:szCs w:val="24"/>
          <w:lang w:val="en-US"/>
        </w:rPr>
        <w:t>, they are sent</w:t>
      </w:r>
      <w:r w:rsidRPr="001823B8">
        <w:rPr>
          <w:rFonts w:ascii="Arial" w:hAnsi="Arial" w:cs="Arial"/>
          <w:sz w:val="24"/>
          <w:szCs w:val="24"/>
          <w:lang w:val="en-US"/>
        </w:rPr>
        <w:t xml:space="preserve"> to connection as DTMF codes.</w:t>
      </w:r>
    </w:p>
    <w:p w:rsidR="00227510" w:rsidRPr="001823B8" w:rsidRDefault="00227510" w:rsidP="00227510">
      <w:pPr>
        <w:spacing w:after="0" w:line="240" w:lineRule="auto"/>
        <w:rPr>
          <w:rFonts w:ascii="Arial" w:hAnsi="Arial" w:cs="Arial"/>
          <w:sz w:val="24"/>
          <w:szCs w:val="24"/>
          <w:lang w:val="en-US"/>
        </w:rPr>
      </w:pPr>
    </w:p>
    <w:p w:rsidR="00227510" w:rsidRPr="001823B8" w:rsidRDefault="00227510" w:rsidP="00227510">
      <w:pPr>
        <w:spacing w:after="0" w:line="240" w:lineRule="auto"/>
        <w:rPr>
          <w:rFonts w:ascii="Arial" w:hAnsi="Arial" w:cs="Arial"/>
          <w:sz w:val="24"/>
          <w:szCs w:val="24"/>
          <w:lang w:val="en-US"/>
        </w:rPr>
      </w:pPr>
    </w:p>
    <w:p w:rsidR="00AA020B" w:rsidRPr="001823B8" w:rsidRDefault="00FE0646" w:rsidP="00227510">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2655570" cy="504825"/>
            <wp:effectExtent l="19050" t="0" r="0" b="0"/>
            <wp:docPr id="63" name="Рисунок 63"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q1"/>
                    <pic:cNvPicPr>
                      <a:picLocks noChangeAspect="1" noChangeArrowheads="1"/>
                    </pic:cNvPicPr>
                  </pic:nvPicPr>
                  <pic:blipFill>
                    <a:blip r:embed="rId55" cstate="print"/>
                    <a:srcRect/>
                    <a:stretch>
                      <a:fillRect/>
                    </a:stretch>
                  </pic:blipFill>
                  <pic:spPr bwMode="auto">
                    <a:xfrm>
                      <a:off x="0" y="0"/>
                      <a:ext cx="2655570" cy="50482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dialing</w:t>
      </w:r>
      <w:proofErr w:type="gramEnd"/>
      <w:r w:rsidRPr="001823B8">
        <w:rPr>
          <w:rFonts w:ascii="Arial" w:hAnsi="Arial" w:cs="Arial"/>
          <w:sz w:val="24"/>
          <w:szCs w:val="24"/>
          <w:lang w:val="en-US"/>
        </w:rPr>
        <w:t xml:space="preserve"> field;</w:t>
      </w:r>
    </w:p>
    <w:p w:rsidR="001B33DD" w:rsidRPr="001823B8" w:rsidRDefault="001B33DD" w:rsidP="00AA020B">
      <w:pPr>
        <w:spacing w:after="0" w:line="240" w:lineRule="auto"/>
        <w:ind w:firstLine="284"/>
        <w:rPr>
          <w:rFonts w:ascii="Arial" w:hAnsi="Arial" w:cs="Arial"/>
          <w:sz w:val="24"/>
          <w:szCs w:val="24"/>
          <w:lang w:val="en-US"/>
        </w:rPr>
      </w:pPr>
    </w:p>
    <w:p w:rsidR="00AA020B" w:rsidRPr="001823B8" w:rsidRDefault="00FE0646" w:rsidP="00AA020B">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987425" cy="658495"/>
            <wp:effectExtent l="19050" t="0" r="3175" b="0"/>
            <wp:docPr id="64" name="Рисунок 64" descr="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q2"/>
                    <pic:cNvPicPr>
                      <a:picLocks noChangeAspect="1" noChangeArrowheads="1"/>
                    </pic:cNvPicPr>
                  </pic:nvPicPr>
                  <pic:blipFill>
                    <a:blip r:embed="rId56" cstate="print"/>
                    <a:srcRect/>
                    <a:stretch>
                      <a:fillRect/>
                    </a:stretch>
                  </pic:blipFill>
                  <pic:spPr bwMode="auto">
                    <a:xfrm>
                      <a:off x="0" y="0"/>
                      <a:ext cx="987425" cy="65849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r w:rsidRPr="001823B8">
        <w:rPr>
          <w:rFonts w:ascii="Arial" w:hAnsi="Arial" w:cs="Arial"/>
          <w:sz w:val="24"/>
          <w:szCs w:val="24"/>
          <w:lang w:val="en-US"/>
        </w:rPr>
        <w:t>redial button;</w:t>
      </w:r>
    </w:p>
    <w:p w:rsidR="00941E93" w:rsidRPr="001823B8" w:rsidRDefault="00941E93" w:rsidP="00787D56">
      <w:pPr>
        <w:spacing w:after="0" w:line="240" w:lineRule="auto"/>
        <w:ind w:firstLine="284"/>
        <w:jc w:val="both"/>
        <w:rPr>
          <w:rFonts w:ascii="Arial" w:hAnsi="Arial" w:cs="Arial"/>
          <w:sz w:val="24"/>
          <w:szCs w:val="24"/>
          <w:lang w:val="en-US"/>
        </w:rPr>
      </w:pPr>
    </w:p>
    <w:p w:rsidR="00AA020B" w:rsidRPr="001823B8" w:rsidRDefault="00FE0646" w:rsidP="00AA020B">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lastRenderedPageBreak/>
        <w:drawing>
          <wp:inline distT="0" distB="0" distL="0" distR="0">
            <wp:extent cx="987425" cy="658495"/>
            <wp:effectExtent l="19050" t="0" r="3175" b="0"/>
            <wp:docPr id="65" name="Рисунок 65" descr="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q3"/>
                    <pic:cNvPicPr>
                      <a:picLocks noChangeAspect="1" noChangeArrowheads="1"/>
                    </pic:cNvPicPr>
                  </pic:nvPicPr>
                  <pic:blipFill>
                    <a:blip r:embed="rId57" cstate="print"/>
                    <a:srcRect/>
                    <a:stretch>
                      <a:fillRect/>
                    </a:stretch>
                  </pic:blipFill>
                  <pic:spPr bwMode="auto">
                    <a:xfrm>
                      <a:off x="0" y="0"/>
                      <a:ext cx="987425" cy="65849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5E03F8" w:rsidRPr="001823B8">
        <w:rPr>
          <w:rFonts w:ascii="Arial" w:hAnsi="Arial" w:cs="Arial"/>
          <w:sz w:val="24"/>
          <w:szCs w:val="24"/>
          <w:lang w:val="en-US"/>
        </w:rPr>
        <w:t>button</w:t>
      </w:r>
      <w:proofErr w:type="gramEnd"/>
      <w:r w:rsidR="000E2B3E">
        <w:rPr>
          <w:rFonts w:ascii="Arial" w:hAnsi="Arial" w:cs="Arial"/>
          <w:sz w:val="24"/>
          <w:szCs w:val="24"/>
          <w:lang w:val="en-US"/>
        </w:rPr>
        <w:t xml:space="preserve"> </w:t>
      </w:r>
      <w:r w:rsidR="00ED5F71" w:rsidRPr="001823B8">
        <w:rPr>
          <w:rFonts w:ascii="Arial" w:hAnsi="Arial" w:cs="Arial"/>
          <w:sz w:val="24"/>
          <w:szCs w:val="24"/>
          <w:lang w:val="en-US"/>
        </w:rPr>
        <w:t>«</w:t>
      </w:r>
      <w:r w:rsidR="005E03F8" w:rsidRPr="001823B8">
        <w:rPr>
          <w:rFonts w:ascii="Arial" w:hAnsi="Arial" w:cs="Arial"/>
          <w:sz w:val="24"/>
          <w:szCs w:val="24"/>
          <w:lang w:val="en-US"/>
        </w:rPr>
        <w:t>clear dialing field</w:t>
      </w:r>
      <w:r w:rsidR="00ED5F71" w:rsidRPr="001823B8">
        <w:rPr>
          <w:rFonts w:ascii="Arial" w:hAnsi="Arial" w:cs="Arial"/>
          <w:sz w:val="24"/>
          <w:szCs w:val="24"/>
          <w:lang w:val="en-US"/>
        </w:rPr>
        <w:t>»</w:t>
      </w:r>
      <w:r w:rsidRPr="001823B8">
        <w:rPr>
          <w:rFonts w:ascii="Arial" w:hAnsi="Arial" w:cs="Arial"/>
          <w:sz w:val="24"/>
          <w:szCs w:val="24"/>
          <w:lang w:val="en-US"/>
        </w:rPr>
        <w:t>;</w:t>
      </w:r>
    </w:p>
    <w:p w:rsidR="00AA020B" w:rsidRPr="001823B8" w:rsidRDefault="00AA020B" w:rsidP="00AA020B">
      <w:pPr>
        <w:spacing w:after="0" w:line="240" w:lineRule="auto"/>
        <w:ind w:firstLine="284"/>
        <w:jc w:val="both"/>
        <w:rPr>
          <w:rFonts w:ascii="Arial" w:hAnsi="Arial" w:cs="Arial"/>
          <w:sz w:val="24"/>
          <w:szCs w:val="24"/>
          <w:lang w:val="en-US"/>
        </w:rPr>
      </w:pPr>
    </w:p>
    <w:p w:rsidR="00AA020B" w:rsidRPr="002B197D" w:rsidRDefault="00FE0646" w:rsidP="00AA020B">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987425" cy="658495"/>
            <wp:effectExtent l="19050" t="0" r="3175" b="0"/>
            <wp:docPr id="66" name="Рисунок 66" descr="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q4"/>
                    <pic:cNvPicPr>
                      <a:picLocks noChangeAspect="1" noChangeArrowheads="1"/>
                    </pic:cNvPicPr>
                  </pic:nvPicPr>
                  <pic:blipFill>
                    <a:blip r:embed="rId58" cstate="print"/>
                    <a:srcRect/>
                    <a:stretch>
                      <a:fillRect/>
                    </a:stretch>
                  </pic:blipFill>
                  <pic:spPr bwMode="auto">
                    <a:xfrm>
                      <a:off x="0" y="0"/>
                      <a:ext cx="987425" cy="65849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button</w:t>
      </w:r>
      <w:proofErr w:type="gramEnd"/>
      <w:r w:rsidRPr="001823B8">
        <w:rPr>
          <w:rFonts w:ascii="Arial" w:hAnsi="Arial" w:cs="Arial"/>
          <w:sz w:val="24"/>
          <w:szCs w:val="24"/>
          <w:lang w:val="en-US"/>
        </w:rPr>
        <w:t xml:space="preserve"> for deleting the last symbol in the dialing field;</w:t>
      </w:r>
    </w:p>
    <w:p w:rsidR="00E144D4" w:rsidRPr="002B197D" w:rsidRDefault="00E144D4" w:rsidP="00AA020B">
      <w:pPr>
        <w:spacing w:after="0" w:line="240" w:lineRule="auto"/>
        <w:ind w:firstLine="284"/>
        <w:rPr>
          <w:rFonts w:ascii="Arial" w:hAnsi="Arial" w:cs="Arial"/>
          <w:sz w:val="24"/>
          <w:szCs w:val="24"/>
          <w:lang w:val="en-US"/>
        </w:rPr>
      </w:pPr>
    </w:p>
    <w:p w:rsidR="00352C64" w:rsidRPr="00352C64" w:rsidRDefault="00E144D4" w:rsidP="00352C64">
      <w:pPr>
        <w:spacing w:after="0" w:line="240" w:lineRule="auto"/>
        <w:ind w:firstLine="284"/>
        <w:jc w:val="both"/>
        <w:rPr>
          <w:rFonts w:ascii="Arial" w:hAnsi="Arial" w:cs="Arial"/>
          <w:sz w:val="24"/>
          <w:szCs w:val="24"/>
          <w:lang w:val="en-US"/>
        </w:rPr>
      </w:pPr>
      <w:r w:rsidRPr="00352C64">
        <w:rPr>
          <w:rFonts w:ascii="Arial" w:hAnsi="Arial" w:cs="Arial"/>
          <w:noProof/>
          <w:sz w:val="24"/>
          <w:szCs w:val="24"/>
          <w:lang w:val="ru-RU" w:eastAsia="ru-RU" w:bidi="ar-SA"/>
        </w:rPr>
        <w:drawing>
          <wp:inline distT="0" distB="0" distL="0" distR="0">
            <wp:extent cx="1245208" cy="477204"/>
            <wp:effectExtent l="19050" t="0" r="0" b="0"/>
            <wp:docPr id="282" name="Рисунок 281" descr="LEMZ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5.jpg"/>
                    <pic:cNvPicPr/>
                  </pic:nvPicPr>
                  <pic:blipFill>
                    <a:blip r:embed="rId59" cstate="print"/>
                    <a:stretch>
                      <a:fillRect/>
                    </a:stretch>
                  </pic:blipFill>
                  <pic:spPr>
                    <a:xfrm>
                      <a:off x="0" y="0"/>
                      <a:ext cx="1255838" cy="481278"/>
                    </a:xfrm>
                    <a:prstGeom prst="rect">
                      <a:avLst/>
                    </a:prstGeom>
                  </pic:spPr>
                </pic:pic>
              </a:graphicData>
            </a:graphic>
          </wp:inline>
        </w:drawing>
      </w:r>
      <w:r w:rsidRPr="00352C64">
        <w:rPr>
          <w:rFonts w:ascii="Arial" w:hAnsi="Arial" w:cs="Arial"/>
          <w:sz w:val="24"/>
          <w:szCs w:val="24"/>
          <w:lang w:val="en-US"/>
        </w:rPr>
        <w:t xml:space="preserve"> – </w:t>
      </w:r>
      <w:proofErr w:type="gramStart"/>
      <w:r w:rsidR="00352C64" w:rsidRPr="00352C64">
        <w:rPr>
          <w:rFonts w:ascii="Arial" w:hAnsi="Arial" w:cs="Arial"/>
          <w:sz w:val="24"/>
          <w:szCs w:val="24"/>
          <w:lang w:val="en-US"/>
        </w:rPr>
        <w:t>activation</w:t>
      </w:r>
      <w:proofErr w:type="gramEnd"/>
      <w:r w:rsidR="00352C64" w:rsidRPr="00352C64">
        <w:rPr>
          <w:rFonts w:ascii="Arial" w:hAnsi="Arial" w:cs="Arial"/>
          <w:sz w:val="24"/>
          <w:szCs w:val="24"/>
          <w:lang w:val="en-US"/>
        </w:rPr>
        <w:t xml:space="preserve"> of the functional button by entering a special code. For details refer to item 3.9.4 «Functional code» of this Manual;</w:t>
      </w:r>
    </w:p>
    <w:p w:rsidR="001B33DD" w:rsidRPr="00E359CE" w:rsidRDefault="001B33DD" w:rsidP="00AA020B">
      <w:pPr>
        <w:spacing w:after="0" w:line="240" w:lineRule="auto"/>
        <w:ind w:firstLine="284"/>
        <w:rPr>
          <w:rFonts w:ascii="Arial" w:hAnsi="Arial" w:cs="Arial"/>
          <w:sz w:val="24"/>
          <w:szCs w:val="24"/>
          <w:highlight w:val="yellow"/>
          <w:lang w:val="en-US"/>
        </w:rPr>
      </w:pPr>
    </w:p>
    <w:p w:rsidR="00E144D4" w:rsidRPr="00352C64" w:rsidRDefault="00E144D4" w:rsidP="00E144D4">
      <w:pPr>
        <w:spacing w:after="0" w:line="240" w:lineRule="auto"/>
        <w:ind w:firstLine="284"/>
        <w:jc w:val="both"/>
        <w:rPr>
          <w:rFonts w:ascii="Arial" w:hAnsi="Arial" w:cs="Arial"/>
          <w:sz w:val="24"/>
          <w:szCs w:val="24"/>
          <w:lang w:val="en-US"/>
        </w:rPr>
      </w:pPr>
      <w:r w:rsidRPr="00352C64">
        <w:rPr>
          <w:rFonts w:ascii="Arial" w:hAnsi="Arial" w:cs="Arial"/>
          <w:noProof/>
          <w:sz w:val="24"/>
          <w:szCs w:val="24"/>
          <w:lang w:val="ru-RU" w:eastAsia="ru-RU" w:bidi="ar-SA"/>
        </w:rPr>
        <w:drawing>
          <wp:inline distT="0" distB="0" distL="0" distR="0">
            <wp:extent cx="1284964" cy="489510"/>
            <wp:effectExtent l="19050" t="0" r="0" b="0"/>
            <wp:docPr id="311" name="Рисунок 310" descr="LEMZ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6.jpg"/>
                    <pic:cNvPicPr/>
                  </pic:nvPicPr>
                  <pic:blipFill>
                    <a:blip r:embed="rId60" cstate="print"/>
                    <a:stretch>
                      <a:fillRect/>
                    </a:stretch>
                  </pic:blipFill>
                  <pic:spPr>
                    <a:xfrm>
                      <a:off x="0" y="0"/>
                      <a:ext cx="1282707" cy="488650"/>
                    </a:xfrm>
                    <a:prstGeom prst="rect">
                      <a:avLst/>
                    </a:prstGeom>
                  </pic:spPr>
                </pic:pic>
              </a:graphicData>
            </a:graphic>
          </wp:inline>
        </w:drawing>
      </w:r>
      <w:r w:rsidRPr="00352C64">
        <w:rPr>
          <w:rFonts w:ascii="Arial" w:hAnsi="Arial" w:cs="Arial"/>
          <w:sz w:val="24"/>
          <w:szCs w:val="24"/>
          <w:lang w:val="en-US"/>
        </w:rPr>
        <w:t xml:space="preserve"> – </w:t>
      </w:r>
      <w:proofErr w:type="gramStart"/>
      <w:r w:rsidR="00352C64" w:rsidRPr="00352C64">
        <w:rPr>
          <w:rFonts w:ascii="Arial" w:hAnsi="Arial" w:cs="Arial"/>
          <w:sz w:val="24"/>
          <w:szCs w:val="24"/>
          <w:lang w:val="en-US"/>
        </w:rPr>
        <w:t>an</w:t>
      </w:r>
      <w:proofErr w:type="gramEnd"/>
      <w:r w:rsidR="00352C64" w:rsidRPr="00352C64">
        <w:rPr>
          <w:rFonts w:ascii="Arial" w:hAnsi="Arial" w:cs="Arial"/>
          <w:sz w:val="24"/>
          <w:szCs w:val="24"/>
          <w:lang w:val="en-US"/>
        </w:rPr>
        <w:t xml:space="preserve"> individual three-digit code to log out to the external gateway (line). For details refer to item 3.9.5 «Selection of external gateway » of this Manual</w:t>
      </w:r>
      <w:r w:rsidRPr="00352C64">
        <w:rPr>
          <w:rFonts w:ascii="Arial" w:hAnsi="Arial" w:cs="Arial"/>
          <w:sz w:val="24"/>
          <w:szCs w:val="24"/>
          <w:lang w:val="en-US"/>
        </w:rPr>
        <w:t>;</w:t>
      </w:r>
    </w:p>
    <w:p w:rsidR="00E144D4" w:rsidRPr="00352C64" w:rsidRDefault="00E144D4" w:rsidP="00AA020B">
      <w:pPr>
        <w:spacing w:after="0" w:line="240" w:lineRule="auto"/>
        <w:ind w:firstLine="284"/>
        <w:rPr>
          <w:rFonts w:ascii="Arial" w:hAnsi="Arial" w:cs="Arial"/>
          <w:sz w:val="24"/>
          <w:szCs w:val="24"/>
          <w:lang w:val="en-US"/>
        </w:rPr>
      </w:pPr>
    </w:p>
    <w:p w:rsidR="001B33DD" w:rsidRPr="00E359CE" w:rsidRDefault="00FE0646" w:rsidP="00AA020B">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731520" cy="965835"/>
            <wp:effectExtent l="19050" t="0" r="0" b="0"/>
            <wp:docPr id="67" name="Рисунок 67" descr="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5"/>
                    <pic:cNvPicPr>
                      <a:picLocks noChangeAspect="1" noChangeArrowheads="1"/>
                    </pic:cNvPicPr>
                  </pic:nvPicPr>
                  <pic:blipFill>
                    <a:blip r:embed="rId61" cstate="print"/>
                    <a:srcRect/>
                    <a:stretch>
                      <a:fillRect/>
                    </a:stretch>
                  </pic:blipFill>
                  <pic:spPr bwMode="auto">
                    <a:xfrm>
                      <a:off x="0" y="0"/>
                      <a:ext cx="731520" cy="965835"/>
                    </a:xfrm>
                    <a:prstGeom prst="rect">
                      <a:avLst/>
                    </a:prstGeom>
                    <a:noFill/>
                    <a:ln w="9525">
                      <a:noFill/>
                      <a:miter lim="800000"/>
                      <a:headEnd/>
                      <a:tailEnd/>
                    </a:ln>
                  </pic:spPr>
                </pic:pic>
              </a:graphicData>
            </a:graphic>
          </wp:inline>
        </w:drawing>
      </w:r>
      <w:r w:rsidR="00881665" w:rsidRPr="00E359CE">
        <w:rPr>
          <w:rFonts w:ascii="Arial" w:hAnsi="Arial" w:cs="Arial"/>
          <w:sz w:val="24"/>
          <w:szCs w:val="24"/>
          <w:lang w:val="en-US"/>
        </w:rPr>
        <w:t xml:space="preserve"> – </w:t>
      </w:r>
      <w:proofErr w:type="gramStart"/>
      <w:r w:rsidRPr="001823B8">
        <w:rPr>
          <w:rFonts w:ascii="Arial" w:hAnsi="Arial" w:cs="Arial"/>
          <w:sz w:val="24"/>
          <w:szCs w:val="24"/>
          <w:lang w:val="en-US"/>
        </w:rPr>
        <w:t>button</w:t>
      </w:r>
      <w:proofErr w:type="gramEnd"/>
      <w:r w:rsidRPr="00E359CE">
        <w:rPr>
          <w:rFonts w:ascii="Arial" w:hAnsi="Arial" w:cs="Arial"/>
          <w:sz w:val="24"/>
          <w:szCs w:val="24"/>
          <w:lang w:val="en-US"/>
        </w:rPr>
        <w:t xml:space="preserve"> </w:t>
      </w:r>
      <w:r w:rsidRPr="001823B8">
        <w:rPr>
          <w:rFonts w:ascii="Arial" w:hAnsi="Arial" w:cs="Arial"/>
          <w:sz w:val="24"/>
          <w:szCs w:val="24"/>
          <w:lang w:val="en-US"/>
        </w:rPr>
        <w:t>for</w:t>
      </w:r>
      <w:r w:rsidRPr="00E359CE">
        <w:rPr>
          <w:rFonts w:ascii="Arial" w:hAnsi="Arial" w:cs="Arial"/>
          <w:sz w:val="24"/>
          <w:szCs w:val="24"/>
          <w:lang w:val="en-US"/>
        </w:rPr>
        <w:t xml:space="preserve"> </w:t>
      </w:r>
      <w:r w:rsidRPr="001823B8">
        <w:rPr>
          <w:rFonts w:ascii="Arial" w:hAnsi="Arial" w:cs="Arial"/>
          <w:sz w:val="24"/>
          <w:szCs w:val="24"/>
          <w:lang w:val="en-US"/>
        </w:rPr>
        <w:t>opening</w:t>
      </w:r>
      <w:r w:rsidRPr="00E359CE">
        <w:rPr>
          <w:rFonts w:ascii="Arial" w:hAnsi="Arial" w:cs="Arial"/>
          <w:sz w:val="24"/>
          <w:szCs w:val="24"/>
          <w:lang w:val="en-US"/>
        </w:rPr>
        <w:t xml:space="preserve"> </w:t>
      </w:r>
      <w:r w:rsidRPr="001823B8">
        <w:rPr>
          <w:rFonts w:ascii="Arial" w:hAnsi="Arial" w:cs="Arial"/>
          <w:sz w:val="24"/>
          <w:szCs w:val="24"/>
          <w:lang w:val="en-US"/>
        </w:rPr>
        <w:t>incoming</w:t>
      </w:r>
      <w:r w:rsidRPr="00E359CE">
        <w:rPr>
          <w:rFonts w:ascii="Arial" w:hAnsi="Arial" w:cs="Arial"/>
          <w:sz w:val="24"/>
          <w:szCs w:val="24"/>
          <w:lang w:val="en-US"/>
        </w:rPr>
        <w:t xml:space="preserve"> </w:t>
      </w:r>
      <w:r w:rsidRPr="001823B8">
        <w:rPr>
          <w:rFonts w:ascii="Arial" w:hAnsi="Arial" w:cs="Arial"/>
          <w:sz w:val="24"/>
          <w:szCs w:val="24"/>
          <w:lang w:val="en-US"/>
        </w:rPr>
        <w:t>indirect</w:t>
      </w:r>
      <w:r w:rsidRPr="00E359CE">
        <w:rPr>
          <w:rFonts w:ascii="Arial" w:hAnsi="Arial" w:cs="Arial"/>
          <w:sz w:val="24"/>
          <w:szCs w:val="24"/>
          <w:lang w:val="en-US"/>
        </w:rPr>
        <w:t xml:space="preserve"> </w:t>
      </w:r>
      <w:r w:rsidRPr="001823B8">
        <w:rPr>
          <w:rFonts w:ascii="Arial" w:hAnsi="Arial" w:cs="Arial"/>
          <w:sz w:val="24"/>
          <w:szCs w:val="24"/>
          <w:lang w:val="en-US"/>
        </w:rPr>
        <w:t>call</w:t>
      </w:r>
      <w:r w:rsidRPr="00E359CE">
        <w:rPr>
          <w:rFonts w:ascii="Arial" w:hAnsi="Arial" w:cs="Arial"/>
          <w:sz w:val="24"/>
          <w:szCs w:val="24"/>
          <w:lang w:val="en-US"/>
        </w:rPr>
        <w:t xml:space="preserve"> </w:t>
      </w:r>
      <w:r w:rsidRPr="001823B8">
        <w:rPr>
          <w:rFonts w:ascii="Arial" w:hAnsi="Arial" w:cs="Arial"/>
          <w:sz w:val="24"/>
          <w:szCs w:val="24"/>
          <w:lang w:val="en-US"/>
        </w:rPr>
        <w:t>window</w:t>
      </w:r>
      <w:r w:rsidRPr="00E359CE">
        <w:rPr>
          <w:rFonts w:ascii="Arial" w:hAnsi="Arial" w:cs="Arial"/>
          <w:sz w:val="24"/>
          <w:szCs w:val="24"/>
          <w:lang w:val="en-US"/>
        </w:rPr>
        <w:t>;</w:t>
      </w:r>
    </w:p>
    <w:p w:rsidR="00227510" w:rsidRPr="00E359CE" w:rsidRDefault="00227510" w:rsidP="00AA020B">
      <w:pPr>
        <w:spacing w:after="0" w:line="240" w:lineRule="auto"/>
        <w:ind w:firstLine="284"/>
        <w:rPr>
          <w:rFonts w:ascii="Arial" w:hAnsi="Arial" w:cs="Arial"/>
          <w:sz w:val="24"/>
          <w:szCs w:val="24"/>
          <w:lang w:val="en-US"/>
        </w:rPr>
      </w:pPr>
    </w:p>
    <w:p w:rsidR="00227510" w:rsidRPr="001823B8" w:rsidRDefault="00FE0646" w:rsidP="00AA020B">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731520" cy="951230"/>
            <wp:effectExtent l="19050" t="0" r="0" b="0"/>
            <wp:docPr id="68" name="Рисунок 68" descr="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q6"/>
                    <pic:cNvPicPr>
                      <a:picLocks noChangeAspect="1" noChangeArrowheads="1"/>
                    </pic:cNvPicPr>
                  </pic:nvPicPr>
                  <pic:blipFill>
                    <a:blip r:embed="rId62" cstate="print"/>
                    <a:srcRect/>
                    <a:stretch>
                      <a:fillRect/>
                    </a:stretch>
                  </pic:blipFill>
                  <pic:spPr bwMode="auto">
                    <a:xfrm>
                      <a:off x="0" y="0"/>
                      <a:ext cx="731520" cy="95123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6F35B8" w:rsidRPr="001823B8">
        <w:rPr>
          <w:rFonts w:ascii="Arial" w:hAnsi="Arial" w:cs="Arial"/>
          <w:sz w:val="24"/>
          <w:szCs w:val="24"/>
          <w:lang w:val="en-US"/>
        </w:rPr>
        <w:t>button</w:t>
      </w:r>
      <w:proofErr w:type="gramEnd"/>
      <w:r w:rsidR="006F35B8" w:rsidRPr="001823B8">
        <w:rPr>
          <w:rFonts w:ascii="Arial" w:hAnsi="Arial" w:cs="Arial"/>
          <w:sz w:val="24"/>
          <w:szCs w:val="24"/>
          <w:lang w:val="en-US"/>
        </w:rPr>
        <w:t xml:space="preserve"> for opening a keypad</w:t>
      </w:r>
      <w:r w:rsidRPr="001823B8">
        <w:rPr>
          <w:rFonts w:ascii="Arial" w:hAnsi="Arial" w:cs="Arial"/>
          <w:sz w:val="24"/>
          <w:szCs w:val="24"/>
          <w:lang w:val="en-US"/>
        </w:rPr>
        <w:t>;</w:t>
      </w:r>
    </w:p>
    <w:p w:rsidR="00227510" w:rsidRPr="001823B8" w:rsidRDefault="00227510" w:rsidP="00AA020B">
      <w:pPr>
        <w:spacing w:after="0" w:line="240" w:lineRule="auto"/>
        <w:ind w:firstLine="284"/>
        <w:rPr>
          <w:rFonts w:ascii="Arial" w:hAnsi="Arial" w:cs="Arial"/>
          <w:sz w:val="24"/>
          <w:szCs w:val="24"/>
          <w:lang w:val="en-US"/>
        </w:rPr>
      </w:pPr>
    </w:p>
    <w:p w:rsidR="00227510" w:rsidRPr="001823B8" w:rsidRDefault="00FE0646" w:rsidP="00227510">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731520" cy="965835"/>
            <wp:effectExtent l="19050" t="0" r="0" b="0"/>
            <wp:docPr id="69" name="Рисунок 69" descr="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7"/>
                    <pic:cNvPicPr>
                      <a:picLocks noChangeAspect="1" noChangeArrowheads="1"/>
                    </pic:cNvPicPr>
                  </pic:nvPicPr>
                  <pic:blipFill>
                    <a:blip r:embed="rId63" cstate="print"/>
                    <a:srcRect/>
                    <a:stretch>
                      <a:fillRect/>
                    </a:stretch>
                  </pic:blipFill>
                  <pic:spPr bwMode="auto">
                    <a:xfrm>
                      <a:off x="0" y="0"/>
                      <a:ext cx="731520" cy="96583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B27688" w:rsidRPr="001823B8">
        <w:rPr>
          <w:rFonts w:ascii="Arial" w:hAnsi="Arial" w:cs="Arial"/>
          <w:sz w:val="24"/>
          <w:szCs w:val="24"/>
          <w:lang w:val="en-US"/>
        </w:rPr>
        <w:t>phonebook</w:t>
      </w:r>
      <w:proofErr w:type="gramEnd"/>
      <w:r w:rsidRPr="001823B8">
        <w:rPr>
          <w:rFonts w:ascii="Arial" w:hAnsi="Arial" w:cs="Arial"/>
          <w:sz w:val="24"/>
          <w:szCs w:val="24"/>
          <w:lang w:val="en-US"/>
        </w:rPr>
        <w:t xml:space="preserve"> opening button. The list of subscribers is </w:t>
      </w:r>
      <w:r w:rsidR="00187788" w:rsidRPr="00A22734">
        <w:rPr>
          <w:rFonts w:ascii="Arial" w:hAnsi="Arial" w:cs="Arial"/>
          <w:sz w:val="24"/>
          <w:szCs w:val="24"/>
          <w:lang w:val="en-US"/>
        </w:rPr>
        <w:t>formed</w:t>
      </w:r>
      <w:r w:rsidRPr="001823B8">
        <w:rPr>
          <w:rFonts w:ascii="Arial" w:hAnsi="Arial" w:cs="Arial"/>
          <w:sz w:val="24"/>
          <w:szCs w:val="24"/>
          <w:lang w:val="en-US"/>
        </w:rPr>
        <w:t xml:space="preserve"> in </w:t>
      </w:r>
      <w:r w:rsidR="007A4209">
        <w:rPr>
          <w:rFonts w:ascii="Arial" w:hAnsi="Arial" w:cs="Arial"/>
          <w:sz w:val="24"/>
          <w:szCs w:val="24"/>
          <w:lang w:val="en-US"/>
        </w:rPr>
        <w:t>IME</w:t>
      </w:r>
      <w:r w:rsidRPr="001823B8">
        <w:rPr>
          <w:rFonts w:ascii="Arial" w:hAnsi="Arial" w:cs="Arial"/>
          <w:sz w:val="24"/>
          <w:szCs w:val="24"/>
          <w:lang w:val="en-US"/>
        </w:rPr>
        <w:t>;</w:t>
      </w:r>
    </w:p>
    <w:p w:rsidR="00227510" w:rsidRPr="001823B8" w:rsidRDefault="00227510" w:rsidP="00AA020B">
      <w:pPr>
        <w:spacing w:after="0" w:line="240" w:lineRule="auto"/>
        <w:ind w:firstLine="284"/>
        <w:rPr>
          <w:rFonts w:ascii="Arial" w:hAnsi="Arial" w:cs="Arial"/>
          <w:sz w:val="24"/>
          <w:szCs w:val="24"/>
          <w:lang w:val="en-US"/>
        </w:rPr>
      </w:pPr>
    </w:p>
    <w:p w:rsidR="00227510" w:rsidRPr="001823B8" w:rsidRDefault="00FE0646" w:rsidP="00227510">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731520" cy="951230"/>
            <wp:effectExtent l="19050" t="0" r="0" b="0"/>
            <wp:docPr id="70" name="Рисунок 70" descr="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q8"/>
                    <pic:cNvPicPr>
                      <a:picLocks noChangeAspect="1" noChangeArrowheads="1"/>
                    </pic:cNvPicPr>
                  </pic:nvPicPr>
                  <pic:blipFill>
                    <a:blip r:embed="rId64" cstate="print"/>
                    <a:srcRect/>
                    <a:stretch>
                      <a:fillRect/>
                    </a:stretch>
                  </pic:blipFill>
                  <pic:spPr bwMode="auto">
                    <a:xfrm>
                      <a:off x="0" y="0"/>
                      <a:ext cx="731520" cy="95123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button</w:t>
      </w:r>
      <w:proofErr w:type="gramEnd"/>
      <w:r w:rsidRPr="001823B8">
        <w:rPr>
          <w:rFonts w:ascii="Arial" w:hAnsi="Arial" w:cs="Arial"/>
          <w:sz w:val="24"/>
          <w:szCs w:val="24"/>
          <w:lang w:val="en-US"/>
        </w:rPr>
        <w:t xml:space="preserve"> for opening call history window;</w:t>
      </w:r>
    </w:p>
    <w:p w:rsidR="00227510" w:rsidRPr="001823B8" w:rsidRDefault="00227510" w:rsidP="00AA020B">
      <w:pPr>
        <w:spacing w:after="0" w:line="240" w:lineRule="auto"/>
        <w:ind w:firstLine="284"/>
        <w:rPr>
          <w:rFonts w:ascii="Arial" w:hAnsi="Arial" w:cs="Arial"/>
          <w:sz w:val="24"/>
          <w:szCs w:val="24"/>
          <w:lang w:val="en-US"/>
        </w:rPr>
      </w:pPr>
    </w:p>
    <w:p w:rsidR="00227510" w:rsidRPr="001823B8" w:rsidRDefault="00E051A7" w:rsidP="00227510">
      <w:pPr>
        <w:spacing w:after="0" w:line="240" w:lineRule="auto"/>
        <w:ind w:firstLine="284"/>
        <w:rPr>
          <w:rFonts w:ascii="Arial" w:hAnsi="Arial" w:cs="Arial"/>
          <w:sz w:val="24"/>
          <w:szCs w:val="24"/>
          <w:lang w:val="en-US"/>
        </w:rPr>
      </w:pPr>
      <w:r>
        <w:rPr>
          <w:rFonts w:ascii="Arial" w:hAnsi="Arial" w:cs="Arial"/>
          <w:noProof/>
          <w:sz w:val="24"/>
          <w:szCs w:val="24"/>
          <w:lang w:val="ru-RU" w:eastAsia="ru-RU" w:bidi="ar-SA"/>
        </w:rPr>
        <w:drawing>
          <wp:inline distT="0" distB="0" distL="0" distR="0">
            <wp:extent cx="733425" cy="609600"/>
            <wp:effectExtent l="19050" t="0" r="9525" b="0"/>
            <wp:docPr id="176" name="Рисунок 175" descr="ЦТР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ТРС5.jpg"/>
                    <pic:cNvPicPr/>
                  </pic:nvPicPr>
                  <pic:blipFill>
                    <a:blip r:embed="rId65" cstate="print"/>
                    <a:stretch>
                      <a:fillRect/>
                    </a:stretch>
                  </pic:blipFill>
                  <pic:spPr>
                    <a:xfrm>
                      <a:off x="0" y="0"/>
                      <a:ext cx="733425" cy="6096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output</w:t>
      </w:r>
      <w:proofErr w:type="gramEnd"/>
      <w:r w:rsidR="00FE0646" w:rsidRPr="001823B8">
        <w:rPr>
          <w:rFonts w:ascii="Arial" w:hAnsi="Arial" w:cs="Arial"/>
          <w:sz w:val="24"/>
          <w:szCs w:val="24"/>
          <w:lang w:val="en-US"/>
        </w:rPr>
        <w:t xml:space="preserve"> (external gateway) for dialing;</w:t>
      </w:r>
    </w:p>
    <w:p w:rsidR="00227510" w:rsidRPr="001823B8" w:rsidRDefault="00227510" w:rsidP="00AA020B">
      <w:pPr>
        <w:spacing w:after="0" w:line="240" w:lineRule="auto"/>
        <w:ind w:firstLine="284"/>
        <w:rPr>
          <w:rFonts w:ascii="Arial" w:hAnsi="Arial" w:cs="Arial"/>
          <w:sz w:val="24"/>
          <w:szCs w:val="24"/>
          <w:lang w:val="en-US"/>
        </w:rPr>
      </w:pPr>
    </w:p>
    <w:p w:rsidR="001B33DD" w:rsidRPr="001823B8" w:rsidRDefault="00E051A7" w:rsidP="00AA020B">
      <w:pPr>
        <w:spacing w:after="0" w:line="240" w:lineRule="auto"/>
        <w:ind w:firstLine="284"/>
        <w:rPr>
          <w:rFonts w:ascii="Arial" w:hAnsi="Arial" w:cs="Arial"/>
          <w:sz w:val="24"/>
          <w:szCs w:val="24"/>
          <w:lang w:val="en-US"/>
        </w:rPr>
      </w:pPr>
      <w:r>
        <w:rPr>
          <w:rFonts w:ascii="Arial" w:hAnsi="Arial" w:cs="Arial"/>
          <w:noProof/>
          <w:sz w:val="24"/>
          <w:szCs w:val="24"/>
          <w:lang w:val="ru-RU" w:eastAsia="ru-RU" w:bidi="ar-SA"/>
        </w:rPr>
        <w:lastRenderedPageBreak/>
        <w:drawing>
          <wp:inline distT="0" distB="0" distL="0" distR="0">
            <wp:extent cx="1028700" cy="1485900"/>
            <wp:effectExtent l="19050" t="0" r="0" b="0"/>
            <wp:docPr id="177" name="Рисунок 176" descr="ЦТР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ТРС6.jpg"/>
                    <pic:cNvPicPr/>
                  </pic:nvPicPr>
                  <pic:blipFill>
                    <a:blip r:embed="rId66" cstate="print"/>
                    <a:stretch>
                      <a:fillRect/>
                    </a:stretch>
                  </pic:blipFill>
                  <pic:spPr>
                    <a:xfrm>
                      <a:off x="0" y="0"/>
                      <a:ext cx="1028700" cy="14859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selection</w:t>
      </w:r>
      <w:proofErr w:type="gramEnd"/>
      <w:r w:rsidR="00FE0646" w:rsidRPr="001823B8">
        <w:rPr>
          <w:rFonts w:ascii="Arial" w:hAnsi="Arial" w:cs="Arial"/>
          <w:sz w:val="24"/>
          <w:szCs w:val="24"/>
          <w:lang w:val="en-US"/>
        </w:rPr>
        <w:t xml:space="preserve"> of output (external gateway) for dialing;</w:t>
      </w:r>
    </w:p>
    <w:p w:rsidR="00FA1452" w:rsidRPr="001823B8" w:rsidRDefault="00FA1452" w:rsidP="00AA020B">
      <w:pPr>
        <w:spacing w:after="0" w:line="240" w:lineRule="auto"/>
        <w:ind w:firstLine="284"/>
        <w:rPr>
          <w:rFonts w:ascii="Arial" w:hAnsi="Arial" w:cs="Arial"/>
          <w:sz w:val="24"/>
          <w:szCs w:val="24"/>
          <w:lang w:val="en-US"/>
        </w:rPr>
      </w:pPr>
    </w:p>
    <w:p w:rsidR="00FA1452" w:rsidRPr="001823B8" w:rsidRDefault="00FA1452" w:rsidP="00AA020B">
      <w:pPr>
        <w:spacing w:after="0" w:line="240" w:lineRule="auto"/>
        <w:ind w:firstLine="284"/>
        <w:rPr>
          <w:rFonts w:ascii="Arial" w:hAnsi="Arial" w:cs="Arial"/>
          <w:sz w:val="24"/>
          <w:szCs w:val="24"/>
          <w:lang w:val="en-US"/>
        </w:rPr>
      </w:pPr>
    </w:p>
    <w:p w:rsidR="00227510" w:rsidRPr="001823B8" w:rsidRDefault="00FE0646" w:rsidP="00227510">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2655570" cy="526415"/>
            <wp:effectExtent l="19050" t="0" r="0" b="0"/>
            <wp:docPr id="73" name="Рисунок 73" descr="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q10"/>
                    <pic:cNvPicPr>
                      <a:picLocks noChangeAspect="1" noChangeArrowheads="1"/>
                    </pic:cNvPicPr>
                  </pic:nvPicPr>
                  <pic:blipFill>
                    <a:blip r:embed="rId67" cstate="print"/>
                    <a:srcRect/>
                    <a:stretch>
                      <a:fillRect/>
                    </a:stretch>
                  </pic:blipFill>
                  <pic:spPr bwMode="auto">
                    <a:xfrm>
                      <a:off x="0" y="0"/>
                      <a:ext cx="2655570" cy="52641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subscriber</w:t>
      </w:r>
      <w:proofErr w:type="gramEnd"/>
      <w:r w:rsidRPr="001823B8">
        <w:rPr>
          <w:rFonts w:ascii="Arial" w:hAnsi="Arial" w:cs="Arial"/>
          <w:sz w:val="24"/>
          <w:szCs w:val="24"/>
          <w:lang w:val="en-US"/>
        </w:rPr>
        <w:t xml:space="preserve"> call button.</w:t>
      </w:r>
    </w:p>
    <w:p w:rsidR="001B33DD" w:rsidRPr="001823B8" w:rsidRDefault="001B33DD" w:rsidP="00AA020B">
      <w:pPr>
        <w:spacing w:after="0" w:line="240" w:lineRule="auto"/>
        <w:ind w:firstLine="284"/>
        <w:rPr>
          <w:rFonts w:ascii="Arial" w:hAnsi="Arial" w:cs="Arial"/>
          <w:sz w:val="24"/>
          <w:szCs w:val="24"/>
          <w:lang w:val="en-US"/>
        </w:rPr>
      </w:pPr>
    </w:p>
    <w:p w:rsidR="001B33DD" w:rsidRPr="001823B8" w:rsidRDefault="001B33DD" w:rsidP="00AA020B">
      <w:pPr>
        <w:spacing w:after="0" w:line="240" w:lineRule="auto"/>
        <w:ind w:firstLine="284"/>
        <w:rPr>
          <w:rFonts w:ascii="Arial" w:hAnsi="Arial" w:cs="Arial"/>
          <w:sz w:val="24"/>
          <w:szCs w:val="24"/>
          <w:lang w:val="en-US"/>
        </w:rPr>
      </w:pPr>
    </w:p>
    <w:p w:rsidR="00AA020B" w:rsidRPr="001823B8" w:rsidRDefault="00AA020B" w:rsidP="00787D56">
      <w:pPr>
        <w:spacing w:after="0" w:line="240" w:lineRule="auto"/>
        <w:ind w:firstLine="284"/>
        <w:jc w:val="both"/>
        <w:rPr>
          <w:rFonts w:ascii="Arial" w:hAnsi="Arial" w:cs="Arial"/>
          <w:sz w:val="24"/>
          <w:szCs w:val="24"/>
          <w:lang w:val="en-US"/>
        </w:rPr>
      </w:pPr>
    </w:p>
    <w:p w:rsidR="003F055B" w:rsidRPr="003C2EFF" w:rsidRDefault="00FA1452" w:rsidP="00BB0EAE">
      <w:pPr>
        <w:pStyle w:val="3"/>
        <w:tabs>
          <w:tab w:val="clear" w:pos="720"/>
          <w:tab w:val="left" w:pos="993"/>
        </w:tabs>
        <w:ind w:hanging="1336"/>
        <w:rPr>
          <w:rFonts w:ascii="Arial" w:hAnsi="Arial" w:cs="Arial"/>
          <w:sz w:val="28"/>
          <w:szCs w:val="28"/>
          <w:lang w:val="en-US"/>
        </w:rPr>
      </w:pPr>
      <w:bookmarkStart w:id="81" w:name="_Toc98938557"/>
      <w:r w:rsidRPr="003C2EFF">
        <w:rPr>
          <w:rFonts w:ascii="Arial" w:hAnsi="Arial" w:cs="Arial"/>
          <w:sz w:val="28"/>
          <w:szCs w:val="28"/>
          <w:lang w:val="en-US"/>
        </w:rPr>
        <w:t>3.9.1</w:t>
      </w:r>
      <w:r w:rsidR="000E2B3E">
        <w:rPr>
          <w:rFonts w:ascii="Arial" w:hAnsi="Arial" w:cs="Arial"/>
          <w:sz w:val="28"/>
          <w:szCs w:val="28"/>
          <w:lang w:val="en-US"/>
        </w:rPr>
        <w:t xml:space="preserve"> </w:t>
      </w:r>
      <w:r w:rsidRPr="003C2EFF">
        <w:rPr>
          <w:rFonts w:ascii="Arial" w:hAnsi="Arial" w:cs="Arial"/>
          <w:sz w:val="28"/>
          <w:szCs w:val="28"/>
          <w:lang w:val="en-US"/>
        </w:rPr>
        <w:t>Incoming indirect calls</w:t>
      </w:r>
      <w:bookmarkEnd w:id="81"/>
    </w:p>
    <w:p w:rsidR="00FA1452" w:rsidRPr="001823B8" w:rsidRDefault="00FA1452" w:rsidP="00FA1452">
      <w:pPr>
        <w:spacing w:after="0" w:line="240" w:lineRule="auto"/>
        <w:ind w:firstLine="284"/>
        <w:jc w:val="both"/>
        <w:rPr>
          <w:rFonts w:ascii="Arial" w:eastAsia="Times New Roman" w:hAnsi="Arial" w:cs="Arial"/>
          <w:bCs/>
          <w:sz w:val="24"/>
          <w:szCs w:val="24"/>
          <w:lang w:val="en-US"/>
        </w:rPr>
      </w:pPr>
      <w:r w:rsidRPr="001823B8">
        <w:rPr>
          <w:rFonts w:ascii="Arial" w:hAnsi="Arial" w:cs="Arial"/>
          <w:sz w:val="24"/>
          <w:szCs w:val="24"/>
          <w:lang w:val="en-US"/>
        </w:rPr>
        <w:t xml:space="preserve">Incoming calls are considered </w:t>
      </w:r>
      <w:r w:rsidR="00187788">
        <w:rPr>
          <w:rFonts w:ascii="Arial" w:hAnsi="Arial" w:cs="Arial"/>
          <w:sz w:val="24"/>
          <w:szCs w:val="24"/>
          <w:lang w:val="en-US"/>
        </w:rPr>
        <w:t xml:space="preserve">to be </w:t>
      </w:r>
      <w:r w:rsidRPr="001823B8">
        <w:rPr>
          <w:rFonts w:ascii="Arial" w:hAnsi="Arial" w:cs="Arial"/>
          <w:sz w:val="24"/>
          <w:szCs w:val="24"/>
          <w:lang w:val="en-US"/>
        </w:rPr>
        <w:t xml:space="preserve">indirect in case a direct access button is not set up for the calling subscriber. By default all ground communication calls are also considered </w:t>
      </w:r>
      <w:r w:rsidR="00187788">
        <w:rPr>
          <w:rFonts w:ascii="Arial" w:hAnsi="Arial" w:cs="Arial"/>
          <w:sz w:val="24"/>
          <w:szCs w:val="24"/>
          <w:lang w:val="en-US"/>
        </w:rPr>
        <w:t xml:space="preserve">to be </w:t>
      </w:r>
      <w:r w:rsidRPr="001823B8">
        <w:rPr>
          <w:rFonts w:ascii="Arial" w:hAnsi="Arial" w:cs="Arial"/>
          <w:sz w:val="24"/>
          <w:szCs w:val="24"/>
          <w:lang w:val="en-US"/>
        </w:rPr>
        <w:t>indirect.</w:t>
      </w:r>
    </w:p>
    <w:p w:rsidR="00FA1452" w:rsidRPr="001823B8" w:rsidRDefault="004B5071" w:rsidP="00FA1452">
      <w:pPr>
        <w:spacing w:after="0" w:line="240" w:lineRule="auto"/>
        <w:ind w:firstLine="284"/>
        <w:jc w:val="both"/>
        <w:rPr>
          <w:rFonts w:ascii="Arial" w:eastAsia="Times New Roman" w:hAnsi="Arial" w:cs="Arial"/>
          <w:bCs/>
          <w:sz w:val="24"/>
          <w:szCs w:val="24"/>
          <w:lang w:val="en-US"/>
        </w:rPr>
      </w:pPr>
      <w:r w:rsidRPr="001823B8">
        <w:rPr>
          <w:rFonts w:ascii="Arial" w:hAnsi="Arial" w:cs="Arial"/>
          <w:sz w:val="24"/>
          <w:szCs w:val="24"/>
          <w:lang w:val="en-US"/>
        </w:rPr>
        <w:t xml:space="preserve">Incoming indirect call window may be opened by pressing the respective button in the Dial or on the </w:t>
      </w:r>
      <w:r w:rsidR="000B3FA8" w:rsidRPr="001823B8">
        <w:rPr>
          <w:rFonts w:ascii="Arial" w:hAnsi="Arial" w:cs="Arial"/>
          <w:sz w:val="24"/>
          <w:szCs w:val="24"/>
          <w:lang w:val="en-US"/>
        </w:rPr>
        <w:t>Additional</w:t>
      </w:r>
      <w:r w:rsidRPr="001823B8">
        <w:rPr>
          <w:rFonts w:ascii="Arial" w:hAnsi="Arial" w:cs="Arial"/>
          <w:sz w:val="24"/>
          <w:szCs w:val="24"/>
          <w:lang w:val="en-US"/>
        </w:rPr>
        <w:t xml:space="preserve"> toolbar. </w:t>
      </w:r>
    </w:p>
    <w:p w:rsidR="004B5071" w:rsidRPr="001823B8" w:rsidRDefault="004B5071" w:rsidP="00FA1452">
      <w:pPr>
        <w:spacing w:after="0" w:line="240" w:lineRule="auto"/>
        <w:ind w:firstLine="284"/>
        <w:jc w:val="both"/>
        <w:rPr>
          <w:rFonts w:ascii="Arial" w:eastAsia="Times New Roman" w:hAnsi="Arial" w:cs="Arial"/>
          <w:bCs/>
          <w:sz w:val="24"/>
          <w:szCs w:val="24"/>
          <w:lang w:val="en-US"/>
        </w:rPr>
      </w:pPr>
    </w:p>
    <w:p w:rsidR="004B5071" w:rsidRPr="001823B8" w:rsidRDefault="00A019AE" w:rsidP="00FA1452">
      <w:pPr>
        <w:spacing w:after="0" w:line="240" w:lineRule="auto"/>
        <w:ind w:firstLine="284"/>
        <w:jc w:val="both"/>
        <w:rPr>
          <w:rFonts w:ascii="Arial" w:eastAsia="Times New Roman" w:hAnsi="Arial" w:cs="Arial"/>
          <w:bCs/>
          <w:sz w:val="24"/>
          <w:szCs w:val="24"/>
          <w:lang w:val="en-US"/>
        </w:rPr>
      </w:pPr>
      <w:r w:rsidRPr="00A019AE">
        <w:rPr>
          <w:rFonts w:ascii="Arial" w:eastAsia="Times New Roman" w:hAnsi="Arial" w:cs="Arial"/>
          <w:bCs/>
          <w:noProof/>
          <w:sz w:val="24"/>
          <w:szCs w:val="24"/>
          <w:lang w:val="ru-RU" w:eastAsia="ru-RU" w:bidi="ar-SA"/>
        </w:rPr>
        <w:drawing>
          <wp:inline distT="0" distB="0" distL="0" distR="0">
            <wp:extent cx="609600" cy="962025"/>
            <wp:effectExtent l="19050" t="0" r="0" b="0"/>
            <wp:docPr id="184" name="Рисунок 15" descr="LEMZ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4.jpg"/>
                    <pic:cNvPicPr/>
                  </pic:nvPicPr>
                  <pic:blipFill>
                    <a:blip r:embed="rId68" cstate="print"/>
                    <a:stretch>
                      <a:fillRect/>
                    </a:stretch>
                  </pic:blipFill>
                  <pic:spPr>
                    <a:xfrm>
                      <a:off x="0" y="0"/>
                      <a:ext cx="609600" cy="962025"/>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button</w:t>
      </w:r>
      <w:proofErr w:type="gramEnd"/>
      <w:r w:rsidR="00FE0646" w:rsidRPr="001823B8">
        <w:rPr>
          <w:rFonts w:ascii="Arial" w:hAnsi="Arial" w:cs="Arial"/>
          <w:sz w:val="24"/>
          <w:szCs w:val="24"/>
          <w:lang w:val="en-US"/>
        </w:rPr>
        <w:t xml:space="preserve"> for opening incoming indirect call window in the Dial.</w:t>
      </w:r>
    </w:p>
    <w:p w:rsidR="004B5071" w:rsidRPr="001823B8" w:rsidRDefault="004B5071" w:rsidP="00FA1452">
      <w:pPr>
        <w:spacing w:after="0" w:line="240" w:lineRule="auto"/>
        <w:ind w:firstLine="284"/>
        <w:jc w:val="both"/>
        <w:rPr>
          <w:rFonts w:ascii="Arial" w:eastAsia="Times New Roman" w:hAnsi="Arial" w:cs="Arial"/>
          <w:bCs/>
          <w:sz w:val="24"/>
          <w:szCs w:val="24"/>
          <w:lang w:val="en-US"/>
        </w:rPr>
      </w:pPr>
    </w:p>
    <w:p w:rsidR="00A019AE" w:rsidRPr="003B05DB" w:rsidRDefault="00A019AE" w:rsidP="00FA1452">
      <w:pPr>
        <w:spacing w:after="0" w:line="240" w:lineRule="auto"/>
        <w:ind w:firstLine="284"/>
        <w:jc w:val="both"/>
        <w:rPr>
          <w:rFonts w:ascii="Arial" w:hAnsi="Arial" w:cs="Arial"/>
          <w:sz w:val="24"/>
          <w:szCs w:val="24"/>
          <w:lang w:val="en-US"/>
        </w:rPr>
      </w:pPr>
      <w:r w:rsidRPr="00A019AE">
        <w:rPr>
          <w:rFonts w:ascii="Arial" w:eastAsia="Times New Roman" w:hAnsi="Arial" w:cs="Arial"/>
          <w:bCs/>
          <w:noProof/>
          <w:sz w:val="24"/>
          <w:szCs w:val="24"/>
          <w:lang w:val="ru-RU" w:eastAsia="ru-RU" w:bidi="ar-SA"/>
        </w:rPr>
        <w:drawing>
          <wp:inline distT="0" distB="0" distL="0" distR="0">
            <wp:extent cx="609600" cy="962025"/>
            <wp:effectExtent l="19050" t="0" r="0" b="0"/>
            <wp:docPr id="194" name="Рисунок 14" descr="LEMZ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3.jpg"/>
                    <pic:cNvPicPr/>
                  </pic:nvPicPr>
                  <pic:blipFill>
                    <a:blip r:embed="rId69" cstate="print"/>
                    <a:stretch>
                      <a:fillRect/>
                    </a:stretch>
                  </pic:blipFill>
                  <pic:spPr>
                    <a:xfrm>
                      <a:off x="0" y="0"/>
                      <a:ext cx="609600" cy="962025"/>
                    </a:xfrm>
                    <a:prstGeom prst="rect">
                      <a:avLst/>
                    </a:prstGeom>
                  </pic:spPr>
                </pic:pic>
              </a:graphicData>
            </a:graphic>
          </wp:inline>
        </w:drawing>
      </w:r>
      <w:r w:rsidRPr="003B05DB">
        <w:rPr>
          <w:rFonts w:ascii="Arial" w:eastAsia="Times New Roman" w:hAnsi="Arial" w:cs="Arial"/>
          <w:bCs/>
          <w:sz w:val="24"/>
          <w:szCs w:val="24"/>
          <w:lang w:val="en-US"/>
        </w:rPr>
        <w:t xml:space="preserve"> </w:t>
      </w:r>
      <w:r w:rsidRPr="003B05DB">
        <w:rPr>
          <w:rFonts w:ascii="Arial" w:hAnsi="Arial" w:cs="Arial"/>
          <w:sz w:val="24"/>
          <w:szCs w:val="24"/>
          <w:lang w:val="en-US"/>
        </w:rPr>
        <w:t>–</w:t>
      </w:r>
      <w:r w:rsidR="003B05DB" w:rsidRPr="003B05DB">
        <w:rPr>
          <w:rFonts w:ascii="Arial" w:hAnsi="Arial" w:cs="Arial"/>
          <w:sz w:val="24"/>
          <w:szCs w:val="24"/>
          <w:lang w:val="en-US"/>
        </w:rPr>
        <w:t xml:space="preserve"> </w:t>
      </w:r>
      <w:proofErr w:type="gramStart"/>
      <w:r w:rsidR="003B05DB">
        <w:rPr>
          <w:rFonts w:ascii="Arial" w:hAnsi="Arial" w:cs="Arial"/>
          <w:sz w:val="24"/>
          <w:szCs w:val="24"/>
          <w:lang w:val="en-US"/>
        </w:rPr>
        <w:t>t</w:t>
      </w:r>
      <w:r w:rsidR="003B05DB" w:rsidRPr="003B05DB">
        <w:rPr>
          <w:rFonts w:ascii="Arial" w:hAnsi="Arial" w:cs="Arial"/>
          <w:sz w:val="24"/>
          <w:szCs w:val="24"/>
          <w:lang w:val="en-US"/>
        </w:rPr>
        <w:t>he</w:t>
      </w:r>
      <w:proofErr w:type="gramEnd"/>
      <w:r w:rsidR="003B05DB" w:rsidRPr="003B05DB">
        <w:rPr>
          <w:rFonts w:ascii="Arial" w:hAnsi="Arial" w:cs="Arial"/>
          <w:sz w:val="24"/>
          <w:szCs w:val="24"/>
          <w:lang w:val="en-US"/>
        </w:rPr>
        <w:t xml:space="preserve"> bottom left corner shows the total number of calls in the queue.</w:t>
      </w:r>
    </w:p>
    <w:p w:rsidR="003B05DB" w:rsidRPr="003B05DB" w:rsidRDefault="003B05DB" w:rsidP="00FA1452">
      <w:pPr>
        <w:spacing w:after="0" w:line="240" w:lineRule="auto"/>
        <w:ind w:firstLine="284"/>
        <w:jc w:val="both"/>
        <w:rPr>
          <w:rFonts w:ascii="Arial" w:eastAsia="Times New Roman" w:hAnsi="Arial" w:cs="Arial"/>
          <w:bCs/>
          <w:sz w:val="24"/>
          <w:szCs w:val="24"/>
          <w:lang w:val="en-US"/>
        </w:rPr>
      </w:pPr>
    </w:p>
    <w:p w:rsidR="00FA1452" w:rsidRPr="001823B8" w:rsidRDefault="00FE0646" w:rsidP="00FA1452">
      <w:pPr>
        <w:spacing w:after="0" w:line="240" w:lineRule="auto"/>
        <w:ind w:firstLine="284"/>
        <w:jc w:val="both"/>
        <w:rPr>
          <w:rFonts w:ascii="Arial" w:eastAsia="Times New Roman" w:hAnsi="Arial" w:cs="Arial"/>
          <w:bCs/>
          <w:sz w:val="24"/>
          <w:szCs w:val="24"/>
          <w:lang w:val="en-US"/>
        </w:rPr>
      </w:pPr>
      <w:r w:rsidRPr="001823B8">
        <w:rPr>
          <w:rFonts w:ascii="Arial" w:eastAsia="Times New Roman" w:hAnsi="Arial" w:cs="Arial"/>
          <w:bCs/>
          <w:noProof/>
          <w:sz w:val="24"/>
          <w:szCs w:val="24"/>
          <w:lang w:val="ru-RU" w:eastAsia="ru-RU" w:bidi="ar-SA"/>
        </w:rPr>
        <w:drawing>
          <wp:inline distT="0" distB="0" distL="0" distR="0">
            <wp:extent cx="797560" cy="687705"/>
            <wp:effectExtent l="19050" t="0" r="2540" b="0"/>
            <wp:docPr id="75" name="Рисунок 7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titled2"/>
                    <pic:cNvPicPr>
                      <a:picLocks noChangeAspect="1" noChangeArrowheads="1"/>
                    </pic:cNvPicPr>
                  </pic:nvPicPr>
                  <pic:blipFill>
                    <a:blip r:embed="rId53" cstate="print"/>
                    <a:srcRect/>
                    <a:stretch>
                      <a:fillRect/>
                    </a:stretch>
                  </pic:blipFill>
                  <pic:spPr bwMode="auto">
                    <a:xfrm>
                      <a:off x="0" y="0"/>
                      <a:ext cx="797560" cy="68770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button</w:t>
      </w:r>
      <w:proofErr w:type="gramEnd"/>
      <w:r w:rsidRPr="001823B8">
        <w:rPr>
          <w:rFonts w:ascii="Arial" w:hAnsi="Arial" w:cs="Arial"/>
          <w:sz w:val="24"/>
          <w:szCs w:val="24"/>
          <w:lang w:val="en-US"/>
        </w:rPr>
        <w:t xml:space="preserve"> for opening incoming indirect call window on the </w:t>
      </w:r>
      <w:r w:rsidR="000B3FA8" w:rsidRPr="001823B8">
        <w:rPr>
          <w:rFonts w:ascii="Arial" w:hAnsi="Arial" w:cs="Arial"/>
          <w:sz w:val="24"/>
          <w:szCs w:val="24"/>
          <w:lang w:val="en-US"/>
        </w:rPr>
        <w:t>Additional</w:t>
      </w:r>
      <w:r w:rsidRPr="001823B8">
        <w:rPr>
          <w:rFonts w:ascii="Arial" w:hAnsi="Arial" w:cs="Arial"/>
          <w:sz w:val="24"/>
          <w:szCs w:val="24"/>
          <w:lang w:val="en-US"/>
        </w:rPr>
        <w:t xml:space="preserve"> toolbar. Second pressing of the button closes the window.</w:t>
      </w:r>
    </w:p>
    <w:p w:rsidR="00FA1452" w:rsidRPr="001823B8" w:rsidRDefault="00FA1452" w:rsidP="00FA1452">
      <w:pPr>
        <w:spacing w:after="0" w:line="240" w:lineRule="auto"/>
        <w:ind w:firstLine="284"/>
        <w:jc w:val="both"/>
        <w:rPr>
          <w:rFonts w:ascii="Arial" w:eastAsia="Times New Roman" w:hAnsi="Arial" w:cs="Arial"/>
          <w:bCs/>
          <w:sz w:val="24"/>
          <w:szCs w:val="24"/>
          <w:lang w:val="en-US"/>
        </w:rPr>
      </w:pPr>
    </w:p>
    <w:p w:rsidR="00A019AE" w:rsidRPr="00404A25" w:rsidRDefault="00A019AE" w:rsidP="00A019AE">
      <w:pPr>
        <w:spacing w:after="0" w:line="240" w:lineRule="auto"/>
        <w:ind w:firstLine="284"/>
        <w:jc w:val="both"/>
        <w:rPr>
          <w:rFonts w:ascii="Times New Roman" w:hAnsi="Times New Roman"/>
          <w:sz w:val="24"/>
          <w:szCs w:val="24"/>
          <w:lang w:val="en-US"/>
        </w:rPr>
      </w:pPr>
      <w:r w:rsidRPr="00A019AE">
        <w:rPr>
          <w:rFonts w:ascii="Arial" w:eastAsia="Times New Roman" w:hAnsi="Arial" w:cs="Arial"/>
          <w:bCs/>
          <w:noProof/>
          <w:sz w:val="24"/>
          <w:szCs w:val="24"/>
          <w:lang w:val="ru-RU" w:eastAsia="ru-RU" w:bidi="ar-SA"/>
        </w:rPr>
        <w:drawing>
          <wp:inline distT="0" distB="0" distL="0" distR="0">
            <wp:extent cx="800100" cy="685800"/>
            <wp:effectExtent l="19050" t="0" r="0" b="0"/>
            <wp:docPr id="201" name="Рисунок 18" descr="LEMZ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6.jpg"/>
                    <pic:cNvPicPr/>
                  </pic:nvPicPr>
                  <pic:blipFill>
                    <a:blip r:embed="rId70"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incoming</w:t>
      </w:r>
      <w:proofErr w:type="gramEnd"/>
      <w:r w:rsidR="00FE0646" w:rsidRPr="001823B8">
        <w:rPr>
          <w:rFonts w:ascii="Arial" w:hAnsi="Arial" w:cs="Arial"/>
          <w:sz w:val="24"/>
          <w:szCs w:val="24"/>
          <w:lang w:val="en-US"/>
        </w:rPr>
        <w:t xml:space="preserve"> call</w:t>
      </w:r>
      <w:r w:rsidR="00D83972" w:rsidRPr="00D83972">
        <w:rPr>
          <w:rFonts w:ascii="Arial" w:hAnsi="Arial" w:cs="Arial"/>
          <w:sz w:val="24"/>
          <w:szCs w:val="24"/>
          <w:lang w:val="en-US"/>
        </w:rPr>
        <w:t>.</w:t>
      </w:r>
      <w:r w:rsidR="000E2B3E">
        <w:rPr>
          <w:rFonts w:ascii="Arial" w:hAnsi="Arial" w:cs="Arial"/>
          <w:sz w:val="24"/>
          <w:szCs w:val="24"/>
          <w:lang w:val="en-US"/>
        </w:rPr>
        <w:t xml:space="preserve"> </w:t>
      </w:r>
      <w:r w:rsidR="00D83972" w:rsidRPr="00D83972">
        <w:rPr>
          <w:rFonts w:ascii="Arial" w:hAnsi="Arial" w:cs="Arial"/>
          <w:sz w:val="24"/>
          <w:szCs w:val="24"/>
          <w:lang w:val="en-US"/>
        </w:rPr>
        <w:t>The button displays the first indirec</w:t>
      </w:r>
      <w:r w:rsidR="00D83972">
        <w:rPr>
          <w:rFonts w:ascii="Arial" w:hAnsi="Arial" w:cs="Arial"/>
          <w:sz w:val="24"/>
          <w:szCs w:val="24"/>
          <w:lang w:val="en-US"/>
        </w:rPr>
        <w:t>t caller waiting for a response</w:t>
      </w:r>
      <w:r w:rsidR="00D83972" w:rsidRPr="00D83972">
        <w:rPr>
          <w:rFonts w:ascii="Arial" w:hAnsi="Arial" w:cs="Arial"/>
          <w:sz w:val="24"/>
          <w:szCs w:val="24"/>
          <w:lang w:val="en-US"/>
        </w:rPr>
        <w:t>.</w:t>
      </w:r>
      <w:r w:rsidR="003B05DB" w:rsidRPr="003B05DB">
        <w:t xml:space="preserve"> </w:t>
      </w:r>
      <w:r w:rsidR="003B05DB" w:rsidRPr="003B05DB">
        <w:rPr>
          <w:rFonts w:ascii="Arial" w:hAnsi="Arial" w:cs="Arial"/>
          <w:sz w:val="24"/>
          <w:szCs w:val="24"/>
          <w:lang w:val="en-US"/>
        </w:rPr>
        <w:t>The bottom left corner shows the total number of calls in the queue.</w:t>
      </w:r>
    </w:p>
    <w:p w:rsidR="00FA1452" w:rsidRPr="00404A25" w:rsidRDefault="00FA1452" w:rsidP="00FA1452">
      <w:pPr>
        <w:spacing w:after="0" w:line="240" w:lineRule="auto"/>
        <w:ind w:firstLine="284"/>
        <w:jc w:val="both"/>
        <w:rPr>
          <w:rFonts w:ascii="Arial" w:eastAsia="Times New Roman" w:hAnsi="Arial" w:cs="Arial"/>
          <w:bCs/>
          <w:sz w:val="24"/>
          <w:szCs w:val="24"/>
          <w:lang w:val="en-US"/>
        </w:rPr>
      </w:pPr>
    </w:p>
    <w:p w:rsidR="00FA1452" w:rsidRPr="001823B8" w:rsidRDefault="00FE0646" w:rsidP="00FA1452">
      <w:pPr>
        <w:spacing w:after="0" w:line="240" w:lineRule="auto"/>
        <w:ind w:firstLine="284"/>
        <w:jc w:val="both"/>
        <w:rPr>
          <w:rFonts w:ascii="Arial" w:eastAsia="Times New Roman" w:hAnsi="Arial" w:cs="Arial"/>
          <w:bCs/>
          <w:sz w:val="24"/>
          <w:szCs w:val="24"/>
          <w:lang w:val="en-US"/>
        </w:rPr>
      </w:pPr>
      <w:r w:rsidRPr="001823B8">
        <w:rPr>
          <w:rFonts w:ascii="Arial" w:eastAsia="Times New Roman" w:hAnsi="Arial" w:cs="Arial"/>
          <w:bCs/>
          <w:noProof/>
          <w:sz w:val="24"/>
          <w:szCs w:val="24"/>
          <w:lang w:val="ru-RU" w:eastAsia="ru-RU" w:bidi="ar-SA"/>
        </w:rPr>
        <w:lastRenderedPageBreak/>
        <w:drawing>
          <wp:inline distT="0" distB="0" distL="0" distR="0">
            <wp:extent cx="797560" cy="687705"/>
            <wp:effectExtent l="19050" t="0" r="2540" b="0"/>
            <wp:docPr id="77" name="Рисунок 7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ntitled1"/>
                    <pic:cNvPicPr>
                      <a:picLocks noChangeAspect="1" noChangeArrowheads="1"/>
                    </pic:cNvPicPr>
                  </pic:nvPicPr>
                  <pic:blipFill>
                    <a:blip r:embed="rId71" cstate="print"/>
                    <a:srcRect/>
                    <a:stretch>
                      <a:fillRect/>
                    </a:stretch>
                  </pic:blipFill>
                  <pic:spPr bwMode="auto">
                    <a:xfrm>
                      <a:off x="0" y="0"/>
                      <a:ext cx="797560" cy="68770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active</w:t>
      </w:r>
      <w:proofErr w:type="gramEnd"/>
      <w:r w:rsidRPr="001823B8">
        <w:rPr>
          <w:rFonts w:ascii="Arial" w:hAnsi="Arial" w:cs="Arial"/>
          <w:sz w:val="24"/>
          <w:szCs w:val="24"/>
          <w:lang w:val="en-US"/>
        </w:rPr>
        <w:t xml:space="preserve"> connection;</w:t>
      </w:r>
    </w:p>
    <w:p w:rsidR="00FA1452" w:rsidRPr="001823B8" w:rsidRDefault="00FA1452" w:rsidP="00FA1452">
      <w:pPr>
        <w:spacing w:after="0" w:line="240" w:lineRule="auto"/>
        <w:ind w:firstLine="284"/>
        <w:jc w:val="both"/>
        <w:rPr>
          <w:rFonts w:ascii="Arial" w:eastAsia="Times New Roman" w:hAnsi="Arial" w:cs="Arial"/>
          <w:bCs/>
          <w:sz w:val="24"/>
          <w:szCs w:val="24"/>
          <w:lang w:val="en-US"/>
        </w:rPr>
      </w:pPr>
    </w:p>
    <w:p w:rsidR="00FA1452" w:rsidRPr="001823B8" w:rsidRDefault="00FE0646" w:rsidP="00FA1452">
      <w:pPr>
        <w:spacing w:after="0" w:line="240" w:lineRule="auto"/>
        <w:ind w:firstLine="284"/>
        <w:jc w:val="both"/>
        <w:rPr>
          <w:rFonts w:ascii="Arial" w:eastAsia="Times New Roman" w:hAnsi="Arial" w:cs="Arial"/>
          <w:bCs/>
          <w:sz w:val="24"/>
          <w:szCs w:val="24"/>
          <w:lang w:val="en-US"/>
        </w:rPr>
      </w:pPr>
      <w:r w:rsidRPr="001823B8">
        <w:rPr>
          <w:rFonts w:ascii="Arial" w:eastAsia="Times New Roman" w:hAnsi="Arial" w:cs="Arial"/>
          <w:bCs/>
          <w:noProof/>
          <w:sz w:val="24"/>
          <w:szCs w:val="24"/>
          <w:lang w:val="ru-RU" w:eastAsia="ru-RU" w:bidi="ar-SA"/>
        </w:rPr>
        <w:drawing>
          <wp:inline distT="0" distB="0" distL="0" distR="0">
            <wp:extent cx="797560" cy="687705"/>
            <wp:effectExtent l="19050" t="0" r="2540" b="0"/>
            <wp:docPr id="78" name="Рисунок 7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ntitled2"/>
                    <pic:cNvPicPr>
                      <a:picLocks noChangeAspect="1" noChangeArrowheads="1"/>
                    </pic:cNvPicPr>
                  </pic:nvPicPr>
                  <pic:blipFill>
                    <a:blip r:embed="rId72" cstate="print"/>
                    <a:srcRect/>
                    <a:stretch>
                      <a:fillRect/>
                    </a:stretch>
                  </pic:blipFill>
                  <pic:spPr bwMode="auto">
                    <a:xfrm>
                      <a:off x="0" y="0"/>
                      <a:ext cx="797560" cy="68770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unanswered</w:t>
      </w:r>
      <w:proofErr w:type="gramEnd"/>
      <w:r w:rsidRPr="001823B8">
        <w:rPr>
          <w:rFonts w:ascii="Arial" w:hAnsi="Arial" w:cs="Arial"/>
          <w:sz w:val="24"/>
          <w:szCs w:val="24"/>
          <w:lang w:val="en-US"/>
        </w:rPr>
        <w:t xml:space="preserve"> call.</w:t>
      </w:r>
    </w:p>
    <w:p w:rsidR="00F429F4" w:rsidRPr="00404A25" w:rsidRDefault="00F429F4" w:rsidP="00F429F4">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SD </w:t>
      </w:r>
      <w:r w:rsidR="006F35B8" w:rsidRPr="001823B8">
        <w:rPr>
          <w:rFonts w:ascii="Arial" w:hAnsi="Arial" w:cs="Arial"/>
          <w:sz w:val="24"/>
          <w:szCs w:val="24"/>
          <w:lang w:val="en-US"/>
        </w:rPr>
        <w:t>«</w:t>
      </w:r>
      <w:r w:rsidRPr="001823B8">
        <w:rPr>
          <w:rFonts w:ascii="Arial" w:hAnsi="Arial" w:cs="Arial"/>
          <w:sz w:val="24"/>
          <w:szCs w:val="24"/>
          <w:lang w:val="en-US"/>
        </w:rPr>
        <w:t>Speaker unit</w:t>
      </w:r>
      <w:r w:rsidR="006F35B8" w:rsidRPr="001823B8">
        <w:rPr>
          <w:rFonts w:ascii="Arial" w:hAnsi="Arial" w:cs="Arial"/>
          <w:sz w:val="24"/>
          <w:szCs w:val="24"/>
          <w:lang w:val="en-US"/>
        </w:rPr>
        <w:t>»</w:t>
      </w:r>
      <w:r w:rsidRPr="001823B8">
        <w:rPr>
          <w:rFonts w:ascii="Arial" w:hAnsi="Arial" w:cs="Arial"/>
          <w:sz w:val="24"/>
          <w:szCs w:val="24"/>
          <w:lang w:val="en-US"/>
        </w:rPr>
        <w:t xml:space="preserve"> and </w:t>
      </w:r>
      <w:r w:rsidR="006F35B8" w:rsidRPr="001823B8">
        <w:rPr>
          <w:rFonts w:ascii="Arial" w:hAnsi="Arial" w:cs="Arial"/>
          <w:sz w:val="24"/>
          <w:szCs w:val="24"/>
          <w:lang w:val="en-US"/>
        </w:rPr>
        <w:t>«</w:t>
      </w:r>
      <w:r w:rsidRPr="001823B8">
        <w:rPr>
          <w:rFonts w:ascii="Arial" w:hAnsi="Arial" w:cs="Arial"/>
          <w:sz w:val="24"/>
          <w:szCs w:val="24"/>
          <w:lang w:val="en-US"/>
        </w:rPr>
        <w:t>Microphone</w:t>
      </w:r>
      <w:r w:rsidR="006F35B8" w:rsidRPr="001823B8">
        <w:rPr>
          <w:rFonts w:ascii="Arial" w:hAnsi="Arial" w:cs="Arial"/>
          <w:sz w:val="24"/>
          <w:szCs w:val="24"/>
          <w:lang w:val="en-US"/>
        </w:rPr>
        <w:t>»</w:t>
      </w:r>
      <w:r w:rsidRPr="001823B8">
        <w:rPr>
          <w:rFonts w:ascii="Arial" w:hAnsi="Arial" w:cs="Arial"/>
          <w:sz w:val="24"/>
          <w:szCs w:val="24"/>
          <w:lang w:val="en-US"/>
        </w:rPr>
        <w:t xml:space="preserve"> are used for incoming indirect calls. For SD purpose see item 5.1 </w:t>
      </w:r>
      <w:r w:rsidR="006F35B8" w:rsidRPr="001823B8">
        <w:rPr>
          <w:rFonts w:ascii="Arial" w:hAnsi="Arial" w:cs="Arial"/>
          <w:sz w:val="24"/>
          <w:szCs w:val="24"/>
          <w:lang w:val="en-US"/>
        </w:rPr>
        <w:t>«</w:t>
      </w:r>
      <w:r w:rsidRPr="001823B8">
        <w:rPr>
          <w:rFonts w:ascii="Arial" w:hAnsi="Arial" w:cs="Arial"/>
          <w:sz w:val="24"/>
          <w:szCs w:val="24"/>
          <w:lang w:val="en-US"/>
        </w:rPr>
        <w:t xml:space="preserve">Selection of </w:t>
      </w:r>
      <w:r w:rsidR="00854B3E">
        <w:rPr>
          <w:rFonts w:ascii="Arial" w:hAnsi="Arial" w:cs="Arial"/>
          <w:sz w:val="24"/>
          <w:szCs w:val="24"/>
          <w:lang w:val="en-US"/>
        </w:rPr>
        <w:t xml:space="preserve">individual </w:t>
      </w:r>
      <w:r w:rsidRPr="001823B8">
        <w:rPr>
          <w:rFonts w:ascii="Arial" w:hAnsi="Arial" w:cs="Arial"/>
          <w:sz w:val="24"/>
          <w:szCs w:val="24"/>
          <w:lang w:val="en-US"/>
        </w:rPr>
        <w:t>speaking device and volume control</w:t>
      </w:r>
      <w:r w:rsidR="006F35B8" w:rsidRPr="001823B8">
        <w:rPr>
          <w:rFonts w:ascii="Arial" w:hAnsi="Arial" w:cs="Arial"/>
          <w:sz w:val="24"/>
          <w:szCs w:val="24"/>
          <w:lang w:val="en-US"/>
        </w:rPr>
        <w:t>»</w:t>
      </w:r>
      <w:r w:rsidRPr="001823B8">
        <w:rPr>
          <w:rFonts w:ascii="Arial" w:hAnsi="Arial" w:cs="Arial"/>
          <w:sz w:val="24"/>
          <w:szCs w:val="24"/>
          <w:lang w:val="en-US"/>
        </w:rPr>
        <w:t xml:space="preserve"> of this Manual.</w:t>
      </w:r>
    </w:p>
    <w:p w:rsidR="00A019AE" w:rsidRPr="00404A25" w:rsidRDefault="00A019AE" w:rsidP="00F429F4">
      <w:pPr>
        <w:spacing w:after="0" w:line="240" w:lineRule="auto"/>
        <w:ind w:firstLine="284"/>
        <w:jc w:val="both"/>
        <w:rPr>
          <w:rFonts w:ascii="Arial" w:eastAsia="Times New Roman" w:hAnsi="Arial" w:cs="Arial"/>
          <w:bCs/>
          <w:sz w:val="24"/>
          <w:szCs w:val="24"/>
          <w:lang w:val="en-US"/>
        </w:rPr>
      </w:pPr>
    </w:p>
    <w:p w:rsidR="00FA1452" w:rsidRPr="001823B8" w:rsidRDefault="00382494" w:rsidP="00730650">
      <w:pPr>
        <w:spacing w:after="0" w:line="240" w:lineRule="auto"/>
        <w:jc w:val="center"/>
        <w:rPr>
          <w:rFonts w:ascii="Arial" w:eastAsia="Times New Roman" w:hAnsi="Arial" w:cs="Arial"/>
          <w:bCs/>
          <w:sz w:val="24"/>
          <w:szCs w:val="24"/>
          <w:lang w:val="en-US"/>
        </w:rPr>
      </w:pPr>
      <w:r>
        <w:rPr>
          <w:rFonts w:ascii="Arial" w:eastAsia="Times New Roman" w:hAnsi="Arial" w:cs="Arial"/>
          <w:bCs/>
          <w:noProof/>
          <w:sz w:val="24"/>
          <w:szCs w:val="24"/>
          <w:lang w:val="ru-RU" w:eastAsia="ru-RU" w:bidi="ar-SA"/>
        </w:rPr>
        <w:drawing>
          <wp:inline distT="0" distB="0" distL="0" distR="0">
            <wp:extent cx="3045349" cy="4260489"/>
            <wp:effectExtent l="19050" t="0" r="2651" b="0"/>
            <wp:docPr id="258" name="Рисунок 257" descr="LEMZ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5.jpg"/>
                    <pic:cNvPicPr/>
                  </pic:nvPicPr>
                  <pic:blipFill>
                    <a:blip r:embed="rId73" cstate="print"/>
                    <a:stretch>
                      <a:fillRect/>
                    </a:stretch>
                  </pic:blipFill>
                  <pic:spPr>
                    <a:xfrm>
                      <a:off x="0" y="0"/>
                      <a:ext cx="3050381" cy="4267529"/>
                    </a:xfrm>
                    <a:prstGeom prst="rect">
                      <a:avLst/>
                    </a:prstGeom>
                  </pic:spPr>
                </pic:pic>
              </a:graphicData>
            </a:graphic>
          </wp:inline>
        </w:drawing>
      </w:r>
    </w:p>
    <w:p w:rsidR="00FA1452" w:rsidRPr="001823B8" w:rsidRDefault="00503E84" w:rsidP="00503E84">
      <w:pPr>
        <w:pStyle w:val="ae"/>
        <w:spacing w:before="120"/>
        <w:jc w:val="center"/>
        <w:rPr>
          <w:rFonts w:ascii="Arial" w:hAnsi="Arial" w:cs="Arial"/>
          <w:sz w:val="24"/>
          <w:szCs w:val="24"/>
          <w:lang w:val="en-US"/>
        </w:rPr>
      </w:pPr>
      <w:r w:rsidRPr="00503E84">
        <w:rPr>
          <w:rFonts w:ascii="Arial" w:hAnsi="Arial" w:cs="Arial"/>
          <w:sz w:val="24"/>
          <w:szCs w:val="24"/>
          <w:lang w:val="en-US"/>
        </w:rPr>
        <w:t xml:space="preserve">Figure </w:t>
      </w:r>
      <w:r w:rsidR="007D47D2" w:rsidRPr="00503E84">
        <w:rPr>
          <w:rFonts w:ascii="Arial" w:hAnsi="Arial" w:cs="Arial"/>
          <w:sz w:val="24"/>
          <w:szCs w:val="24"/>
          <w:lang w:val="en-US"/>
        </w:rPr>
        <w:fldChar w:fldCharType="begin"/>
      </w:r>
      <w:r w:rsidRPr="00503E84">
        <w:rPr>
          <w:rFonts w:ascii="Arial" w:hAnsi="Arial" w:cs="Arial"/>
          <w:sz w:val="24"/>
          <w:szCs w:val="24"/>
          <w:lang w:val="en-US"/>
        </w:rPr>
        <w:instrText xml:space="preserve"> SEQ Figure \* ARABIC </w:instrText>
      </w:r>
      <w:r w:rsidR="007D47D2" w:rsidRPr="00503E84">
        <w:rPr>
          <w:rFonts w:ascii="Arial" w:hAnsi="Arial" w:cs="Arial"/>
          <w:sz w:val="24"/>
          <w:szCs w:val="24"/>
          <w:lang w:val="en-US"/>
        </w:rPr>
        <w:fldChar w:fldCharType="separate"/>
      </w:r>
      <w:r w:rsidR="00C40E06">
        <w:rPr>
          <w:rFonts w:ascii="Arial" w:hAnsi="Arial" w:cs="Arial"/>
          <w:noProof/>
          <w:sz w:val="24"/>
          <w:szCs w:val="24"/>
          <w:lang w:val="en-US"/>
        </w:rPr>
        <w:t>9</w:t>
      </w:r>
      <w:r w:rsidR="007D47D2" w:rsidRPr="00503E84">
        <w:rPr>
          <w:rFonts w:ascii="Arial" w:hAnsi="Arial" w:cs="Arial"/>
          <w:sz w:val="24"/>
          <w:szCs w:val="24"/>
          <w:lang w:val="en-US"/>
        </w:rPr>
        <w:fldChar w:fldCharType="end"/>
      </w:r>
      <w:r w:rsidR="000E2B3E">
        <w:rPr>
          <w:rFonts w:ascii="Arial" w:hAnsi="Arial" w:cs="Arial"/>
          <w:sz w:val="24"/>
          <w:szCs w:val="24"/>
          <w:lang w:val="en-US"/>
        </w:rPr>
        <w:t xml:space="preserve"> </w:t>
      </w:r>
      <w:r w:rsidR="002625AF" w:rsidRPr="001823B8">
        <w:rPr>
          <w:rFonts w:ascii="Arial" w:hAnsi="Arial" w:cs="Arial"/>
          <w:sz w:val="24"/>
          <w:szCs w:val="24"/>
          <w:lang w:val="en-US"/>
        </w:rPr>
        <w:t>–</w:t>
      </w:r>
      <w:r w:rsidR="000E2B3E">
        <w:rPr>
          <w:rFonts w:ascii="Arial" w:hAnsi="Arial" w:cs="Arial"/>
          <w:sz w:val="24"/>
          <w:szCs w:val="24"/>
          <w:lang w:val="en-US"/>
        </w:rPr>
        <w:t xml:space="preserve"> </w:t>
      </w:r>
      <w:r w:rsidR="00FA1452" w:rsidRPr="001823B8">
        <w:rPr>
          <w:rFonts w:ascii="Arial" w:hAnsi="Arial" w:cs="Arial"/>
          <w:sz w:val="24"/>
          <w:szCs w:val="24"/>
          <w:lang w:val="en-US"/>
        </w:rPr>
        <w:t xml:space="preserve">Tab </w:t>
      </w:r>
      <w:r w:rsidR="006F35B8" w:rsidRPr="001823B8">
        <w:rPr>
          <w:rFonts w:ascii="Arial" w:hAnsi="Arial" w:cs="Arial"/>
          <w:sz w:val="24"/>
          <w:szCs w:val="24"/>
          <w:lang w:val="en-US"/>
        </w:rPr>
        <w:t>«</w:t>
      </w:r>
      <w:r w:rsidR="00FA1452" w:rsidRPr="001823B8">
        <w:rPr>
          <w:rFonts w:ascii="Arial" w:hAnsi="Arial" w:cs="Arial"/>
          <w:sz w:val="24"/>
          <w:szCs w:val="24"/>
          <w:lang w:val="en-US"/>
        </w:rPr>
        <w:t>Active</w:t>
      </w:r>
      <w:r w:rsidR="006F35B8" w:rsidRPr="001823B8">
        <w:rPr>
          <w:rFonts w:ascii="Arial" w:hAnsi="Arial" w:cs="Arial"/>
          <w:sz w:val="24"/>
          <w:szCs w:val="24"/>
          <w:lang w:val="en-US"/>
        </w:rPr>
        <w:t>»</w:t>
      </w:r>
      <w:r w:rsidR="00FA1452" w:rsidRPr="001823B8">
        <w:rPr>
          <w:rFonts w:ascii="Arial" w:hAnsi="Arial" w:cs="Arial"/>
          <w:sz w:val="24"/>
          <w:szCs w:val="24"/>
          <w:lang w:val="en-US"/>
        </w:rPr>
        <w:t>, incoming calls</w:t>
      </w:r>
    </w:p>
    <w:p w:rsidR="00187788" w:rsidRPr="00A22734" w:rsidRDefault="00FA1452" w:rsidP="00FA1452">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In case of incoming indirect call, information on the calling subscriber is displayed on the button. </w:t>
      </w:r>
      <w:r w:rsidR="00187788" w:rsidRPr="00A22734">
        <w:rPr>
          <w:rFonts w:ascii="Arial" w:hAnsi="Arial" w:cs="Arial"/>
          <w:sz w:val="24"/>
          <w:szCs w:val="24"/>
          <w:lang w:val="en-US"/>
        </w:rPr>
        <w:t>Subscriber data is taken from the phonebook if this one exists there.</w:t>
      </w:r>
    </w:p>
    <w:p w:rsidR="00FA1452" w:rsidRPr="00922DDC" w:rsidRDefault="00187788" w:rsidP="00FA1452">
      <w:pPr>
        <w:spacing w:after="0" w:line="240" w:lineRule="auto"/>
        <w:ind w:firstLine="284"/>
        <w:jc w:val="both"/>
        <w:rPr>
          <w:rFonts w:ascii="Arial" w:hAnsi="Arial" w:cs="Arial"/>
          <w:sz w:val="24"/>
          <w:szCs w:val="24"/>
          <w:lang w:val="en-US"/>
        </w:rPr>
      </w:pPr>
      <w:r w:rsidRPr="00A22734">
        <w:rPr>
          <w:rFonts w:ascii="Arial" w:hAnsi="Arial" w:cs="Arial"/>
          <w:sz w:val="24"/>
          <w:szCs w:val="24"/>
          <w:lang w:val="en-US"/>
        </w:rPr>
        <w:t>The information only about the first call is displayed in the «general pick-up» line.</w:t>
      </w:r>
    </w:p>
    <w:p w:rsidR="00F429F4" w:rsidRPr="001823B8" w:rsidRDefault="00F429F4" w:rsidP="00FA1452">
      <w:pPr>
        <w:spacing w:after="0" w:line="240" w:lineRule="auto"/>
        <w:ind w:firstLine="284"/>
        <w:jc w:val="both"/>
        <w:rPr>
          <w:rFonts w:ascii="Arial" w:hAnsi="Arial" w:cs="Arial"/>
          <w:sz w:val="10"/>
          <w:szCs w:val="10"/>
          <w:lang w:val="en-US"/>
        </w:rPr>
      </w:pPr>
    </w:p>
    <w:p w:rsidR="00FA1452" w:rsidRPr="001823B8" w:rsidRDefault="00382494" w:rsidP="00682057">
      <w:pPr>
        <w:spacing w:after="0" w:line="240" w:lineRule="auto"/>
        <w:jc w:val="center"/>
        <w:rPr>
          <w:rFonts w:ascii="Arial" w:eastAsia="Times New Roman" w:hAnsi="Arial" w:cs="Arial"/>
          <w:bCs/>
          <w:sz w:val="24"/>
          <w:szCs w:val="24"/>
          <w:lang w:val="en-US"/>
        </w:rPr>
      </w:pPr>
      <w:r>
        <w:rPr>
          <w:rFonts w:ascii="Arial" w:eastAsia="Times New Roman" w:hAnsi="Arial" w:cs="Arial"/>
          <w:bCs/>
          <w:noProof/>
          <w:sz w:val="24"/>
          <w:szCs w:val="24"/>
          <w:lang w:val="ru-RU" w:eastAsia="ru-RU" w:bidi="ar-SA"/>
        </w:rPr>
        <w:lastRenderedPageBreak/>
        <w:drawing>
          <wp:inline distT="0" distB="0" distL="0" distR="0">
            <wp:extent cx="3046358" cy="4261899"/>
            <wp:effectExtent l="19050" t="0" r="1642" b="0"/>
            <wp:docPr id="261" name="Рисунок 260" descr="LEMZ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6.jpg"/>
                    <pic:cNvPicPr/>
                  </pic:nvPicPr>
                  <pic:blipFill>
                    <a:blip r:embed="rId74" cstate="print"/>
                    <a:stretch>
                      <a:fillRect/>
                    </a:stretch>
                  </pic:blipFill>
                  <pic:spPr>
                    <a:xfrm>
                      <a:off x="0" y="0"/>
                      <a:ext cx="3054376" cy="4273117"/>
                    </a:xfrm>
                    <a:prstGeom prst="rect">
                      <a:avLst/>
                    </a:prstGeom>
                  </pic:spPr>
                </pic:pic>
              </a:graphicData>
            </a:graphic>
          </wp:inline>
        </w:drawing>
      </w:r>
    </w:p>
    <w:p w:rsidR="00FA1452" w:rsidRPr="00503E84" w:rsidRDefault="00503E84" w:rsidP="00503E84">
      <w:pPr>
        <w:pStyle w:val="ae"/>
        <w:spacing w:before="120"/>
        <w:jc w:val="center"/>
        <w:rPr>
          <w:rFonts w:ascii="Arial" w:hAnsi="Arial" w:cs="Arial"/>
          <w:sz w:val="24"/>
          <w:szCs w:val="24"/>
          <w:lang w:val="en-US"/>
        </w:rPr>
      </w:pPr>
      <w:r w:rsidRPr="00503E84">
        <w:rPr>
          <w:rFonts w:ascii="Arial" w:hAnsi="Arial" w:cs="Arial"/>
          <w:sz w:val="24"/>
          <w:szCs w:val="24"/>
          <w:lang w:val="en-US"/>
        </w:rPr>
        <w:t xml:space="preserve">Figure </w:t>
      </w:r>
      <w:r w:rsidR="007D47D2" w:rsidRPr="00503E84">
        <w:rPr>
          <w:rFonts w:ascii="Arial" w:hAnsi="Arial" w:cs="Arial"/>
          <w:sz w:val="24"/>
          <w:szCs w:val="24"/>
          <w:lang w:val="en-US"/>
        </w:rPr>
        <w:fldChar w:fldCharType="begin"/>
      </w:r>
      <w:r w:rsidRPr="00503E84">
        <w:rPr>
          <w:rFonts w:ascii="Arial" w:hAnsi="Arial" w:cs="Arial"/>
          <w:sz w:val="24"/>
          <w:szCs w:val="24"/>
          <w:lang w:val="en-US"/>
        </w:rPr>
        <w:instrText xml:space="preserve"> SEQ Figure \* ARABIC </w:instrText>
      </w:r>
      <w:r w:rsidR="007D47D2" w:rsidRPr="00503E84">
        <w:rPr>
          <w:rFonts w:ascii="Arial" w:hAnsi="Arial" w:cs="Arial"/>
          <w:sz w:val="24"/>
          <w:szCs w:val="24"/>
          <w:lang w:val="en-US"/>
        </w:rPr>
        <w:fldChar w:fldCharType="separate"/>
      </w:r>
      <w:r w:rsidR="00C40E06">
        <w:rPr>
          <w:rFonts w:ascii="Arial" w:hAnsi="Arial" w:cs="Arial"/>
          <w:noProof/>
          <w:sz w:val="24"/>
          <w:szCs w:val="24"/>
          <w:lang w:val="en-US"/>
        </w:rPr>
        <w:t>10</w:t>
      </w:r>
      <w:r w:rsidR="007D47D2" w:rsidRPr="00503E84">
        <w:rPr>
          <w:rFonts w:ascii="Arial" w:hAnsi="Arial" w:cs="Arial"/>
          <w:sz w:val="24"/>
          <w:szCs w:val="24"/>
          <w:lang w:val="en-US"/>
        </w:rPr>
        <w:fldChar w:fldCharType="end"/>
      </w:r>
      <w:r w:rsidR="000E2B3E">
        <w:rPr>
          <w:rFonts w:ascii="Arial" w:hAnsi="Arial" w:cs="Arial"/>
          <w:sz w:val="24"/>
          <w:szCs w:val="24"/>
          <w:lang w:val="en-US"/>
        </w:rPr>
        <w:t xml:space="preserve"> </w:t>
      </w:r>
      <w:r w:rsidR="002625AF" w:rsidRPr="001823B8">
        <w:rPr>
          <w:rFonts w:ascii="Arial" w:hAnsi="Arial" w:cs="Arial"/>
          <w:sz w:val="24"/>
          <w:szCs w:val="24"/>
          <w:lang w:val="en-US"/>
        </w:rPr>
        <w:t>–</w:t>
      </w:r>
      <w:r w:rsidR="000E2B3E">
        <w:rPr>
          <w:rFonts w:ascii="Arial" w:hAnsi="Arial" w:cs="Arial"/>
          <w:sz w:val="24"/>
          <w:szCs w:val="24"/>
          <w:lang w:val="en-US"/>
        </w:rPr>
        <w:t xml:space="preserve"> </w:t>
      </w:r>
      <w:r w:rsidR="00FA1452" w:rsidRPr="001823B8">
        <w:rPr>
          <w:rFonts w:ascii="Arial" w:hAnsi="Arial" w:cs="Arial"/>
          <w:sz w:val="24"/>
          <w:szCs w:val="24"/>
          <w:lang w:val="en-US"/>
        </w:rPr>
        <w:t xml:space="preserve">Tab </w:t>
      </w:r>
      <w:r w:rsidR="006F35B8" w:rsidRPr="001823B8">
        <w:rPr>
          <w:rFonts w:ascii="Arial" w:hAnsi="Arial" w:cs="Arial"/>
          <w:sz w:val="24"/>
          <w:szCs w:val="24"/>
          <w:lang w:val="en-US"/>
        </w:rPr>
        <w:t>«</w:t>
      </w:r>
      <w:r w:rsidR="00FA1452" w:rsidRPr="001823B8">
        <w:rPr>
          <w:rFonts w:ascii="Arial" w:hAnsi="Arial" w:cs="Arial"/>
          <w:sz w:val="24"/>
          <w:szCs w:val="24"/>
          <w:lang w:val="en-US"/>
        </w:rPr>
        <w:t>Active</w:t>
      </w:r>
      <w:r w:rsidR="006F35B8" w:rsidRPr="001823B8">
        <w:rPr>
          <w:rFonts w:ascii="Arial" w:hAnsi="Arial" w:cs="Arial"/>
          <w:sz w:val="24"/>
          <w:szCs w:val="24"/>
          <w:lang w:val="en-US"/>
        </w:rPr>
        <w:t>»</w:t>
      </w:r>
      <w:r w:rsidR="00FA1452" w:rsidRPr="001823B8">
        <w:rPr>
          <w:rFonts w:ascii="Arial" w:hAnsi="Arial" w:cs="Arial"/>
          <w:sz w:val="24"/>
          <w:szCs w:val="24"/>
          <w:lang w:val="en-US"/>
        </w:rPr>
        <w:t>, active connection</w:t>
      </w:r>
    </w:p>
    <w:p w:rsidR="00FA1452" w:rsidRPr="001823B8" w:rsidRDefault="00382494" w:rsidP="00FA1452">
      <w:pPr>
        <w:spacing w:after="0" w:line="240" w:lineRule="auto"/>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3037399" cy="4249368"/>
            <wp:effectExtent l="19050" t="0" r="0" b="0"/>
            <wp:docPr id="263" name="Рисунок 262" descr="LEMZ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7.jpg"/>
                    <pic:cNvPicPr/>
                  </pic:nvPicPr>
                  <pic:blipFill>
                    <a:blip r:embed="rId75" cstate="print"/>
                    <a:stretch>
                      <a:fillRect/>
                    </a:stretch>
                  </pic:blipFill>
                  <pic:spPr>
                    <a:xfrm>
                      <a:off x="0" y="0"/>
                      <a:ext cx="3046967" cy="4262753"/>
                    </a:xfrm>
                    <a:prstGeom prst="rect">
                      <a:avLst/>
                    </a:prstGeom>
                  </pic:spPr>
                </pic:pic>
              </a:graphicData>
            </a:graphic>
          </wp:inline>
        </w:drawing>
      </w:r>
    </w:p>
    <w:p w:rsidR="00FA1452" w:rsidRPr="006710E1" w:rsidRDefault="00957E70" w:rsidP="006D7B52">
      <w:pPr>
        <w:pStyle w:val="ae"/>
        <w:spacing w:before="120" w:after="0" w:line="240" w:lineRule="auto"/>
        <w:jc w:val="center"/>
        <w:rPr>
          <w:rFonts w:ascii="Arial" w:hAnsi="Arial" w:cs="Arial"/>
          <w:sz w:val="24"/>
          <w:szCs w:val="24"/>
          <w:lang w:val="en-US"/>
        </w:rPr>
      </w:pPr>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11</w:t>
      </w:r>
      <w:r w:rsidR="007D47D2" w:rsidRPr="00957E70">
        <w:rPr>
          <w:rFonts w:ascii="Arial" w:hAnsi="Arial" w:cs="Arial"/>
          <w:sz w:val="24"/>
          <w:szCs w:val="24"/>
          <w:lang w:val="en-US"/>
        </w:rPr>
        <w:fldChar w:fldCharType="end"/>
      </w:r>
      <w:r w:rsidR="000E2B3E">
        <w:rPr>
          <w:rFonts w:ascii="Arial" w:hAnsi="Arial" w:cs="Arial"/>
          <w:sz w:val="24"/>
          <w:szCs w:val="24"/>
          <w:lang w:val="en-US"/>
        </w:rPr>
        <w:t xml:space="preserve"> </w:t>
      </w:r>
      <w:r w:rsidR="002625AF" w:rsidRPr="001823B8">
        <w:rPr>
          <w:rFonts w:ascii="Arial" w:hAnsi="Arial" w:cs="Arial"/>
          <w:sz w:val="24"/>
          <w:szCs w:val="24"/>
          <w:lang w:val="en-US"/>
        </w:rPr>
        <w:t>–</w:t>
      </w:r>
      <w:r w:rsidR="000E2B3E">
        <w:rPr>
          <w:rFonts w:ascii="Arial" w:hAnsi="Arial" w:cs="Arial"/>
          <w:sz w:val="24"/>
          <w:szCs w:val="24"/>
          <w:lang w:val="en-US"/>
        </w:rPr>
        <w:t xml:space="preserve"> </w:t>
      </w:r>
      <w:r w:rsidR="00FA1452" w:rsidRPr="001823B8">
        <w:rPr>
          <w:rFonts w:ascii="Arial" w:hAnsi="Arial" w:cs="Arial"/>
          <w:sz w:val="24"/>
          <w:szCs w:val="24"/>
          <w:lang w:val="en-US"/>
        </w:rPr>
        <w:t xml:space="preserve">Subscriber </w:t>
      </w:r>
      <w:r w:rsidR="00DA2390" w:rsidRPr="00DA2390">
        <w:rPr>
          <w:rFonts w:ascii="Arial" w:hAnsi="Arial" w:cs="Arial"/>
          <w:sz w:val="24"/>
          <w:szCs w:val="24"/>
          <w:lang w:val="en-US"/>
        </w:rPr>
        <w:t>«</w:t>
      </w:r>
      <w:r w:rsidR="00382494">
        <w:rPr>
          <w:rFonts w:ascii="Arial" w:hAnsi="Arial" w:cs="Arial"/>
          <w:sz w:val="24"/>
          <w:szCs w:val="24"/>
          <w:lang w:val="en-US"/>
        </w:rPr>
        <w:t>62</w:t>
      </w:r>
      <w:r w:rsidR="00DA2390" w:rsidRPr="00DA2390">
        <w:rPr>
          <w:rFonts w:ascii="Arial" w:hAnsi="Arial" w:cs="Arial"/>
          <w:sz w:val="24"/>
          <w:szCs w:val="24"/>
          <w:lang w:val="en-US"/>
        </w:rPr>
        <w:t>»</w:t>
      </w:r>
      <w:r w:rsidR="00FA1452" w:rsidRPr="001823B8">
        <w:rPr>
          <w:rFonts w:ascii="Arial" w:hAnsi="Arial" w:cs="Arial"/>
          <w:sz w:val="24"/>
          <w:szCs w:val="24"/>
          <w:lang w:val="en-US"/>
        </w:rPr>
        <w:t xml:space="preserve"> during active conversation, subscriber </w:t>
      </w:r>
      <w:r w:rsidR="00DA2390" w:rsidRPr="00DA2390">
        <w:rPr>
          <w:rFonts w:ascii="Arial" w:hAnsi="Arial" w:cs="Arial"/>
          <w:sz w:val="24"/>
          <w:szCs w:val="24"/>
          <w:lang w:val="en-US"/>
        </w:rPr>
        <w:t>«</w:t>
      </w:r>
      <w:r w:rsidR="00382494">
        <w:rPr>
          <w:rFonts w:ascii="Arial" w:hAnsi="Arial" w:cs="Arial"/>
          <w:sz w:val="24"/>
          <w:szCs w:val="24"/>
          <w:lang w:val="en-US"/>
        </w:rPr>
        <w:t>66</w:t>
      </w:r>
      <w:r w:rsidR="00DA2390" w:rsidRPr="00DA2390">
        <w:rPr>
          <w:rFonts w:ascii="Arial" w:hAnsi="Arial" w:cs="Arial"/>
          <w:sz w:val="24"/>
          <w:szCs w:val="24"/>
          <w:lang w:val="en-US"/>
        </w:rPr>
        <w:t>»</w:t>
      </w:r>
      <w:r w:rsidR="006D7B52">
        <w:rPr>
          <w:rFonts w:ascii="Arial" w:hAnsi="Arial" w:cs="Arial"/>
          <w:sz w:val="24"/>
          <w:szCs w:val="24"/>
          <w:lang w:val="en-US"/>
        </w:rPr>
        <w:t xml:space="preserve"> waits for</w:t>
      </w:r>
      <w:r w:rsidR="006D7B52" w:rsidRPr="006D7B52">
        <w:rPr>
          <w:rFonts w:ascii="Arial" w:hAnsi="Arial" w:cs="Arial"/>
          <w:sz w:val="24"/>
          <w:szCs w:val="24"/>
          <w:lang w:val="en-US"/>
        </w:rPr>
        <w:t xml:space="preserve"> </w:t>
      </w:r>
      <w:r w:rsidR="00187788">
        <w:rPr>
          <w:rFonts w:ascii="Arial" w:hAnsi="Arial" w:cs="Arial"/>
          <w:sz w:val="24"/>
          <w:szCs w:val="24"/>
          <w:lang w:val="en-US"/>
        </w:rPr>
        <w:t xml:space="preserve">an </w:t>
      </w:r>
      <w:r w:rsidR="00FA1452" w:rsidRPr="001823B8">
        <w:rPr>
          <w:rFonts w:ascii="Arial" w:hAnsi="Arial" w:cs="Arial"/>
          <w:sz w:val="24"/>
          <w:szCs w:val="24"/>
          <w:lang w:val="en-US"/>
        </w:rPr>
        <w:t>answer</w:t>
      </w:r>
    </w:p>
    <w:p w:rsidR="004E6CD1" w:rsidRDefault="00382494" w:rsidP="004E6CD1">
      <w:pPr>
        <w:spacing w:before="240"/>
        <w:jc w:val="center"/>
        <w:rPr>
          <w:rFonts w:ascii="Arial" w:hAnsi="Arial" w:cs="Arial"/>
          <w:b/>
          <w:sz w:val="24"/>
          <w:szCs w:val="24"/>
          <w:lang w:val="en-US"/>
        </w:rPr>
      </w:pPr>
      <w:r>
        <w:rPr>
          <w:rFonts w:ascii="Arial" w:hAnsi="Arial" w:cs="Arial"/>
          <w:noProof/>
          <w:sz w:val="24"/>
          <w:szCs w:val="24"/>
          <w:lang w:val="ru-RU" w:eastAsia="ru-RU" w:bidi="ar-SA"/>
        </w:rPr>
        <w:lastRenderedPageBreak/>
        <w:drawing>
          <wp:inline distT="0" distB="0" distL="0" distR="0">
            <wp:extent cx="3290231" cy="4578769"/>
            <wp:effectExtent l="19050" t="0" r="5419" b="0"/>
            <wp:docPr id="264" name="Рисунок 263" descr="LEMZ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8.jpg"/>
                    <pic:cNvPicPr/>
                  </pic:nvPicPr>
                  <pic:blipFill>
                    <a:blip r:embed="rId76" cstate="print"/>
                    <a:stretch>
                      <a:fillRect/>
                    </a:stretch>
                  </pic:blipFill>
                  <pic:spPr>
                    <a:xfrm>
                      <a:off x="0" y="0"/>
                      <a:ext cx="3288349" cy="4576150"/>
                    </a:xfrm>
                    <a:prstGeom prst="rect">
                      <a:avLst/>
                    </a:prstGeom>
                  </pic:spPr>
                </pic:pic>
              </a:graphicData>
            </a:graphic>
          </wp:inline>
        </w:drawing>
      </w:r>
    </w:p>
    <w:p w:rsidR="00D53CD0" w:rsidRPr="004E6CD1" w:rsidRDefault="00957E70" w:rsidP="004E6CD1">
      <w:pPr>
        <w:spacing w:before="240"/>
        <w:jc w:val="center"/>
        <w:rPr>
          <w:rFonts w:ascii="Arial" w:eastAsia="Times New Roman" w:hAnsi="Arial" w:cs="Arial"/>
          <w:b/>
          <w:sz w:val="28"/>
          <w:szCs w:val="28"/>
          <w:lang w:val="en-US"/>
        </w:rPr>
      </w:pPr>
      <w:r w:rsidRPr="004E6CD1">
        <w:rPr>
          <w:rFonts w:ascii="Arial" w:hAnsi="Arial" w:cs="Arial"/>
          <w:b/>
          <w:sz w:val="24"/>
          <w:szCs w:val="24"/>
          <w:lang w:val="en-US"/>
        </w:rPr>
        <w:t xml:space="preserve">Figure </w:t>
      </w:r>
      <w:r w:rsidR="007D47D2" w:rsidRPr="004E6CD1">
        <w:rPr>
          <w:rFonts w:ascii="Arial" w:hAnsi="Arial" w:cs="Arial"/>
          <w:b/>
          <w:sz w:val="24"/>
          <w:szCs w:val="24"/>
          <w:lang w:val="en-US"/>
        </w:rPr>
        <w:fldChar w:fldCharType="begin"/>
      </w:r>
      <w:r w:rsidRPr="004E6CD1">
        <w:rPr>
          <w:rFonts w:ascii="Arial" w:hAnsi="Arial" w:cs="Arial"/>
          <w:b/>
          <w:sz w:val="24"/>
          <w:szCs w:val="24"/>
          <w:lang w:val="en-US"/>
        </w:rPr>
        <w:instrText xml:space="preserve"> SEQ Figure \* ARABIC </w:instrText>
      </w:r>
      <w:r w:rsidR="007D47D2" w:rsidRPr="004E6CD1">
        <w:rPr>
          <w:rFonts w:ascii="Arial" w:hAnsi="Arial" w:cs="Arial"/>
          <w:b/>
          <w:sz w:val="24"/>
          <w:szCs w:val="24"/>
          <w:lang w:val="en-US"/>
        </w:rPr>
        <w:fldChar w:fldCharType="separate"/>
      </w:r>
      <w:r w:rsidR="00C40E06">
        <w:rPr>
          <w:rFonts w:ascii="Arial" w:hAnsi="Arial" w:cs="Arial"/>
          <w:b/>
          <w:noProof/>
          <w:sz w:val="24"/>
          <w:szCs w:val="24"/>
          <w:lang w:val="en-US"/>
        </w:rPr>
        <w:t>12</w:t>
      </w:r>
      <w:r w:rsidR="007D47D2" w:rsidRPr="004E6CD1">
        <w:rPr>
          <w:rFonts w:ascii="Arial" w:hAnsi="Arial" w:cs="Arial"/>
          <w:b/>
          <w:sz w:val="24"/>
          <w:szCs w:val="24"/>
          <w:lang w:val="en-US"/>
        </w:rPr>
        <w:fldChar w:fldCharType="end"/>
      </w:r>
      <w:r w:rsidR="000E2B3E" w:rsidRPr="004E6CD1">
        <w:rPr>
          <w:rFonts w:ascii="Arial" w:hAnsi="Arial" w:cs="Arial"/>
          <w:b/>
          <w:sz w:val="24"/>
          <w:szCs w:val="24"/>
          <w:lang w:val="en-US"/>
        </w:rPr>
        <w:t xml:space="preserve"> </w:t>
      </w:r>
      <w:r w:rsidR="002625AF" w:rsidRPr="004E6CD1">
        <w:rPr>
          <w:rFonts w:ascii="Arial" w:hAnsi="Arial" w:cs="Arial"/>
          <w:b/>
          <w:sz w:val="24"/>
          <w:szCs w:val="24"/>
          <w:lang w:val="en-US"/>
        </w:rPr>
        <w:t>–</w:t>
      </w:r>
      <w:r w:rsidR="000E2B3E" w:rsidRPr="004E6CD1">
        <w:rPr>
          <w:rFonts w:ascii="Arial" w:hAnsi="Arial" w:cs="Arial"/>
          <w:b/>
          <w:sz w:val="24"/>
          <w:szCs w:val="24"/>
          <w:lang w:val="en-US"/>
        </w:rPr>
        <w:t xml:space="preserve"> </w:t>
      </w:r>
      <w:r w:rsidR="00E34ED0" w:rsidRPr="004E6CD1">
        <w:rPr>
          <w:rFonts w:ascii="Arial" w:hAnsi="Arial" w:cs="Arial"/>
          <w:b/>
          <w:sz w:val="24"/>
          <w:szCs w:val="24"/>
          <w:lang w:val="en-US"/>
        </w:rPr>
        <w:t xml:space="preserve">Subscribers </w:t>
      </w:r>
      <w:r w:rsidR="00DA2390" w:rsidRPr="00DA2390">
        <w:rPr>
          <w:rFonts w:ascii="Arial" w:hAnsi="Arial" w:cs="Arial"/>
          <w:b/>
          <w:sz w:val="24"/>
          <w:szCs w:val="24"/>
          <w:lang w:val="en-US"/>
        </w:rPr>
        <w:t>«</w:t>
      </w:r>
      <w:r w:rsidR="00382494">
        <w:rPr>
          <w:rFonts w:ascii="Arial" w:hAnsi="Arial" w:cs="Arial"/>
          <w:b/>
          <w:sz w:val="24"/>
          <w:szCs w:val="24"/>
          <w:lang w:val="en-US"/>
        </w:rPr>
        <w:t>66</w:t>
      </w:r>
      <w:r w:rsidR="00DA2390" w:rsidRPr="00DA2390">
        <w:rPr>
          <w:rFonts w:ascii="Arial" w:hAnsi="Arial" w:cs="Arial"/>
          <w:b/>
          <w:sz w:val="24"/>
          <w:szCs w:val="24"/>
          <w:lang w:val="en-US"/>
        </w:rPr>
        <w:t>»</w:t>
      </w:r>
      <w:r w:rsidR="00E34ED0" w:rsidRPr="004E6CD1">
        <w:rPr>
          <w:rFonts w:ascii="Arial" w:hAnsi="Arial" w:cs="Arial"/>
          <w:b/>
          <w:sz w:val="24"/>
          <w:szCs w:val="24"/>
          <w:lang w:val="en-US"/>
        </w:rPr>
        <w:t xml:space="preserve"> and </w:t>
      </w:r>
      <w:r w:rsidR="00DA2390" w:rsidRPr="00DA2390">
        <w:rPr>
          <w:rFonts w:ascii="Arial" w:hAnsi="Arial" w:cs="Arial"/>
          <w:b/>
          <w:sz w:val="24"/>
          <w:szCs w:val="24"/>
          <w:lang w:val="en-US"/>
        </w:rPr>
        <w:t>«</w:t>
      </w:r>
      <w:r w:rsidR="00382494">
        <w:rPr>
          <w:rFonts w:ascii="Arial" w:hAnsi="Arial" w:cs="Arial"/>
          <w:b/>
          <w:sz w:val="24"/>
          <w:szCs w:val="24"/>
          <w:lang w:val="en-US"/>
        </w:rPr>
        <w:t>6</w:t>
      </w:r>
      <w:r w:rsidR="00E34ED0" w:rsidRPr="004E6CD1">
        <w:rPr>
          <w:rFonts w:ascii="Arial" w:hAnsi="Arial" w:cs="Arial"/>
          <w:b/>
          <w:sz w:val="24"/>
          <w:szCs w:val="24"/>
          <w:lang w:val="en-US"/>
        </w:rPr>
        <w:t>2</w:t>
      </w:r>
      <w:r w:rsidR="00DA2390" w:rsidRPr="00DA2390">
        <w:rPr>
          <w:rFonts w:ascii="Arial" w:hAnsi="Arial" w:cs="Arial"/>
          <w:b/>
          <w:sz w:val="24"/>
          <w:szCs w:val="24"/>
          <w:lang w:val="en-US"/>
        </w:rPr>
        <w:t>»</w:t>
      </w:r>
      <w:r w:rsidR="00E34ED0" w:rsidRPr="004E6CD1">
        <w:rPr>
          <w:rFonts w:ascii="Arial" w:hAnsi="Arial" w:cs="Arial"/>
          <w:b/>
          <w:sz w:val="24"/>
          <w:szCs w:val="24"/>
          <w:lang w:val="en-US"/>
        </w:rPr>
        <w:t xml:space="preserve"> wait for </w:t>
      </w:r>
      <w:r w:rsidR="00187788" w:rsidRPr="004E6CD1">
        <w:rPr>
          <w:rFonts w:ascii="Arial" w:hAnsi="Arial" w:cs="Arial"/>
          <w:b/>
          <w:sz w:val="24"/>
          <w:szCs w:val="24"/>
          <w:lang w:val="en-US"/>
        </w:rPr>
        <w:t xml:space="preserve">an </w:t>
      </w:r>
      <w:r w:rsidR="00E34ED0" w:rsidRPr="004E6CD1">
        <w:rPr>
          <w:rFonts w:ascii="Arial" w:hAnsi="Arial" w:cs="Arial"/>
          <w:b/>
          <w:sz w:val="24"/>
          <w:szCs w:val="24"/>
          <w:lang w:val="en-US"/>
        </w:rPr>
        <w:t>answer</w:t>
      </w:r>
      <w:bookmarkStart w:id="82" w:name="_Toc484097612"/>
    </w:p>
    <w:p w:rsidR="001764A1" w:rsidRDefault="001764A1">
      <w:pPr>
        <w:spacing w:after="0" w:line="240" w:lineRule="auto"/>
        <w:rPr>
          <w:rFonts w:ascii="Arial" w:eastAsia="Times New Roman" w:hAnsi="Arial" w:cs="Arial"/>
          <w:b/>
          <w:sz w:val="28"/>
          <w:szCs w:val="28"/>
          <w:lang w:val="en-US"/>
        </w:rPr>
      </w:pPr>
      <w:r>
        <w:rPr>
          <w:rFonts w:ascii="Arial" w:hAnsi="Arial" w:cs="Arial"/>
          <w:sz w:val="28"/>
          <w:szCs w:val="28"/>
          <w:lang w:val="en-US"/>
        </w:rPr>
        <w:br w:type="page"/>
      </w:r>
    </w:p>
    <w:p w:rsidR="00FA1452" w:rsidRPr="003C2EFF" w:rsidRDefault="003C2EFF" w:rsidP="00BB0EAE">
      <w:pPr>
        <w:pStyle w:val="3"/>
        <w:tabs>
          <w:tab w:val="clear" w:pos="720"/>
          <w:tab w:val="clear" w:pos="1620"/>
          <w:tab w:val="left" w:pos="0"/>
          <w:tab w:val="left" w:pos="993"/>
        </w:tabs>
        <w:ind w:left="0" w:firstLine="284"/>
        <w:rPr>
          <w:rFonts w:ascii="Arial" w:hAnsi="Arial" w:cs="Arial"/>
          <w:sz w:val="28"/>
          <w:szCs w:val="28"/>
          <w:lang w:val="en-US"/>
        </w:rPr>
      </w:pPr>
      <w:bookmarkStart w:id="83" w:name="_Toc98938558"/>
      <w:r>
        <w:rPr>
          <w:rFonts w:ascii="Arial" w:hAnsi="Arial" w:cs="Arial"/>
          <w:sz w:val="28"/>
          <w:szCs w:val="28"/>
          <w:lang w:val="en-US"/>
        </w:rPr>
        <w:lastRenderedPageBreak/>
        <w:t>3.9.2</w:t>
      </w:r>
      <w:r w:rsidR="000E2B3E">
        <w:rPr>
          <w:rFonts w:ascii="Arial" w:hAnsi="Arial" w:cs="Arial"/>
          <w:sz w:val="28"/>
          <w:szCs w:val="28"/>
          <w:lang w:val="en-US"/>
        </w:rPr>
        <w:t xml:space="preserve"> </w:t>
      </w:r>
      <w:r w:rsidR="00E34ED0" w:rsidRPr="003C2EFF">
        <w:rPr>
          <w:rFonts w:ascii="Arial" w:hAnsi="Arial" w:cs="Arial"/>
          <w:sz w:val="28"/>
          <w:szCs w:val="28"/>
          <w:lang w:val="en-US"/>
        </w:rPr>
        <w:t>Call history</w:t>
      </w:r>
      <w:bookmarkEnd w:id="82"/>
      <w:bookmarkEnd w:id="83"/>
    </w:p>
    <w:p w:rsidR="00FA1452" w:rsidRPr="001823B8" w:rsidRDefault="00FA1452" w:rsidP="008439FC">
      <w:pPr>
        <w:spacing w:after="0" w:line="240" w:lineRule="auto"/>
        <w:ind w:firstLine="284"/>
        <w:jc w:val="both"/>
        <w:rPr>
          <w:rFonts w:ascii="Arial" w:eastAsia="Times New Roman" w:hAnsi="Arial" w:cs="Arial"/>
          <w:bCs/>
          <w:sz w:val="24"/>
          <w:szCs w:val="24"/>
          <w:lang w:val="en-US"/>
        </w:rPr>
      </w:pPr>
      <w:r w:rsidRPr="001823B8">
        <w:rPr>
          <w:rFonts w:ascii="Arial" w:hAnsi="Arial" w:cs="Arial"/>
          <w:sz w:val="24"/>
          <w:szCs w:val="24"/>
          <w:lang w:val="en-US"/>
        </w:rPr>
        <w:t xml:space="preserve">The user may view the call history on this tab. The history is limited to last 100 records. </w:t>
      </w:r>
    </w:p>
    <w:p w:rsidR="00FA1452" w:rsidRPr="001823B8" w:rsidRDefault="00FA1452" w:rsidP="00FA1452">
      <w:pPr>
        <w:spacing w:after="0" w:line="240" w:lineRule="auto"/>
        <w:ind w:firstLine="284"/>
        <w:jc w:val="both"/>
        <w:rPr>
          <w:rFonts w:ascii="Arial" w:eastAsia="Times New Roman" w:hAnsi="Arial" w:cs="Arial"/>
          <w:bCs/>
          <w:sz w:val="24"/>
          <w:szCs w:val="24"/>
          <w:lang w:val="en-US"/>
        </w:rPr>
      </w:pPr>
    </w:p>
    <w:p w:rsidR="00BD253F" w:rsidRPr="001823B8" w:rsidRDefault="00EB1B81" w:rsidP="00BD253F">
      <w:pPr>
        <w:spacing w:after="0" w:line="240" w:lineRule="auto"/>
        <w:ind w:firstLine="284"/>
        <w:jc w:val="center"/>
        <w:rPr>
          <w:rFonts w:ascii="Arial" w:eastAsia="Times New Roman" w:hAnsi="Arial" w:cs="Arial"/>
          <w:bCs/>
          <w:sz w:val="24"/>
          <w:szCs w:val="24"/>
          <w:lang w:val="en-US"/>
        </w:rPr>
      </w:pPr>
      <w:r>
        <w:rPr>
          <w:rFonts w:ascii="Arial" w:eastAsia="Times New Roman" w:hAnsi="Arial" w:cs="Arial"/>
          <w:bCs/>
          <w:noProof/>
          <w:sz w:val="24"/>
          <w:szCs w:val="24"/>
          <w:lang w:val="ru-RU" w:eastAsia="ru-RU" w:bidi="ar-SA"/>
        </w:rPr>
        <w:drawing>
          <wp:inline distT="0" distB="0" distL="0" distR="0">
            <wp:extent cx="3462413" cy="4843967"/>
            <wp:effectExtent l="19050" t="0" r="4687" b="0"/>
            <wp:docPr id="270" name="Рисунок 269" descr="LEMZ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2.jpg"/>
                    <pic:cNvPicPr/>
                  </pic:nvPicPr>
                  <pic:blipFill>
                    <a:blip r:embed="rId77" cstate="print"/>
                    <a:stretch>
                      <a:fillRect/>
                    </a:stretch>
                  </pic:blipFill>
                  <pic:spPr>
                    <a:xfrm>
                      <a:off x="0" y="0"/>
                      <a:ext cx="3464535" cy="4846935"/>
                    </a:xfrm>
                    <a:prstGeom prst="rect">
                      <a:avLst/>
                    </a:prstGeom>
                  </pic:spPr>
                </pic:pic>
              </a:graphicData>
            </a:graphic>
          </wp:inline>
        </w:drawing>
      </w:r>
    </w:p>
    <w:p w:rsidR="00BD253F" w:rsidRPr="001823B8" w:rsidRDefault="00957E70" w:rsidP="00957E70">
      <w:pPr>
        <w:pStyle w:val="ae"/>
        <w:spacing w:before="120"/>
        <w:jc w:val="center"/>
        <w:rPr>
          <w:rFonts w:ascii="Arial" w:hAnsi="Arial" w:cs="Arial"/>
          <w:sz w:val="24"/>
          <w:szCs w:val="24"/>
          <w:lang w:val="en-US"/>
        </w:rPr>
      </w:pPr>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13</w:t>
      </w:r>
      <w:r w:rsidR="007D47D2" w:rsidRPr="00957E70">
        <w:rPr>
          <w:rFonts w:ascii="Arial" w:hAnsi="Arial" w:cs="Arial"/>
          <w:sz w:val="24"/>
          <w:szCs w:val="24"/>
          <w:lang w:val="en-US"/>
        </w:rPr>
        <w:fldChar w:fldCharType="end"/>
      </w:r>
      <w:r w:rsidR="000E2B3E">
        <w:rPr>
          <w:rFonts w:ascii="Arial" w:hAnsi="Arial" w:cs="Arial"/>
          <w:sz w:val="24"/>
          <w:szCs w:val="24"/>
          <w:lang w:val="en-US"/>
        </w:rPr>
        <w:t xml:space="preserve"> </w:t>
      </w:r>
      <w:r w:rsidR="002625AF" w:rsidRPr="001823B8">
        <w:rPr>
          <w:rFonts w:ascii="Arial" w:hAnsi="Arial" w:cs="Arial"/>
          <w:sz w:val="24"/>
          <w:szCs w:val="24"/>
          <w:lang w:val="en-US"/>
        </w:rPr>
        <w:t>–</w:t>
      </w:r>
      <w:r w:rsidR="000E2B3E">
        <w:rPr>
          <w:rFonts w:ascii="Arial" w:hAnsi="Arial" w:cs="Arial"/>
          <w:sz w:val="24"/>
          <w:szCs w:val="24"/>
          <w:lang w:val="en-US"/>
        </w:rPr>
        <w:t xml:space="preserve"> </w:t>
      </w:r>
      <w:r w:rsidR="00BD253F" w:rsidRPr="001823B8">
        <w:rPr>
          <w:rFonts w:ascii="Arial" w:hAnsi="Arial" w:cs="Arial"/>
          <w:sz w:val="24"/>
          <w:szCs w:val="24"/>
          <w:lang w:val="en-US"/>
        </w:rPr>
        <w:t>Tab</w:t>
      </w:r>
      <w:r w:rsidR="00160EA8">
        <w:rPr>
          <w:rFonts w:ascii="Arial" w:hAnsi="Arial" w:cs="Arial"/>
          <w:sz w:val="24"/>
          <w:szCs w:val="24"/>
          <w:lang w:val="en-US"/>
        </w:rPr>
        <w:t xml:space="preserve"> </w:t>
      </w:r>
      <w:r w:rsidR="006F35B8" w:rsidRPr="001823B8">
        <w:rPr>
          <w:rFonts w:ascii="Arial" w:hAnsi="Arial" w:cs="Arial"/>
          <w:sz w:val="24"/>
          <w:szCs w:val="24"/>
          <w:lang w:val="en-US"/>
        </w:rPr>
        <w:t>«</w:t>
      </w:r>
      <w:r w:rsidR="00BD253F" w:rsidRPr="001823B8">
        <w:rPr>
          <w:rFonts w:ascii="Arial" w:hAnsi="Arial" w:cs="Arial"/>
          <w:sz w:val="24"/>
          <w:szCs w:val="24"/>
          <w:lang w:val="en-US"/>
        </w:rPr>
        <w:t>History</w:t>
      </w:r>
      <w:r w:rsidR="006F35B8" w:rsidRPr="001823B8">
        <w:rPr>
          <w:rFonts w:ascii="Arial" w:hAnsi="Arial" w:cs="Arial"/>
          <w:sz w:val="24"/>
          <w:szCs w:val="24"/>
          <w:lang w:val="en-US"/>
        </w:rPr>
        <w:t>»</w:t>
      </w:r>
    </w:p>
    <w:p w:rsidR="00FA1452" w:rsidRPr="001823B8" w:rsidRDefault="00FA1452" w:rsidP="00FA1452">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The history of each call is presented as follows: </w:t>
      </w:r>
      <w:r w:rsidRPr="001823B8">
        <w:rPr>
          <w:rFonts w:ascii="Arial" w:hAnsi="Arial" w:cs="Arial"/>
          <w:b/>
          <w:sz w:val="24"/>
          <w:szCs w:val="24"/>
          <w:lang w:val="en-US"/>
        </w:rPr>
        <w:t>call type</w:t>
      </w:r>
      <w:r w:rsidRPr="001823B8">
        <w:rPr>
          <w:rFonts w:ascii="Arial" w:hAnsi="Arial" w:cs="Arial"/>
          <w:sz w:val="24"/>
          <w:szCs w:val="24"/>
          <w:lang w:val="en-US"/>
        </w:rPr>
        <w:t xml:space="preserve"> (answered, missed, </w:t>
      </w:r>
      <w:proofErr w:type="gramStart"/>
      <w:r w:rsidR="00A7328F" w:rsidRPr="001823B8">
        <w:rPr>
          <w:rFonts w:ascii="Arial" w:hAnsi="Arial" w:cs="Arial"/>
          <w:sz w:val="24"/>
          <w:szCs w:val="24"/>
          <w:lang w:val="en-US"/>
        </w:rPr>
        <w:t>declined</w:t>
      </w:r>
      <w:proofErr w:type="gramEnd"/>
      <w:r w:rsidRPr="001823B8">
        <w:rPr>
          <w:rFonts w:ascii="Arial" w:hAnsi="Arial" w:cs="Arial"/>
          <w:sz w:val="24"/>
          <w:szCs w:val="24"/>
          <w:lang w:val="en-US"/>
        </w:rPr>
        <w:t xml:space="preserve">), </w:t>
      </w:r>
      <w:r w:rsidRPr="001823B8">
        <w:rPr>
          <w:rFonts w:ascii="Arial" w:hAnsi="Arial" w:cs="Arial"/>
          <w:b/>
          <w:sz w:val="24"/>
          <w:szCs w:val="24"/>
          <w:lang w:val="en-US"/>
        </w:rPr>
        <w:t>call time</w:t>
      </w:r>
      <w:r w:rsidRPr="001823B8">
        <w:rPr>
          <w:rFonts w:ascii="Arial" w:hAnsi="Arial" w:cs="Arial"/>
          <w:sz w:val="24"/>
          <w:szCs w:val="24"/>
          <w:lang w:val="en-US"/>
        </w:rPr>
        <w:t xml:space="preserve"> and </w:t>
      </w:r>
      <w:r w:rsidRPr="001823B8">
        <w:rPr>
          <w:rFonts w:ascii="Arial" w:hAnsi="Arial" w:cs="Arial"/>
          <w:b/>
          <w:sz w:val="24"/>
          <w:szCs w:val="24"/>
          <w:lang w:val="en-US"/>
        </w:rPr>
        <w:t xml:space="preserve">calling subscriber </w:t>
      </w:r>
      <w:r w:rsidR="009A5E30">
        <w:rPr>
          <w:rFonts w:ascii="Arial" w:hAnsi="Arial" w:cs="Arial"/>
          <w:b/>
          <w:sz w:val="24"/>
          <w:szCs w:val="24"/>
          <w:lang w:val="en-US"/>
        </w:rPr>
        <w:t xml:space="preserve">name or </w:t>
      </w:r>
      <w:r w:rsidRPr="001823B8">
        <w:rPr>
          <w:rFonts w:ascii="Arial" w:hAnsi="Arial" w:cs="Arial"/>
          <w:b/>
          <w:sz w:val="24"/>
          <w:szCs w:val="24"/>
          <w:lang w:val="en-US"/>
        </w:rPr>
        <w:t>address</w:t>
      </w:r>
      <w:r w:rsidRPr="001823B8">
        <w:rPr>
          <w:rFonts w:ascii="Arial" w:hAnsi="Arial" w:cs="Arial"/>
          <w:sz w:val="24"/>
          <w:szCs w:val="24"/>
          <w:lang w:val="en-US"/>
        </w:rPr>
        <w:t>.</w:t>
      </w:r>
    </w:p>
    <w:p w:rsidR="00B10007" w:rsidRDefault="00B10007" w:rsidP="00B10007">
      <w:pPr>
        <w:ind w:firstLine="284"/>
        <w:jc w:val="both"/>
        <w:rPr>
          <w:rFonts w:ascii="Arial" w:hAnsi="Arial" w:cs="Arial"/>
          <w:sz w:val="24"/>
          <w:szCs w:val="24"/>
          <w:lang w:val="en-US"/>
        </w:rPr>
      </w:pPr>
      <w:r w:rsidRPr="00A32B58">
        <w:rPr>
          <w:rFonts w:ascii="Arial" w:hAnsi="Arial" w:cs="Arial"/>
          <w:sz w:val="24"/>
          <w:szCs w:val="24"/>
          <w:lang w:val="en-US"/>
        </w:rPr>
        <w:t xml:space="preserve">At the bottom of the </w:t>
      </w:r>
      <w:r w:rsidRPr="008975B0">
        <w:rPr>
          <w:rFonts w:ascii="Arial" w:hAnsi="Arial" w:cs="Arial"/>
          <w:sz w:val="24"/>
          <w:szCs w:val="24"/>
          <w:lang w:val="en-US"/>
        </w:rPr>
        <w:t>window,</w:t>
      </w:r>
      <w:r w:rsidRPr="00B10007">
        <w:rPr>
          <w:rFonts w:ascii="Arial" w:hAnsi="Arial" w:cs="Arial"/>
          <w:sz w:val="24"/>
          <w:szCs w:val="24"/>
          <w:lang w:val="en-US"/>
        </w:rPr>
        <w:t xml:space="preserve"> </w:t>
      </w:r>
      <w:r w:rsidRPr="008975B0">
        <w:rPr>
          <w:rFonts w:ascii="Arial" w:hAnsi="Arial" w:cs="Arial"/>
          <w:sz w:val="24"/>
          <w:szCs w:val="24"/>
          <w:lang w:val="en-US"/>
        </w:rPr>
        <w:t>there are buttons for filtering the call list.</w:t>
      </w:r>
    </w:p>
    <w:p w:rsidR="00DF212D" w:rsidRPr="00DF212D" w:rsidRDefault="00DF212D" w:rsidP="00DF212D">
      <w:pPr>
        <w:spacing w:after="0" w:line="240" w:lineRule="auto"/>
        <w:ind w:firstLine="284"/>
        <w:jc w:val="both"/>
        <w:rPr>
          <w:rFonts w:ascii="Arial" w:hAnsi="Arial" w:cs="Arial"/>
          <w:sz w:val="24"/>
          <w:szCs w:val="24"/>
          <w:lang w:val="en-US"/>
        </w:rPr>
      </w:pPr>
      <w:r w:rsidRPr="00DF212D">
        <w:rPr>
          <w:rFonts w:ascii="Arial" w:hAnsi="Arial" w:cs="Arial"/>
          <w:sz w:val="24"/>
          <w:szCs w:val="24"/>
          <w:lang w:val="en-US"/>
        </w:rPr>
        <w:t>The call history remembers the «simplex» call type and the next time the button is dialed, the button becomes «simplex». At the same time, in the history, «simplex» records are marked with a «blue» line.</w:t>
      </w:r>
    </w:p>
    <w:p w:rsidR="00DF212D" w:rsidRPr="006F4874" w:rsidRDefault="00DF212D" w:rsidP="00DF212D">
      <w:pPr>
        <w:spacing w:after="0" w:line="240" w:lineRule="auto"/>
        <w:ind w:firstLine="284"/>
        <w:jc w:val="both"/>
        <w:rPr>
          <w:rFonts w:ascii="Arial" w:hAnsi="Arial" w:cs="Arial"/>
          <w:sz w:val="24"/>
          <w:szCs w:val="24"/>
          <w:lang w:val="en-US"/>
        </w:rPr>
      </w:pPr>
    </w:p>
    <w:p w:rsidR="00B10007" w:rsidRDefault="00B10007" w:rsidP="00DF212D">
      <w:pPr>
        <w:spacing w:after="0" w:line="240" w:lineRule="auto"/>
        <w:ind w:firstLine="284"/>
        <w:jc w:val="both"/>
        <w:rPr>
          <w:rFonts w:ascii="Arial" w:hAnsi="Arial" w:cs="Arial"/>
          <w:sz w:val="24"/>
          <w:szCs w:val="24"/>
          <w:lang w:val="ru-RU"/>
        </w:rPr>
      </w:pPr>
      <w:r w:rsidRPr="008975B0">
        <w:rPr>
          <w:rFonts w:ascii="Arial" w:hAnsi="Arial" w:cs="Arial"/>
          <w:sz w:val="24"/>
          <w:szCs w:val="24"/>
          <w:lang w:val="en-US"/>
        </w:rPr>
        <w:t>Call</w:t>
      </w:r>
      <w:r w:rsidRPr="009D3FE0">
        <w:rPr>
          <w:rFonts w:ascii="Arial" w:hAnsi="Arial" w:cs="Arial"/>
          <w:sz w:val="24"/>
          <w:szCs w:val="24"/>
          <w:lang w:val="ru-RU"/>
        </w:rPr>
        <w:t xml:space="preserve"> </w:t>
      </w:r>
      <w:r w:rsidRPr="008975B0">
        <w:rPr>
          <w:rFonts w:ascii="Arial" w:hAnsi="Arial" w:cs="Arial"/>
          <w:sz w:val="24"/>
          <w:szCs w:val="24"/>
          <w:lang w:val="en-US"/>
        </w:rPr>
        <w:t>type</w:t>
      </w:r>
      <w:r w:rsidRPr="009D3FE0">
        <w:rPr>
          <w:rFonts w:ascii="Arial" w:hAnsi="Arial" w:cs="Arial"/>
          <w:sz w:val="24"/>
          <w:szCs w:val="24"/>
          <w:lang w:val="ru-RU"/>
        </w:rPr>
        <w:t>:</w:t>
      </w:r>
    </w:p>
    <w:p w:rsidR="00DF212D" w:rsidRPr="009D3FE0" w:rsidRDefault="00DF212D" w:rsidP="00DF212D">
      <w:pPr>
        <w:spacing w:after="0" w:line="240" w:lineRule="auto"/>
        <w:ind w:firstLine="284"/>
        <w:jc w:val="both"/>
        <w:rPr>
          <w:rFonts w:ascii="Arial" w:hAnsi="Arial" w:cs="Arial"/>
          <w:sz w:val="24"/>
          <w:szCs w:val="24"/>
          <w:lang w:val="ru-RU"/>
        </w:rPr>
      </w:pPr>
    </w:p>
    <w:tbl>
      <w:tblPr>
        <w:tblW w:w="0" w:type="auto"/>
        <w:jc w:val="center"/>
        <w:tblLayout w:type="fixed"/>
        <w:tblLook w:val="0000"/>
      </w:tblPr>
      <w:tblGrid>
        <w:gridCol w:w="2025"/>
        <w:gridCol w:w="6557"/>
      </w:tblGrid>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rPr>
            </w:pPr>
            <w:r w:rsidRPr="008975B0">
              <w:rPr>
                <w:rFonts w:ascii="Arial" w:hAnsi="Arial" w:cs="Arial"/>
                <w:noProof/>
                <w:sz w:val="24"/>
                <w:szCs w:val="24"/>
                <w:lang w:val="ru-RU" w:eastAsia="ru-RU" w:bidi="ar-SA"/>
              </w:rPr>
              <w:drawing>
                <wp:inline distT="0" distB="0" distL="0" distR="0">
                  <wp:extent cx="151130" cy="151130"/>
                  <wp:effectExtent l="19050" t="0" r="1270" b="0"/>
                  <wp:docPr id="84" name="Рисунок 36" descr="callstatus_out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llstatus_outgoing"/>
                          <pic:cNvPicPr>
                            <a:picLocks noChangeAspect="1" noChangeArrowheads="1"/>
                          </pic:cNvPicPr>
                        </pic:nvPicPr>
                        <pic:blipFill>
                          <a:blip r:embed="rId78"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E72CE0" w:rsidP="00E72CE0">
            <w:pPr>
              <w:spacing w:before="60" w:after="60"/>
              <w:ind w:firstLine="284"/>
              <w:rPr>
                <w:rFonts w:ascii="Arial" w:hAnsi="Arial" w:cs="Arial"/>
                <w:sz w:val="24"/>
                <w:szCs w:val="24"/>
                <w:lang w:val="en-US"/>
              </w:rPr>
            </w:pPr>
            <w:r>
              <w:rPr>
                <w:rFonts w:ascii="Arial" w:hAnsi="Arial" w:cs="Arial"/>
                <w:sz w:val="24"/>
                <w:szCs w:val="24"/>
                <w:lang w:val="en-US"/>
              </w:rPr>
              <w:t>A</w:t>
            </w:r>
            <w:r w:rsidR="00B10007" w:rsidRPr="008975B0">
              <w:rPr>
                <w:rFonts w:ascii="Arial" w:hAnsi="Arial" w:cs="Arial"/>
                <w:sz w:val="24"/>
                <w:szCs w:val="24"/>
                <w:lang w:val="en-US"/>
              </w:rPr>
              <w:t>nswered outgoing call</w:t>
            </w:r>
          </w:p>
        </w:tc>
      </w:tr>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lang w:val="en-US"/>
              </w:rPr>
            </w:pPr>
            <w:r w:rsidRPr="008975B0">
              <w:rPr>
                <w:rFonts w:ascii="Arial" w:hAnsi="Arial" w:cs="Arial"/>
                <w:noProof/>
                <w:sz w:val="24"/>
                <w:szCs w:val="24"/>
                <w:lang w:val="ru-RU" w:eastAsia="ru-RU" w:bidi="ar-SA"/>
              </w:rPr>
              <w:drawing>
                <wp:inline distT="0" distB="0" distL="0" distR="0">
                  <wp:extent cx="151130" cy="151130"/>
                  <wp:effectExtent l="19050" t="0" r="1270" b="0"/>
                  <wp:docPr id="85" name="Рисунок 37" descr="callstatus_in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llstatus_incoming"/>
                          <pic:cNvPicPr>
                            <a:picLocks noChangeAspect="1" noChangeArrowheads="1"/>
                          </pic:cNvPicPr>
                        </pic:nvPicPr>
                        <pic:blipFill>
                          <a:blip r:embed="rId7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E72CE0" w:rsidP="0044546F">
            <w:pPr>
              <w:spacing w:before="60" w:after="60"/>
              <w:ind w:firstLine="284"/>
              <w:rPr>
                <w:rFonts w:ascii="Arial" w:hAnsi="Arial" w:cs="Arial"/>
                <w:sz w:val="24"/>
                <w:szCs w:val="24"/>
              </w:rPr>
            </w:pPr>
            <w:r>
              <w:rPr>
                <w:rFonts w:ascii="Arial" w:hAnsi="Arial" w:cs="Arial"/>
                <w:sz w:val="24"/>
                <w:szCs w:val="24"/>
                <w:lang w:val="en-US"/>
              </w:rPr>
              <w:t>A</w:t>
            </w:r>
            <w:r w:rsidR="00B10007" w:rsidRPr="008975B0">
              <w:rPr>
                <w:rFonts w:ascii="Arial" w:hAnsi="Arial" w:cs="Arial"/>
                <w:sz w:val="24"/>
                <w:szCs w:val="24"/>
                <w:lang w:val="en-US"/>
              </w:rPr>
              <w:t>nswered incoming call</w:t>
            </w:r>
          </w:p>
        </w:tc>
      </w:tr>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rPr>
            </w:pPr>
            <w:r w:rsidRPr="008975B0">
              <w:rPr>
                <w:rFonts w:ascii="Arial" w:hAnsi="Arial" w:cs="Arial"/>
                <w:noProof/>
                <w:sz w:val="24"/>
                <w:szCs w:val="24"/>
                <w:lang w:val="ru-RU" w:eastAsia="ru-RU" w:bidi="ar-SA"/>
              </w:rPr>
              <w:drawing>
                <wp:inline distT="0" distB="0" distL="0" distR="0">
                  <wp:extent cx="151130" cy="151130"/>
                  <wp:effectExtent l="19050" t="0" r="1270" b="0"/>
                  <wp:docPr id="86" name="Рисунок 38" descr="callstatus_out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llstatus_outgoing"/>
                          <pic:cNvPicPr>
                            <a:picLocks noChangeAspect="1" noChangeArrowheads="1"/>
                          </pic:cNvPicPr>
                        </pic:nvPicPr>
                        <pic:blipFill>
                          <a:blip r:embed="rId80"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B10007" w:rsidP="0044546F">
            <w:pPr>
              <w:spacing w:before="60" w:after="60"/>
              <w:ind w:firstLine="284"/>
              <w:rPr>
                <w:rFonts w:ascii="Arial" w:hAnsi="Arial" w:cs="Arial"/>
                <w:sz w:val="24"/>
                <w:szCs w:val="24"/>
                <w:lang w:val="en-US"/>
              </w:rPr>
            </w:pPr>
            <w:r w:rsidRPr="008975B0">
              <w:rPr>
                <w:rFonts w:ascii="Arial" w:hAnsi="Arial" w:cs="Arial"/>
                <w:sz w:val="24"/>
                <w:szCs w:val="24"/>
                <w:lang w:val="en-US"/>
              </w:rPr>
              <w:t>Declined</w:t>
            </w:r>
            <w:r>
              <w:rPr>
                <w:rFonts w:ascii="Arial" w:hAnsi="Arial" w:cs="Arial"/>
                <w:sz w:val="24"/>
                <w:szCs w:val="24"/>
                <w:lang w:val="ru-RU"/>
              </w:rPr>
              <w:t xml:space="preserve"> </w:t>
            </w:r>
            <w:r w:rsidRPr="008975B0">
              <w:rPr>
                <w:rFonts w:ascii="Arial" w:hAnsi="Arial" w:cs="Arial"/>
                <w:sz w:val="24"/>
                <w:szCs w:val="24"/>
                <w:lang w:val="en-US"/>
              </w:rPr>
              <w:t>outgoing call</w:t>
            </w:r>
          </w:p>
        </w:tc>
      </w:tr>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rPr>
            </w:pPr>
            <w:r w:rsidRPr="008975B0">
              <w:rPr>
                <w:rFonts w:ascii="Arial" w:hAnsi="Arial" w:cs="Arial"/>
                <w:noProof/>
                <w:sz w:val="24"/>
                <w:szCs w:val="24"/>
                <w:lang w:val="ru-RU" w:eastAsia="ru-RU" w:bidi="ar-SA"/>
              </w:rPr>
              <w:drawing>
                <wp:inline distT="0" distB="0" distL="0" distR="0">
                  <wp:extent cx="151130" cy="151130"/>
                  <wp:effectExtent l="19050" t="0" r="1270" b="0"/>
                  <wp:docPr id="314" name="Рисунок 39" descr="callstatus_in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llstatus_incoming"/>
                          <pic:cNvPicPr>
                            <a:picLocks noChangeAspect="1" noChangeArrowheads="1"/>
                          </pic:cNvPicPr>
                        </pic:nvPicPr>
                        <pic:blipFill>
                          <a:blip r:embed="rId81"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E72CE0" w:rsidP="0044546F">
            <w:pPr>
              <w:spacing w:before="60" w:after="60"/>
              <w:ind w:firstLine="284"/>
              <w:rPr>
                <w:rFonts w:ascii="Arial" w:hAnsi="Arial" w:cs="Arial"/>
                <w:sz w:val="24"/>
                <w:szCs w:val="24"/>
              </w:rPr>
            </w:pPr>
            <w:r>
              <w:rPr>
                <w:rFonts w:ascii="Arial" w:hAnsi="Arial" w:cs="Arial"/>
                <w:sz w:val="24"/>
                <w:szCs w:val="24"/>
                <w:lang w:val="en-US"/>
              </w:rPr>
              <w:t>D</w:t>
            </w:r>
            <w:r w:rsidR="00B10007" w:rsidRPr="008975B0">
              <w:rPr>
                <w:rFonts w:ascii="Arial" w:hAnsi="Arial" w:cs="Arial"/>
                <w:sz w:val="24"/>
                <w:szCs w:val="24"/>
                <w:lang w:val="en-US"/>
              </w:rPr>
              <w:t>eclined incoming call</w:t>
            </w:r>
          </w:p>
        </w:tc>
      </w:tr>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rPr>
            </w:pPr>
            <w:r w:rsidRPr="008975B0">
              <w:rPr>
                <w:rFonts w:ascii="Arial" w:hAnsi="Arial" w:cs="Arial"/>
                <w:noProof/>
                <w:sz w:val="24"/>
                <w:szCs w:val="24"/>
                <w:lang w:val="ru-RU" w:eastAsia="ru-RU" w:bidi="ar-SA"/>
              </w:rPr>
              <w:drawing>
                <wp:inline distT="0" distB="0" distL="0" distR="0">
                  <wp:extent cx="151130" cy="151130"/>
                  <wp:effectExtent l="19050" t="0" r="1270" b="0"/>
                  <wp:docPr id="315" name="Рисунок 40" descr="callstatus_out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llstatus_outgoing"/>
                          <pic:cNvPicPr>
                            <a:picLocks noChangeAspect="1" noChangeArrowheads="1"/>
                          </pic:cNvPicPr>
                        </pic:nvPicPr>
                        <pic:blipFill>
                          <a:blip r:embed="rId82"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E72CE0" w:rsidP="0044546F">
            <w:pPr>
              <w:spacing w:before="60" w:after="60"/>
              <w:ind w:firstLine="284"/>
              <w:rPr>
                <w:rFonts w:ascii="Arial" w:hAnsi="Arial" w:cs="Arial"/>
                <w:sz w:val="24"/>
                <w:szCs w:val="24"/>
              </w:rPr>
            </w:pPr>
            <w:r>
              <w:rPr>
                <w:rFonts w:ascii="Arial" w:hAnsi="Arial" w:cs="Arial"/>
                <w:sz w:val="24"/>
                <w:szCs w:val="24"/>
                <w:lang w:val="en-US"/>
              </w:rPr>
              <w:t>M</w:t>
            </w:r>
            <w:r w:rsidR="00B10007">
              <w:rPr>
                <w:rFonts w:ascii="Arial" w:hAnsi="Arial" w:cs="Arial"/>
                <w:sz w:val="24"/>
                <w:szCs w:val="24"/>
                <w:lang w:val="en-US"/>
              </w:rPr>
              <w:t>issed</w:t>
            </w:r>
            <w:r w:rsidR="00B10007" w:rsidRPr="008975B0">
              <w:rPr>
                <w:rFonts w:ascii="Arial" w:hAnsi="Arial" w:cs="Arial"/>
                <w:sz w:val="24"/>
                <w:szCs w:val="24"/>
                <w:lang w:val="en-US"/>
              </w:rPr>
              <w:t xml:space="preserve"> outgoing call</w:t>
            </w:r>
          </w:p>
        </w:tc>
      </w:tr>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rPr>
            </w:pPr>
            <w:r w:rsidRPr="008975B0">
              <w:rPr>
                <w:rFonts w:ascii="Arial" w:hAnsi="Arial" w:cs="Arial"/>
                <w:noProof/>
                <w:sz w:val="24"/>
                <w:szCs w:val="24"/>
                <w:lang w:val="ru-RU" w:eastAsia="ru-RU" w:bidi="ar-SA"/>
              </w:rPr>
              <w:drawing>
                <wp:inline distT="0" distB="0" distL="0" distR="0">
                  <wp:extent cx="151130" cy="151130"/>
                  <wp:effectExtent l="19050" t="0" r="1270" b="0"/>
                  <wp:docPr id="321" name="Рисунок 41" descr="callstatus_in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llstatus_incoming"/>
                          <pic:cNvPicPr>
                            <a:picLocks noChangeAspect="1" noChangeArrowheads="1"/>
                          </pic:cNvPicPr>
                        </pic:nvPicPr>
                        <pic:blipFill>
                          <a:blip r:embed="rId83"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E72CE0" w:rsidP="0044546F">
            <w:pPr>
              <w:spacing w:before="60" w:after="60"/>
              <w:ind w:firstLine="284"/>
              <w:rPr>
                <w:rFonts w:ascii="Arial" w:hAnsi="Arial" w:cs="Arial"/>
                <w:sz w:val="24"/>
                <w:szCs w:val="24"/>
                <w:lang w:val="en-US"/>
              </w:rPr>
            </w:pPr>
            <w:r>
              <w:rPr>
                <w:rFonts w:ascii="Arial" w:hAnsi="Arial" w:cs="Arial"/>
                <w:sz w:val="24"/>
                <w:szCs w:val="24"/>
                <w:lang w:val="en-US"/>
              </w:rPr>
              <w:t>M</w:t>
            </w:r>
            <w:r w:rsidR="00B10007">
              <w:rPr>
                <w:rFonts w:ascii="Arial" w:hAnsi="Arial" w:cs="Arial"/>
                <w:sz w:val="24"/>
                <w:szCs w:val="24"/>
                <w:lang w:val="en-US"/>
              </w:rPr>
              <w:t>issed</w:t>
            </w:r>
            <w:r w:rsidR="00B10007" w:rsidRPr="008975B0">
              <w:rPr>
                <w:rFonts w:ascii="Arial" w:hAnsi="Arial" w:cs="Arial"/>
                <w:sz w:val="24"/>
                <w:szCs w:val="24"/>
                <w:lang w:val="en-US"/>
              </w:rPr>
              <w:t xml:space="preserve"> incoming call</w:t>
            </w:r>
          </w:p>
        </w:tc>
      </w:tr>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rPr>
            </w:pPr>
            <w:r w:rsidRPr="008975B0">
              <w:rPr>
                <w:rFonts w:ascii="Arial" w:hAnsi="Arial" w:cs="Arial"/>
                <w:noProof/>
                <w:sz w:val="24"/>
                <w:szCs w:val="24"/>
                <w:lang w:val="ru-RU" w:eastAsia="ru-RU" w:bidi="ar-SA"/>
              </w:rPr>
              <w:lastRenderedPageBreak/>
              <w:drawing>
                <wp:inline distT="0" distB="0" distL="0" distR="0">
                  <wp:extent cx="151130" cy="151130"/>
                  <wp:effectExtent l="19050" t="0" r="1270" b="0"/>
                  <wp:docPr id="324" name="Рисунок 42" descr="callstatus_outgoing_in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llstatus_outgoing_indirect"/>
                          <pic:cNvPicPr>
                            <a:picLocks noChangeAspect="1" noChangeArrowheads="1"/>
                          </pic:cNvPicPr>
                        </pic:nvPicPr>
                        <pic:blipFill>
                          <a:blip r:embed="rId84"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E72CE0" w:rsidP="0044546F">
            <w:pPr>
              <w:spacing w:before="60" w:after="60"/>
              <w:ind w:firstLine="284"/>
              <w:rPr>
                <w:rFonts w:ascii="Arial" w:hAnsi="Arial" w:cs="Arial"/>
                <w:sz w:val="24"/>
                <w:szCs w:val="24"/>
              </w:rPr>
            </w:pPr>
            <w:r>
              <w:rPr>
                <w:rFonts w:ascii="Arial" w:hAnsi="Arial" w:cs="Arial"/>
                <w:sz w:val="24"/>
                <w:szCs w:val="24"/>
                <w:lang w:val="en-US"/>
              </w:rPr>
              <w:t>A</w:t>
            </w:r>
            <w:r w:rsidR="00B10007" w:rsidRPr="008975B0">
              <w:rPr>
                <w:rFonts w:ascii="Arial" w:hAnsi="Arial" w:cs="Arial"/>
                <w:sz w:val="24"/>
                <w:szCs w:val="24"/>
                <w:lang w:val="en-US"/>
              </w:rPr>
              <w:t>nswered outgoing indirect call</w:t>
            </w:r>
          </w:p>
        </w:tc>
      </w:tr>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rPr>
            </w:pPr>
            <w:r w:rsidRPr="008975B0">
              <w:rPr>
                <w:rFonts w:ascii="Arial" w:hAnsi="Arial" w:cs="Arial"/>
                <w:noProof/>
                <w:sz w:val="24"/>
                <w:szCs w:val="24"/>
                <w:lang w:val="ru-RU" w:eastAsia="ru-RU" w:bidi="ar-SA"/>
              </w:rPr>
              <w:drawing>
                <wp:inline distT="0" distB="0" distL="0" distR="0">
                  <wp:extent cx="151130" cy="151130"/>
                  <wp:effectExtent l="19050" t="0" r="1270" b="0"/>
                  <wp:docPr id="325" name="Рисунок 43" descr="callstatus_incoming_in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llstatus_incoming_indirect"/>
                          <pic:cNvPicPr>
                            <a:picLocks noChangeAspect="1" noChangeArrowheads="1"/>
                          </pic:cNvPicPr>
                        </pic:nvPicPr>
                        <pic:blipFill>
                          <a:blip r:embed="rId85"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E72CE0" w:rsidP="0044546F">
            <w:pPr>
              <w:spacing w:before="60" w:after="60"/>
              <w:ind w:firstLine="284"/>
              <w:rPr>
                <w:rFonts w:ascii="Arial" w:hAnsi="Arial" w:cs="Arial"/>
                <w:sz w:val="24"/>
                <w:szCs w:val="24"/>
              </w:rPr>
            </w:pPr>
            <w:r>
              <w:rPr>
                <w:rFonts w:ascii="Arial" w:hAnsi="Arial" w:cs="Arial"/>
                <w:sz w:val="24"/>
                <w:szCs w:val="24"/>
                <w:lang w:val="en-US"/>
              </w:rPr>
              <w:t>A</w:t>
            </w:r>
            <w:r w:rsidR="00B10007" w:rsidRPr="008975B0">
              <w:rPr>
                <w:rFonts w:ascii="Arial" w:hAnsi="Arial" w:cs="Arial"/>
                <w:sz w:val="24"/>
                <w:szCs w:val="24"/>
                <w:lang w:val="en-US"/>
              </w:rPr>
              <w:t>nswered incoming indirect call</w:t>
            </w:r>
          </w:p>
        </w:tc>
      </w:tr>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rPr>
            </w:pPr>
            <w:r w:rsidRPr="008975B0">
              <w:rPr>
                <w:rFonts w:ascii="Arial" w:hAnsi="Arial" w:cs="Arial"/>
                <w:noProof/>
                <w:sz w:val="24"/>
                <w:szCs w:val="24"/>
                <w:lang w:val="ru-RU" w:eastAsia="ru-RU" w:bidi="ar-SA"/>
              </w:rPr>
              <w:drawing>
                <wp:inline distT="0" distB="0" distL="0" distR="0">
                  <wp:extent cx="151130" cy="151130"/>
                  <wp:effectExtent l="19050" t="0" r="1270" b="0"/>
                  <wp:docPr id="326" name="Рисунок 44" descr="callstatus_outgoing_in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llstatus_outgoing_indirect"/>
                          <pic:cNvPicPr>
                            <a:picLocks noChangeAspect="1" noChangeArrowheads="1"/>
                          </pic:cNvPicPr>
                        </pic:nvPicPr>
                        <pic:blipFill>
                          <a:blip r:embed="rId8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E72CE0" w:rsidP="0044546F">
            <w:pPr>
              <w:spacing w:before="60" w:after="60"/>
              <w:ind w:firstLine="284"/>
              <w:rPr>
                <w:rFonts w:ascii="Arial" w:hAnsi="Arial" w:cs="Arial"/>
                <w:sz w:val="24"/>
                <w:szCs w:val="24"/>
              </w:rPr>
            </w:pPr>
            <w:r>
              <w:rPr>
                <w:rFonts w:ascii="Arial" w:hAnsi="Arial" w:cs="Arial"/>
                <w:sz w:val="24"/>
                <w:szCs w:val="24"/>
                <w:lang w:val="en-US"/>
              </w:rPr>
              <w:t>D</w:t>
            </w:r>
            <w:r w:rsidR="00B10007" w:rsidRPr="008975B0">
              <w:rPr>
                <w:rFonts w:ascii="Arial" w:hAnsi="Arial" w:cs="Arial"/>
                <w:sz w:val="24"/>
                <w:szCs w:val="24"/>
                <w:lang w:val="en-US"/>
              </w:rPr>
              <w:t>eclined outgoing indirect call</w:t>
            </w:r>
          </w:p>
        </w:tc>
      </w:tr>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rPr>
            </w:pPr>
            <w:r w:rsidRPr="008975B0">
              <w:rPr>
                <w:rFonts w:ascii="Arial" w:hAnsi="Arial" w:cs="Arial"/>
                <w:noProof/>
                <w:sz w:val="24"/>
                <w:szCs w:val="24"/>
                <w:lang w:val="ru-RU" w:eastAsia="ru-RU" w:bidi="ar-SA"/>
              </w:rPr>
              <w:drawing>
                <wp:inline distT="0" distB="0" distL="0" distR="0">
                  <wp:extent cx="151130" cy="151130"/>
                  <wp:effectExtent l="19050" t="0" r="1270" b="0"/>
                  <wp:docPr id="327" name="Рисунок 45" descr="callstatus_incoming_in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llstatus_incoming_indirect"/>
                          <pic:cNvPicPr>
                            <a:picLocks noChangeAspect="1" noChangeArrowheads="1"/>
                          </pic:cNvPicPr>
                        </pic:nvPicPr>
                        <pic:blipFill>
                          <a:blip r:embed="rId87"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E72CE0" w:rsidP="0044546F">
            <w:pPr>
              <w:spacing w:before="60" w:after="60"/>
              <w:ind w:firstLine="284"/>
              <w:rPr>
                <w:rFonts w:ascii="Arial" w:hAnsi="Arial" w:cs="Arial"/>
                <w:sz w:val="24"/>
                <w:szCs w:val="24"/>
              </w:rPr>
            </w:pPr>
            <w:r>
              <w:rPr>
                <w:rFonts w:ascii="Arial" w:hAnsi="Arial" w:cs="Arial"/>
                <w:sz w:val="24"/>
                <w:szCs w:val="24"/>
                <w:lang w:val="en-US"/>
              </w:rPr>
              <w:t>D</w:t>
            </w:r>
            <w:r w:rsidR="00B10007" w:rsidRPr="008975B0">
              <w:rPr>
                <w:rFonts w:ascii="Arial" w:hAnsi="Arial" w:cs="Arial"/>
                <w:sz w:val="24"/>
                <w:szCs w:val="24"/>
                <w:lang w:val="en-US"/>
              </w:rPr>
              <w:t>eclined incoming indirect call</w:t>
            </w:r>
          </w:p>
        </w:tc>
      </w:tr>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rPr>
            </w:pPr>
            <w:r w:rsidRPr="008975B0">
              <w:rPr>
                <w:rFonts w:ascii="Arial" w:hAnsi="Arial" w:cs="Arial"/>
                <w:noProof/>
                <w:sz w:val="24"/>
                <w:szCs w:val="24"/>
                <w:lang w:val="ru-RU" w:eastAsia="ru-RU" w:bidi="ar-SA"/>
              </w:rPr>
              <w:drawing>
                <wp:inline distT="0" distB="0" distL="0" distR="0">
                  <wp:extent cx="151130" cy="151130"/>
                  <wp:effectExtent l="19050" t="0" r="1270" b="0"/>
                  <wp:docPr id="328" name="Рисунок 46" descr="callstatus_outgoing_in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llstatus_outgoing_indirect"/>
                          <pic:cNvPicPr>
                            <a:picLocks noChangeAspect="1" noChangeArrowheads="1"/>
                          </pic:cNvPicPr>
                        </pic:nvPicPr>
                        <pic:blipFill>
                          <a:blip r:embed="rId88"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E72CE0" w:rsidP="0044546F">
            <w:pPr>
              <w:spacing w:before="60" w:after="60"/>
              <w:ind w:firstLine="284"/>
              <w:rPr>
                <w:rFonts w:ascii="Arial" w:hAnsi="Arial" w:cs="Arial"/>
                <w:sz w:val="24"/>
                <w:szCs w:val="24"/>
              </w:rPr>
            </w:pPr>
            <w:r>
              <w:rPr>
                <w:rFonts w:ascii="Arial" w:hAnsi="Arial" w:cs="Arial"/>
                <w:sz w:val="24"/>
                <w:szCs w:val="24"/>
                <w:lang w:val="en-US"/>
              </w:rPr>
              <w:t>M</w:t>
            </w:r>
            <w:r w:rsidR="00B10007" w:rsidRPr="008975B0">
              <w:rPr>
                <w:rFonts w:ascii="Arial" w:hAnsi="Arial" w:cs="Arial"/>
                <w:sz w:val="24"/>
                <w:szCs w:val="24"/>
                <w:lang w:val="en-US"/>
              </w:rPr>
              <w:t>issed outgoing indirect call</w:t>
            </w:r>
          </w:p>
        </w:tc>
      </w:tr>
      <w:tr w:rsidR="00B10007" w:rsidRPr="008975B0" w:rsidTr="0044546F">
        <w:trPr>
          <w:jc w:val="center"/>
        </w:trPr>
        <w:tc>
          <w:tcPr>
            <w:tcW w:w="2025" w:type="dxa"/>
            <w:tcBorders>
              <w:top w:val="single" w:sz="4" w:space="0" w:color="000000"/>
              <w:left w:val="single" w:sz="4" w:space="0" w:color="000000"/>
              <w:bottom w:val="single" w:sz="4" w:space="0" w:color="000000"/>
            </w:tcBorders>
            <w:shd w:val="clear" w:color="auto" w:fill="auto"/>
          </w:tcPr>
          <w:p w:rsidR="00B10007" w:rsidRPr="008975B0" w:rsidRDefault="00B10007" w:rsidP="0044546F">
            <w:pPr>
              <w:spacing w:before="60" w:after="60"/>
              <w:ind w:left="720"/>
              <w:rPr>
                <w:rFonts w:ascii="Arial" w:hAnsi="Arial" w:cs="Arial"/>
                <w:sz w:val="24"/>
                <w:szCs w:val="24"/>
              </w:rPr>
            </w:pPr>
            <w:r w:rsidRPr="008975B0">
              <w:rPr>
                <w:rFonts w:ascii="Arial" w:hAnsi="Arial" w:cs="Arial"/>
                <w:noProof/>
                <w:sz w:val="24"/>
                <w:szCs w:val="24"/>
                <w:lang w:val="ru-RU" w:eastAsia="ru-RU" w:bidi="ar-SA"/>
              </w:rPr>
              <w:drawing>
                <wp:inline distT="0" distB="0" distL="0" distR="0">
                  <wp:extent cx="151130" cy="151130"/>
                  <wp:effectExtent l="19050" t="0" r="1270" b="0"/>
                  <wp:docPr id="329" name="Рисунок 47" descr="callstatus_incoming_in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llstatus_incoming_indirect"/>
                          <pic:cNvPicPr>
                            <a:picLocks noChangeAspect="1" noChangeArrowheads="1"/>
                          </pic:cNvPicPr>
                        </pic:nvPicPr>
                        <pic:blipFill>
                          <a:blip r:embed="rId8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B10007" w:rsidRPr="008975B0" w:rsidRDefault="00E72CE0" w:rsidP="0044546F">
            <w:pPr>
              <w:spacing w:before="60" w:after="60"/>
              <w:ind w:firstLine="284"/>
              <w:rPr>
                <w:rFonts w:ascii="Arial" w:hAnsi="Arial" w:cs="Arial"/>
                <w:sz w:val="24"/>
                <w:szCs w:val="24"/>
              </w:rPr>
            </w:pPr>
            <w:r>
              <w:rPr>
                <w:rFonts w:ascii="Arial" w:hAnsi="Arial" w:cs="Arial"/>
                <w:sz w:val="24"/>
                <w:szCs w:val="24"/>
                <w:lang w:val="en-US"/>
              </w:rPr>
              <w:t>M</w:t>
            </w:r>
            <w:r w:rsidR="00B10007" w:rsidRPr="008975B0">
              <w:rPr>
                <w:rFonts w:ascii="Arial" w:hAnsi="Arial" w:cs="Arial"/>
                <w:sz w:val="24"/>
                <w:szCs w:val="24"/>
                <w:lang w:val="en-US"/>
              </w:rPr>
              <w:t>issed incoming indirect call</w:t>
            </w:r>
          </w:p>
        </w:tc>
      </w:tr>
    </w:tbl>
    <w:p w:rsidR="009A5E30" w:rsidRPr="009A5E30" w:rsidRDefault="009A5E30" w:rsidP="009A5E30">
      <w:pPr>
        <w:spacing w:after="0" w:line="240" w:lineRule="auto"/>
        <w:ind w:firstLine="284"/>
        <w:jc w:val="both"/>
        <w:rPr>
          <w:rFonts w:ascii="Times New Roman" w:hAnsi="Times New Roman"/>
          <w:sz w:val="24"/>
          <w:szCs w:val="24"/>
          <w:highlight w:val="yellow"/>
        </w:rPr>
      </w:pPr>
    </w:p>
    <w:p w:rsidR="009A5E30" w:rsidRPr="009A5E30" w:rsidRDefault="009A5E30" w:rsidP="009A5E30">
      <w:pPr>
        <w:spacing w:after="0" w:line="240" w:lineRule="auto"/>
        <w:ind w:firstLine="284"/>
        <w:jc w:val="both"/>
        <w:rPr>
          <w:rFonts w:ascii="Times New Roman" w:hAnsi="Times New Roman"/>
          <w:sz w:val="24"/>
          <w:szCs w:val="24"/>
          <w:highlight w:val="yellow"/>
          <w:lang w:val="ru-RU"/>
        </w:rPr>
      </w:pPr>
    </w:p>
    <w:p w:rsidR="00B10007" w:rsidRPr="00B10007" w:rsidRDefault="00B10007" w:rsidP="00B10007">
      <w:pPr>
        <w:spacing w:after="0" w:line="240" w:lineRule="auto"/>
        <w:ind w:firstLine="284"/>
        <w:jc w:val="both"/>
        <w:rPr>
          <w:rFonts w:ascii="Arial" w:hAnsi="Arial" w:cs="Arial"/>
          <w:sz w:val="24"/>
          <w:szCs w:val="24"/>
          <w:lang w:val="en-US"/>
        </w:rPr>
      </w:pPr>
      <w:r w:rsidRPr="00B10007">
        <w:rPr>
          <w:rFonts w:ascii="Arial" w:hAnsi="Arial" w:cs="Arial"/>
          <w:sz w:val="24"/>
          <w:szCs w:val="24"/>
          <w:lang w:val="en-US"/>
        </w:rPr>
        <w:t>By default, all filter buttons are enabled. Leave only required filters by clicking on the appropriate button.</w:t>
      </w:r>
    </w:p>
    <w:p w:rsidR="00B10007" w:rsidRPr="0075366E" w:rsidRDefault="00B10007" w:rsidP="00B10007">
      <w:pPr>
        <w:spacing w:after="0" w:line="240" w:lineRule="auto"/>
        <w:ind w:firstLine="284"/>
        <w:jc w:val="both"/>
        <w:rPr>
          <w:sz w:val="24"/>
          <w:szCs w:val="24"/>
          <w:lang w:val="en-US"/>
        </w:rPr>
      </w:pPr>
    </w:p>
    <w:p w:rsidR="00B10007" w:rsidRPr="00B10007" w:rsidRDefault="00B10007" w:rsidP="00B10007">
      <w:pPr>
        <w:ind w:firstLine="284"/>
        <w:jc w:val="both"/>
        <w:rPr>
          <w:rFonts w:ascii="Arial" w:hAnsi="Arial" w:cs="Arial"/>
          <w:sz w:val="24"/>
          <w:szCs w:val="24"/>
          <w:lang w:val="en-US"/>
        </w:rPr>
      </w:pPr>
      <w:r>
        <w:rPr>
          <w:noProof/>
          <w:sz w:val="24"/>
          <w:szCs w:val="24"/>
          <w:lang w:val="ru-RU" w:eastAsia="ru-RU" w:bidi="ar-SA"/>
        </w:rPr>
        <w:drawing>
          <wp:inline distT="0" distB="0" distL="0" distR="0">
            <wp:extent cx="532765" cy="437515"/>
            <wp:effectExtent l="19050" t="0" r="635" b="0"/>
            <wp:docPr id="330" name="Рисунок 48" descr="LEMZ168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EMZ168_4_1"/>
                    <pic:cNvPicPr>
                      <a:picLocks noChangeAspect="1" noChangeArrowheads="1"/>
                    </pic:cNvPicPr>
                  </pic:nvPicPr>
                  <pic:blipFill>
                    <a:blip r:embed="rId90" cstate="print"/>
                    <a:srcRect r="3117"/>
                    <a:stretch>
                      <a:fillRect/>
                    </a:stretch>
                  </pic:blipFill>
                  <pic:spPr bwMode="auto">
                    <a:xfrm>
                      <a:off x="0" y="0"/>
                      <a:ext cx="532765" cy="437515"/>
                    </a:xfrm>
                    <a:prstGeom prst="rect">
                      <a:avLst/>
                    </a:prstGeom>
                    <a:noFill/>
                    <a:ln w="9525">
                      <a:noFill/>
                      <a:miter lim="800000"/>
                      <a:headEnd/>
                      <a:tailEnd/>
                    </a:ln>
                  </pic:spPr>
                </pic:pic>
              </a:graphicData>
            </a:graphic>
          </wp:inline>
        </w:drawing>
      </w:r>
      <w:r w:rsidRPr="00B96544">
        <w:rPr>
          <w:sz w:val="24"/>
          <w:szCs w:val="24"/>
          <w:lang w:val="en-US"/>
        </w:rPr>
        <w:t xml:space="preserve"> </w:t>
      </w:r>
      <w:r w:rsidRPr="001823B8">
        <w:rPr>
          <w:rFonts w:ascii="Arial" w:hAnsi="Arial" w:cs="Arial"/>
          <w:sz w:val="24"/>
          <w:szCs w:val="24"/>
          <w:lang w:val="en-US"/>
        </w:rPr>
        <w:t>–</w:t>
      </w:r>
      <w:r w:rsidRPr="00B10007">
        <w:rPr>
          <w:rFonts w:ascii="Arial" w:hAnsi="Arial" w:cs="Arial"/>
          <w:sz w:val="24"/>
          <w:szCs w:val="24"/>
          <w:lang w:val="en-US"/>
        </w:rPr>
        <w:t xml:space="preserve"> </w:t>
      </w:r>
      <w:proofErr w:type="gramStart"/>
      <w:r w:rsidRPr="00B10007">
        <w:rPr>
          <w:rFonts w:ascii="Arial" w:hAnsi="Arial" w:cs="Arial"/>
          <w:sz w:val="24"/>
          <w:szCs w:val="24"/>
          <w:lang w:val="en-US"/>
        </w:rPr>
        <w:t>filter</w:t>
      </w:r>
      <w:proofErr w:type="gramEnd"/>
      <w:r w:rsidRPr="00B10007">
        <w:rPr>
          <w:rFonts w:ascii="Arial" w:hAnsi="Arial" w:cs="Arial"/>
          <w:sz w:val="24"/>
          <w:szCs w:val="24"/>
          <w:lang w:val="en-US"/>
        </w:rPr>
        <w:t xml:space="preserve"> enabled.</w:t>
      </w:r>
    </w:p>
    <w:p w:rsidR="00B10007" w:rsidRPr="00B96544" w:rsidRDefault="00B10007" w:rsidP="00B10007">
      <w:pPr>
        <w:ind w:firstLine="284"/>
        <w:jc w:val="both"/>
        <w:rPr>
          <w:sz w:val="24"/>
          <w:szCs w:val="24"/>
          <w:lang w:val="en-US"/>
        </w:rPr>
      </w:pPr>
      <w:r>
        <w:rPr>
          <w:noProof/>
          <w:sz w:val="24"/>
          <w:szCs w:val="24"/>
          <w:lang w:val="ru-RU" w:eastAsia="ru-RU" w:bidi="ar-SA"/>
        </w:rPr>
        <w:drawing>
          <wp:inline distT="0" distB="0" distL="0" distR="0">
            <wp:extent cx="540385" cy="437515"/>
            <wp:effectExtent l="19050" t="0" r="0" b="0"/>
            <wp:docPr id="331" name="Рисунок 49" descr="LEMZ16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MZ168_4"/>
                    <pic:cNvPicPr>
                      <a:picLocks noChangeAspect="1" noChangeArrowheads="1"/>
                    </pic:cNvPicPr>
                  </pic:nvPicPr>
                  <pic:blipFill>
                    <a:blip r:embed="rId91" cstate="print"/>
                    <a:srcRect/>
                    <a:stretch>
                      <a:fillRect/>
                    </a:stretch>
                  </pic:blipFill>
                  <pic:spPr bwMode="auto">
                    <a:xfrm>
                      <a:off x="0" y="0"/>
                      <a:ext cx="540385" cy="437515"/>
                    </a:xfrm>
                    <a:prstGeom prst="rect">
                      <a:avLst/>
                    </a:prstGeom>
                    <a:noFill/>
                    <a:ln w="9525">
                      <a:noFill/>
                      <a:miter lim="800000"/>
                      <a:headEnd/>
                      <a:tailEnd/>
                    </a:ln>
                  </pic:spPr>
                </pic:pic>
              </a:graphicData>
            </a:graphic>
          </wp:inline>
        </w:drawing>
      </w:r>
      <w:r w:rsidRPr="00525C37">
        <w:rPr>
          <w:rFonts w:ascii="Arial" w:hAnsi="Arial" w:cs="Arial"/>
          <w:sz w:val="24"/>
          <w:szCs w:val="24"/>
          <w:lang w:val="en-US"/>
        </w:rPr>
        <w:t xml:space="preserve"> </w:t>
      </w:r>
      <w:r w:rsidRPr="001823B8">
        <w:rPr>
          <w:rFonts w:ascii="Arial" w:hAnsi="Arial" w:cs="Arial"/>
          <w:sz w:val="24"/>
          <w:szCs w:val="24"/>
          <w:lang w:val="en-US"/>
        </w:rPr>
        <w:t>–</w:t>
      </w:r>
      <w:r w:rsidRPr="00B96544">
        <w:rPr>
          <w:sz w:val="24"/>
          <w:szCs w:val="24"/>
          <w:lang w:val="en-US"/>
        </w:rPr>
        <w:t xml:space="preserve"> </w:t>
      </w:r>
      <w:r w:rsidRPr="00B10007">
        <w:rPr>
          <w:rFonts w:ascii="Arial" w:hAnsi="Arial" w:cs="Arial"/>
          <w:sz w:val="24"/>
          <w:szCs w:val="24"/>
          <w:lang w:val="en-US"/>
        </w:rPr>
        <w:t>filter disabled.</w:t>
      </w:r>
    </w:p>
    <w:p w:rsidR="009D7956" w:rsidRPr="001823B8" w:rsidRDefault="009D7956" w:rsidP="00FA1452">
      <w:pPr>
        <w:spacing w:after="0" w:line="240" w:lineRule="auto"/>
        <w:ind w:firstLine="284"/>
        <w:jc w:val="both"/>
        <w:rPr>
          <w:rFonts w:ascii="Arial" w:eastAsia="Times New Roman" w:hAnsi="Arial" w:cs="Arial"/>
          <w:bCs/>
          <w:sz w:val="24"/>
          <w:szCs w:val="24"/>
          <w:lang w:val="en-US"/>
        </w:rPr>
      </w:pPr>
    </w:p>
    <w:p w:rsidR="00FA1452" w:rsidRPr="004D35FE" w:rsidRDefault="00FE0646" w:rsidP="009D7956">
      <w:pPr>
        <w:spacing w:after="0" w:line="240" w:lineRule="auto"/>
        <w:ind w:firstLine="284"/>
        <w:rPr>
          <w:rFonts w:ascii="Arial" w:hAnsi="Arial" w:cs="Arial"/>
          <w:sz w:val="24"/>
          <w:szCs w:val="24"/>
          <w:lang w:val="en-US"/>
        </w:rPr>
      </w:pPr>
      <w:r w:rsidRPr="001823B8">
        <w:rPr>
          <w:rFonts w:ascii="Arial" w:eastAsia="Times New Roman" w:hAnsi="Arial" w:cs="Arial"/>
          <w:bCs/>
          <w:noProof/>
          <w:sz w:val="24"/>
          <w:szCs w:val="24"/>
          <w:lang w:val="ru-RU" w:eastAsia="ru-RU" w:bidi="ar-SA"/>
        </w:rPr>
        <w:drawing>
          <wp:inline distT="0" distB="0" distL="0" distR="0">
            <wp:extent cx="490220" cy="1477645"/>
            <wp:effectExtent l="19050" t="0" r="5080" b="0"/>
            <wp:docPr id="87" name="Рисунок 87" descr="истори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история_1"/>
                    <pic:cNvPicPr>
                      <a:picLocks noChangeAspect="1" noChangeArrowheads="1"/>
                    </pic:cNvPicPr>
                  </pic:nvPicPr>
                  <pic:blipFill>
                    <a:blip r:embed="rId92" cstate="print"/>
                    <a:srcRect l="1712" t="145" r="1711" b="50137"/>
                    <a:stretch>
                      <a:fillRect/>
                    </a:stretch>
                  </pic:blipFill>
                  <pic:spPr bwMode="auto">
                    <a:xfrm>
                      <a:off x="0" y="0"/>
                      <a:ext cx="490220" cy="1477645"/>
                    </a:xfrm>
                    <a:prstGeom prst="rect">
                      <a:avLst/>
                    </a:prstGeom>
                    <a:noFill/>
                    <a:ln w="9525">
                      <a:noFill/>
                      <a:miter lim="800000"/>
                      <a:headEnd/>
                      <a:tailEnd/>
                    </a:ln>
                  </pic:spPr>
                </pic:pic>
              </a:graphicData>
            </a:graphic>
          </wp:inline>
        </w:drawing>
      </w:r>
      <w:r w:rsidRPr="001823B8">
        <w:rPr>
          <w:rFonts w:ascii="Arial" w:eastAsia="Times New Roman" w:hAnsi="Arial" w:cs="Arial"/>
          <w:bCs/>
          <w:noProof/>
          <w:sz w:val="24"/>
          <w:szCs w:val="24"/>
          <w:lang w:val="ru-RU" w:eastAsia="ru-RU" w:bidi="ar-SA"/>
        </w:rPr>
        <w:drawing>
          <wp:inline distT="0" distB="0" distL="0" distR="0">
            <wp:extent cx="490220" cy="1477645"/>
            <wp:effectExtent l="19050" t="0" r="5080" b="0"/>
            <wp:docPr id="88" name="Рисунок 88" descr="истори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история_1"/>
                    <pic:cNvPicPr>
                      <a:picLocks noChangeAspect="1" noChangeArrowheads="1"/>
                    </pic:cNvPicPr>
                  </pic:nvPicPr>
                  <pic:blipFill>
                    <a:blip r:embed="rId92" cstate="print"/>
                    <a:srcRect l="1712" t="49863" r="1711" b="420"/>
                    <a:stretch>
                      <a:fillRect/>
                    </a:stretch>
                  </pic:blipFill>
                  <pic:spPr bwMode="auto">
                    <a:xfrm>
                      <a:off x="0" y="0"/>
                      <a:ext cx="490220" cy="147764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buttons</w:t>
      </w:r>
      <w:proofErr w:type="gramEnd"/>
      <w:r w:rsidRPr="001823B8">
        <w:rPr>
          <w:rFonts w:ascii="Arial" w:hAnsi="Arial" w:cs="Arial"/>
          <w:sz w:val="24"/>
          <w:szCs w:val="24"/>
          <w:lang w:val="en-US"/>
        </w:rPr>
        <w:t xml:space="preserve"> for call list navigation.</w:t>
      </w:r>
    </w:p>
    <w:p w:rsidR="004D35FE" w:rsidRPr="004D35FE" w:rsidRDefault="004D35FE" w:rsidP="009D7956">
      <w:pPr>
        <w:spacing w:after="0" w:line="240" w:lineRule="auto"/>
        <w:ind w:firstLine="284"/>
        <w:rPr>
          <w:rFonts w:ascii="Arial" w:hAnsi="Arial" w:cs="Arial"/>
          <w:sz w:val="24"/>
          <w:szCs w:val="24"/>
          <w:lang w:val="en-US"/>
        </w:rPr>
      </w:pPr>
    </w:p>
    <w:p w:rsidR="00EA04D0" w:rsidRPr="0023397F" w:rsidRDefault="00FE0646" w:rsidP="007C698E">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2757805" cy="556260"/>
            <wp:effectExtent l="19050" t="0" r="4445" b="0"/>
            <wp:docPr id="89" name="Рисунок 89" descr="история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история_2"/>
                    <pic:cNvPicPr>
                      <a:picLocks noChangeAspect="1" noChangeArrowheads="1"/>
                    </pic:cNvPicPr>
                  </pic:nvPicPr>
                  <pic:blipFill>
                    <a:blip r:embed="rId93" cstate="print"/>
                    <a:srcRect l="275" t="1361" r="275"/>
                    <a:stretch>
                      <a:fillRect/>
                    </a:stretch>
                  </pic:blipFill>
                  <pic:spPr bwMode="auto">
                    <a:xfrm>
                      <a:off x="0" y="0"/>
                      <a:ext cx="2757805" cy="55626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subscriber</w:t>
      </w:r>
      <w:proofErr w:type="gramEnd"/>
      <w:r w:rsidRPr="001823B8">
        <w:rPr>
          <w:rFonts w:ascii="Arial" w:hAnsi="Arial" w:cs="Arial"/>
          <w:sz w:val="24"/>
          <w:szCs w:val="24"/>
          <w:lang w:val="en-US"/>
        </w:rPr>
        <w:t xml:space="preserve"> dial button. </w:t>
      </w:r>
      <w:r w:rsidR="00FC0833" w:rsidRPr="00FC0833">
        <w:rPr>
          <w:rFonts w:ascii="Arial" w:hAnsi="Arial" w:cs="Arial"/>
          <w:sz w:val="24"/>
          <w:szCs w:val="24"/>
          <w:lang w:val="en-US"/>
        </w:rPr>
        <w:t xml:space="preserve">When you click this button, it will display the name or address of the selected caller from the </w:t>
      </w:r>
      <w:r w:rsidR="0023397F" w:rsidRPr="0023397F">
        <w:rPr>
          <w:rFonts w:ascii="Arial" w:hAnsi="Arial" w:cs="Arial"/>
          <w:sz w:val="24"/>
          <w:szCs w:val="24"/>
          <w:lang w:val="en-US"/>
        </w:rPr>
        <w:t>«</w:t>
      </w:r>
      <w:r w:rsidR="0023397F">
        <w:rPr>
          <w:rFonts w:ascii="Arial" w:hAnsi="Arial" w:cs="Arial"/>
          <w:sz w:val="24"/>
          <w:szCs w:val="24"/>
          <w:lang w:val="ru-RU"/>
        </w:rPr>
        <w:t>С</w:t>
      </w:r>
      <w:r w:rsidR="00FC0833" w:rsidRPr="00FC0833">
        <w:rPr>
          <w:rFonts w:ascii="Arial" w:hAnsi="Arial" w:cs="Arial"/>
          <w:sz w:val="24"/>
          <w:szCs w:val="24"/>
          <w:lang w:val="en-US"/>
        </w:rPr>
        <w:t xml:space="preserve">all </w:t>
      </w:r>
      <w:r w:rsidR="0023397F">
        <w:rPr>
          <w:rFonts w:ascii="Arial" w:hAnsi="Arial" w:cs="Arial"/>
          <w:sz w:val="24"/>
          <w:szCs w:val="24"/>
          <w:lang w:val="en-US"/>
        </w:rPr>
        <w:t>h</w:t>
      </w:r>
      <w:r w:rsidR="00FC0833" w:rsidRPr="00FC0833">
        <w:rPr>
          <w:rFonts w:ascii="Arial" w:hAnsi="Arial" w:cs="Arial"/>
          <w:sz w:val="24"/>
          <w:szCs w:val="24"/>
          <w:lang w:val="en-US"/>
        </w:rPr>
        <w:t>istory</w:t>
      </w:r>
      <w:r w:rsidR="0023397F" w:rsidRPr="0023397F">
        <w:rPr>
          <w:rFonts w:ascii="Arial" w:hAnsi="Arial" w:cs="Arial"/>
          <w:sz w:val="24"/>
          <w:szCs w:val="24"/>
          <w:lang w:val="en-US"/>
        </w:rPr>
        <w:t>»</w:t>
      </w:r>
      <w:r w:rsidR="00FC0833" w:rsidRPr="00FC0833">
        <w:rPr>
          <w:rFonts w:ascii="Arial" w:hAnsi="Arial" w:cs="Arial"/>
          <w:sz w:val="24"/>
          <w:szCs w:val="24"/>
          <w:lang w:val="en-US"/>
        </w:rPr>
        <w:t xml:space="preserve"> list.</w:t>
      </w:r>
    </w:p>
    <w:p w:rsidR="0023397F" w:rsidRPr="0023397F" w:rsidRDefault="0023397F" w:rsidP="007C698E">
      <w:pPr>
        <w:spacing w:after="0" w:line="240" w:lineRule="auto"/>
        <w:ind w:firstLine="284"/>
        <w:jc w:val="both"/>
        <w:rPr>
          <w:rFonts w:ascii="Arial" w:hAnsi="Arial" w:cs="Arial"/>
          <w:sz w:val="24"/>
          <w:szCs w:val="24"/>
          <w:lang w:val="en-US"/>
        </w:rPr>
      </w:pPr>
    </w:p>
    <w:p w:rsidR="00EA04D0" w:rsidRPr="001823B8" w:rsidRDefault="00F577A1" w:rsidP="007C698E">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2777488" cy="548640"/>
            <wp:effectExtent l="19050" t="0" r="3812" b="0"/>
            <wp:docPr id="98" name="Рисунок 97" descr="LEMZ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3.jpg"/>
                    <pic:cNvPicPr/>
                  </pic:nvPicPr>
                  <pic:blipFill>
                    <a:blip r:embed="rId94" cstate="print"/>
                    <a:stretch>
                      <a:fillRect/>
                    </a:stretch>
                  </pic:blipFill>
                  <pic:spPr>
                    <a:xfrm>
                      <a:off x="0" y="0"/>
                      <a:ext cx="2774063" cy="547964"/>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subscriber</w:t>
      </w:r>
      <w:proofErr w:type="gramEnd"/>
      <w:r w:rsidR="00FE0646" w:rsidRPr="001823B8">
        <w:rPr>
          <w:rFonts w:ascii="Arial" w:hAnsi="Arial" w:cs="Arial"/>
          <w:sz w:val="24"/>
          <w:szCs w:val="24"/>
          <w:lang w:val="en-US"/>
        </w:rPr>
        <w:t xml:space="preserve"> call.</w:t>
      </w:r>
    </w:p>
    <w:p w:rsidR="00EA04D0" w:rsidRPr="001823B8" w:rsidRDefault="00EA04D0" w:rsidP="007C698E">
      <w:pPr>
        <w:spacing w:after="0" w:line="240" w:lineRule="auto"/>
        <w:ind w:firstLine="284"/>
        <w:jc w:val="both"/>
        <w:rPr>
          <w:rFonts w:ascii="Arial" w:hAnsi="Arial" w:cs="Arial"/>
          <w:sz w:val="24"/>
          <w:szCs w:val="24"/>
          <w:lang w:val="en-US"/>
        </w:rPr>
      </w:pPr>
    </w:p>
    <w:p w:rsidR="00BC5D52" w:rsidRPr="001823B8" w:rsidRDefault="00BC5D52" w:rsidP="007C698E">
      <w:pPr>
        <w:spacing w:after="0" w:line="240" w:lineRule="auto"/>
        <w:ind w:firstLine="284"/>
        <w:jc w:val="both"/>
        <w:rPr>
          <w:rFonts w:ascii="Arial" w:hAnsi="Arial" w:cs="Arial"/>
          <w:sz w:val="24"/>
          <w:szCs w:val="24"/>
          <w:lang w:val="en-US"/>
        </w:rPr>
      </w:pPr>
    </w:p>
    <w:p w:rsidR="00BC5D52" w:rsidRPr="001823B8" w:rsidRDefault="001E5A9E" w:rsidP="007C698E">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2795712" cy="552240"/>
            <wp:effectExtent l="19050" t="0" r="4638" b="0"/>
            <wp:docPr id="137" name="Рисунок 136" descr="LEMZ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6.jpg"/>
                    <pic:cNvPicPr/>
                  </pic:nvPicPr>
                  <pic:blipFill>
                    <a:blip r:embed="rId95" cstate="print"/>
                    <a:stretch>
                      <a:fillRect/>
                    </a:stretch>
                  </pic:blipFill>
                  <pic:spPr>
                    <a:xfrm>
                      <a:off x="0" y="0"/>
                      <a:ext cx="2792265" cy="551559"/>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called</w:t>
      </w:r>
      <w:proofErr w:type="gramEnd"/>
      <w:r w:rsidR="00FE0646" w:rsidRPr="001823B8">
        <w:rPr>
          <w:rFonts w:ascii="Arial" w:hAnsi="Arial" w:cs="Arial"/>
          <w:sz w:val="24"/>
          <w:szCs w:val="24"/>
          <w:lang w:val="en-US"/>
        </w:rPr>
        <w:t xml:space="preserve"> subscriber has answered.</w:t>
      </w:r>
    </w:p>
    <w:p w:rsidR="00EA04D0" w:rsidRPr="001823B8" w:rsidRDefault="00EA04D0" w:rsidP="007C698E">
      <w:pPr>
        <w:spacing w:after="0" w:line="240" w:lineRule="auto"/>
        <w:ind w:firstLine="284"/>
        <w:jc w:val="both"/>
        <w:rPr>
          <w:rFonts w:ascii="Arial" w:hAnsi="Arial" w:cs="Arial"/>
          <w:sz w:val="24"/>
          <w:szCs w:val="24"/>
          <w:lang w:val="en-US"/>
        </w:rPr>
      </w:pPr>
    </w:p>
    <w:p w:rsidR="00FA1452" w:rsidRPr="001823B8" w:rsidRDefault="00EB1B81" w:rsidP="00E84814">
      <w:pPr>
        <w:spacing w:after="0" w:line="240" w:lineRule="auto"/>
        <w:jc w:val="center"/>
        <w:rPr>
          <w:rFonts w:ascii="Arial" w:hAnsi="Arial" w:cs="Arial"/>
          <w:sz w:val="24"/>
          <w:szCs w:val="24"/>
          <w:lang w:val="en-US"/>
        </w:rPr>
      </w:pPr>
      <w:r>
        <w:rPr>
          <w:rFonts w:ascii="Arial" w:hAnsi="Arial" w:cs="Arial"/>
          <w:noProof/>
          <w:sz w:val="24"/>
          <w:szCs w:val="24"/>
          <w:lang w:val="ru-RU" w:eastAsia="ru-RU" w:bidi="ar-SA"/>
        </w:rPr>
        <w:lastRenderedPageBreak/>
        <w:drawing>
          <wp:inline distT="0" distB="0" distL="0" distR="0">
            <wp:extent cx="3049561" cy="4266382"/>
            <wp:effectExtent l="19050" t="0" r="0" b="0"/>
            <wp:docPr id="276" name="Рисунок 275" descr="LEM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3.jpg"/>
                    <pic:cNvPicPr/>
                  </pic:nvPicPr>
                  <pic:blipFill>
                    <a:blip r:embed="rId96" cstate="print"/>
                    <a:stretch>
                      <a:fillRect/>
                    </a:stretch>
                  </pic:blipFill>
                  <pic:spPr>
                    <a:xfrm>
                      <a:off x="0" y="0"/>
                      <a:ext cx="3058167" cy="4278422"/>
                    </a:xfrm>
                    <a:prstGeom prst="rect">
                      <a:avLst/>
                    </a:prstGeom>
                  </pic:spPr>
                </pic:pic>
              </a:graphicData>
            </a:graphic>
          </wp:inline>
        </w:drawing>
      </w:r>
    </w:p>
    <w:p w:rsidR="00FA1452" w:rsidRPr="001823B8" w:rsidRDefault="00957E70" w:rsidP="00957E70">
      <w:pPr>
        <w:pStyle w:val="ae"/>
        <w:spacing w:before="120"/>
        <w:jc w:val="center"/>
        <w:rPr>
          <w:rFonts w:ascii="Arial" w:hAnsi="Arial" w:cs="Arial"/>
          <w:sz w:val="24"/>
          <w:szCs w:val="24"/>
          <w:lang w:val="en-US"/>
        </w:rPr>
      </w:pPr>
      <w:proofErr w:type="gramStart"/>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14</w:t>
      </w:r>
      <w:r w:rsidR="007D47D2" w:rsidRPr="00957E70">
        <w:rPr>
          <w:rFonts w:ascii="Arial" w:hAnsi="Arial" w:cs="Arial"/>
          <w:sz w:val="24"/>
          <w:szCs w:val="24"/>
          <w:lang w:val="en-US"/>
        </w:rPr>
        <w:fldChar w:fldCharType="end"/>
      </w:r>
      <w:r w:rsidR="000E2B3E">
        <w:rPr>
          <w:rFonts w:ascii="Arial" w:hAnsi="Arial" w:cs="Arial"/>
          <w:sz w:val="24"/>
          <w:szCs w:val="24"/>
          <w:lang w:val="en-US"/>
        </w:rPr>
        <w:t xml:space="preserve"> </w:t>
      </w:r>
      <w:r w:rsidR="00706650" w:rsidRPr="001823B8">
        <w:rPr>
          <w:rFonts w:ascii="Arial" w:hAnsi="Arial" w:cs="Arial"/>
          <w:sz w:val="24"/>
          <w:szCs w:val="24"/>
          <w:lang w:val="en-US"/>
        </w:rPr>
        <w:t>–</w:t>
      </w:r>
      <w:r w:rsidR="000E2B3E">
        <w:rPr>
          <w:rFonts w:ascii="Arial" w:hAnsi="Arial" w:cs="Arial"/>
          <w:sz w:val="24"/>
          <w:szCs w:val="24"/>
          <w:lang w:val="en-US"/>
        </w:rPr>
        <w:t xml:space="preserve"> </w:t>
      </w:r>
      <w:r w:rsidR="00FA1452" w:rsidRPr="001823B8">
        <w:rPr>
          <w:rFonts w:ascii="Arial" w:hAnsi="Arial" w:cs="Arial"/>
          <w:sz w:val="24"/>
          <w:szCs w:val="24"/>
          <w:lang w:val="en-US"/>
        </w:rPr>
        <w:t xml:space="preserve">Call to subscriber </w:t>
      </w:r>
      <w:r w:rsidR="00DA2390" w:rsidRPr="00DA2390">
        <w:rPr>
          <w:rFonts w:ascii="Arial" w:hAnsi="Arial" w:cs="Arial"/>
          <w:sz w:val="24"/>
          <w:szCs w:val="24"/>
          <w:lang w:val="en-US"/>
        </w:rPr>
        <w:t>«</w:t>
      </w:r>
      <w:r w:rsidR="004F67F8">
        <w:rPr>
          <w:rFonts w:ascii="Arial" w:hAnsi="Arial" w:cs="Arial"/>
          <w:sz w:val="24"/>
          <w:szCs w:val="24"/>
          <w:lang w:val="en-US"/>
        </w:rPr>
        <w:t>Engineer</w:t>
      </w:r>
      <w:r w:rsidR="00DA2390" w:rsidRPr="00DA2390">
        <w:rPr>
          <w:rFonts w:ascii="Arial" w:hAnsi="Arial" w:cs="Arial"/>
          <w:sz w:val="24"/>
          <w:szCs w:val="24"/>
          <w:lang w:val="en-US"/>
        </w:rPr>
        <w:t>»</w:t>
      </w:r>
      <w:r w:rsidR="00706650" w:rsidRPr="00706650">
        <w:rPr>
          <w:rFonts w:ascii="Arial" w:hAnsi="Arial" w:cs="Arial"/>
          <w:sz w:val="24"/>
          <w:szCs w:val="24"/>
          <w:lang w:val="en-US"/>
        </w:rPr>
        <w:t>.</w:t>
      </w:r>
      <w:proofErr w:type="gramEnd"/>
      <w:r w:rsidR="004E6CD1">
        <w:rPr>
          <w:rFonts w:ascii="Arial" w:hAnsi="Arial" w:cs="Arial"/>
          <w:sz w:val="24"/>
          <w:szCs w:val="24"/>
          <w:lang w:val="en-US"/>
        </w:rPr>
        <w:t xml:space="preserve"> </w:t>
      </w:r>
      <w:r w:rsidR="00706650">
        <w:rPr>
          <w:rFonts w:ascii="Arial" w:hAnsi="Arial" w:cs="Arial"/>
          <w:sz w:val="24"/>
          <w:szCs w:val="24"/>
          <w:lang w:val="en-US"/>
        </w:rPr>
        <w:t>N</w:t>
      </w:r>
      <w:r w:rsidR="00FA1452" w:rsidRPr="001823B8">
        <w:rPr>
          <w:rFonts w:ascii="Arial" w:hAnsi="Arial" w:cs="Arial"/>
          <w:sz w:val="24"/>
          <w:szCs w:val="24"/>
          <w:lang w:val="en-US"/>
        </w:rPr>
        <w:t xml:space="preserve">umber is selected from call history, subscriber call button is pressed </w:t>
      </w:r>
    </w:p>
    <w:p w:rsidR="00A00206" w:rsidRPr="001823B8" w:rsidRDefault="00EB1B81" w:rsidP="00A00206">
      <w:pPr>
        <w:spacing w:after="0" w:line="240" w:lineRule="auto"/>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3069204" cy="4293861"/>
            <wp:effectExtent l="19050" t="0" r="0" b="0"/>
            <wp:docPr id="389" name="Рисунок 388" descr="LEMZ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4.jpg"/>
                    <pic:cNvPicPr/>
                  </pic:nvPicPr>
                  <pic:blipFill>
                    <a:blip r:embed="rId97" cstate="print"/>
                    <a:stretch>
                      <a:fillRect/>
                    </a:stretch>
                  </pic:blipFill>
                  <pic:spPr>
                    <a:xfrm>
                      <a:off x="0" y="0"/>
                      <a:ext cx="3080870" cy="4310181"/>
                    </a:xfrm>
                    <a:prstGeom prst="rect">
                      <a:avLst/>
                    </a:prstGeom>
                  </pic:spPr>
                </pic:pic>
              </a:graphicData>
            </a:graphic>
          </wp:inline>
        </w:drawing>
      </w:r>
    </w:p>
    <w:p w:rsidR="00A00206" w:rsidRPr="001823B8" w:rsidRDefault="00957E70" w:rsidP="00957E70">
      <w:pPr>
        <w:pStyle w:val="ae"/>
        <w:spacing w:before="120"/>
        <w:jc w:val="center"/>
        <w:rPr>
          <w:rFonts w:ascii="Arial" w:hAnsi="Arial" w:cs="Arial"/>
          <w:sz w:val="24"/>
          <w:szCs w:val="24"/>
          <w:lang w:val="en-US"/>
        </w:rPr>
      </w:pPr>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15</w:t>
      </w:r>
      <w:r w:rsidR="007D47D2" w:rsidRPr="00957E70">
        <w:rPr>
          <w:rFonts w:ascii="Arial" w:hAnsi="Arial" w:cs="Arial"/>
          <w:sz w:val="24"/>
          <w:szCs w:val="24"/>
          <w:lang w:val="en-US"/>
        </w:rPr>
        <w:fldChar w:fldCharType="end"/>
      </w:r>
      <w:r w:rsidR="000E2B3E">
        <w:rPr>
          <w:rFonts w:ascii="Arial" w:hAnsi="Arial" w:cs="Arial"/>
          <w:sz w:val="24"/>
          <w:szCs w:val="24"/>
          <w:lang w:val="en-US"/>
        </w:rPr>
        <w:t xml:space="preserve"> </w:t>
      </w:r>
      <w:r w:rsidR="00706650" w:rsidRPr="001823B8">
        <w:rPr>
          <w:rFonts w:ascii="Arial" w:hAnsi="Arial" w:cs="Arial"/>
          <w:sz w:val="24"/>
          <w:szCs w:val="24"/>
          <w:lang w:val="en-US"/>
        </w:rPr>
        <w:t>–</w:t>
      </w:r>
      <w:r w:rsidR="000E2B3E">
        <w:rPr>
          <w:rFonts w:ascii="Arial" w:hAnsi="Arial" w:cs="Arial"/>
          <w:sz w:val="24"/>
          <w:szCs w:val="24"/>
          <w:lang w:val="en-US"/>
        </w:rPr>
        <w:t xml:space="preserve"> </w:t>
      </w:r>
      <w:r w:rsidR="00A00206" w:rsidRPr="001823B8">
        <w:rPr>
          <w:rFonts w:ascii="Arial" w:hAnsi="Arial" w:cs="Arial"/>
          <w:sz w:val="24"/>
          <w:szCs w:val="24"/>
          <w:lang w:val="en-US"/>
        </w:rPr>
        <w:t>Called subscriber has answered, subscriber call button is green</w:t>
      </w:r>
    </w:p>
    <w:p w:rsidR="00FA1452" w:rsidRPr="003C2EFF" w:rsidRDefault="009D7956" w:rsidP="00BB0EAE">
      <w:pPr>
        <w:pStyle w:val="3"/>
        <w:tabs>
          <w:tab w:val="clear" w:pos="720"/>
          <w:tab w:val="clear" w:pos="1620"/>
          <w:tab w:val="num" w:pos="0"/>
          <w:tab w:val="left" w:pos="993"/>
        </w:tabs>
        <w:ind w:left="0" w:firstLine="284"/>
        <w:rPr>
          <w:rFonts w:ascii="Arial" w:hAnsi="Arial" w:cs="Arial"/>
          <w:sz w:val="28"/>
          <w:szCs w:val="28"/>
          <w:lang w:val="en-US"/>
        </w:rPr>
      </w:pPr>
      <w:r w:rsidRPr="001823B8">
        <w:rPr>
          <w:rFonts w:ascii="Arial" w:hAnsi="Arial" w:cs="Arial"/>
          <w:lang w:val="en-US"/>
        </w:rPr>
        <w:br w:type="page"/>
      </w:r>
      <w:bookmarkStart w:id="84" w:name="_Toc484097613"/>
      <w:bookmarkStart w:id="85" w:name="_Toc98938559"/>
      <w:r w:rsidRPr="003C2EFF">
        <w:rPr>
          <w:rFonts w:ascii="Arial" w:hAnsi="Arial" w:cs="Arial"/>
          <w:sz w:val="28"/>
          <w:szCs w:val="28"/>
          <w:lang w:val="en-US"/>
        </w:rPr>
        <w:lastRenderedPageBreak/>
        <w:t>3.9.3</w:t>
      </w:r>
      <w:r w:rsidR="000E2B3E">
        <w:rPr>
          <w:rFonts w:ascii="Arial" w:hAnsi="Arial" w:cs="Arial"/>
          <w:sz w:val="28"/>
          <w:szCs w:val="28"/>
          <w:lang w:val="en-US"/>
        </w:rPr>
        <w:t xml:space="preserve"> </w:t>
      </w:r>
      <w:r w:rsidR="00B27688" w:rsidRPr="003C2EFF">
        <w:rPr>
          <w:rFonts w:ascii="Arial" w:hAnsi="Arial" w:cs="Arial"/>
          <w:sz w:val="28"/>
          <w:szCs w:val="28"/>
          <w:lang w:val="en-US"/>
        </w:rPr>
        <w:t>Phonebook</w:t>
      </w:r>
      <w:bookmarkEnd w:id="84"/>
      <w:bookmarkEnd w:id="85"/>
    </w:p>
    <w:p w:rsidR="00700168" w:rsidRPr="00901D1E" w:rsidRDefault="00ED3C88" w:rsidP="00700168">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When the corresponding button is pressed, the </w:t>
      </w:r>
      <w:r w:rsidR="00B27688" w:rsidRPr="001823B8">
        <w:rPr>
          <w:rFonts w:ascii="Arial" w:hAnsi="Arial" w:cs="Arial"/>
          <w:sz w:val="24"/>
          <w:szCs w:val="24"/>
          <w:lang w:val="en-US"/>
        </w:rPr>
        <w:t>phonebook</w:t>
      </w:r>
      <w:r w:rsidRPr="001823B8">
        <w:rPr>
          <w:rFonts w:ascii="Arial" w:hAnsi="Arial" w:cs="Arial"/>
          <w:sz w:val="24"/>
          <w:szCs w:val="24"/>
          <w:lang w:val="en-US"/>
        </w:rPr>
        <w:t xml:space="preserve"> window will be opened. The list of </w:t>
      </w:r>
      <w:r w:rsidR="00B27688" w:rsidRPr="001823B8">
        <w:rPr>
          <w:rFonts w:ascii="Arial" w:hAnsi="Arial" w:cs="Arial"/>
          <w:sz w:val="24"/>
          <w:szCs w:val="24"/>
          <w:lang w:val="en-US"/>
        </w:rPr>
        <w:t>phonebook</w:t>
      </w:r>
      <w:r w:rsidRPr="001823B8">
        <w:rPr>
          <w:rFonts w:ascii="Arial" w:hAnsi="Arial" w:cs="Arial"/>
          <w:sz w:val="24"/>
          <w:szCs w:val="24"/>
          <w:lang w:val="en-US"/>
        </w:rPr>
        <w:t xml:space="preserve"> subscribers is created in </w:t>
      </w:r>
      <w:r w:rsidR="007A4209">
        <w:rPr>
          <w:rFonts w:ascii="Arial" w:hAnsi="Arial" w:cs="Arial"/>
          <w:sz w:val="24"/>
          <w:szCs w:val="24"/>
          <w:lang w:val="en-US"/>
        </w:rPr>
        <w:t>IME</w:t>
      </w:r>
      <w:r w:rsidRPr="001823B8">
        <w:rPr>
          <w:rFonts w:ascii="Arial" w:hAnsi="Arial" w:cs="Arial"/>
          <w:sz w:val="24"/>
          <w:szCs w:val="24"/>
          <w:lang w:val="en-US"/>
        </w:rPr>
        <w:t xml:space="preserve"> (see item 5.6 </w:t>
      </w:r>
      <w:r w:rsidR="000E2B3E" w:rsidRPr="000E2B3E">
        <w:rPr>
          <w:rFonts w:ascii="Arial" w:hAnsi="Arial" w:cs="Arial"/>
          <w:sz w:val="24"/>
          <w:szCs w:val="24"/>
          <w:lang w:val="en-US"/>
        </w:rPr>
        <w:t>«</w:t>
      </w:r>
      <w:r w:rsidR="00B27688" w:rsidRPr="001823B8">
        <w:rPr>
          <w:rFonts w:ascii="Arial" w:hAnsi="Arial" w:cs="Arial"/>
          <w:sz w:val="24"/>
          <w:szCs w:val="24"/>
          <w:lang w:val="en-US"/>
        </w:rPr>
        <w:t>Phonebook</w:t>
      </w:r>
      <w:r w:rsidR="006F35B8" w:rsidRPr="001823B8">
        <w:rPr>
          <w:rFonts w:ascii="Arial" w:hAnsi="Arial" w:cs="Arial"/>
          <w:sz w:val="24"/>
          <w:szCs w:val="24"/>
          <w:lang w:val="en-US"/>
        </w:rPr>
        <w:t>»</w:t>
      </w:r>
      <w:r w:rsidRPr="001823B8">
        <w:rPr>
          <w:rFonts w:ascii="Arial" w:hAnsi="Arial" w:cs="Arial"/>
          <w:sz w:val="24"/>
          <w:szCs w:val="24"/>
          <w:lang w:val="en-US"/>
        </w:rPr>
        <w:t xml:space="preserve">, </w:t>
      </w:r>
      <w:r w:rsidR="006F35B8" w:rsidRPr="001823B8">
        <w:rPr>
          <w:rFonts w:ascii="Arial" w:hAnsi="Arial" w:cs="Arial"/>
          <w:sz w:val="24"/>
          <w:szCs w:val="24"/>
          <w:lang w:val="en-US"/>
        </w:rPr>
        <w:t>«</w:t>
      </w:r>
      <w:r w:rsidRPr="001823B8">
        <w:rPr>
          <w:rFonts w:ascii="Arial" w:hAnsi="Arial" w:cs="Arial"/>
          <w:sz w:val="24"/>
          <w:szCs w:val="24"/>
          <w:lang w:val="en-US"/>
        </w:rPr>
        <w:t>IME Operator's Manual</w:t>
      </w:r>
      <w:r w:rsidR="00797FE9" w:rsidRPr="00797FE9">
        <w:rPr>
          <w:rFonts w:ascii="Arial" w:hAnsi="Arial" w:cs="Arial"/>
          <w:sz w:val="24"/>
          <w:szCs w:val="24"/>
          <w:lang w:val="en-US"/>
        </w:rPr>
        <w:t>.</w:t>
      </w:r>
      <w:r w:rsidRPr="001823B8">
        <w:rPr>
          <w:rFonts w:ascii="Arial" w:hAnsi="Arial" w:cs="Arial"/>
          <w:sz w:val="24"/>
          <w:szCs w:val="24"/>
          <w:lang w:val="en-US"/>
        </w:rPr>
        <w:t>ЦИВР.00531-01 34 01</w:t>
      </w:r>
      <w:r w:rsidR="006F35B8" w:rsidRPr="001823B8">
        <w:rPr>
          <w:rFonts w:ascii="Arial" w:hAnsi="Arial" w:cs="Arial"/>
          <w:sz w:val="24"/>
          <w:szCs w:val="24"/>
          <w:lang w:val="en-US"/>
        </w:rPr>
        <w:t>»</w:t>
      </w:r>
      <w:r w:rsidRPr="001823B8">
        <w:rPr>
          <w:rFonts w:ascii="Arial" w:hAnsi="Arial" w:cs="Arial"/>
          <w:sz w:val="24"/>
          <w:szCs w:val="24"/>
          <w:lang w:val="en-US"/>
        </w:rPr>
        <w:t>).</w:t>
      </w:r>
    </w:p>
    <w:p w:rsidR="00700168" w:rsidRDefault="00B909DD" w:rsidP="00B909DD">
      <w:pPr>
        <w:spacing w:after="0" w:line="240" w:lineRule="auto"/>
        <w:ind w:firstLine="284"/>
        <w:jc w:val="both"/>
        <w:rPr>
          <w:rFonts w:ascii="Arial" w:hAnsi="Arial" w:cs="Arial"/>
          <w:sz w:val="24"/>
          <w:szCs w:val="24"/>
          <w:lang w:val="en-US"/>
        </w:rPr>
      </w:pPr>
      <w:r w:rsidRPr="00B909DD">
        <w:rPr>
          <w:rFonts w:ascii="Arial" w:hAnsi="Arial" w:cs="Arial"/>
          <w:sz w:val="24"/>
          <w:szCs w:val="24"/>
          <w:lang w:val="en-US"/>
        </w:rPr>
        <w:t xml:space="preserve">The list of subscribers is formed in </w:t>
      </w:r>
      <w:r w:rsidR="007A4209">
        <w:rPr>
          <w:rFonts w:ascii="Arial" w:hAnsi="Arial" w:cs="Arial"/>
          <w:sz w:val="24"/>
          <w:szCs w:val="24"/>
          <w:lang w:val="en-US"/>
        </w:rPr>
        <w:t>IME</w:t>
      </w:r>
      <w:r w:rsidRPr="00B909DD">
        <w:rPr>
          <w:rFonts w:ascii="Arial" w:hAnsi="Arial" w:cs="Arial"/>
          <w:sz w:val="24"/>
          <w:szCs w:val="24"/>
          <w:lang w:val="en-US"/>
        </w:rPr>
        <w:t xml:space="preserve"> by </w:t>
      </w:r>
      <w:proofErr w:type="gramStart"/>
      <w:r w:rsidRPr="00B909DD">
        <w:rPr>
          <w:rFonts w:ascii="Arial" w:hAnsi="Arial" w:cs="Arial"/>
          <w:sz w:val="24"/>
          <w:szCs w:val="24"/>
          <w:lang w:val="en-US"/>
        </w:rPr>
        <w:t>groups</w:t>
      </w:r>
      <w:r>
        <w:rPr>
          <w:rFonts w:ascii="Arial" w:hAnsi="Arial" w:cs="Arial"/>
          <w:sz w:val="24"/>
          <w:szCs w:val="24"/>
          <w:lang w:val="en-US"/>
        </w:rPr>
        <w:t>,</w:t>
      </w:r>
      <w:proofErr w:type="gramEnd"/>
      <w:r w:rsidRPr="00B909DD">
        <w:rPr>
          <w:rFonts w:ascii="Arial" w:hAnsi="Arial" w:cs="Arial"/>
          <w:sz w:val="24"/>
          <w:szCs w:val="24"/>
          <w:lang w:val="en-US"/>
        </w:rPr>
        <w:t xml:space="preserve"> select the desired group from the list</w:t>
      </w:r>
      <w:r>
        <w:rPr>
          <w:rFonts w:ascii="Arial" w:hAnsi="Arial" w:cs="Arial"/>
          <w:sz w:val="24"/>
          <w:szCs w:val="24"/>
          <w:lang w:val="en-US"/>
        </w:rPr>
        <w:t>:</w:t>
      </w:r>
    </w:p>
    <w:p w:rsidR="00B909DD" w:rsidRPr="00B909DD" w:rsidRDefault="00B909DD" w:rsidP="00B909DD">
      <w:pPr>
        <w:spacing w:after="0" w:line="240" w:lineRule="auto"/>
        <w:ind w:firstLine="284"/>
        <w:jc w:val="both"/>
        <w:rPr>
          <w:rFonts w:ascii="Arial" w:hAnsi="Arial" w:cs="Arial"/>
          <w:sz w:val="24"/>
          <w:szCs w:val="24"/>
          <w:lang w:val="en-US"/>
        </w:rPr>
      </w:pPr>
    </w:p>
    <w:p w:rsidR="001E249E" w:rsidRPr="001823B8" w:rsidRDefault="00F36895" w:rsidP="003174A4">
      <w:pPr>
        <w:spacing w:after="0" w:line="240" w:lineRule="auto"/>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2949934" cy="4080740"/>
            <wp:effectExtent l="19050" t="0" r="2816" b="0"/>
            <wp:docPr id="24" name="Рисунок 23" descr="LEMZ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4.jpg"/>
                    <pic:cNvPicPr/>
                  </pic:nvPicPr>
                  <pic:blipFill>
                    <a:blip r:embed="rId98" cstate="print"/>
                    <a:stretch>
                      <a:fillRect/>
                    </a:stretch>
                  </pic:blipFill>
                  <pic:spPr>
                    <a:xfrm>
                      <a:off x="0" y="0"/>
                      <a:ext cx="2950923" cy="4082108"/>
                    </a:xfrm>
                    <a:prstGeom prst="rect">
                      <a:avLst/>
                    </a:prstGeom>
                  </pic:spPr>
                </pic:pic>
              </a:graphicData>
            </a:graphic>
          </wp:inline>
        </w:drawing>
      </w:r>
    </w:p>
    <w:p w:rsidR="007850C9" w:rsidRPr="001823B8" w:rsidRDefault="00957E70" w:rsidP="00957E70">
      <w:pPr>
        <w:pStyle w:val="ae"/>
        <w:spacing w:before="120"/>
        <w:jc w:val="center"/>
        <w:rPr>
          <w:rFonts w:ascii="Arial" w:hAnsi="Arial" w:cs="Arial"/>
          <w:sz w:val="24"/>
          <w:szCs w:val="24"/>
          <w:lang w:val="en-US"/>
        </w:rPr>
      </w:pPr>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16</w:t>
      </w:r>
      <w:r w:rsidR="007D47D2" w:rsidRPr="00957E70">
        <w:rPr>
          <w:rFonts w:ascii="Arial" w:hAnsi="Arial" w:cs="Arial"/>
          <w:sz w:val="24"/>
          <w:szCs w:val="24"/>
          <w:lang w:val="en-US"/>
        </w:rPr>
        <w:fldChar w:fldCharType="end"/>
      </w:r>
      <w:r w:rsidR="000E2B3E">
        <w:rPr>
          <w:rFonts w:ascii="Arial" w:hAnsi="Arial" w:cs="Arial"/>
          <w:sz w:val="24"/>
          <w:szCs w:val="24"/>
          <w:lang w:val="ru-RU"/>
        </w:rPr>
        <w:t xml:space="preserve"> </w:t>
      </w:r>
      <w:r w:rsidR="00706650" w:rsidRPr="001823B8">
        <w:rPr>
          <w:rFonts w:ascii="Arial" w:hAnsi="Arial" w:cs="Arial"/>
          <w:sz w:val="24"/>
          <w:szCs w:val="24"/>
          <w:lang w:val="en-US"/>
        </w:rPr>
        <w:t>–</w:t>
      </w:r>
      <w:r w:rsidR="000E2B3E">
        <w:rPr>
          <w:rFonts w:ascii="Arial" w:hAnsi="Arial" w:cs="Arial"/>
          <w:sz w:val="24"/>
          <w:szCs w:val="24"/>
          <w:lang w:val="ru-RU"/>
        </w:rPr>
        <w:t xml:space="preserve"> </w:t>
      </w:r>
      <w:r w:rsidR="00B909DD">
        <w:rPr>
          <w:rFonts w:ascii="Arial" w:hAnsi="Arial" w:cs="Arial"/>
          <w:sz w:val="24"/>
          <w:szCs w:val="24"/>
          <w:lang w:val="en-US"/>
        </w:rPr>
        <w:t>P</w:t>
      </w:r>
      <w:r w:rsidR="00B27688" w:rsidRPr="001823B8">
        <w:rPr>
          <w:rFonts w:ascii="Arial" w:hAnsi="Arial" w:cs="Arial"/>
          <w:sz w:val="24"/>
          <w:szCs w:val="24"/>
          <w:lang w:val="en-US"/>
        </w:rPr>
        <w:t>honebook</w:t>
      </w:r>
      <w:r w:rsidR="007850C9" w:rsidRPr="001823B8">
        <w:rPr>
          <w:rFonts w:ascii="Arial" w:hAnsi="Arial" w:cs="Arial"/>
          <w:sz w:val="24"/>
          <w:szCs w:val="24"/>
          <w:lang w:val="en-US"/>
        </w:rPr>
        <w:t xml:space="preserve"> subscriber</w:t>
      </w:r>
      <w:r w:rsidR="00B909DD">
        <w:rPr>
          <w:rFonts w:ascii="Arial" w:hAnsi="Arial" w:cs="Arial"/>
          <w:sz w:val="24"/>
          <w:szCs w:val="24"/>
          <w:lang w:val="en-US"/>
        </w:rPr>
        <w:t xml:space="preserve"> groups</w:t>
      </w:r>
    </w:p>
    <w:p w:rsidR="007850C9" w:rsidRDefault="00F36895" w:rsidP="003A6AFB">
      <w:pPr>
        <w:spacing w:after="0" w:line="240" w:lineRule="auto"/>
        <w:jc w:val="center"/>
        <w:rPr>
          <w:rFonts w:ascii="Arial" w:hAnsi="Arial" w:cs="Arial"/>
          <w:sz w:val="24"/>
          <w:szCs w:val="24"/>
          <w:lang w:val="ru-RU"/>
        </w:rPr>
      </w:pPr>
      <w:r>
        <w:rPr>
          <w:rFonts w:ascii="Arial" w:hAnsi="Arial" w:cs="Arial"/>
          <w:noProof/>
          <w:sz w:val="24"/>
          <w:szCs w:val="24"/>
          <w:lang w:val="ru-RU" w:eastAsia="ru-RU" w:bidi="ar-SA"/>
        </w:rPr>
        <w:lastRenderedPageBreak/>
        <w:drawing>
          <wp:inline distT="0" distB="0" distL="0" distR="0">
            <wp:extent cx="2957885" cy="4091738"/>
            <wp:effectExtent l="19050" t="0" r="0" b="0"/>
            <wp:docPr id="25" name="Рисунок 24" descr="LEMZ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5.jpg"/>
                    <pic:cNvPicPr/>
                  </pic:nvPicPr>
                  <pic:blipFill>
                    <a:blip r:embed="rId99" cstate="print"/>
                    <a:stretch>
                      <a:fillRect/>
                    </a:stretch>
                  </pic:blipFill>
                  <pic:spPr>
                    <a:xfrm>
                      <a:off x="0" y="0"/>
                      <a:ext cx="2963493" cy="4099496"/>
                    </a:xfrm>
                    <a:prstGeom prst="rect">
                      <a:avLst/>
                    </a:prstGeom>
                  </pic:spPr>
                </pic:pic>
              </a:graphicData>
            </a:graphic>
          </wp:inline>
        </w:drawing>
      </w:r>
    </w:p>
    <w:p w:rsidR="003A6AFB" w:rsidRPr="003A6AFB" w:rsidRDefault="003A6AFB" w:rsidP="003A6AFB">
      <w:pPr>
        <w:pStyle w:val="ae"/>
        <w:spacing w:before="120"/>
        <w:jc w:val="center"/>
        <w:rPr>
          <w:rFonts w:ascii="Arial" w:hAnsi="Arial" w:cs="Arial"/>
          <w:sz w:val="24"/>
          <w:szCs w:val="24"/>
          <w:lang w:val="en-US"/>
        </w:rPr>
      </w:pPr>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17</w:t>
      </w:r>
      <w:r w:rsidR="007D47D2" w:rsidRPr="00957E70">
        <w:rPr>
          <w:rFonts w:ascii="Arial" w:hAnsi="Arial" w:cs="Arial"/>
          <w:sz w:val="24"/>
          <w:szCs w:val="24"/>
          <w:lang w:val="en-US"/>
        </w:rPr>
        <w:fldChar w:fldCharType="end"/>
      </w:r>
      <w:r w:rsidRPr="001823B8">
        <w:rPr>
          <w:rFonts w:ascii="Arial" w:hAnsi="Arial" w:cs="Arial"/>
          <w:sz w:val="24"/>
          <w:szCs w:val="24"/>
          <w:lang w:val="en-US"/>
        </w:rPr>
        <w:t xml:space="preserve"> –</w:t>
      </w:r>
      <w:r w:rsidR="000E2B3E" w:rsidRPr="000E2B3E">
        <w:rPr>
          <w:rFonts w:ascii="Arial" w:hAnsi="Arial" w:cs="Arial"/>
          <w:sz w:val="24"/>
          <w:szCs w:val="24"/>
          <w:lang w:val="en-US"/>
        </w:rPr>
        <w:t xml:space="preserve"> </w:t>
      </w:r>
      <w:r w:rsidRPr="001823B8">
        <w:rPr>
          <w:rFonts w:ascii="Arial" w:hAnsi="Arial" w:cs="Arial"/>
          <w:sz w:val="24"/>
          <w:szCs w:val="24"/>
          <w:lang w:val="en-US"/>
        </w:rPr>
        <w:t>List of phonebook subscribers</w:t>
      </w:r>
      <w:r w:rsidRPr="003A6AFB">
        <w:rPr>
          <w:rFonts w:ascii="Arial" w:hAnsi="Arial" w:cs="Arial"/>
          <w:sz w:val="24"/>
          <w:szCs w:val="24"/>
          <w:lang w:val="en-US"/>
        </w:rPr>
        <w:t xml:space="preserve"> of the selected group</w:t>
      </w:r>
    </w:p>
    <w:p w:rsidR="00B745AE" w:rsidRPr="001823B8" w:rsidRDefault="00FE0646" w:rsidP="00B745AE">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607060" cy="607060"/>
            <wp:effectExtent l="19050" t="0" r="2540" b="0"/>
            <wp:docPr id="95" name="Рисунок 95" descr="кнопки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кнопки_3"/>
                    <pic:cNvPicPr>
                      <a:picLocks noChangeAspect="1" noChangeArrowheads="1"/>
                    </pic:cNvPicPr>
                  </pic:nvPicPr>
                  <pic:blipFill>
                    <a:blip r:embed="rId100" cstate="print"/>
                    <a:srcRect/>
                    <a:stretch>
                      <a:fillRect/>
                    </a:stretch>
                  </pic:blipFill>
                  <pic:spPr bwMode="auto">
                    <a:xfrm>
                      <a:off x="0" y="0"/>
                      <a:ext cx="607060" cy="60706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button</w:t>
      </w:r>
      <w:proofErr w:type="gramEnd"/>
      <w:r w:rsidRPr="001823B8">
        <w:rPr>
          <w:rFonts w:ascii="Arial" w:hAnsi="Arial" w:cs="Arial"/>
          <w:sz w:val="24"/>
          <w:szCs w:val="24"/>
          <w:lang w:val="en-US"/>
        </w:rPr>
        <w:t xml:space="preserve"> for deleting the last symbol in the filter field;</w:t>
      </w:r>
    </w:p>
    <w:p w:rsidR="007C698E" w:rsidRPr="001823B8" w:rsidRDefault="007C698E" w:rsidP="00B745AE">
      <w:pPr>
        <w:spacing w:after="0" w:line="240" w:lineRule="auto"/>
        <w:ind w:firstLine="284"/>
        <w:rPr>
          <w:rFonts w:ascii="Arial" w:hAnsi="Arial" w:cs="Arial"/>
          <w:sz w:val="24"/>
          <w:szCs w:val="24"/>
          <w:lang w:val="en-US"/>
        </w:rPr>
      </w:pPr>
    </w:p>
    <w:p w:rsidR="007C698E" w:rsidRPr="001823B8" w:rsidRDefault="00727DA4" w:rsidP="009F217C">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609600" cy="609600"/>
            <wp:effectExtent l="19050" t="0" r="0" b="0"/>
            <wp:docPr id="23" name="Рисунок 22" descr="e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7.jpg"/>
                    <pic:cNvPicPr/>
                  </pic:nvPicPr>
                  <pic:blipFill>
                    <a:blip r:embed="rId101" cstate="print"/>
                    <a:stretch>
                      <a:fillRect/>
                    </a:stretch>
                  </pic:blipFill>
                  <pic:spPr>
                    <a:xfrm>
                      <a:off x="0" y="0"/>
                      <a:ext cx="609600" cy="6096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button</w:t>
      </w:r>
      <w:proofErr w:type="gramEnd"/>
      <w:r w:rsidR="00FE0646" w:rsidRPr="001823B8">
        <w:rPr>
          <w:rFonts w:ascii="Arial" w:hAnsi="Arial" w:cs="Arial"/>
          <w:sz w:val="24"/>
          <w:szCs w:val="24"/>
          <w:lang w:val="en-US"/>
        </w:rPr>
        <w:t xml:space="preserve"> for opening window </w:t>
      </w:r>
      <w:r w:rsidR="006F35B8" w:rsidRPr="001823B8">
        <w:rPr>
          <w:rFonts w:ascii="Arial" w:hAnsi="Arial" w:cs="Arial"/>
          <w:sz w:val="24"/>
          <w:szCs w:val="24"/>
          <w:lang w:val="en-US"/>
        </w:rPr>
        <w:t>«</w:t>
      </w:r>
      <w:r w:rsidR="00FE0646" w:rsidRPr="001823B8">
        <w:rPr>
          <w:rFonts w:ascii="Arial" w:hAnsi="Arial" w:cs="Arial"/>
          <w:sz w:val="24"/>
          <w:szCs w:val="24"/>
          <w:lang w:val="en-US"/>
        </w:rPr>
        <w:t>Keyboard</w:t>
      </w:r>
      <w:r w:rsidR="006F35B8" w:rsidRPr="001823B8">
        <w:rPr>
          <w:rFonts w:ascii="Arial" w:hAnsi="Arial" w:cs="Arial"/>
          <w:sz w:val="24"/>
          <w:szCs w:val="24"/>
          <w:lang w:val="en-US"/>
        </w:rPr>
        <w:t>»</w:t>
      </w:r>
      <w:r w:rsidR="00FE0646" w:rsidRPr="001823B8">
        <w:rPr>
          <w:rFonts w:ascii="Arial" w:hAnsi="Arial" w:cs="Arial"/>
          <w:sz w:val="24"/>
          <w:szCs w:val="24"/>
          <w:lang w:val="en-US"/>
        </w:rPr>
        <w:t xml:space="preserve"> to look for </w:t>
      </w:r>
      <w:r w:rsidR="00B27688" w:rsidRPr="001823B8">
        <w:rPr>
          <w:rFonts w:ascii="Arial" w:hAnsi="Arial" w:cs="Arial"/>
          <w:sz w:val="24"/>
          <w:szCs w:val="24"/>
          <w:lang w:val="en-US"/>
        </w:rPr>
        <w:t>phonebook</w:t>
      </w:r>
      <w:r w:rsidR="00FE0646" w:rsidRPr="001823B8">
        <w:rPr>
          <w:rFonts w:ascii="Arial" w:hAnsi="Arial" w:cs="Arial"/>
          <w:sz w:val="24"/>
          <w:szCs w:val="24"/>
          <w:lang w:val="en-US"/>
        </w:rPr>
        <w:t xml:space="preserve"> subscriber.</w:t>
      </w:r>
    </w:p>
    <w:p w:rsidR="00AB7ADE" w:rsidRPr="00901D1E" w:rsidRDefault="00AB7ADE" w:rsidP="009F217C">
      <w:pPr>
        <w:spacing w:after="0" w:line="240" w:lineRule="auto"/>
        <w:ind w:firstLine="284"/>
        <w:jc w:val="both"/>
        <w:rPr>
          <w:rFonts w:ascii="Arial" w:hAnsi="Arial" w:cs="Arial"/>
          <w:sz w:val="24"/>
          <w:szCs w:val="24"/>
          <w:lang w:val="en-US"/>
        </w:rPr>
      </w:pPr>
    </w:p>
    <w:p w:rsidR="003A6AFB" w:rsidRPr="00901D1E" w:rsidRDefault="003A6AFB" w:rsidP="009F217C">
      <w:pPr>
        <w:spacing w:after="0" w:line="240" w:lineRule="auto"/>
        <w:ind w:firstLine="284"/>
        <w:jc w:val="both"/>
        <w:rPr>
          <w:rFonts w:ascii="Arial" w:hAnsi="Arial" w:cs="Arial"/>
          <w:sz w:val="24"/>
          <w:szCs w:val="24"/>
          <w:lang w:val="en-US"/>
        </w:rPr>
      </w:pPr>
    </w:p>
    <w:p w:rsidR="00157466" w:rsidRPr="001823B8" w:rsidRDefault="00FE0646" w:rsidP="00AB7ADE">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2757805" cy="556260"/>
            <wp:effectExtent l="19050" t="0" r="4445" b="0"/>
            <wp:docPr id="97" name="Рисунок 97" descr="история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история_2"/>
                    <pic:cNvPicPr>
                      <a:picLocks noChangeAspect="1" noChangeArrowheads="1"/>
                    </pic:cNvPicPr>
                  </pic:nvPicPr>
                  <pic:blipFill>
                    <a:blip r:embed="rId93" cstate="print"/>
                    <a:srcRect l="275" t="1361" r="275"/>
                    <a:stretch>
                      <a:fillRect/>
                    </a:stretch>
                  </pic:blipFill>
                  <pic:spPr bwMode="auto">
                    <a:xfrm>
                      <a:off x="0" y="0"/>
                      <a:ext cx="2757805" cy="55626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1823B8">
        <w:rPr>
          <w:rFonts w:ascii="Arial" w:hAnsi="Arial" w:cs="Arial"/>
          <w:sz w:val="24"/>
          <w:szCs w:val="24"/>
          <w:lang w:val="en-US"/>
        </w:rPr>
        <w:t>subscriber</w:t>
      </w:r>
      <w:proofErr w:type="gramEnd"/>
      <w:r w:rsidRPr="001823B8">
        <w:rPr>
          <w:rFonts w:ascii="Arial" w:hAnsi="Arial" w:cs="Arial"/>
          <w:sz w:val="24"/>
          <w:szCs w:val="24"/>
          <w:lang w:val="en-US"/>
        </w:rPr>
        <w:t xml:space="preserve"> dial button. </w:t>
      </w:r>
      <w:r w:rsidR="008C6E78" w:rsidRPr="008C6E78">
        <w:rPr>
          <w:rFonts w:ascii="Arial" w:hAnsi="Arial" w:cs="Arial"/>
          <w:sz w:val="24"/>
          <w:szCs w:val="24"/>
          <w:lang w:val="en-US"/>
        </w:rPr>
        <w:t xml:space="preserve">When you click this button, it will display the name or address of the selected dialer from the </w:t>
      </w:r>
      <w:r w:rsidR="008C6E78" w:rsidRPr="001823B8">
        <w:rPr>
          <w:rFonts w:ascii="Arial" w:hAnsi="Arial" w:cs="Arial"/>
          <w:sz w:val="24"/>
          <w:szCs w:val="24"/>
          <w:lang w:val="en-US"/>
        </w:rPr>
        <w:t>phonebook</w:t>
      </w:r>
      <w:r w:rsidR="008C6E78" w:rsidRPr="008C6E78">
        <w:rPr>
          <w:rFonts w:ascii="Arial" w:hAnsi="Arial" w:cs="Arial"/>
          <w:sz w:val="24"/>
          <w:szCs w:val="24"/>
          <w:lang w:val="en-US"/>
        </w:rPr>
        <w:t>.</w:t>
      </w:r>
    </w:p>
    <w:p w:rsidR="00E63B33" w:rsidRDefault="00E63B33" w:rsidP="00E63B33">
      <w:pPr>
        <w:spacing w:after="0" w:line="240" w:lineRule="auto"/>
        <w:ind w:firstLine="284"/>
        <w:jc w:val="both"/>
        <w:rPr>
          <w:rFonts w:ascii="Arial" w:hAnsi="Arial" w:cs="Arial"/>
          <w:sz w:val="24"/>
          <w:szCs w:val="24"/>
          <w:lang w:val="en-US"/>
        </w:rPr>
      </w:pPr>
    </w:p>
    <w:p w:rsidR="00387A57" w:rsidRDefault="00387A57">
      <w:pPr>
        <w:spacing w:after="0" w:line="240" w:lineRule="auto"/>
        <w:rPr>
          <w:rFonts w:ascii="Arial" w:hAnsi="Arial" w:cs="Arial"/>
          <w:sz w:val="24"/>
          <w:szCs w:val="24"/>
          <w:lang w:val="en-US"/>
        </w:rPr>
      </w:pPr>
    </w:p>
    <w:p w:rsidR="00157466" w:rsidRPr="001823B8" w:rsidRDefault="00157466" w:rsidP="00E63B33">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To search for a subscriber, open window </w:t>
      </w:r>
      <w:r w:rsidR="006F35B8" w:rsidRPr="001823B8">
        <w:rPr>
          <w:rFonts w:ascii="Arial" w:hAnsi="Arial" w:cs="Arial"/>
          <w:sz w:val="24"/>
          <w:szCs w:val="24"/>
          <w:lang w:val="en-US"/>
        </w:rPr>
        <w:t>«</w:t>
      </w:r>
      <w:r w:rsidRPr="001823B8">
        <w:rPr>
          <w:rFonts w:ascii="Arial" w:hAnsi="Arial" w:cs="Arial"/>
          <w:sz w:val="24"/>
          <w:szCs w:val="24"/>
          <w:lang w:val="en-US"/>
        </w:rPr>
        <w:t>Keyboard</w:t>
      </w:r>
      <w:r w:rsidR="006F35B8" w:rsidRPr="001823B8">
        <w:rPr>
          <w:rFonts w:ascii="Arial" w:hAnsi="Arial" w:cs="Arial"/>
          <w:sz w:val="24"/>
          <w:szCs w:val="24"/>
          <w:lang w:val="en-US"/>
        </w:rPr>
        <w:t>»</w:t>
      </w:r>
      <w:r w:rsidRPr="001823B8">
        <w:rPr>
          <w:rFonts w:ascii="Arial" w:hAnsi="Arial" w:cs="Arial"/>
          <w:sz w:val="24"/>
          <w:szCs w:val="24"/>
          <w:lang w:val="en-US"/>
        </w:rPr>
        <w:t xml:space="preserve"> by pressing button </w:t>
      </w:r>
      <w:r w:rsidR="006F35B8" w:rsidRPr="001823B8">
        <w:rPr>
          <w:rFonts w:ascii="Arial" w:hAnsi="Arial" w:cs="Arial"/>
          <w:sz w:val="24"/>
          <w:szCs w:val="24"/>
          <w:lang w:val="en-US"/>
        </w:rPr>
        <w:t>«</w:t>
      </w:r>
      <w:r w:rsidRPr="001823B8">
        <w:rPr>
          <w:rFonts w:ascii="Arial" w:hAnsi="Arial" w:cs="Arial"/>
          <w:sz w:val="24"/>
          <w:szCs w:val="24"/>
          <w:lang w:val="en-US"/>
        </w:rPr>
        <w:t>A</w:t>
      </w:r>
      <w:r w:rsidR="007E2E73" w:rsidRPr="001823B8">
        <w:rPr>
          <w:rFonts w:ascii="Arial" w:hAnsi="Arial" w:cs="Arial"/>
          <w:sz w:val="24"/>
          <w:szCs w:val="24"/>
          <w:lang w:val="en-US"/>
        </w:rPr>
        <w:t>BC</w:t>
      </w:r>
      <w:r w:rsidR="006F35B8" w:rsidRPr="001823B8">
        <w:rPr>
          <w:rFonts w:ascii="Arial" w:hAnsi="Arial" w:cs="Arial"/>
          <w:sz w:val="24"/>
          <w:szCs w:val="24"/>
          <w:lang w:val="en-US"/>
        </w:rPr>
        <w:t>»</w:t>
      </w:r>
      <w:r w:rsidRPr="001823B8">
        <w:rPr>
          <w:rFonts w:ascii="Arial" w:hAnsi="Arial" w:cs="Arial"/>
          <w:sz w:val="24"/>
          <w:szCs w:val="24"/>
          <w:lang w:val="en-US"/>
        </w:rPr>
        <w:t xml:space="preserve"> and then enter the required symbol for search in the filter field, see </w:t>
      </w:r>
      <w:fldSimple w:instr=" REF _Ref461097328 \h  \* MERGEFORMAT ">
        <w:r w:rsidR="00C40E06" w:rsidRPr="00957E70">
          <w:rPr>
            <w:rFonts w:ascii="Arial" w:hAnsi="Arial" w:cs="Arial"/>
            <w:sz w:val="24"/>
            <w:szCs w:val="24"/>
            <w:lang w:val="en-US"/>
          </w:rPr>
          <w:t xml:space="preserve">Figure </w:t>
        </w:r>
        <w:r w:rsidR="00C40E06">
          <w:rPr>
            <w:rFonts w:ascii="Arial" w:hAnsi="Arial" w:cs="Arial"/>
            <w:sz w:val="24"/>
            <w:szCs w:val="24"/>
            <w:lang w:val="en-US"/>
          </w:rPr>
          <w:t>18</w:t>
        </w:r>
      </w:fldSimple>
      <w:r w:rsidRPr="001823B8">
        <w:rPr>
          <w:rFonts w:ascii="Arial" w:hAnsi="Arial" w:cs="Arial"/>
          <w:sz w:val="24"/>
          <w:szCs w:val="24"/>
          <w:lang w:val="en-US"/>
        </w:rPr>
        <w:t xml:space="preserve">. </w:t>
      </w:r>
    </w:p>
    <w:p w:rsidR="007C0D63" w:rsidRPr="001823B8" w:rsidRDefault="007C0D63" w:rsidP="009F217C">
      <w:pPr>
        <w:spacing w:after="0" w:line="240" w:lineRule="auto"/>
        <w:ind w:firstLine="284"/>
        <w:jc w:val="both"/>
        <w:rPr>
          <w:rFonts w:ascii="Arial" w:hAnsi="Arial" w:cs="Arial"/>
          <w:sz w:val="24"/>
          <w:szCs w:val="24"/>
          <w:lang w:val="en-US"/>
        </w:rPr>
      </w:pPr>
    </w:p>
    <w:p w:rsidR="007F4370" w:rsidRPr="001823B8" w:rsidRDefault="00F36895" w:rsidP="00C94FBF">
      <w:pPr>
        <w:spacing w:after="0"/>
        <w:jc w:val="center"/>
        <w:rPr>
          <w:rFonts w:ascii="Arial" w:hAnsi="Arial" w:cs="Arial"/>
          <w:sz w:val="24"/>
          <w:szCs w:val="24"/>
          <w:lang w:val="en-US"/>
        </w:rPr>
      </w:pPr>
      <w:bookmarkStart w:id="86" w:name="_Toc402192402"/>
      <w:r>
        <w:rPr>
          <w:rFonts w:ascii="Arial" w:hAnsi="Arial" w:cs="Arial"/>
          <w:noProof/>
          <w:sz w:val="24"/>
          <w:szCs w:val="24"/>
          <w:lang w:val="ru-RU" w:eastAsia="ru-RU" w:bidi="ar-SA"/>
        </w:rPr>
        <w:lastRenderedPageBreak/>
        <w:drawing>
          <wp:inline distT="0" distB="0" distL="0" distR="0">
            <wp:extent cx="5109541" cy="4353023"/>
            <wp:effectExtent l="19050" t="0" r="0" b="0"/>
            <wp:docPr id="31" name="Рисунок 30" descr="LEMZ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6.jpg"/>
                    <pic:cNvPicPr/>
                  </pic:nvPicPr>
                  <pic:blipFill>
                    <a:blip r:embed="rId102" cstate="print"/>
                    <a:stretch>
                      <a:fillRect/>
                    </a:stretch>
                  </pic:blipFill>
                  <pic:spPr>
                    <a:xfrm>
                      <a:off x="0" y="0"/>
                      <a:ext cx="5119147" cy="4361206"/>
                    </a:xfrm>
                    <a:prstGeom prst="rect">
                      <a:avLst/>
                    </a:prstGeom>
                  </pic:spPr>
                </pic:pic>
              </a:graphicData>
            </a:graphic>
          </wp:inline>
        </w:drawing>
      </w:r>
    </w:p>
    <w:p w:rsidR="00C94FBF" w:rsidRPr="001823B8" w:rsidRDefault="00957E70" w:rsidP="00957E70">
      <w:pPr>
        <w:pStyle w:val="ae"/>
        <w:spacing w:before="120"/>
        <w:jc w:val="center"/>
        <w:rPr>
          <w:rFonts w:ascii="Arial" w:hAnsi="Arial" w:cs="Arial"/>
          <w:sz w:val="24"/>
          <w:szCs w:val="24"/>
          <w:lang w:val="en-US"/>
        </w:rPr>
      </w:pPr>
      <w:bookmarkStart w:id="87" w:name="_Ref461097328"/>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18</w:t>
      </w:r>
      <w:r w:rsidR="007D47D2" w:rsidRPr="00957E70">
        <w:rPr>
          <w:rFonts w:ascii="Arial" w:hAnsi="Arial" w:cs="Arial"/>
          <w:sz w:val="24"/>
          <w:szCs w:val="24"/>
          <w:lang w:val="en-US"/>
        </w:rPr>
        <w:fldChar w:fldCharType="end"/>
      </w:r>
      <w:bookmarkEnd w:id="87"/>
      <w:r w:rsidR="000E2B3E" w:rsidRPr="000E2B3E">
        <w:rPr>
          <w:rFonts w:ascii="Arial" w:hAnsi="Arial" w:cs="Arial"/>
          <w:sz w:val="24"/>
          <w:szCs w:val="24"/>
          <w:lang w:val="en-US"/>
        </w:rPr>
        <w:t xml:space="preserve"> </w:t>
      </w:r>
      <w:r w:rsidR="00706650" w:rsidRPr="001823B8">
        <w:rPr>
          <w:rFonts w:ascii="Arial" w:hAnsi="Arial" w:cs="Arial"/>
          <w:sz w:val="24"/>
          <w:szCs w:val="24"/>
          <w:lang w:val="en-US"/>
        </w:rPr>
        <w:t>–</w:t>
      </w:r>
      <w:r w:rsidR="000E2B3E" w:rsidRPr="000E2B3E">
        <w:rPr>
          <w:rFonts w:ascii="Arial" w:hAnsi="Arial" w:cs="Arial"/>
          <w:sz w:val="24"/>
          <w:szCs w:val="24"/>
          <w:lang w:val="en-US"/>
        </w:rPr>
        <w:t xml:space="preserve"> </w:t>
      </w:r>
      <w:r w:rsidR="00B27688" w:rsidRPr="001823B8">
        <w:rPr>
          <w:rFonts w:ascii="Arial" w:hAnsi="Arial" w:cs="Arial"/>
          <w:sz w:val="24"/>
          <w:szCs w:val="24"/>
          <w:lang w:val="en-US"/>
        </w:rPr>
        <w:t>Phonebook</w:t>
      </w:r>
      <w:r w:rsidR="00C94FBF" w:rsidRPr="001823B8">
        <w:rPr>
          <w:rFonts w:ascii="Arial" w:hAnsi="Arial" w:cs="Arial"/>
          <w:sz w:val="24"/>
          <w:szCs w:val="24"/>
          <w:lang w:val="en-US"/>
        </w:rPr>
        <w:t xml:space="preserve">, window </w:t>
      </w:r>
      <w:r w:rsidR="006F35B8" w:rsidRPr="001823B8">
        <w:rPr>
          <w:rFonts w:ascii="Arial" w:hAnsi="Arial" w:cs="Arial"/>
          <w:sz w:val="24"/>
          <w:szCs w:val="24"/>
          <w:lang w:val="en-US"/>
        </w:rPr>
        <w:t>«</w:t>
      </w:r>
      <w:r w:rsidR="00C94FBF" w:rsidRPr="001823B8">
        <w:rPr>
          <w:rFonts w:ascii="Arial" w:hAnsi="Arial" w:cs="Arial"/>
          <w:sz w:val="24"/>
          <w:szCs w:val="24"/>
          <w:lang w:val="en-US"/>
        </w:rPr>
        <w:t>Keyboard</w:t>
      </w:r>
      <w:r w:rsidR="006F35B8" w:rsidRPr="001823B8">
        <w:rPr>
          <w:rFonts w:ascii="Arial" w:hAnsi="Arial" w:cs="Arial"/>
          <w:sz w:val="24"/>
          <w:szCs w:val="24"/>
          <w:lang w:val="en-US"/>
        </w:rPr>
        <w:t>»</w:t>
      </w:r>
      <w:r w:rsidR="00C94FBF" w:rsidRPr="001823B8">
        <w:rPr>
          <w:rFonts w:ascii="Arial" w:hAnsi="Arial" w:cs="Arial"/>
          <w:sz w:val="24"/>
          <w:szCs w:val="24"/>
          <w:lang w:val="en-US"/>
        </w:rPr>
        <w:t xml:space="preserve"> is open</w:t>
      </w:r>
      <w:r w:rsidR="00206A2E">
        <w:rPr>
          <w:rFonts w:ascii="Arial" w:hAnsi="Arial" w:cs="Arial"/>
          <w:sz w:val="24"/>
          <w:szCs w:val="24"/>
          <w:lang w:val="en-US"/>
        </w:rPr>
        <w:t>ed</w:t>
      </w:r>
    </w:p>
    <w:p w:rsidR="00DC6C83" w:rsidRPr="001823B8" w:rsidRDefault="00F36895" w:rsidP="00CC4CEF">
      <w:pPr>
        <w:spacing w:after="120" w:line="240" w:lineRule="auto"/>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2965837" cy="4102743"/>
            <wp:effectExtent l="19050" t="0" r="5963" b="0"/>
            <wp:docPr id="244" name="Рисунок 243" descr="LEMZ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7.jpg"/>
                    <pic:cNvPicPr/>
                  </pic:nvPicPr>
                  <pic:blipFill>
                    <a:blip r:embed="rId103" cstate="print"/>
                    <a:stretch>
                      <a:fillRect/>
                    </a:stretch>
                  </pic:blipFill>
                  <pic:spPr>
                    <a:xfrm>
                      <a:off x="0" y="0"/>
                      <a:ext cx="2970723" cy="4109502"/>
                    </a:xfrm>
                    <a:prstGeom prst="rect">
                      <a:avLst/>
                    </a:prstGeom>
                  </pic:spPr>
                </pic:pic>
              </a:graphicData>
            </a:graphic>
          </wp:inline>
        </w:drawing>
      </w:r>
    </w:p>
    <w:p w:rsidR="000D73E1" w:rsidRPr="001823B8" w:rsidRDefault="00957E70" w:rsidP="00F36895">
      <w:pPr>
        <w:pStyle w:val="ae"/>
        <w:spacing w:before="120"/>
        <w:jc w:val="center"/>
        <w:rPr>
          <w:rFonts w:ascii="Arial" w:eastAsia="Times New Roman" w:hAnsi="Arial" w:cs="Arial"/>
          <w:b w:val="0"/>
          <w:bCs w:val="0"/>
          <w:sz w:val="24"/>
          <w:szCs w:val="24"/>
          <w:lang w:val="en-US"/>
        </w:rPr>
      </w:pPr>
      <w:proofErr w:type="gramStart"/>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19</w:t>
      </w:r>
      <w:r w:rsidR="007D47D2" w:rsidRPr="00957E70">
        <w:rPr>
          <w:rFonts w:ascii="Arial" w:hAnsi="Arial" w:cs="Arial"/>
          <w:sz w:val="24"/>
          <w:szCs w:val="24"/>
          <w:lang w:val="en-US"/>
        </w:rPr>
        <w:fldChar w:fldCharType="end"/>
      </w:r>
      <w:r w:rsidR="000E2B3E" w:rsidRPr="000E2B3E">
        <w:rPr>
          <w:rFonts w:ascii="Arial" w:hAnsi="Arial" w:cs="Arial"/>
          <w:sz w:val="24"/>
          <w:szCs w:val="24"/>
          <w:lang w:val="en-US"/>
        </w:rPr>
        <w:t xml:space="preserve"> </w:t>
      </w:r>
      <w:r w:rsidR="00181C7B" w:rsidRPr="001823B8">
        <w:rPr>
          <w:rFonts w:ascii="Arial" w:hAnsi="Arial" w:cs="Arial"/>
          <w:sz w:val="24"/>
          <w:szCs w:val="24"/>
          <w:lang w:val="en-US"/>
        </w:rPr>
        <w:t>–</w:t>
      </w:r>
      <w:r w:rsidR="000E2B3E" w:rsidRPr="000E2B3E">
        <w:rPr>
          <w:rFonts w:ascii="Arial" w:hAnsi="Arial" w:cs="Arial"/>
          <w:sz w:val="24"/>
          <w:szCs w:val="24"/>
          <w:lang w:val="en-US"/>
        </w:rPr>
        <w:t xml:space="preserve"> </w:t>
      </w:r>
      <w:r w:rsidR="00DC6C83" w:rsidRPr="001823B8">
        <w:rPr>
          <w:rFonts w:ascii="Arial" w:hAnsi="Arial" w:cs="Arial"/>
          <w:sz w:val="24"/>
          <w:szCs w:val="24"/>
          <w:lang w:val="en-US"/>
        </w:rPr>
        <w:t xml:space="preserve">Call to subscriber </w:t>
      </w:r>
      <w:r w:rsidR="006F35B8" w:rsidRPr="001823B8">
        <w:rPr>
          <w:rFonts w:ascii="Arial" w:hAnsi="Arial" w:cs="Arial"/>
          <w:sz w:val="24"/>
          <w:szCs w:val="24"/>
          <w:lang w:val="en-US"/>
        </w:rPr>
        <w:t>«</w:t>
      </w:r>
      <w:r w:rsidR="00DC6C83" w:rsidRPr="001823B8">
        <w:rPr>
          <w:rFonts w:ascii="Arial" w:hAnsi="Arial" w:cs="Arial"/>
          <w:sz w:val="24"/>
          <w:szCs w:val="24"/>
          <w:lang w:val="en-US"/>
        </w:rPr>
        <w:t>Technician</w:t>
      </w:r>
      <w:r w:rsidR="006F35B8" w:rsidRPr="001823B8">
        <w:rPr>
          <w:rFonts w:ascii="Arial" w:hAnsi="Arial" w:cs="Arial"/>
          <w:sz w:val="24"/>
          <w:szCs w:val="24"/>
          <w:lang w:val="en-US"/>
        </w:rPr>
        <w:t>»</w:t>
      </w:r>
      <w:r w:rsidR="00181C7B">
        <w:rPr>
          <w:rFonts w:ascii="Arial" w:hAnsi="Arial" w:cs="Arial"/>
          <w:sz w:val="24"/>
          <w:szCs w:val="24"/>
          <w:lang w:val="en-US"/>
        </w:rPr>
        <w:t>.</w:t>
      </w:r>
      <w:proofErr w:type="gramEnd"/>
      <w:r w:rsidR="000E2B3E" w:rsidRPr="000E2B3E">
        <w:rPr>
          <w:rFonts w:ascii="Arial" w:hAnsi="Arial" w:cs="Arial"/>
          <w:sz w:val="24"/>
          <w:szCs w:val="24"/>
          <w:lang w:val="en-US"/>
        </w:rPr>
        <w:t xml:space="preserve"> </w:t>
      </w:r>
      <w:r w:rsidR="00181C7B">
        <w:rPr>
          <w:rFonts w:ascii="Arial" w:hAnsi="Arial" w:cs="Arial"/>
          <w:sz w:val="24"/>
          <w:szCs w:val="24"/>
          <w:lang w:val="en-US"/>
        </w:rPr>
        <w:t>N</w:t>
      </w:r>
      <w:r w:rsidR="00DC6C83" w:rsidRPr="001823B8">
        <w:rPr>
          <w:rFonts w:ascii="Arial" w:hAnsi="Arial" w:cs="Arial"/>
          <w:sz w:val="24"/>
          <w:szCs w:val="24"/>
          <w:lang w:val="en-US"/>
        </w:rPr>
        <w:t xml:space="preserve">umber is selected from the </w:t>
      </w:r>
      <w:r w:rsidR="00B27688" w:rsidRPr="001823B8">
        <w:rPr>
          <w:rFonts w:ascii="Arial" w:hAnsi="Arial" w:cs="Arial"/>
          <w:sz w:val="24"/>
          <w:szCs w:val="24"/>
          <w:lang w:val="en-US"/>
        </w:rPr>
        <w:t>phonebook</w:t>
      </w:r>
      <w:r w:rsidR="00DC6C83" w:rsidRPr="001823B8">
        <w:rPr>
          <w:rFonts w:ascii="Arial" w:hAnsi="Arial" w:cs="Arial"/>
          <w:sz w:val="24"/>
          <w:szCs w:val="24"/>
          <w:lang w:val="en-US"/>
        </w:rPr>
        <w:t>, subscriber call button is pressed</w:t>
      </w:r>
      <w:bookmarkStart w:id="88" w:name="_Toc484097614"/>
      <w:r w:rsidR="000D73E1" w:rsidRPr="001823B8">
        <w:rPr>
          <w:rFonts w:ascii="Arial" w:hAnsi="Arial" w:cs="Arial"/>
          <w:lang w:val="en-US"/>
        </w:rPr>
        <w:br w:type="page"/>
      </w:r>
    </w:p>
    <w:p w:rsidR="00E144D4" w:rsidRPr="004767F5" w:rsidRDefault="00E144D4" w:rsidP="004767F5">
      <w:pPr>
        <w:pStyle w:val="3"/>
        <w:tabs>
          <w:tab w:val="clear" w:pos="720"/>
          <w:tab w:val="clear" w:pos="1620"/>
          <w:tab w:val="num" w:pos="0"/>
          <w:tab w:val="left" w:pos="993"/>
        </w:tabs>
        <w:ind w:left="0" w:firstLine="284"/>
        <w:rPr>
          <w:rFonts w:ascii="Arial" w:hAnsi="Arial" w:cs="Arial"/>
          <w:sz w:val="28"/>
          <w:szCs w:val="28"/>
          <w:lang w:val="en-US"/>
        </w:rPr>
      </w:pPr>
      <w:bookmarkStart w:id="89" w:name="_Toc85120500"/>
      <w:bookmarkStart w:id="90" w:name="_Toc98938560"/>
      <w:r w:rsidRPr="004767F5">
        <w:rPr>
          <w:rFonts w:ascii="Arial" w:hAnsi="Arial" w:cs="Arial"/>
          <w:sz w:val="28"/>
          <w:szCs w:val="28"/>
          <w:lang w:val="en-US"/>
        </w:rPr>
        <w:lastRenderedPageBreak/>
        <w:t xml:space="preserve">3.9.4 </w:t>
      </w:r>
      <w:bookmarkEnd w:id="89"/>
      <w:r w:rsidR="004767F5" w:rsidRPr="004767F5">
        <w:rPr>
          <w:rFonts w:ascii="Arial" w:hAnsi="Arial" w:cs="Arial"/>
          <w:sz w:val="28"/>
          <w:szCs w:val="28"/>
          <w:lang w:val="en-US"/>
        </w:rPr>
        <w:t>Functional code</w:t>
      </w:r>
      <w:bookmarkEnd w:id="90"/>
    </w:p>
    <w:p w:rsidR="004767F5" w:rsidRPr="004767F5" w:rsidRDefault="004767F5" w:rsidP="004767F5">
      <w:pPr>
        <w:spacing w:after="0" w:line="240" w:lineRule="auto"/>
        <w:ind w:firstLine="284"/>
        <w:jc w:val="both"/>
        <w:rPr>
          <w:rFonts w:ascii="Arial" w:hAnsi="Arial" w:cs="Arial"/>
          <w:sz w:val="24"/>
          <w:szCs w:val="24"/>
          <w:lang w:val="en-US"/>
        </w:rPr>
      </w:pPr>
      <w:r w:rsidRPr="004767F5">
        <w:rPr>
          <w:rFonts w:ascii="Arial" w:hAnsi="Arial" w:cs="Arial"/>
          <w:sz w:val="24"/>
          <w:szCs w:val="24"/>
          <w:lang w:val="en-US"/>
        </w:rPr>
        <w:t xml:space="preserve">In addition to calling out the desired function from the Main and Additional panels (see item 2.1 «Function Toolbar» of this Manual) there is a possibility to activate the required functional button by entering a special three-digit code. A list of functional codes is given in Appendix A of this Manual.  </w:t>
      </w:r>
    </w:p>
    <w:p w:rsidR="004767F5" w:rsidRPr="004767F5" w:rsidRDefault="004767F5" w:rsidP="004767F5">
      <w:pPr>
        <w:spacing w:after="0" w:line="240" w:lineRule="auto"/>
        <w:ind w:firstLine="284"/>
        <w:jc w:val="both"/>
        <w:rPr>
          <w:rFonts w:ascii="Arial" w:hAnsi="Arial" w:cs="Arial"/>
          <w:sz w:val="24"/>
          <w:szCs w:val="24"/>
          <w:lang w:val="en-US"/>
        </w:rPr>
      </w:pPr>
      <w:r w:rsidRPr="004767F5">
        <w:rPr>
          <w:rFonts w:ascii="Arial" w:hAnsi="Arial" w:cs="Arial"/>
          <w:sz w:val="24"/>
          <w:szCs w:val="24"/>
          <w:lang w:val="en-US"/>
        </w:rPr>
        <w:t xml:space="preserve">In IME these codes are indicated on the tab «Functional buttons» (see item </w:t>
      </w:r>
      <w:r>
        <w:rPr>
          <w:rFonts w:ascii="Arial" w:hAnsi="Arial" w:cs="Arial"/>
          <w:sz w:val="24"/>
          <w:szCs w:val="24"/>
          <w:lang w:val="en-US"/>
        </w:rPr>
        <w:t xml:space="preserve">               </w:t>
      </w:r>
      <w:r w:rsidRPr="004767F5">
        <w:rPr>
          <w:rFonts w:ascii="Arial" w:hAnsi="Arial" w:cs="Arial"/>
          <w:sz w:val="24"/>
          <w:szCs w:val="24"/>
          <w:lang w:val="en-US"/>
        </w:rPr>
        <w:t xml:space="preserve">5.5 «Functions», «IME Operator’s Manual. </w:t>
      </w:r>
      <w:proofErr w:type="gramStart"/>
      <w:r w:rsidRPr="004767F5">
        <w:rPr>
          <w:rFonts w:ascii="Arial" w:hAnsi="Arial" w:cs="Arial"/>
          <w:sz w:val="24"/>
          <w:szCs w:val="24"/>
          <w:lang w:val="en-US"/>
        </w:rPr>
        <w:t>ЦИВР.00531-01 34 01»).</w:t>
      </w:r>
      <w:proofErr w:type="gramEnd"/>
    </w:p>
    <w:p w:rsidR="00E144D4" w:rsidRPr="004767F5" w:rsidRDefault="00E144D4" w:rsidP="00E144D4">
      <w:pPr>
        <w:spacing w:after="0" w:line="240" w:lineRule="auto"/>
        <w:rPr>
          <w:lang w:val="en-US" w:eastAsia="ru-RU"/>
        </w:rPr>
      </w:pPr>
    </w:p>
    <w:p w:rsidR="00E144D4" w:rsidRPr="004767F5" w:rsidRDefault="00B25536" w:rsidP="00E144D4">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1300867" cy="498534"/>
            <wp:effectExtent l="19050" t="0" r="0" b="0"/>
            <wp:docPr id="349" name="Рисунок 348" descr="LEMZ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5.jpg"/>
                    <pic:cNvPicPr/>
                  </pic:nvPicPr>
                  <pic:blipFill>
                    <a:blip r:embed="rId59" cstate="print"/>
                    <a:stretch>
                      <a:fillRect/>
                    </a:stretch>
                  </pic:blipFill>
                  <pic:spPr>
                    <a:xfrm>
                      <a:off x="0" y="0"/>
                      <a:ext cx="1310756" cy="502324"/>
                    </a:xfrm>
                    <a:prstGeom prst="rect">
                      <a:avLst/>
                    </a:prstGeom>
                  </pic:spPr>
                </pic:pic>
              </a:graphicData>
            </a:graphic>
          </wp:inline>
        </w:drawing>
      </w:r>
      <w:r w:rsidR="00E144D4" w:rsidRPr="004767F5">
        <w:rPr>
          <w:rFonts w:ascii="Times New Roman" w:hAnsi="Times New Roman"/>
          <w:sz w:val="24"/>
          <w:szCs w:val="24"/>
          <w:lang w:val="en-US"/>
        </w:rPr>
        <w:t xml:space="preserve"> - </w:t>
      </w:r>
      <w:proofErr w:type="gramStart"/>
      <w:r w:rsidR="004767F5" w:rsidRPr="004767F5">
        <w:rPr>
          <w:rFonts w:ascii="Arial" w:hAnsi="Arial" w:cs="Arial"/>
          <w:sz w:val="24"/>
          <w:szCs w:val="24"/>
          <w:lang w:val="en-US"/>
        </w:rPr>
        <w:t>button</w:t>
      </w:r>
      <w:proofErr w:type="gramEnd"/>
      <w:r w:rsidR="004767F5" w:rsidRPr="004767F5">
        <w:rPr>
          <w:rFonts w:ascii="Arial" w:hAnsi="Arial" w:cs="Arial"/>
          <w:sz w:val="24"/>
          <w:szCs w:val="24"/>
          <w:lang w:val="en-US"/>
        </w:rPr>
        <w:t xml:space="preserve"> of function activation by dialing a code on the telephone keyboard.</w:t>
      </w:r>
      <w:r w:rsidR="00E144D4" w:rsidRPr="004767F5">
        <w:rPr>
          <w:rFonts w:ascii="Arial" w:hAnsi="Arial" w:cs="Arial"/>
          <w:sz w:val="24"/>
          <w:szCs w:val="24"/>
          <w:lang w:val="en-US"/>
        </w:rPr>
        <w:t xml:space="preserve"> </w:t>
      </w:r>
    </w:p>
    <w:p w:rsidR="00E144D4" w:rsidRPr="004767F5" w:rsidRDefault="00E144D4" w:rsidP="00E144D4">
      <w:pPr>
        <w:spacing w:after="0" w:line="240" w:lineRule="auto"/>
        <w:ind w:firstLine="284"/>
        <w:jc w:val="both"/>
        <w:rPr>
          <w:rFonts w:ascii="Times New Roman" w:eastAsia="Times New Roman" w:hAnsi="Times New Roman"/>
          <w:bCs/>
          <w:sz w:val="24"/>
          <w:szCs w:val="24"/>
          <w:lang w:val="en-US"/>
        </w:rPr>
      </w:pPr>
    </w:p>
    <w:p w:rsidR="00E144D4" w:rsidRPr="004767F5" w:rsidRDefault="00B25536" w:rsidP="00E144D4">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1308818" cy="501583"/>
            <wp:effectExtent l="19050" t="0" r="5632" b="0"/>
            <wp:docPr id="351" name="Рисунок 350" descr="LEMZ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7.jpg"/>
                    <pic:cNvPicPr/>
                  </pic:nvPicPr>
                  <pic:blipFill>
                    <a:blip r:embed="rId104" cstate="print"/>
                    <a:stretch>
                      <a:fillRect/>
                    </a:stretch>
                  </pic:blipFill>
                  <pic:spPr>
                    <a:xfrm>
                      <a:off x="0" y="0"/>
                      <a:ext cx="1306505" cy="500697"/>
                    </a:xfrm>
                    <a:prstGeom prst="rect">
                      <a:avLst/>
                    </a:prstGeom>
                  </pic:spPr>
                </pic:pic>
              </a:graphicData>
            </a:graphic>
          </wp:inline>
        </w:drawing>
      </w:r>
      <w:r w:rsidR="00E144D4" w:rsidRPr="004767F5">
        <w:rPr>
          <w:rFonts w:ascii="Times New Roman" w:hAnsi="Times New Roman"/>
          <w:sz w:val="24"/>
          <w:szCs w:val="24"/>
          <w:lang w:val="en-US"/>
        </w:rPr>
        <w:t xml:space="preserve"> - </w:t>
      </w:r>
      <w:proofErr w:type="gramStart"/>
      <w:r w:rsidR="004767F5" w:rsidRPr="004767F5">
        <w:rPr>
          <w:rFonts w:ascii="Arial" w:hAnsi="Arial" w:cs="Arial"/>
          <w:sz w:val="24"/>
          <w:szCs w:val="24"/>
          <w:lang w:val="en-US"/>
        </w:rPr>
        <w:t>to</w:t>
      </w:r>
      <w:proofErr w:type="gramEnd"/>
      <w:r w:rsidR="004767F5" w:rsidRPr="004767F5">
        <w:rPr>
          <w:rFonts w:ascii="Arial" w:hAnsi="Arial" w:cs="Arial"/>
          <w:sz w:val="24"/>
          <w:szCs w:val="24"/>
          <w:lang w:val="en-US"/>
        </w:rPr>
        <w:t xml:space="preserve"> activate a function, press the button «FUNC». The button will change the color from «grey» to «blue». Further, enter the code in the field of the number dialing on the keyboard to activate the function, for example, 006 «Priority call». The functional button «PRIO CALL» appears above the global volume control, this button is used in a standard mode.</w:t>
      </w:r>
    </w:p>
    <w:p w:rsidR="004767F5" w:rsidRPr="004767F5" w:rsidRDefault="004767F5" w:rsidP="00E144D4">
      <w:pPr>
        <w:spacing w:after="0" w:line="240" w:lineRule="auto"/>
        <w:ind w:firstLine="284"/>
        <w:jc w:val="both"/>
        <w:rPr>
          <w:rFonts w:ascii="Times New Roman" w:hAnsi="Times New Roman"/>
          <w:sz w:val="24"/>
          <w:szCs w:val="24"/>
          <w:lang w:val="en-US"/>
        </w:rPr>
      </w:pPr>
    </w:p>
    <w:p w:rsidR="00E144D4" w:rsidRDefault="00414B8D" w:rsidP="00E144D4">
      <w:pPr>
        <w:spacing w:after="0" w:line="240" w:lineRule="auto"/>
        <w:rPr>
          <w:rFonts w:ascii="Times New Roman" w:hAnsi="Times New Roman"/>
          <w:sz w:val="24"/>
          <w:szCs w:val="24"/>
        </w:rPr>
      </w:pPr>
      <w:r w:rsidRPr="00414B8D">
        <w:rPr>
          <w:rFonts w:ascii="Times New Roman" w:hAnsi="Times New Roman"/>
          <w:noProof/>
          <w:sz w:val="24"/>
          <w:szCs w:val="24"/>
          <w:lang w:val="ru-RU" w:eastAsia="ru-RU" w:bidi="ar-SA"/>
        </w:rPr>
        <w:drawing>
          <wp:inline distT="0" distB="0" distL="0" distR="0">
            <wp:extent cx="591894" cy="4190337"/>
            <wp:effectExtent l="19050" t="0" r="0" b="0"/>
            <wp:docPr id="354" name="Рисунок 352" descr="LEMZ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8.jpg"/>
                    <pic:cNvPicPr/>
                  </pic:nvPicPr>
                  <pic:blipFill>
                    <a:blip r:embed="rId105" cstate="print"/>
                    <a:stretch>
                      <a:fillRect/>
                    </a:stretch>
                  </pic:blipFill>
                  <pic:spPr>
                    <a:xfrm>
                      <a:off x="0" y="0"/>
                      <a:ext cx="596044" cy="4219720"/>
                    </a:xfrm>
                    <a:prstGeom prst="rect">
                      <a:avLst/>
                    </a:prstGeom>
                  </pic:spPr>
                </pic:pic>
              </a:graphicData>
            </a:graphic>
          </wp:inline>
        </w:drawing>
      </w:r>
    </w:p>
    <w:p w:rsidR="00E144D4" w:rsidRDefault="00E144D4" w:rsidP="00E144D4">
      <w:pPr>
        <w:spacing w:after="0" w:line="240" w:lineRule="auto"/>
        <w:rPr>
          <w:rFonts w:ascii="Times New Roman" w:hAnsi="Times New Roman"/>
          <w:sz w:val="24"/>
          <w:szCs w:val="24"/>
        </w:rPr>
      </w:pPr>
    </w:p>
    <w:p w:rsidR="004767F5" w:rsidRPr="004767F5" w:rsidRDefault="004767F5" w:rsidP="004767F5">
      <w:pPr>
        <w:spacing w:after="0" w:line="240" w:lineRule="auto"/>
        <w:ind w:firstLine="284"/>
        <w:jc w:val="both"/>
        <w:rPr>
          <w:rFonts w:ascii="Arial" w:hAnsi="Arial" w:cs="Arial"/>
          <w:sz w:val="24"/>
          <w:szCs w:val="24"/>
          <w:lang w:val="en-US"/>
        </w:rPr>
      </w:pPr>
      <w:bookmarkStart w:id="91" w:name="_Toc85120501"/>
      <w:r w:rsidRPr="004767F5">
        <w:rPr>
          <w:rFonts w:ascii="Arial" w:hAnsi="Arial" w:cs="Arial"/>
          <w:sz w:val="24"/>
          <w:szCs w:val="24"/>
          <w:lang w:val="en-US"/>
        </w:rPr>
        <w:t>If you need to call out another functional button, press the button «FUNC» and enter a code, for example, 004 «Intrusion Call». The button «INTR CALL» appears instead of the button «PRIO CALL». In order to delete the functional button, you need to dial the code 000 on the keyboard. If the called button exists already on the panel (Main or Additional), it will not be moved anywhere</w:t>
      </w:r>
      <w:r w:rsidR="00361B0E">
        <w:rPr>
          <w:rFonts w:ascii="Arial" w:hAnsi="Arial" w:cs="Arial"/>
          <w:sz w:val="24"/>
          <w:szCs w:val="24"/>
          <w:lang w:val="en-US"/>
        </w:rPr>
        <w:t>,</w:t>
      </w:r>
      <w:r w:rsidR="00361B0E" w:rsidRPr="00361B0E">
        <w:rPr>
          <w:b/>
          <w:bCs/>
          <w:sz w:val="24"/>
          <w:szCs w:val="24"/>
          <w:lang w:val="en-US"/>
        </w:rPr>
        <w:t xml:space="preserve"> </w:t>
      </w:r>
      <w:r w:rsidR="00361B0E" w:rsidRPr="00361B0E">
        <w:rPr>
          <w:rFonts w:ascii="Arial" w:hAnsi="Arial" w:cs="Arial"/>
          <w:sz w:val="24"/>
          <w:szCs w:val="24"/>
          <w:lang w:val="en-US"/>
        </w:rPr>
        <w:t>the indication on the created function button will work</w:t>
      </w:r>
      <w:r w:rsidRPr="004767F5">
        <w:rPr>
          <w:rFonts w:ascii="Arial" w:hAnsi="Arial" w:cs="Arial"/>
          <w:sz w:val="24"/>
          <w:szCs w:val="24"/>
          <w:lang w:val="en-US"/>
        </w:rPr>
        <w:t>.</w:t>
      </w:r>
    </w:p>
    <w:p w:rsidR="004767F5" w:rsidRPr="004767F5" w:rsidRDefault="004767F5">
      <w:pPr>
        <w:spacing w:after="0" w:line="240" w:lineRule="auto"/>
        <w:rPr>
          <w:rFonts w:ascii="Times New Roman" w:eastAsia="Times New Roman" w:hAnsi="Times New Roman"/>
          <w:b/>
          <w:sz w:val="26"/>
          <w:szCs w:val="26"/>
          <w:highlight w:val="yellow"/>
          <w:lang w:val="en-US"/>
        </w:rPr>
      </w:pPr>
      <w:r w:rsidRPr="004767F5">
        <w:rPr>
          <w:sz w:val="26"/>
          <w:szCs w:val="26"/>
          <w:highlight w:val="yellow"/>
          <w:lang w:val="en-US"/>
        </w:rPr>
        <w:br w:type="page"/>
      </w:r>
    </w:p>
    <w:p w:rsidR="00E144D4" w:rsidRPr="00A7577A" w:rsidRDefault="00E144D4" w:rsidP="00A7577A">
      <w:pPr>
        <w:pStyle w:val="3"/>
        <w:tabs>
          <w:tab w:val="clear" w:pos="720"/>
          <w:tab w:val="clear" w:pos="1620"/>
          <w:tab w:val="num" w:pos="0"/>
          <w:tab w:val="left" w:pos="993"/>
        </w:tabs>
        <w:ind w:left="0" w:firstLine="284"/>
        <w:rPr>
          <w:rFonts w:ascii="Arial" w:hAnsi="Arial" w:cs="Arial"/>
          <w:sz w:val="28"/>
          <w:szCs w:val="28"/>
          <w:lang w:val="en-US"/>
        </w:rPr>
      </w:pPr>
      <w:bookmarkStart w:id="92" w:name="_Toc98938561"/>
      <w:r w:rsidRPr="00A7577A">
        <w:rPr>
          <w:rFonts w:ascii="Arial" w:hAnsi="Arial" w:cs="Arial"/>
          <w:sz w:val="28"/>
          <w:szCs w:val="28"/>
          <w:lang w:val="en-US"/>
        </w:rPr>
        <w:lastRenderedPageBreak/>
        <w:t xml:space="preserve">3.9.5 </w:t>
      </w:r>
      <w:bookmarkEnd w:id="91"/>
      <w:r w:rsidR="00A7577A" w:rsidRPr="00A7577A">
        <w:rPr>
          <w:rFonts w:ascii="Arial" w:hAnsi="Arial" w:cs="Arial"/>
          <w:sz w:val="28"/>
          <w:szCs w:val="28"/>
          <w:lang w:val="en-US"/>
        </w:rPr>
        <w:t>Selection of external gateway</w:t>
      </w:r>
      <w:bookmarkEnd w:id="92"/>
    </w:p>
    <w:p w:rsidR="00E144D4" w:rsidRPr="00A7577A" w:rsidRDefault="00A7577A" w:rsidP="00E144D4">
      <w:pPr>
        <w:spacing w:after="0" w:line="240" w:lineRule="auto"/>
        <w:ind w:firstLine="284"/>
        <w:jc w:val="both"/>
        <w:rPr>
          <w:rFonts w:ascii="Arial" w:hAnsi="Arial" w:cs="Arial"/>
          <w:sz w:val="24"/>
          <w:szCs w:val="24"/>
          <w:lang w:val="en-US"/>
        </w:rPr>
      </w:pPr>
      <w:r w:rsidRPr="00A7577A">
        <w:rPr>
          <w:rFonts w:ascii="Arial" w:hAnsi="Arial" w:cs="Arial"/>
          <w:sz w:val="24"/>
          <w:szCs w:val="24"/>
          <w:lang w:val="en-US"/>
        </w:rPr>
        <w:t xml:space="preserve">In VCDT there is a possibility to check any telephone line by dialing an individual </w:t>
      </w:r>
      <w:r>
        <w:rPr>
          <w:rFonts w:ascii="Arial" w:hAnsi="Arial" w:cs="Arial"/>
          <w:sz w:val="24"/>
          <w:szCs w:val="24"/>
          <w:lang w:val="en-US"/>
        </w:rPr>
        <w:t xml:space="preserve">   </w:t>
      </w:r>
      <w:r w:rsidRPr="00A7577A">
        <w:rPr>
          <w:rFonts w:ascii="Arial" w:hAnsi="Arial" w:cs="Arial"/>
          <w:sz w:val="24"/>
          <w:szCs w:val="24"/>
          <w:lang w:val="en-US"/>
        </w:rPr>
        <w:t>three-digit code. The code is dialed on the keyboard and makes it possible to access the line from any VCDT without specifying the availability of the gateway in the Connections editor (</w:t>
      </w:r>
      <w:r>
        <w:rPr>
          <w:rFonts w:ascii="Arial" w:hAnsi="Arial" w:cs="Arial"/>
          <w:sz w:val="24"/>
          <w:szCs w:val="24"/>
          <w:lang w:val="en-US"/>
        </w:rPr>
        <w:t>s</w:t>
      </w:r>
      <w:r w:rsidRPr="00A7577A">
        <w:rPr>
          <w:rFonts w:ascii="Arial" w:hAnsi="Arial" w:cs="Arial"/>
          <w:sz w:val="24"/>
          <w:szCs w:val="24"/>
          <w:lang w:val="en-US"/>
        </w:rPr>
        <w:t xml:space="preserve">ee item 5.2.2 «SIP routes», «IME Operator’s Manual. </w:t>
      </w:r>
      <w:proofErr w:type="gramStart"/>
      <w:r w:rsidRPr="00A7577A">
        <w:rPr>
          <w:rFonts w:ascii="Arial" w:hAnsi="Arial" w:cs="Arial"/>
          <w:sz w:val="24"/>
          <w:szCs w:val="24"/>
          <w:lang w:val="en-US"/>
        </w:rPr>
        <w:t>ЦИВР.00531-01 34 01»»).</w:t>
      </w:r>
      <w:proofErr w:type="gramEnd"/>
    </w:p>
    <w:p w:rsidR="00E144D4" w:rsidRPr="00A7577A" w:rsidRDefault="00E144D4" w:rsidP="00E144D4">
      <w:pPr>
        <w:spacing w:after="0" w:line="240" w:lineRule="auto"/>
        <w:rPr>
          <w:rFonts w:ascii="Times New Roman" w:hAnsi="Times New Roman"/>
          <w:sz w:val="24"/>
          <w:szCs w:val="24"/>
          <w:lang w:val="en-US"/>
        </w:rPr>
      </w:pPr>
    </w:p>
    <w:p w:rsidR="00E144D4" w:rsidRPr="00A7577A" w:rsidRDefault="005B4594" w:rsidP="00E144D4">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1292916" cy="492539"/>
            <wp:effectExtent l="19050" t="0" r="2484" b="0"/>
            <wp:docPr id="355" name="Рисунок 354" descr="LEMZ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6.jpg"/>
                    <pic:cNvPicPr/>
                  </pic:nvPicPr>
                  <pic:blipFill>
                    <a:blip r:embed="rId60" cstate="print"/>
                    <a:stretch>
                      <a:fillRect/>
                    </a:stretch>
                  </pic:blipFill>
                  <pic:spPr>
                    <a:xfrm>
                      <a:off x="0" y="0"/>
                      <a:ext cx="1297577" cy="494315"/>
                    </a:xfrm>
                    <a:prstGeom prst="rect">
                      <a:avLst/>
                    </a:prstGeom>
                  </pic:spPr>
                </pic:pic>
              </a:graphicData>
            </a:graphic>
          </wp:inline>
        </w:drawing>
      </w:r>
      <w:r w:rsidR="00E144D4" w:rsidRPr="00A7577A">
        <w:rPr>
          <w:rFonts w:ascii="Times New Roman" w:hAnsi="Times New Roman"/>
          <w:sz w:val="24"/>
          <w:szCs w:val="24"/>
          <w:lang w:val="en-US"/>
        </w:rPr>
        <w:t xml:space="preserve"> - </w:t>
      </w:r>
      <w:proofErr w:type="gramStart"/>
      <w:r w:rsidR="00A7577A" w:rsidRPr="00A7577A">
        <w:rPr>
          <w:rFonts w:ascii="Arial" w:hAnsi="Arial" w:cs="Arial"/>
          <w:sz w:val="24"/>
          <w:szCs w:val="24"/>
          <w:lang w:val="en-US"/>
        </w:rPr>
        <w:t>external</w:t>
      </w:r>
      <w:proofErr w:type="gramEnd"/>
      <w:r w:rsidR="00A7577A" w:rsidRPr="00A7577A">
        <w:rPr>
          <w:rFonts w:ascii="Arial" w:hAnsi="Arial" w:cs="Arial"/>
          <w:sz w:val="24"/>
          <w:szCs w:val="24"/>
          <w:lang w:val="en-US"/>
        </w:rPr>
        <w:t xml:space="preserve"> gateway (line) access button by dialing an individual three-digit code.</w:t>
      </w:r>
    </w:p>
    <w:p w:rsidR="00E144D4" w:rsidRPr="00A7577A" w:rsidRDefault="00E144D4" w:rsidP="00E144D4">
      <w:pPr>
        <w:spacing w:after="0" w:line="240" w:lineRule="auto"/>
        <w:ind w:firstLine="284"/>
        <w:jc w:val="both"/>
        <w:rPr>
          <w:rFonts w:eastAsia="Times New Roman"/>
          <w:b/>
          <w:sz w:val="24"/>
          <w:szCs w:val="24"/>
          <w:lang w:val="en-US" w:eastAsia="ru-RU"/>
        </w:rPr>
      </w:pPr>
    </w:p>
    <w:p w:rsidR="00A7577A" w:rsidRPr="00A7577A" w:rsidRDefault="005B4594" w:rsidP="00A7577A">
      <w:pPr>
        <w:spacing w:after="0" w:line="240" w:lineRule="auto"/>
        <w:ind w:firstLine="284"/>
        <w:jc w:val="both"/>
        <w:rPr>
          <w:rFonts w:ascii="Arial" w:hAnsi="Arial" w:cs="Arial"/>
          <w:sz w:val="24"/>
          <w:szCs w:val="24"/>
          <w:lang w:val="en-US"/>
        </w:rPr>
      </w:pPr>
      <w:r>
        <w:rPr>
          <w:rFonts w:eastAsia="Times New Roman"/>
          <w:b/>
          <w:noProof/>
          <w:sz w:val="24"/>
          <w:szCs w:val="24"/>
          <w:lang w:val="ru-RU" w:eastAsia="ru-RU" w:bidi="ar-SA"/>
        </w:rPr>
        <w:drawing>
          <wp:inline distT="0" distB="0" distL="0" distR="0">
            <wp:extent cx="1312795" cy="500113"/>
            <wp:effectExtent l="19050" t="0" r="1655" b="0"/>
            <wp:docPr id="356" name="Рисунок 355" descr="LEMZ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9.jpg"/>
                    <pic:cNvPicPr/>
                  </pic:nvPicPr>
                  <pic:blipFill>
                    <a:blip r:embed="rId106" cstate="print"/>
                    <a:stretch>
                      <a:fillRect/>
                    </a:stretch>
                  </pic:blipFill>
                  <pic:spPr>
                    <a:xfrm>
                      <a:off x="0" y="0"/>
                      <a:ext cx="1310489" cy="499234"/>
                    </a:xfrm>
                    <a:prstGeom prst="rect">
                      <a:avLst/>
                    </a:prstGeom>
                  </pic:spPr>
                </pic:pic>
              </a:graphicData>
            </a:graphic>
          </wp:inline>
        </w:drawing>
      </w:r>
      <w:r w:rsidR="00E144D4" w:rsidRPr="00A7577A">
        <w:rPr>
          <w:rFonts w:eastAsia="Times New Roman"/>
          <w:b/>
          <w:sz w:val="24"/>
          <w:szCs w:val="24"/>
          <w:lang w:val="en-US" w:eastAsia="ru-RU"/>
        </w:rPr>
        <w:t xml:space="preserve"> - </w:t>
      </w:r>
      <w:proofErr w:type="gramStart"/>
      <w:r w:rsidR="00A7577A" w:rsidRPr="00A7577A">
        <w:rPr>
          <w:rFonts w:ascii="Arial" w:hAnsi="Arial" w:cs="Arial"/>
          <w:sz w:val="24"/>
          <w:szCs w:val="24"/>
          <w:lang w:val="en-US"/>
        </w:rPr>
        <w:t>to</w:t>
      </w:r>
      <w:proofErr w:type="gramEnd"/>
      <w:r w:rsidR="00A7577A" w:rsidRPr="00A7577A">
        <w:rPr>
          <w:rFonts w:ascii="Arial" w:hAnsi="Arial" w:cs="Arial"/>
          <w:sz w:val="24"/>
          <w:szCs w:val="24"/>
          <w:lang w:val="en-US"/>
        </w:rPr>
        <w:t xml:space="preserve"> access an external gateway (line), press the button «CODE». The button will change the color from «grey» to «blue». Further, enter an individual code, for example, 863, in the field of number dialing on the keyboard. The code is set in the main system settings on the tab «External gateways» in the field «Access code» (see item 3.1.3 «External gateway setting», «IME Operator’s Manual. </w:t>
      </w:r>
      <w:proofErr w:type="gramStart"/>
      <w:r w:rsidR="00A7577A" w:rsidRPr="00A7577A">
        <w:rPr>
          <w:rFonts w:ascii="Arial" w:hAnsi="Arial" w:cs="Arial"/>
          <w:sz w:val="24"/>
          <w:szCs w:val="24"/>
          <w:lang w:val="en-US"/>
        </w:rPr>
        <w:t>ЦИВР.00531-01 34 01»»).</w:t>
      </w:r>
      <w:proofErr w:type="gramEnd"/>
    </w:p>
    <w:p w:rsidR="00A7577A" w:rsidRPr="00A7577A" w:rsidRDefault="00A7577A" w:rsidP="00A7577A">
      <w:pPr>
        <w:spacing w:after="0" w:line="240" w:lineRule="auto"/>
        <w:ind w:firstLine="284"/>
        <w:jc w:val="both"/>
        <w:rPr>
          <w:rFonts w:ascii="Arial" w:hAnsi="Arial" w:cs="Arial"/>
          <w:sz w:val="24"/>
          <w:szCs w:val="24"/>
          <w:lang w:val="en-US"/>
        </w:rPr>
      </w:pPr>
      <w:r w:rsidRPr="00A7577A">
        <w:rPr>
          <w:rFonts w:ascii="Arial" w:hAnsi="Arial" w:cs="Arial"/>
          <w:sz w:val="24"/>
          <w:szCs w:val="24"/>
          <w:lang w:val="en-US"/>
        </w:rPr>
        <w:t>If a gateway with such a code is found, its name is output on the button. In our example this gateway is PBX. Further, all calls will be made through this gateway. If the gateway with the indicated code is not found, an acoustic signal of an erroneous action is issued, and the button «CODE» flashes «red» for a while.</w:t>
      </w:r>
    </w:p>
    <w:p w:rsidR="00A7577A" w:rsidRDefault="00A7577A" w:rsidP="00E144D4">
      <w:pPr>
        <w:spacing w:after="0" w:line="240" w:lineRule="auto"/>
        <w:ind w:firstLine="284"/>
        <w:jc w:val="both"/>
        <w:rPr>
          <w:rFonts w:ascii="Times New Roman" w:hAnsi="Times New Roman"/>
          <w:sz w:val="24"/>
          <w:szCs w:val="24"/>
          <w:lang w:val="en-US"/>
        </w:rPr>
      </w:pPr>
    </w:p>
    <w:p w:rsidR="00E144D4" w:rsidRPr="00E43CCB" w:rsidRDefault="00C67CA4" w:rsidP="00E144D4">
      <w:pPr>
        <w:spacing w:after="0" w:line="240" w:lineRule="auto"/>
        <w:jc w:val="both"/>
        <w:rPr>
          <w:lang w:eastAsia="ru-RU"/>
        </w:rPr>
      </w:pPr>
      <w:r>
        <w:rPr>
          <w:noProof/>
          <w:lang w:val="ru-RU" w:eastAsia="ru-RU" w:bidi="ar-SA"/>
        </w:rPr>
        <w:drawing>
          <wp:inline distT="0" distB="0" distL="0" distR="0">
            <wp:extent cx="2486267" cy="3439335"/>
            <wp:effectExtent l="19050" t="0" r="9283" b="0"/>
            <wp:docPr id="360" name="Рисунок 359" descr="LEMZ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1.jpg"/>
                    <pic:cNvPicPr/>
                  </pic:nvPicPr>
                  <pic:blipFill>
                    <a:blip r:embed="rId107" cstate="print"/>
                    <a:stretch>
                      <a:fillRect/>
                    </a:stretch>
                  </pic:blipFill>
                  <pic:spPr>
                    <a:xfrm>
                      <a:off x="0" y="0"/>
                      <a:ext cx="2490657" cy="3445408"/>
                    </a:xfrm>
                    <a:prstGeom prst="rect">
                      <a:avLst/>
                    </a:prstGeom>
                  </pic:spPr>
                </pic:pic>
              </a:graphicData>
            </a:graphic>
          </wp:inline>
        </w:drawing>
      </w:r>
    </w:p>
    <w:p w:rsidR="00E144D4" w:rsidRDefault="00E144D4">
      <w:pPr>
        <w:spacing w:after="0" w:line="240" w:lineRule="auto"/>
        <w:rPr>
          <w:rFonts w:ascii="Arial" w:eastAsia="Times New Roman" w:hAnsi="Arial" w:cs="Arial"/>
          <w:b/>
          <w:bCs/>
          <w:sz w:val="30"/>
          <w:szCs w:val="30"/>
          <w:lang w:val="en-US"/>
        </w:rPr>
      </w:pPr>
      <w:r>
        <w:rPr>
          <w:rFonts w:ascii="Arial" w:hAnsi="Arial" w:cs="Arial"/>
          <w:sz w:val="30"/>
          <w:szCs w:val="30"/>
          <w:lang w:val="en-US"/>
        </w:rPr>
        <w:br w:type="page"/>
      </w:r>
    </w:p>
    <w:p w:rsidR="000955DB" w:rsidRPr="003C2EFF" w:rsidRDefault="00244100" w:rsidP="00BB0EAE">
      <w:pPr>
        <w:pStyle w:val="2"/>
        <w:tabs>
          <w:tab w:val="clear" w:pos="576"/>
          <w:tab w:val="clear" w:pos="709"/>
          <w:tab w:val="left" w:pos="851"/>
        </w:tabs>
        <w:ind w:hanging="292"/>
        <w:rPr>
          <w:rFonts w:ascii="Arial" w:hAnsi="Arial" w:cs="Arial"/>
          <w:sz w:val="30"/>
          <w:szCs w:val="30"/>
          <w:lang w:val="en-US"/>
        </w:rPr>
      </w:pPr>
      <w:bookmarkStart w:id="93" w:name="_Toc98938562"/>
      <w:r w:rsidRPr="00700630">
        <w:rPr>
          <w:rFonts w:ascii="Arial" w:hAnsi="Arial" w:cs="Arial"/>
          <w:sz w:val="30"/>
          <w:szCs w:val="30"/>
          <w:lang w:val="en-US"/>
        </w:rPr>
        <w:lastRenderedPageBreak/>
        <w:t>3.10</w:t>
      </w:r>
      <w:r w:rsidR="000E2B3E" w:rsidRPr="00CA4D7D">
        <w:rPr>
          <w:rFonts w:ascii="Arial" w:hAnsi="Arial" w:cs="Arial"/>
          <w:sz w:val="30"/>
          <w:szCs w:val="30"/>
          <w:lang w:val="en-US"/>
        </w:rPr>
        <w:t xml:space="preserve"> </w:t>
      </w:r>
      <w:r w:rsidRPr="00700630">
        <w:rPr>
          <w:rFonts w:ascii="Arial" w:hAnsi="Arial" w:cs="Arial"/>
          <w:sz w:val="30"/>
          <w:szCs w:val="30"/>
          <w:lang w:val="en-US"/>
        </w:rPr>
        <w:t>Function</w:t>
      </w:r>
      <w:r w:rsidR="004C0704" w:rsidRPr="00700630">
        <w:rPr>
          <w:rFonts w:ascii="Arial" w:hAnsi="Arial" w:cs="Arial"/>
          <w:sz w:val="30"/>
          <w:szCs w:val="30"/>
          <w:lang w:val="en-US"/>
        </w:rPr>
        <w:t xml:space="preserve"> «</w:t>
      </w:r>
      <w:bookmarkEnd w:id="86"/>
      <w:bookmarkEnd w:id="88"/>
      <w:r w:rsidR="00B77827" w:rsidRPr="00700630">
        <w:rPr>
          <w:rFonts w:ascii="Arial" w:hAnsi="Arial" w:cs="Arial"/>
          <w:sz w:val="30"/>
          <w:szCs w:val="30"/>
          <w:lang w:val="en-US"/>
        </w:rPr>
        <w:t>Divert incoming calls</w:t>
      </w:r>
      <w:r w:rsidR="004C0704" w:rsidRPr="00700630">
        <w:rPr>
          <w:rFonts w:ascii="Arial" w:hAnsi="Arial" w:cs="Arial"/>
          <w:sz w:val="30"/>
          <w:szCs w:val="30"/>
          <w:lang w:val="en-US"/>
        </w:rPr>
        <w:t>»</w:t>
      </w:r>
      <w:bookmarkEnd w:id="93"/>
    </w:p>
    <w:p w:rsidR="004C0704" w:rsidRPr="001823B8" w:rsidRDefault="004C0704" w:rsidP="0024669A">
      <w:pPr>
        <w:tabs>
          <w:tab w:val="left" w:pos="0"/>
        </w:tabs>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This function is required to transfer all regular incoming calls via ground communication lines from the given terminal to the address of VCDT or any other communication network subscriber supporting call transfer. </w:t>
      </w:r>
    </w:p>
    <w:p w:rsidR="004C0704" w:rsidRPr="001823B8" w:rsidRDefault="004C0704" w:rsidP="0024669A">
      <w:pPr>
        <w:tabs>
          <w:tab w:val="left" w:pos="0"/>
        </w:tabs>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Call transfer function is activated by pressing the functional button </w:t>
      </w:r>
      <w:r w:rsidR="0024669A" w:rsidRPr="001823B8">
        <w:rPr>
          <w:rFonts w:ascii="Arial" w:hAnsi="Arial" w:cs="Arial"/>
          <w:sz w:val="24"/>
          <w:szCs w:val="24"/>
          <w:lang w:val="en-US"/>
        </w:rPr>
        <w:t>«</w:t>
      </w:r>
      <w:r w:rsidR="00700630">
        <w:rPr>
          <w:rFonts w:ascii="Arial" w:hAnsi="Arial" w:cs="Arial"/>
          <w:sz w:val="24"/>
          <w:szCs w:val="24"/>
          <w:lang w:val="en-US"/>
        </w:rPr>
        <w:t>DIVERT</w:t>
      </w:r>
      <w:r w:rsidR="0024669A" w:rsidRPr="001823B8">
        <w:rPr>
          <w:rFonts w:ascii="Arial" w:hAnsi="Arial" w:cs="Arial"/>
          <w:sz w:val="24"/>
          <w:szCs w:val="24"/>
          <w:lang w:val="en-US"/>
        </w:rPr>
        <w:t>»</w:t>
      </w:r>
      <w:r w:rsidRPr="001823B8">
        <w:rPr>
          <w:rFonts w:ascii="Arial" w:hAnsi="Arial" w:cs="Arial"/>
          <w:sz w:val="24"/>
          <w:szCs w:val="24"/>
          <w:lang w:val="en-US"/>
        </w:rPr>
        <w:t xml:space="preserve">, the button </w:t>
      </w:r>
      <w:r w:rsidR="0024669A" w:rsidRPr="001823B8">
        <w:rPr>
          <w:rFonts w:ascii="Arial" w:hAnsi="Arial" w:cs="Arial"/>
          <w:sz w:val="24"/>
          <w:szCs w:val="24"/>
          <w:lang w:val="en-US"/>
        </w:rPr>
        <w:t>«</w:t>
      </w:r>
      <w:r w:rsidRPr="001823B8">
        <w:rPr>
          <w:rFonts w:ascii="Arial" w:hAnsi="Arial" w:cs="Arial"/>
          <w:sz w:val="24"/>
          <w:szCs w:val="24"/>
          <w:lang w:val="en-US"/>
        </w:rPr>
        <w:t>DA</w:t>
      </w:r>
      <w:r w:rsidR="0024669A" w:rsidRPr="001823B8">
        <w:rPr>
          <w:rFonts w:ascii="Arial" w:hAnsi="Arial" w:cs="Arial"/>
          <w:sz w:val="24"/>
          <w:szCs w:val="24"/>
          <w:lang w:val="en-US"/>
        </w:rPr>
        <w:t>»</w:t>
      </w:r>
      <w:r w:rsidRPr="001823B8">
        <w:rPr>
          <w:rFonts w:ascii="Arial" w:hAnsi="Arial" w:cs="Arial"/>
          <w:sz w:val="24"/>
          <w:szCs w:val="24"/>
          <w:lang w:val="en-US"/>
        </w:rPr>
        <w:t xml:space="preserve"> (direct access) or by dialing</w:t>
      </w:r>
      <w:r w:rsidR="00280DB9">
        <w:rPr>
          <w:rFonts w:ascii="Arial" w:hAnsi="Arial" w:cs="Arial"/>
          <w:sz w:val="24"/>
          <w:szCs w:val="24"/>
          <w:lang w:val="en-US"/>
        </w:rPr>
        <w:t xml:space="preserve"> an</w:t>
      </w:r>
      <w:r w:rsidR="000E2B3E" w:rsidRPr="000E2B3E">
        <w:rPr>
          <w:rFonts w:ascii="Arial" w:hAnsi="Arial" w:cs="Arial"/>
          <w:sz w:val="24"/>
          <w:szCs w:val="24"/>
          <w:lang w:val="en-US"/>
        </w:rPr>
        <w:t xml:space="preserve"> </w:t>
      </w:r>
      <w:r w:rsidR="00280DB9" w:rsidRPr="001823B8">
        <w:rPr>
          <w:rFonts w:ascii="Arial" w:hAnsi="Arial" w:cs="Arial"/>
          <w:sz w:val="24"/>
          <w:szCs w:val="24"/>
          <w:lang w:val="en-US"/>
        </w:rPr>
        <w:t>indirect communication</w:t>
      </w:r>
      <w:r w:rsidRPr="001823B8">
        <w:rPr>
          <w:rFonts w:ascii="Arial" w:hAnsi="Arial" w:cs="Arial"/>
          <w:sz w:val="24"/>
          <w:szCs w:val="24"/>
          <w:lang w:val="en-US"/>
        </w:rPr>
        <w:t xml:space="preserve"> number.</w:t>
      </w:r>
    </w:p>
    <w:p w:rsidR="00280DB9" w:rsidRPr="000E5345" w:rsidRDefault="00280DB9" w:rsidP="00280DB9">
      <w:pPr>
        <w:tabs>
          <w:tab w:val="left" w:pos="0"/>
        </w:tabs>
        <w:spacing w:after="0" w:line="240" w:lineRule="auto"/>
        <w:ind w:firstLine="284"/>
        <w:jc w:val="both"/>
        <w:rPr>
          <w:rFonts w:ascii="Arial" w:hAnsi="Arial" w:cs="Arial"/>
          <w:color w:val="FF0000"/>
          <w:sz w:val="24"/>
          <w:szCs w:val="24"/>
          <w:lang w:val="en-US"/>
        </w:rPr>
      </w:pPr>
      <w:r w:rsidRPr="00A22734">
        <w:rPr>
          <w:rFonts w:ascii="Arial" w:hAnsi="Arial" w:cs="Arial"/>
          <w:sz w:val="24"/>
          <w:szCs w:val="24"/>
          <w:lang w:val="en-US"/>
        </w:rPr>
        <w:t>If transferred calls are coming to VCDT, call forwarding (repeated transfer) is possible.</w:t>
      </w:r>
      <w:r w:rsidR="000E2B3E" w:rsidRPr="000E2B3E">
        <w:rPr>
          <w:rFonts w:ascii="Arial" w:hAnsi="Arial" w:cs="Arial"/>
          <w:sz w:val="24"/>
          <w:szCs w:val="24"/>
          <w:lang w:val="en-US"/>
        </w:rPr>
        <w:t xml:space="preserve"> </w:t>
      </w:r>
      <w:r w:rsidRPr="001823B8">
        <w:rPr>
          <w:rFonts w:ascii="Arial" w:hAnsi="Arial" w:cs="Arial"/>
          <w:sz w:val="24"/>
          <w:szCs w:val="24"/>
          <w:lang w:val="en-US"/>
        </w:rPr>
        <w:t>Back call transfer (back to the originator) is the only exception.</w:t>
      </w:r>
      <w:r w:rsidR="000E2B3E" w:rsidRPr="000E2B3E">
        <w:rPr>
          <w:rFonts w:ascii="Arial" w:hAnsi="Arial" w:cs="Arial"/>
          <w:sz w:val="24"/>
          <w:szCs w:val="24"/>
          <w:lang w:val="en-US"/>
        </w:rPr>
        <w:t xml:space="preserve"> </w:t>
      </w:r>
      <w:r w:rsidRPr="00A22734">
        <w:rPr>
          <w:rFonts w:ascii="Arial" w:hAnsi="Arial" w:cs="Arial"/>
          <w:sz w:val="24"/>
          <w:szCs w:val="24"/>
          <w:lang w:val="en-US"/>
        </w:rPr>
        <w:t>Such calls are dropped.</w:t>
      </w:r>
    </w:p>
    <w:p w:rsidR="00A71F1B" w:rsidRPr="00A71F1B" w:rsidRDefault="00A71F1B" w:rsidP="00280DB9">
      <w:pPr>
        <w:tabs>
          <w:tab w:val="left" w:pos="0"/>
        </w:tabs>
        <w:spacing w:after="0" w:line="240" w:lineRule="auto"/>
        <w:ind w:firstLine="284"/>
        <w:jc w:val="both"/>
        <w:rPr>
          <w:rFonts w:ascii="Arial" w:hAnsi="Arial" w:cs="Arial"/>
          <w:sz w:val="24"/>
          <w:szCs w:val="24"/>
          <w:lang w:val="en-US"/>
        </w:rPr>
      </w:pPr>
      <w:r w:rsidRPr="00A71F1B">
        <w:rPr>
          <w:rFonts w:ascii="Arial" w:hAnsi="Arial" w:cs="Arial"/>
          <w:sz w:val="24"/>
          <w:szCs w:val="24"/>
          <w:lang w:val="en-US"/>
        </w:rPr>
        <w:t>If you try to set a forwarding that leads to «looping» (the subscriber can receive his own call), an acoustic signal about the invalid action will be issued.</w:t>
      </w:r>
      <w:r w:rsidR="00AE0E67" w:rsidRPr="00AE0E67">
        <w:t xml:space="preserve"> </w:t>
      </w:r>
      <w:r w:rsidR="00AE0E67">
        <w:rPr>
          <w:rFonts w:ascii="Arial" w:hAnsi="Arial" w:cs="Arial"/>
          <w:sz w:val="24"/>
          <w:szCs w:val="24"/>
          <w:lang w:val="en-US"/>
        </w:rPr>
        <w:t>Th</w:t>
      </w:r>
      <w:r w:rsidR="00AE0E67" w:rsidRPr="00AE0E67">
        <w:rPr>
          <w:rFonts w:ascii="Arial" w:hAnsi="Arial" w:cs="Arial"/>
          <w:sz w:val="24"/>
          <w:szCs w:val="24"/>
          <w:lang w:val="en-US"/>
        </w:rPr>
        <w:t xml:space="preserve">e </w:t>
      </w:r>
      <w:r w:rsidR="00AE0E67">
        <w:rPr>
          <w:rFonts w:ascii="Arial" w:hAnsi="Arial" w:cs="Arial"/>
          <w:sz w:val="24"/>
          <w:szCs w:val="24"/>
          <w:lang w:val="en-US"/>
        </w:rPr>
        <w:t>L</w:t>
      </w:r>
      <w:r w:rsidR="00AE0E67" w:rsidRPr="00AE0E67">
        <w:rPr>
          <w:rFonts w:ascii="Arial" w:hAnsi="Arial" w:cs="Arial"/>
          <w:sz w:val="24"/>
          <w:szCs w:val="24"/>
          <w:lang w:val="en-US"/>
        </w:rPr>
        <w:t>S</w:t>
      </w:r>
      <w:r w:rsidR="00AE0E67">
        <w:rPr>
          <w:rFonts w:ascii="Arial" w:hAnsi="Arial" w:cs="Arial"/>
          <w:sz w:val="24"/>
          <w:szCs w:val="24"/>
          <w:lang w:val="en-US"/>
        </w:rPr>
        <w:t>C</w:t>
      </w:r>
      <w:r w:rsidR="00AE0E67" w:rsidRPr="00AE0E67">
        <w:rPr>
          <w:rFonts w:ascii="Arial" w:hAnsi="Arial" w:cs="Arial"/>
          <w:sz w:val="24"/>
          <w:szCs w:val="24"/>
          <w:lang w:val="en-US"/>
        </w:rPr>
        <w:t xml:space="preserve"> button will be highlighted in «red» for a while.</w:t>
      </w:r>
    </w:p>
    <w:p w:rsidR="004C0704" w:rsidRPr="00A71F1B" w:rsidRDefault="004C0704" w:rsidP="00C90860">
      <w:pPr>
        <w:tabs>
          <w:tab w:val="left" w:pos="284"/>
        </w:tabs>
        <w:spacing w:after="0" w:line="240" w:lineRule="auto"/>
        <w:ind w:firstLine="284"/>
        <w:jc w:val="both"/>
        <w:rPr>
          <w:rFonts w:ascii="Arial" w:hAnsi="Arial" w:cs="Arial"/>
          <w:sz w:val="24"/>
          <w:szCs w:val="24"/>
          <w:lang w:val="en-US"/>
        </w:rPr>
      </w:pPr>
    </w:p>
    <w:p w:rsidR="00103482" w:rsidRPr="001823B8" w:rsidRDefault="00B77827" w:rsidP="00103482">
      <w:pPr>
        <w:tabs>
          <w:tab w:val="left" w:pos="284"/>
        </w:tabs>
        <w:spacing w:after="0" w:line="240" w:lineRule="auto"/>
        <w:ind w:firstLine="284"/>
        <w:jc w:val="both"/>
        <w:rPr>
          <w:rFonts w:ascii="Arial" w:hAnsi="Arial" w:cs="Arial"/>
          <w:bCs/>
          <w:sz w:val="24"/>
          <w:szCs w:val="24"/>
          <w:lang w:val="en-US"/>
        </w:rPr>
      </w:pPr>
      <w:r>
        <w:rPr>
          <w:rFonts w:ascii="Arial" w:hAnsi="Arial" w:cs="Arial"/>
          <w:noProof/>
          <w:sz w:val="24"/>
          <w:szCs w:val="24"/>
          <w:lang w:val="ru-RU" w:eastAsia="ru-RU" w:bidi="ar-SA"/>
        </w:rPr>
        <w:drawing>
          <wp:inline distT="0" distB="0" distL="0" distR="0">
            <wp:extent cx="762000" cy="762000"/>
            <wp:effectExtent l="19050" t="0" r="0" b="0"/>
            <wp:docPr id="246" name="Рисунок 245" descr="LEMZ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47.jpg"/>
                    <pic:cNvPicPr/>
                  </pic:nvPicPr>
                  <pic:blipFill>
                    <a:blip r:embed="rId108" cstate="print"/>
                    <a:stretch>
                      <a:fillRect/>
                    </a:stretch>
                  </pic:blipFill>
                  <pic:spPr>
                    <a:xfrm>
                      <a:off x="0" y="0"/>
                      <a:ext cx="76200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if</w:t>
      </w:r>
      <w:proofErr w:type="gramEnd"/>
      <w:r w:rsidR="00FE0646" w:rsidRPr="001823B8">
        <w:rPr>
          <w:rFonts w:ascii="Arial" w:hAnsi="Arial" w:cs="Arial"/>
          <w:sz w:val="24"/>
          <w:szCs w:val="24"/>
          <w:lang w:val="en-US"/>
        </w:rPr>
        <w:t xml:space="preserve"> it is necessary to transmit a call from own works</w:t>
      </w:r>
      <w:r w:rsidR="0024669A" w:rsidRPr="001823B8">
        <w:rPr>
          <w:rFonts w:ascii="Arial" w:hAnsi="Arial" w:cs="Arial"/>
          <w:sz w:val="24"/>
          <w:szCs w:val="24"/>
          <w:lang w:val="en-US"/>
        </w:rPr>
        <w:t>ta</w:t>
      </w:r>
      <w:r w:rsidR="00FE0646" w:rsidRPr="001823B8">
        <w:rPr>
          <w:rFonts w:ascii="Arial" w:hAnsi="Arial" w:cs="Arial"/>
          <w:sz w:val="24"/>
          <w:szCs w:val="24"/>
          <w:lang w:val="en-US"/>
        </w:rPr>
        <w:t xml:space="preserve">tion, press button </w:t>
      </w:r>
      <w:r w:rsidR="004C0704" w:rsidRPr="001823B8">
        <w:rPr>
          <w:rFonts w:ascii="Arial" w:hAnsi="Arial" w:cs="Arial"/>
          <w:sz w:val="24"/>
          <w:szCs w:val="24"/>
          <w:lang w:val="en-US"/>
        </w:rPr>
        <w:t>«</w:t>
      </w:r>
      <w:r w:rsidR="00700630">
        <w:rPr>
          <w:rFonts w:ascii="Arial" w:hAnsi="Arial" w:cs="Arial"/>
          <w:sz w:val="24"/>
          <w:szCs w:val="24"/>
          <w:lang w:val="en-US"/>
        </w:rPr>
        <w:t>DIVERT</w:t>
      </w:r>
      <w:r w:rsidR="004C0704" w:rsidRPr="001823B8">
        <w:rPr>
          <w:rFonts w:ascii="Arial" w:hAnsi="Arial" w:cs="Arial"/>
          <w:sz w:val="24"/>
          <w:szCs w:val="24"/>
          <w:lang w:val="en-US"/>
        </w:rPr>
        <w:t>»</w:t>
      </w:r>
      <w:r w:rsidR="00FE0646" w:rsidRPr="001823B8">
        <w:rPr>
          <w:rFonts w:ascii="Arial" w:hAnsi="Arial" w:cs="Arial"/>
          <w:sz w:val="24"/>
          <w:szCs w:val="24"/>
          <w:lang w:val="en-US"/>
        </w:rPr>
        <w:t xml:space="preserve"> to activate the function. </w:t>
      </w:r>
      <w:r w:rsidR="0024669A" w:rsidRPr="001823B8">
        <w:rPr>
          <w:rFonts w:ascii="Arial" w:hAnsi="Arial" w:cs="Arial"/>
          <w:sz w:val="24"/>
          <w:szCs w:val="24"/>
          <w:lang w:val="en-US"/>
        </w:rPr>
        <w:t>Transfer</w:t>
      </w:r>
      <w:r w:rsidR="00FE0646" w:rsidRPr="001823B8">
        <w:rPr>
          <w:rFonts w:ascii="Arial" w:hAnsi="Arial" w:cs="Arial"/>
          <w:sz w:val="24"/>
          <w:szCs w:val="24"/>
          <w:lang w:val="en-US"/>
        </w:rPr>
        <w:t xml:space="preserve"> is deactivated by second pressing of button </w:t>
      </w:r>
      <w:r w:rsidR="004C0704" w:rsidRPr="001823B8">
        <w:rPr>
          <w:rFonts w:ascii="Arial" w:hAnsi="Arial" w:cs="Arial"/>
          <w:sz w:val="24"/>
          <w:szCs w:val="24"/>
          <w:lang w:val="en-US"/>
        </w:rPr>
        <w:t>«</w:t>
      </w:r>
      <w:r w:rsidR="00700630">
        <w:rPr>
          <w:rFonts w:ascii="Arial" w:hAnsi="Arial" w:cs="Arial"/>
          <w:sz w:val="24"/>
          <w:szCs w:val="24"/>
          <w:lang w:val="en-US"/>
        </w:rPr>
        <w:t>DIVERT</w:t>
      </w:r>
      <w:r w:rsidR="004C0704" w:rsidRPr="001823B8">
        <w:rPr>
          <w:rFonts w:ascii="Arial" w:hAnsi="Arial" w:cs="Arial"/>
          <w:sz w:val="24"/>
          <w:szCs w:val="24"/>
          <w:lang w:val="en-US"/>
        </w:rPr>
        <w:t>»</w:t>
      </w:r>
      <w:r w:rsidR="00FE0646" w:rsidRPr="001823B8">
        <w:rPr>
          <w:rFonts w:ascii="Arial" w:hAnsi="Arial" w:cs="Arial"/>
          <w:sz w:val="24"/>
          <w:szCs w:val="24"/>
          <w:lang w:val="en-US"/>
        </w:rPr>
        <w:t>.</w:t>
      </w:r>
    </w:p>
    <w:p w:rsidR="004B6A6A" w:rsidRPr="001823B8" w:rsidRDefault="004B6A6A" w:rsidP="004B6A6A">
      <w:pPr>
        <w:spacing w:after="0" w:line="240" w:lineRule="auto"/>
        <w:ind w:firstLine="284"/>
        <w:jc w:val="both"/>
        <w:rPr>
          <w:rFonts w:ascii="Arial" w:hAnsi="Arial" w:cs="Arial"/>
          <w:sz w:val="24"/>
          <w:szCs w:val="24"/>
          <w:lang w:val="en-US"/>
        </w:rPr>
      </w:pPr>
    </w:p>
    <w:p w:rsidR="00887598" w:rsidRPr="001823B8" w:rsidRDefault="00B77827" w:rsidP="000A167D">
      <w:pPr>
        <w:ind w:firstLine="284"/>
        <w:rPr>
          <w:rFonts w:ascii="Arial" w:hAnsi="Arial" w:cs="Arial"/>
          <w:sz w:val="24"/>
          <w:szCs w:val="24"/>
          <w:lang w:val="en-US"/>
        </w:rPr>
      </w:pPr>
      <w:r>
        <w:rPr>
          <w:rFonts w:ascii="Arial" w:hAnsi="Arial" w:cs="Arial"/>
          <w:noProof/>
          <w:sz w:val="24"/>
          <w:szCs w:val="24"/>
          <w:lang w:val="ru-RU" w:eastAsia="ru-RU" w:bidi="ar-SA"/>
        </w:rPr>
        <w:drawing>
          <wp:inline distT="0" distB="0" distL="0" distR="0">
            <wp:extent cx="800100" cy="685800"/>
            <wp:effectExtent l="19050" t="0" r="0" b="0"/>
            <wp:docPr id="249" name="Рисунок 248" descr="LEMZ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57.jpg"/>
                    <pic:cNvPicPr/>
                  </pic:nvPicPr>
                  <pic:blipFill>
                    <a:blip r:embed="rId109"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the</w:t>
      </w:r>
      <w:proofErr w:type="gramEnd"/>
      <w:r w:rsidR="00FE0646" w:rsidRPr="001823B8">
        <w:rPr>
          <w:rFonts w:ascii="Arial" w:hAnsi="Arial" w:cs="Arial"/>
          <w:sz w:val="24"/>
          <w:szCs w:val="24"/>
          <w:lang w:val="en-US"/>
        </w:rPr>
        <w:t xml:space="preserve"> button becomes green-blue.</w:t>
      </w:r>
    </w:p>
    <w:p w:rsidR="00C90860" w:rsidRPr="001823B8" w:rsidRDefault="00CF2A46" w:rsidP="000A167D">
      <w:pPr>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35" name="Рисунок 34" descr="e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12.jpg"/>
                    <pic:cNvPicPr/>
                  </pic:nvPicPr>
                  <pic:blipFill>
                    <a:blip r:embed="rId110" cstate="print"/>
                    <a:stretch>
                      <a:fillRect/>
                    </a:stretch>
                  </pic:blipFill>
                  <pic:spPr>
                    <a:xfrm>
                      <a:off x="0" y="0"/>
                      <a:ext cx="1428750" cy="762000"/>
                    </a:xfrm>
                    <a:prstGeom prst="rect">
                      <a:avLst/>
                    </a:prstGeom>
                  </pic:spPr>
                </pic:pic>
              </a:graphicData>
            </a:graphic>
          </wp:inline>
        </w:drawing>
      </w:r>
      <w:r w:rsidR="000E2B3E" w:rsidRPr="000E2B3E">
        <w:rPr>
          <w:rFonts w:ascii="Arial" w:hAnsi="Arial" w:cs="Arial"/>
          <w:sz w:val="24"/>
          <w:szCs w:val="24"/>
          <w:lang w:val="en-US"/>
        </w:rPr>
        <w:t xml:space="preserve"> </w:t>
      </w:r>
      <w:proofErr w:type="gramStart"/>
      <w:r w:rsidR="00881665" w:rsidRPr="001823B8">
        <w:rPr>
          <w:rFonts w:ascii="Arial" w:hAnsi="Arial" w:cs="Arial"/>
          <w:sz w:val="24"/>
          <w:szCs w:val="24"/>
          <w:lang w:val="en-US"/>
        </w:rPr>
        <w:t xml:space="preserve">– </w:t>
      </w:r>
      <w:r w:rsidR="00FE0646" w:rsidRPr="001823B8">
        <w:rPr>
          <w:rFonts w:ascii="Arial" w:hAnsi="Arial" w:cs="Arial"/>
          <w:sz w:val="24"/>
          <w:szCs w:val="24"/>
          <w:lang w:val="en-US"/>
        </w:rPr>
        <w:t xml:space="preserve">select </w:t>
      </w:r>
      <w:r w:rsidR="0024669A" w:rsidRPr="001823B8">
        <w:rPr>
          <w:rFonts w:ascii="Arial" w:hAnsi="Arial" w:cs="Arial"/>
          <w:sz w:val="24"/>
          <w:szCs w:val="24"/>
          <w:lang w:val="en-US"/>
        </w:rPr>
        <w:t xml:space="preserve">transfer </w:t>
      </w:r>
      <w:r w:rsidR="00FE0646" w:rsidRPr="001823B8">
        <w:rPr>
          <w:rFonts w:ascii="Arial" w:hAnsi="Arial" w:cs="Arial"/>
          <w:sz w:val="24"/>
          <w:szCs w:val="24"/>
          <w:lang w:val="en-US"/>
        </w:rPr>
        <w:t>target.</w:t>
      </w:r>
      <w:proofErr w:type="gramEnd"/>
    </w:p>
    <w:p w:rsidR="006B310F" w:rsidRPr="001823B8" w:rsidRDefault="00F264DA" w:rsidP="000A167D">
      <w:pPr>
        <w:ind w:firstLine="284"/>
        <w:rPr>
          <w:rFonts w:ascii="Arial" w:hAnsi="Arial" w:cs="Arial"/>
          <w:sz w:val="24"/>
          <w:szCs w:val="24"/>
          <w:lang w:val="en-US"/>
        </w:rPr>
      </w:pPr>
      <w:r>
        <w:rPr>
          <w:rFonts w:ascii="Arial" w:hAnsi="Arial" w:cs="Arial"/>
          <w:noProof/>
          <w:sz w:val="24"/>
          <w:szCs w:val="24"/>
          <w:lang w:val="ru-RU" w:eastAsia="ru-RU" w:bidi="ar-SA"/>
        </w:rPr>
        <w:drawing>
          <wp:inline distT="0" distB="0" distL="0" distR="0">
            <wp:extent cx="800100" cy="685800"/>
            <wp:effectExtent l="19050" t="0" r="0" b="0"/>
            <wp:docPr id="284" name="Рисунок 283" descr="LEMZ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59.jpg"/>
                    <pic:cNvPicPr/>
                  </pic:nvPicPr>
                  <pic:blipFill>
                    <a:blip r:embed="rId111" cstate="print"/>
                    <a:stretch>
                      <a:fillRect/>
                    </a:stretch>
                  </pic:blipFill>
                  <pic:spPr>
                    <a:xfrm>
                      <a:off x="0" y="0"/>
                      <a:ext cx="800100" cy="685800"/>
                    </a:xfrm>
                    <a:prstGeom prst="rect">
                      <a:avLst/>
                    </a:prstGeom>
                  </pic:spPr>
                </pic:pic>
              </a:graphicData>
            </a:graphic>
          </wp:inline>
        </w:drawing>
      </w:r>
      <w:r w:rsidR="000E2B3E" w:rsidRPr="000E2B3E">
        <w:rPr>
          <w:rFonts w:ascii="Arial" w:hAnsi="Arial" w:cs="Arial"/>
          <w:sz w:val="24"/>
          <w:szCs w:val="24"/>
          <w:lang w:val="en-US"/>
        </w:rPr>
        <w:t xml:space="preserve"> </w:t>
      </w:r>
      <w:r w:rsidR="00881665" w:rsidRPr="00F264DA">
        <w:rPr>
          <w:rFonts w:ascii="Arial" w:hAnsi="Arial" w:cs="Arial"/>
          <w:sz w:val="24"/>
          <w:szCs w:val="24"/>
          <w:lang w:val="en-US"/>
        </w:rPr>
        <w:t xml:space="preserve">– </w:t>
      </w:r>
      <w:proofErr w:type="gramStart"/>
      <w:r w:rsidR="00FE0646" w:rsidRPr="00F264DA">
        <w:rPr>
          <w:rFonts w:ascii="Arial" w:hAnsi="Arial" w:cs="Arial"/>
          <w:sz w:val="24"/>
          <w:szCs w:val="24"/>
          <w:lang w:val="en-US"/>
        </w:rPr>
        <w:t>the</w:t>
      </w:r>
      <w:proofErr w:type="gramEnd"/>
      <w:r w:rsidR="00FE0646" w:rsidRPr="00F264DA">
        <w:rPr>
          <w:rFonts w:ascii="Arial" w:hAnsi="Arial" w:cs="Arial"/>
          <w:sz w:val="24"/>
          <w:szCs w:val="24"/>
          <w:lang w:val="en-US"/>
        </w:rPr>
        <w:t xml:space="preserve"> view</w:t>
      </w:r>
      <w:r w:rsidR="00FE0646" w:rsidRPr="001823B8">
        <w:rPr>
          <w:rFonts w:ascii="Arial" w:hAnsi="Arial" w:cs="Arial"/>
          <w:sz w:val="24"/>
          <w:szCs w:val="24"/>
          <w:lang w:val="en-US"/>
        </w:rPr>
        <w:t xml:space="preserve"> of the button becomes the following</w:t>
      </w:r>
      <w:r w:rsidR="00881665" w:rsidRPr="001823B8">
        <w:rPr>
          <w:rFonts w:ascii="Arial" w:hAnsi="Arial" w:cs="Arial"/>
          <w:sz w:val="24"/>
          <w:szCs w:val="24"/>
          <w:lang w:val="en-US"/>
        </w:rPr>
        <w:t xml:space="preserve"> – </w:t>
      </w:r>
      <w:r w:rsidR="0024669A" w:rsidRPr="001823B8">
        <w:rPr>
          <w:rFonts w:ascii="Arial" w:hAnsi="Arial" w:cs="Arial"/>
          <w:sz w:val="24"/>
          <w:szCs w:val="24"/>
          <w:lang w:val="en-US"/>
        </w:rPr>
        <w:t>transfer</w:t>
      </w:r>
      <w:r w:rsidR="00FE0646" w:rsidRPr="001823B8">
        <w:rPr>
          <w:rFonts w:ascii="Arial" w:hAnsi="Arial" w:cs="Arial"/>
          <w:sz w:val="24"/>
          <w:szCs w:val="24"/>
          <w:lang w:val="en-US"/>
        </w:rPr>
        <w:t xml:space="preserve">ring to </w:t>
      </w:r>
      <w:r w:rsidR="0024669A" w:rsidRPr="001823B8">
        <w:rPr>
          <w:rFonts w:ascii="Arial" w:hAnsi="Arial" w:cs="Arial"/>
          <w:sz w:val="24"/>
          <w:szCs w:val="24"/>
          <w:lang w:val="en-US"/>
        </w:rPr>
        <w:t>«</w:t>
      </w:r>
      <w:r w:rsidR="00FE0646" w:rsidRPr="001823B8">
        <w:rPr>
          <w:rFonts w:ascii="Arial" w:hAnsi="Arial" w:cs="Arial"/>
          <w:sz w:val="24"/>
          <w:szCs w:val="24"/>
          <w:lang w:val="en-US"/>
        </w:rPr>
        <w:t>DA2</w:t>
      </w:r>
      <w:r w:rsidR="0024669A" w:rsidRPr="001823B8">
        <w:rPr>
          <w:rFonts w:ascii="Arial" w:hAnsi="Arial" w:cs="Arial"/>
          <w:sz w:val="24"/>
          <w:szCs w:val="24"/>
          <w:lang w:val="en-US"/>
        </w:rPr>
        <w:t>»</w:t>
      </w:r>
      <w:r w:rsidR="00FE0646" w:rsidRPr="001823B8">
        <w:rPr>
          <w:rFonts w:ascii="Arial" w:hAnsi="Arial" w:cs="Arial"/>
          <w:sz w:val="24"/>
          <w:szCs w:val="24"/>
          <w:lang w:val="en-US"/>
        </w:rPr>
        <w:t>.</w:t>
      </w:r>
    </w:p>
    <w:p w:rsidR="00906B10" w:rsidRPr="001823B8" w:rsidRDefault="00F264DA" w:rsidP="000A167D">
      <w:pPr>
        <w:ind w:firstLine="284"/>
        <w:rPr>
          <w:rFonts w:ascii="Arial" w:hAnsi="Arial" w:cs="Arial"/>
          <w:sz w:val="24"/>
          <w:szCs w:val="24"/>
          <w:lang w:val="en-US"/>
        </w:rPr>
      </w:pPr>
      <w:r>
        <w:rPr>
          <w:rFonts w:ascii="Arial" w:hAnsi="Arial" w:cs="Arial"/>
          <w:noProof/>
          <w:sz w:val="24"/>
          <w:szCs w:val="24"/>
          <w:lang w:val="ru-RU" w:eastAsia="ru-RU" w:bidi="ar-SA"/>
        </w:rPr>
        <w:drawing>
          <wp:inline distT="0" distB="0" distL="0" distR="0">
            <wp:extent cx="781050" cy="685800"/>
            <wp:effectExtent l="19050" t="0" r="0" b="0"/>
            <wp:docPr id="285" name="Рисунок 284" descr="LEMZ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60.jpg"/>
                    <pic:cNvPicPr/>
                  </pic:nvPicPr>
                  <pic:blipFill>
                    <a:blip r:embed="rId112" cstate="print"/>
                    <a:stretch>
                      <a:fillRect/>
                    </a:stretch>
                  </pic:blipFill>
                  <pic:spPr>
                    <a:xfrm>
                      <a:off x="0" y="0"/>
                      <a:ext cx="781050" cy="685800"/>
                    </a:xfrm>
                    <a:prstGeom prst="rect">
                      <a:avLst/>
                    </a:prstGeom>
                  </pic:spPr>
                </pic:pic>
              </a:graphicData>
            </a:graphic>
          </wp:inline>
        </w:drawing>
      </w:r>
      <w:r w:rsidR="00881665" w:rsidRPr="001823B8">
        <w:rPr>
          <w:rFonts w:ascii="Arial" w:hAnsi="Arial" w:cs="Arial"/>
          <w:sz w:val="24"/>
          <w:szCs w:val="24"/>
          <w:lang w:val="en-US"/>
        </w:rPr>
        <w:t xml:space="preserve"> – </w:t>
      </w:r>
      <w:r w:rsidR="0024669A" w:rsidRPr="00F264DA">
        <w:rPr>
          <w:rFonts w:ascii="Arial" w:hAnsi="Arial" w:cs="Arial"/>
          <w:sz w:val="24"/>
          <w:szCs w:val="24"/>
          <w:lang w:val="en-US"/>
        </w:rPr>
        <w:t xml:space="preserve">transferring </w:t>
      </w:r>
      <w:r w:rsidR="005C6B82" w:rsidRPr="00F264DA">
        <w:rPr>
          <w:rFonts w:ascii="Arial" w:hAnsi="Arial" w:cs="Arial"/>
          <w:sz w:val="24"/>
          <w:szCs w:val="24"/>
          <w:lang w:val="en-US"/>
        </w:rPr>
        <w:t xml:space="preserve">from </w:t>
      </w:r>
      <w:r w:rsidR="007A4209">
        <w:rPr>
          <w:rFonts w:ascii="Arial" w:hAnsi="Arial" w:cs="Arial"/>
          <w:sz w:val="24"/>
          <w:szCs w:val="24"/>
          <w:lang w:val="en-US"/>
        </w:rPr>
        <w:t>IME</w:t>
      </w:r>
      <w:r w:rsidR="005C6B82" w:rsidRPr="001823B8">
        <w:rPr>
          <w:rFonts w:ascii="Arial" w:hAnsi="Arial" w:cs="Arial"/>
          <w:sz w:val="24"/>
          <w:szCs w:val="24"/>
          <w:lang w:val="en-US"/>
        </w:rPr>
        <w:t xml:space="preserve"> is activated.</w:t>
      </w:r>
    </w:p>
    <w:p w:rsidR="009D3FE0" w:rsidRPr="00F44FC7" w:rsidRDefault="00F44FC7" w:rsidP="009D3FE0">
      <w:pPr>
        <w:spacing w:after="0" w:line="240" w:lineRule="auto"/>
        <w:ind w:firstLine="284"/>
        <w:jc w:val="both"/>
        <w:rPr>
          <w:rFonts w:ascii="Arial" w:hAnsi="Arial" w:cs="Arial"/>
          <w:sz w:val="24"/>
          <w:szCs w:val="24"/>
          <w:lang w:val="en-US"/>
        </w:rPr>
      </w:pPr>
      <w:r w:rsidRPr="00F44FC7">
        <w:rPr>
          <w:rFonts w:ascii="Arial" w:hAnsi="Arial" w:cs="Arial"/>
          <w:sz w:val="24"/>
          <w:szCs w:val="24"/>
          <w:lang w:val="en-US"/>
        </w:rPr>
        <w:t xml:space="preserve">In VCDT when you restart and update configurations, all call transferring settings will be saved and recovered including the group of selective call diversion (see item 3.21 of this Manual). In this case the state of the call transferring function is registered before it was activated from IME. This is necessary for subsequent recovery on command from IME (see item 12.4 «Call Transferring», the menu item «Return to original state», the instruction «IME Operator’s Manual. </w:t>
      </w:r>
      <w:proofErr w:type="gramStart"/>
      <w:r w:rsidRPr="00F44FC7">
        <w:rPr>
          <w:rFonts w:ascii="Arial" w:hAnsi="Arial" w:cs="Arial"/>
          <w:sz w:val="24"/>
          <w:szCs w:val="24"/>
          <w:lang w:val="en-US"/>
        </w:rPr>
        <w:t>00531-01 34 01»).</w:t>
      </w:r>
      <w:proofErr w:type="gramEnd"/>
    </w:p>
    <w:p w:rsidR="00F44FC7" w:rsidRDefault="00F44FC7" w:rsidP="009D3FE0">
      <w:pPr>
        <w:spacing w:after="0" w:line="240" w:lineRule="auto"/>
        <w:ind w:firstLine="284"/>
        <w:jc w:val="both"/>
        <w:rPr>
          <w:rFonts w:ascii="Arial" w:hAnsi="Arial" w:cs="Arial"/>
          <w:sz w:val="24"/>
          <w:szCs w:val="24"/>
          <w:lang w:val="en-US"/>
        </w:rPr>
      </w:pPr>
    </w:p>
    <w:p w:rsidR="00CC4CEF" w:rsidRDefault="00CC4CEF">
      <w:pPr>
        <w:spacing w:after="0" w:line="240" w:lineRule="auto"/>
        <w:rPr>
          <w:rFonts w:ascii="Arial" w:hAnsi="Arial" w:cs="Arial"/>
          <w:sz w:val="24"/>
          <w:szCs w:val="24"/>
          <w:lang w:val="en-US"/>
        </w:rPr>
      </w:pPr>
      <w:r>
        <w:rPr>
          <w:rFonts w:ascii="Arial" w:hAnsi="Arial" w:cs="Arial"/>
          <w:sz w:val="24"/>
          <w:szCs w:val="24"/>
          <w:lang w:val="en-US"/>
        </w:rPr>
        <w:br w:type="page"/>
      </w:r>
    </w:p>
    <w:p w:rsidR="00E57C96" w:rsidRDefault="00E57C96" w:rsidP="009D3FE0">
      <w:pPr>
        <w:spacing w:after="0" w:line="240" w:lineRule="auto"/>
        <w:ind w:firstLine="284"/>
        <w:jc w:val="both"/>
        <w:rPr>
          <w:rFonts w:ascii="Arial" w:hAnsi="Arial" w:cs="Arial"/>
          <w:sz w:val="24"/>
          <w:szCs w:val="24"/>
          <w:lang w:val="en-US"/>
        </w:rPr>
      </w:pPr>
      <w:r w:rsidRPr="00E57C96">
        <w:rPr>
          <w:rFonts w:ascii="Arial" w:hAnsi="Arial" w:cs="Arial"/>
          <w:sz w:val="24"/>
          <w:szCs w:val="24"/>
          <w:lang w:val="en-US"/>
        </w:rPr>
        <w:lastRenderedPageBreak/>
        <w:t>If the Screensaver function is enabled on the working position (see item 5.12 «Screensaver» of this manual), the message «DIVERT» will be added to the screen.</w:t>
      </w:r>
    </w:p>
    <w:p w:rsidR="00CC4CEF" w:rsidRPr="00E57C96" w:rsidRDefault="00CC4CEF" w:rsidP="009D3FE0">
      <w:pPr>
        <w:spacing w:after="0" w:line="240" w:lineRule="auto"/>
        <w:ind w:firstLine="284"/>
        <w:jc w:val="both"/>
        <w:rPr>
          <w:rFonts w:ascii="Arial" w:hAnsi="Arial" w:cs="Arial"/>
          <w:sz w:val="24"/>
          <w:szCs w:val="24"/>
          <w:lang w:val="en-US"/>
        </w:rPr>
      </w:pPr>
    </w:p>
    <w:p w:rsidR="00CC4CEF" w:rsidRDefault="00CC4CEF" w:rsidP="00CC4CEF">
      <w:pPr>
        <w:spacing w:after="0" w:line="240" w:lineRule="auto"/>
        <w:jc w:val="center"/>
        <w:rPr>
          <w:rFonts w:ascii="Arial" w:hAnsi="Arial" w:cs="Arial"/>
          <w:b/>
          <w:sz w:val="24"/>
          <w:szCs w:val="24"/>
          <w:lang w:val="en-US"/>
        </w:rPr>
      </w:pPr>
      <w:r>
        <w:rPr>
          <w:rFonts w:ascii="Arial" w:hAnsi="Arial" w:cs="Arial"/>
          <w:b/>
          <w:noProof/>
          <w:sz w:val="24"/>
          <w:szCs w:val="24"/>
          <w:lang w:val="ru-RU" w:eastAsia="ru-RU" w:bidi="ar-SA"/>
        </w:rPr>
        <w:drawing>
          <wp:inline distT="0" distB="0" distL="0" distR="0">
            <wp:extent cx="4707172" cy="3185328"/>
            <wp:effectExtent l="19050" t="0" r="0" b="0"/>
            <wp:docPr id="5" name="Рисунок 4" descr="LEMZ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0.jpg"/>
                    <pic:cNvPicPr/>
                  </pic:nvPicPr>
                  <pic:blipFill>
                    <a:blip r:embed="rId113" cstate="print"/>
                    <a:stretch>
                      <a:fillRect/>
                    </a:stretch>
                  </pic:blipFill>
                  <pic:spPr>
                    <a:xfrm>
                      <a:off x="0" y="0"/>
                      <a:ext cx="4713693" cy="3189741"/>
                    </a:xfrm>
                    <a:prstGeom prst="rect">
                      <a:avLst/>
                    </a:prstGeom>
                  </pic:spPr>
                </pic:pic>
              </a:graphicData>
            </a:graphic>
          </wp:inline>
        </w:drawing>
      </w:r>
    </w:p>
    <w:p w:rsidR="00CC4CEF" w:rsidRPr="00CC4CEF" w:rsidRDefault="00CC4CEF" w:rsidP="00CC4CEF">
      <w:pPr>
        <w:pStyle w:val="ae"/>
        <w:spacing w:before="120"/>
        <w:jc w:val="center"/>
        <w:rPr>
          <w:rFonts w:ascii="Arial" w:hAnsi="Arial" w:cs="Arial"/>
          <w:sz w:val="24"/>
          <w:szCs w:val="24"/>
          <w:lang w:val="en-US"/>
        </w:rPr>
      </w:pPr>
      <w:r w:rsidRPr="00CC4CEF">
        <w:rPr>
          <w:rFonts w:ascii="Arial" w:hAnsi="Arial" w:cs="Arial"/>
          <w:sz w:val="24"/>
          <w:szCs w:val="24"/>
          <w:lang w:val="en-US"/>
        </w:rPr>
        <w:t xml:space="preserve">Figure </w:t>
      </w:r>
      <w:r w:rsidRPr="00CC4CEF">
        <w:rPr>
          <w:rFonts w:ascii="Arial" w:hAnsi="Arial" w:cs="Arial"/>
          <w:sz w:val="24"/>
          <w:szCs w:val="24"/>
          <w:lang w:val="en-US"/>
        </w:rPr>
        <w:fldChar w:fldCharType="begin"/>
      </w:r>
      <w:r w:rsidRPr="00CC4CEF">
        <w:rPr>
          <w:rFonts w:ascii="Arial" w:hAnsi="Arial" w:cs="Arial"/>
          <w:sz w:val="24"/>
          <w:szCs w:val="24"/>
          <w:lang w:val="en-US"/>
        </w:rPr>
        <w:instrText xml:space="preserve"> SEQ Figure \* ARABIC </w:instrText>
      </w:r>
      <w:r w:rsidRPr="00CC4CEF">
        <w:rPr>
          <w:rFonts w:ascii="Arial" w:hAnsi="Arial" w:cs="Arial"/>
          <w:sz w:val="24"/>
          <w:szCs w:val="24"/>
          <w:lang w:val="en-US"/>
        </w:rPr>
        <w:fldChar w:fldCharType="separate"/>
      </w:r>
      <w:r w:rsidR="00C40E06">
        <w:rPr>
          <w:rFonts w:ascii="Arial" w:hAnsi="Arial" w:cs="Arial"/>
          <w:noProof/>
          <w:sz w:val="24"/>
          <w:szCs w:val="24"/>
          <w:lang w:val="en-US"/>
        </w:rPr>
        <w:t>20</w:t>
      </w:r>
      <w:r w:rsidRPr="00CC4CEF">
        <w:rPr>
          <w:rFonts w:ascii="Arial" w:hAnsi="Arial" w:cs="Arial"/>
          <w:sz w:val="24"/>
          <w:szCs w:val="24"/>
          <w:lang w:val="en-US"/>
        </w:rPr>
        <w:fldChar w:fldCharType="end"/>
      </w:r>
      <w:r w:rsidRPr="00CC4CEF">
        <w:rPr>
          <w:rFonts w:ascii="Arial" w:hAnsi="Arial" w:cs="Arial"/>
          <w:sz w:val="24"/>
          <w:szCs w:val="24"/>
          <w:lang w:val="en-US"/>
        </w:rPr>
        <w:t xml:space="preserve"> – Inscription «</w:t>
      </w:r>
      <w:r w:rsidRPr="00E57C96">
        <w:rPr>
          <w:rFonts w:ascii="Arial" w:hAnsi="Arial" w:cs="Arial"/>
          <w:sz w:val="24"/>
          <w:szCs w:val="24"/>
          <w:lang w:val="en-US"/>
        </w:rPr>
        <w:t>DIVERT</w:t>
      </w:r>
      <w:r w:rsidRPr="00CC4CEF">
        <w:rPr>
          <w:rFonts w:ascii="Arial" w:hAnsi="Arial" w:cs="Arial"/>
          <w:sz w:val="24"/>
          <w:szCs w:val="24"/>
          <w:lang w:val="en-US"/>
        </w:rPr>
        <w:t>» in case the «Screensaver» function is enabled</w:t>
      </w:r>
    </w:p>
    <w:p w:rsidR="00CC4CEF" w:rsidRPr="00CC4CEF" w:rsidRDefault="00CC4CEF" w:rsidP="00CC4CEF">
      <w:pPr>
        <w:spacing w:after="0" w:line="240" w:lineRule="auto"/>
        <w:jc w:val="center"/>
        <w:rPr>
          <w:rFonts w:ascii="Arial" w:hAnsi="Arial" w:cs="Arial"/>
          <w:b/>
          <w:sz w:val="24"/>
          <w:szCs w:val="24"/>
          <w:lang w:val="en-US"/>
        </w:rPr>
      </w:pPr>
    </w:p>
    <w:p w:rsidR="00CC4CEF" w:rsidRPr="00CC4CEF" w:rsidRDefault="00CC4CEF" w:rsidP="00CC4CEF">
      <w:pPr>
        <w:spacing w:after="0" w:line="240" w:lineRule="auto"/>
        <w:jc w:val="center"/>
        <w:rPr>
          <w:rFonts w:ascii="Arial" w:hAnsi="Arial" w:cs="Arial"/>
          <w:b/>
          <w:sz w:val="24"/>
          <w:szCs w:val="24"/>
          <w:lang w:val="en-US"/>
        </w:rPr>
      </w:pPr>
    </w:p>
    <w:p w:rsidR="00CC4CEF" w:rsidRPr="00CC4CEF" w:rsidRDefault="00CC4CEF" w:rsidP="00CC4CEF">
      <w:pPr>
        <w:spacing w:after="0" w:line="240" w:lineRule="auto"/>
        <w:jc w:val="center"/>
        <w:rPr>
          <w:rFonts w:ascii="Arial" w:hAnsi="Arial" w:cs="Arial"/>
          <w:b/>
          <w:sz w:val="24"/>
          <w:szCs w:val="24"/>
          <w:lang w:val="en-US"/>
        </w:rPr>
      </w:pPr>
    </w:p>
    <w:p w:rsidR="00CC4CEF" w:rsidRPr="00CC4CEF" w:rsidRDefault="00CC4CEF" w:rsidP="00CC4CEF">
      <w:pPr>
        <w:spacing w:after="0" w:line="240" w:lineRule="auto"/>
        <w:jc w:val="center"/>
        <w:rPr>
          <w:rFonts w:ascii="Arial" w:hAnsi="Arial" w:cs="Arial"/>
          <w:b/>
          <w:sz w:val="24"/>
          <w:szCs w:val="24"/>
          <w:lang w:val="en-US"/>
        </w:rPr>
      </w:pPr>
    </w:p>
    <w:p w:rsidR="00CC4CEF" w:rsidRPr="00CC4CEF" w:rsidRDefault="00CC4CEF" w:rsidP="00CC4CEF">
      <w:pPr>
        <w:spacing w:after="0" w:line="240" w:lineRule="auto"/>
        <w:jc w:val="center"/>
        <w:rPr>
          <w:rFonts w:ascii="Arial" w:hAnsi="Arial" w:cs="Arial"/>
          <w:b/>
          <w:sz w:val="24"/>
          <w:szCs w:val="24"/>
          <w:lang w:val="en-US"/>
        </w:rPr>
      </w:pPr>
    </w:p>
    <w:p w:rsidR="00904EE3" w:rsidRPr="00CC4CEF" w:rsidRDefault="00904EE3" w:rsidP="00CC4CEF">
      <w:pPr>
        <w:spacing w:after="0" w:line="240" w:lineRule="auto"/>
        <w:jc w:val="center"/>
        <w:rPr>
          <w:rFonts w:ascii="Arial" w:hAnsi="Arial" w:cs="Arial"/>
          <w:b/>
          <w:sz w:val="24"/>
          <w:szCs w:val="24"/>
          <w:lang w:val="en-US"/>
        </w:rPr>
      </w:pPr>
      <w:r w:rsidRPr="00CC4CEF">
        <w:rPr>
          <w:rFonts w:ascii="Arial" w:hAnsi="Arial" w:cs="Arial"/>
          <w:b/>
          <w:sz w:val="24"/>
          <w:szCs w:val="24"/>
          <w:lang w:val="en-US"/>
        </w:rPr>
        <w:br w:type="page"/>
      </w:r>
    </w:p>
    <w:p w:rsidR="00D45EBD" w:rsidRPr="00D53B8A" w:rsidRDefault="002D72B8" w:rsidP="00BB0EAE">
      <w:pPr>
        <w:pStyle w:val="2"/>
        <w:tabs>
          <w:tab w:val="clear" w:pos="576"/>
          <w:tab w:val="clear" w:pos="709"/>
          <w:tab w:val="left" w:pos="851"/>
        </w:tabs>
        <w:ind w:hanging="292"/>
        <w:rPr>
          <w:rFonts w:ascii="Arial" w:hAnsi="Arial" w:cs="Arial"/>
          <w:sz w:val="30"/>
          <w:szCs w:val="30"/>
          <w:lang w:val="en-US"/>
        </w:rPr>
      </w:pPr>
      <w:bookmarkStart w:id="94" w:name="_Toc484097615"/>
      <w:bookmarkStart w:id="95" w:name="_Toc98938563"/>
      <w:r w:rsidRPr="00D53B8A">
        <w:rPr>
          <w:rFonts w:ascii="Arial" w:hAnsi="Arial" w:cs="Arial"/>
          <w:sz w:val="30"/>
          <w:szCs w:val="30"/>
          <w:lang w:val="en-US"/>
        </w:rPr>
        <w:lastRenderedPageBreak/>
        <w:t>3.11</w:t>
      </w:r>
      <w:r w:rsidR="00577D1E" w:rsidRPr="00D53B8A">
        <w:rPr>
          <w:rFonts w:ascii="Arial" w:hAnsi="Arial" w:cs="Arial"/>
          <w:sz w:val="30"/>
          <w:szCs w:val="30"/>
          <w:lang w:val="en-US"/>
        </w:rPr>
        <w:t xml:space="preserve"> </w:t>
      </w:r>
      <w:r w:rsidRPr="003C2EFF">
        <w:rPr>
          <w:rFonts w:ascii="Arial" w:hAnsi="Arial" w:cs="Arial"/>
          <w:sz w:val="30"/>
          <w:szCs w:val="30"/>
          <w:lang w:val="en-US"/>
        </w:rPr>
        <w:t>Function</w:t>
      </w:r>
      <w:r w:rsidRPr="00D53B8A">
        <w:rPr>
          <w:rFonts w:ascii="Arial" w:hAnsi="Arial" w:cs="Arial"/>
          <w:sz w:val="30"/>
          <w:szCs w:val="30"/>
          <w:lang w:val="en-US"/>
        </w:rPr>
        <w:t xml:space="preserve"> </w:t>
      </w:r>
      <w:r w:rsidR="00904EE3" w:rsidRPr="00D53B8A">
        <w:rPr>
          <w:rFonts w:ascii="Arial" w:hAnsi="Arial" w:cs="Arial"/>
          <w:sz w:val="30"/>
          <w:szCs w:val="30"/>
          <w:lang w:val="en-US"/>
        </w:rPr>
        <w:t>«</w:t>
      </w:r>
      <w:r w:rsidRPr="003C2EFF">
        <w:rPr>
          <w:rFonts w:ascii="Arial" w:hAnsi="Arial" w:cs="Arial"/>
          <w:sz w:val="30"/>
          <w:szCs w:val="30"/>
          <w:lang w:val="en-US"/>
        </w:rPr>
        <w:t>Conference</w:t>
      </w:r>
      <w:bookmarkEnd w:id="94"/>
      <w:r w:rsidR="00904EE3" w:rsidRPr="00D53B8A">
        <w:rPr>
          <w:rFonts w:ascii="Arial" w:hAnsi="Arial" w:cs="Arial"/>
          <w:sz w:val="30"/>
          <w:szCs w:val="30"/>
          <w:lang w:val="en-US"/>
        </w:rPr>
        <w:t>»</w:t>
      </w:r>
      <w:bookmarkEnd w:id="95"/>
    </w:p>
    <w:p w:rsidR="00DB1250" w:rsidRPr="001823B8" w:rsidRDefault="00FE19D8" w:rsidP="00DB1250">
      <w:pPr>
        <w:tabs>
          <w:tab w:val="left" w:pos="284"/>
        </w:tabs>
        <w:spacing w:after="0" w:line="240" w:lineRule="auto"/>
        <w:ind w:firstLine="284"/>
        <w:jc w:val="both"/>
        <w:rPr>
          <w:rFonts w:ascii="Arial" w:hAnsi="Arial" w:cs="Arial"/>
          <w:bCs/>
          <w:sz w:val="24"/>
          <w:szCs w:val="24"/>
          <w:lang w:val="en-US"/>
        </w:rPr>
      </w:pPr>
      <w:r w:rsidRPr="00A22734">
        <w:rPr>
          <w:rFonts w:ascii="Arial" w:hAnsi="Arial" w:cs="Arial"/>
          <w:sz w:val="24"/>
          <w:szCs w:val="24"/>
          <w:lang w:val="en-US"/>
        </w:rPr>
        <w:t xml:space="preserve">In conference call establishing takes part more than two (up to </w:t>
      </w:r>
      <w:r w:rsidRPr="00A22734">
        <w:rPr>
          <w:rFonts w:ascii="Arial" w:hAnsi="Arial" w:cs="Arial"/>
          <w:b/>
          <w:sz w:val="24"/>
          <w:szCs w:val="24"/>
          <w:lang w:val="en-US"/>
        </w:rPr>
        <w:t>16</w:t>
      </w:r>
      <w:r w:rsidRPr="00A22734">
        <w:rPr>
          <w:rFonts w:ascii="Arial" w:hAnsi="Arial" w:cs="Arial"/>
          <w:sz w:val="24"/>
          <w:szCs w:val="24"/>
          <w:lang w:val="en-US"/>
        </w:rPr>
        <w:t xml:space="preserve"> subscribers)</w:t>
      </w:r>
      <w:r w:rsidR="000E2B3E" w:rsidRPr="000E2B3E">
        <w:rPr>
          <w:rFonts w:ascii="Arial" w:hAnsi="Arial" w:cs="Arial"/>
          <w:sz w:val="24"/>
          <w:szCs w:val="24"/>
          <w:lang w:val="en-US"/>
        </w:rPr>
        <w:t xml:space="preserve"> </w:t>
      </w:r>
      <w:r w:rsidRPr="00A22734">
        <w:rPr>
          <w:rFonts w:ascii="Arial" w:hAnsi="Arial" w:cs="Arial"/>
          <w:sz w:val="24"/>
          <w:szCs w:val="24"/>
          <w:lang w:val="en-US"/>
        </w:rPr>
        <w:t>internal or external VCCS subscribers (DID, OREH, MARS, etc.).</w:t>
      </w:r>
      <w:r w:rsidR="00DB1250" w:rsidRPr="001823B8">
        <w:rPr>
          <w:rFonts w:ascii="Arial" w:hAnsi="Arial" w:cs="Arial"/>
          <w:sz w:val="24"/>
          <w:szCs w:val="24"/>
          <w:lang w:val="en-US"/>
        </w:rPr>
        <w:t>The number of conference call parties is set by the conference call initiator (he can add new subscribers and exclude the old ones).</w:t>
      </w:r>
    </w:p>
    <w:p w:rsidR="008F7CF0" w:rsidRPr="001823B8" w:rsidRDefault="008F7CF0" w:rsidP="00DB1250">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 xml:space="preserve">Regardless of the type of called/receiving subscriber communication, communication type </w:t>
      </w:r>
      <w:r w:rsidR="00066885" w:rsidRPr="001823B8">
        <w:rPr>
          <w:rFonts w:ascii="Arial" w:hAnsi="Arial" w:cs="Arial"/>
          <w:sz w:val="24"/>
          <w:szCs w:val="24"/>
          <w:lang w:val="en-US"/>
        </w:rPr>
        <w:t>«</w:t>
      </w:r>
      <w:r w:rsidRPr="001823B8">
        <w:rPr>
          <w:rFonts w:ascii="Arial" w:hAnsi="Arial" w:cs="Arial"/>
          <w:sz w:val="24"/>
          <w:szCs w:val="24"/>
          <w:lang w:val="en-US"/>
        </w:rPr>
        <w:t>duplex</w:t>
      </w:r>
      <w:r w:rsidR="00066885" w:rsidRPr="001823B8">
        <w:rPr>
          <w:rFonts w:ascii="Arial" w:hAnsi="Arial" w:cs="Arial"/>
          <w:sz w:val="24"/>
          <w:szCs w:val="24"/>
          <w:lang w:val="en-US"/>
        </w:rPr>
        <w:t>»</w:t>
      </w:r>
      <w:r w:rsidRPr="001823B8">
        <w:rPr>
          <w:rFonts w:ascii="Arial" w:hAnsi="Arial" w:cs="Arial"/>
          <w:sz w:val="24"/>
          <w:szCs w:val="24"/>
          <w:lang w:val="en-US"/>
        </w:rPr>
        <w:t xml:space="preserve"> will be set in the conference call mode.</w:t>
      </w:r>
    </w:p>
    <w:p w:rsidR="00FE19D8" w:rsidRDefault="00DB1250" w:rsidP="00FE19D8">
      <w:pPr>
        <w:tabs>
          <w:tab w:val="left" w:pos="284"/>
        </w:tabs>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Conference call initiator (the subscriber, who initiates the conference call mode) controls the conference call. He can complete operation using button </w:t>
      </w:r>
      <w:r w:rsidR="00066885" w:rsidRPr="001823B8">
        <w:rPr>
          <w:rFonts w:ascii="Arial" w:hAnsi="Arial" w:cs="Arial"/>
          <w:sz w:val="24"/>
          <w:szCs w:val="24"/>
          <w:lang w:val="en-US"/>
        </w:rPr>
        <w:t>«</w:t>
      </w:r>
      <w:r w:rsidRPr="001823B8">
        <w:rPr>
          <w:rFonts w:ascii="Arial" w:hAnsi="Arial" w:cs="Arial"/>
          <w:sz w:val="24"/>
          <w:szCs w:val="24"/>
          <w:lang w:val="en-US"/>
        </w:rPr>
        <w:t>CONF</w:t>
      </w:r>
      <w:r w:rsidR="00066885" w:rsidRPr="001823B8">
        <w:rPr>
          <w:rFonts w:ascii="Arial" w:hAnsi="Arial" w:cs="Arial"/>
          <w:sz w:val="24"/>
          <w:szCs w:val="24"/>
          <w:lang w:val="en-US"/>
        </w:rPr>
        <w:t>»</w:t>
      </w:r>
      <w:r w:rsidRPr="001823B8">
        <w:rPr>
          <w:rFonts w:ascii="Arial" w:hAnsi="Arial" w:cs="Arial"/>
          <w:sz w:val="24"/>
          <w:szCs w:val="24"/>
          <w:lang w:val="en-US"/>
        </w:rPr>
        <w:t xml:space="preserve"> by</w:t>
      </w:r>
      <w:r w:rsidR="000E2B3E" w:rsidRPr="000E2B3E">
        <w:rPr>
          <w:rFonts w:ascii="Arial" w:hAnsi="Arial" w:cs="Arial"/>
          <w:sz w:val="24"/>
          <w:szCs w:val="24"/>
          <w:lang w:val="en-US"/>
        </w:rPr>
        <w:t xml:space="preserve"> </w:t>
      </w:r>
      <w:r w:rsidR="00FE19D8" w:rsidRPr="00A22734">
        <w:rPr>
          <w:rFonts w:ascii="Arial" w:hAnsi="Arial" w:cs="Arial"/>
          <w:sz w:val="24"/>
          <w:szCs w:val="24"/>
          <w:lang w:val="en-US"/>
        </w:rPr>
        <w:t>another button</w:t>
      </w:r>
      <w:r w:rsidR="000E2B3E" w:rsidRPr="000E2B3E">
        <w:rPr>
          <w:rFonts w:ascii="Arial" w:hAnsi="Arial" w:cs="Arial"/>
          <w:sz w:val="24"/>
          <w:szCs w:val="24"/>
          <w:lang w:val="en-US"/>
        </w:rPr>
        <w:t xml:space="preserve"> </w:t>
      </w:r>
      <w:r w:rsidRPr="001823B8">
        <w:rPr>
          <w:rFonts w:ascii="Arial" w:hAnsi="Arial" w:cs="Arial"/>
          <w:sz w:val="24"/>
          <w:szCs w:val="24"/>
          <w:lang w:val="en-US"/>
        </w:rPr>
        <w:t xml:space="preserve">pressing and holding it down for 2 second. Button </w:t>
      </w:r>
      <w:r w:rsidR="00066885" w:rsidRPr="001823B8">
        <w:rPr>
          <w:rFonts w:ascii="Arial" w:hAnsi="Arial" w:cs="Arial"/>
          <w:sz w:val="24"/>
          <w:szCs w:val="24"/>
          <w:lang w:val="en-US"/>
        </w:rPr>
        <w:t>«</w:t>
      </w:r>
      <w:r w:rsidR="000F1D8B">
        <w:rPr>
          <w:rFonts w:ascii="Arial" w:hAnsi="Arial" w:cs="Arial"/>
          <w:sz w:val="24"/>
          <w:szCs w:val="24"/>
          <w:lang w:val="en-US"/>
        </w:rPr>
        <w:t>END</w:t>
      </w:r>
      <w:r w:rsidR="00066885" w:rsidRPr="001823B8">
        <w:rPr>
          <w:rFonts w:ascii="Arial" w:hAnsi="Arial" w:cs="Arial"/>
          <w:sz w:val="24"/>
          <w:szCs w:val="24"/>
          <w:lang w:val="en-US"/>
        </w:rPr>
        <w:t>»</w:t>
      </w:r>
      <w:r w:rsidRPr="001823B8">
        <w:rPr>
          <w:rFonts w:ascii="Arial" w:hAnsi="Arial" w:cs="Arial"/>
          <w:sz w:val="24"/>
          <w:szCs w:val="24"/>
          <w:lang w:val="en-US"/>
        </w:rPr>
        <w:t xml:space="preserve"> may be used to disconnect a subscriber, connected in the conference call mode, who was added first. </w:t>
      </w:r>
      <w:r w:rsidR="00FE19D8" w:rsidRPr="00A22734">
        <w:rPr>
          <w:rFonts w:ascii="Arial" w:hAnsi="Arial" w:cs="Arial"/>
          <w:sz w:val="24"/>
          <w:szCs w:val="24"/>
          <w:lang w:val="en-US"/>
        </w:rPr>
        <w:t>Disconnection of any party may also be performed</w:t>
      </w:r>
      <w:r w:rsidR="000E2B3E" w:rsidRPr="000E2B3E">
        <w:rPr>
          <w:rFonts w:ascii="Arial" w:hAnsi="Arial" w:cs="Arial"/>
          <w:sz w:val="24"/>
          <w:szCs w:val="24"/>
          <w:lang w:val="en-US"/>
        </w:rPr>
        <w:t xml:space="preserve"> </w:t>
      </w:r>
      <w:r w:rsidR="00FE19D8" w:rsidRPr="001823B8">
        <w:rPr>
          <w:rFonts w:ascii="Arial" w:hAnsi="Arial" w:cs="Arial"/>
          <w:sz w:val="24"/>
          <w:szCs w:val="24"/>
          <w:lang w:val="en-US"/>
        </w:rPr>
        <w:t xml:space="preserve">by pressing the button </w:t>
      </w:r>
      <w:r w:rsidR="00FE19D8" w:rsidRPr="0083568D">
        <w:rPr>
          <w:rFonts w:ascii="Arial" w:hAnsi="Arial" w:cs="Arial"/>
          <w:sz w:val="24"/>
          <w:szCs w:val="24"/>
          <w:lang w:val="en-US"/>
        </w:rPr>
        <w:t>of active subscriber.</w:t>
      </w:r>
    </w:p>
    <w:p w:rsidR="00DB1250" w:rsidRPr="001823B8" w:rsidRDefault="00DB1250" w:rsidP="00FE19D8">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All other parties may leave conference call without affecting the others. All parties may put a conference call on hold at their work</w:t>
      </w:r>
      <w:r w:rsidR="00290057" w:rsidRPr="001823B8">
        <w:rPr>
          <w:rFonts w:ascii="Arial" w:hAnsi="Arial" w:cs="Arial"/>
          <w:sz w:val="24"/>
          <w:szCs w:val="24"/>
          <w:lang w:val="en-US"/>
        </w:rPr>
        <w:t>stations</w:t>
      </w:r>
      <w:r w:rsidRPr="001823B8">
        <w:rPr>
          <w:rFonts w:ascii="Arial" w:hAnsi="Arial" w:cs="Arial"/>
          <w:sz w:val="24"/>
          <w:szCs w:val="24"/>
          <w:lang w:val="en-US"/>
        </w:rPr>
        <w:t>, while other parties remain connected.</w:t>
      </w:r>
    </w:p>
    <w:p w:rsidR="00AF435A" w:rsidRPr="001823B8" w:rsidRDefault="00AF435A" w:rsidP="00110C43">
      <w:pPr>
        <w:spacing w:after="0" w:line="240" w:lineRule="auto"/>
        <w:ind w:firstLine="284"/>
        <w:jc w:val="both"/>
        <w:rPr>
          <w:rFonts w:ascii="Arial" w:hAnsi="Arial" w:cs="Arial"/>
          <w:bCs/>
          <w:sz w:val="24"/>
          <w:szCs w:val="24"/>
          <w:lang w:val="en-US"/>
        </w:rPr>
      </w:pPr>
    </w:p>
    <w:p w:rsidR="005F3EA8" w:rsidRPr="001823B8" w:rsidRDefault="00066885" w:rsidP="00110C43">
      <w:pPr>
        <w:spacing w:after="0" w:line="240" w:lineRule="auto"/>
        <w:ind w:firstLine="284"/>
        <w:jc w:val="both"/>
        <w:rPr>
          <w:rFonts w:ascii="Arial" w:hAnsi="Arial" w:cs="Arial"/>
          <w:bCs/>
          <w:sz w:val="24"/>
          <w:szCs w:val="24"/>
          <w:lang w:val="en-US"/>
        </w:rPr>
      </w:pPr>
      <w:r w:rsidRPr="001823B8">
        <w:rPr>
          <w:noProof/>
          <w:lang w:val="ru-RU" w:eastAsia="ru-RU" w:bidi="ar-SA"/>
        </w:rPr>
        <w:drawing>
          <wp:inline distT="0" distB="0" distL="0" distR="0">
            <wp:extent cx="803275" cy="707390"/>
            <wp:effectExtent l="19050" t="0" r="0" b="0"/>
            <wp:docPr id="29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4"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r w:rsidR="00FE19D8" w:rsidRPr="001823B8">
        <w:rPr>
          <w:rFonts w:ascii="Arial" w:hAnsi="Arial" w:cs="Arial"/>
          <w:sz w:val="24"/>
          <w:szCs w:val="24"/>
          <w:lang w:val="en-US"/>
        </w:rPr>
        <w:t>create a conference call by pressing the button «CONF»</w:t>
      </w:r>
      <w:r w:rsidR="00FE0646" w:rsidRPr="001823B8">
        <w:rPr>
          <w:rFonts w:ascii="Arial" w:hAnsi="Arial" w:cs="Arial"/>
          <w:sz w:val="24"/>
          <w:szCs w:val="24"/>
          <w:lang w:val="en-US"/>
        </w:rPr>
        <w:t xml:space="preserve"> and holding it down for 2 seconds;</w:t>
      </w:r>
    </w:p>
    <w:p w:rsidR="000653A4" w:rsidRPr="001823B8" w:rsidRDefault="000653A4" w:rsidP="005F3EA8">
      <w:pPr>
        <w:spacing w:after="0" w:line="240" w:lineRule="auto"/>
        <w:ind w:firstLine="284"/>
        <w:jc w:val="both"/>
        <w:rPr>
          <w:rFonts w:ascii="Arial" w:hAnsi="Arial" w:cs="Arial"/>
          <w:bCs/>
          <w:sz w:val="24"/>
          <w:szCs w:val="24"/>
          <w:lang w:val="en-US"/>
        </w:rPr>
      </w:pPr>
    </w:p>
    <w:p w:rsidR="00DA774C" w:rsidRPr="001823B8" w:rsidRDefault="00DA774C" w:rsidP="005F3EA8">
      <w:pPr>
        <w:spacing w:after="0" w:line="240" w:lineRule="auto"/>
        <w:ind w:firstLine="284"/>
        <w:jc w:val="both"/>
        <w:rPr>
          <w:rFonts w:ascii="Arial" w:hAnsi="Arial" w:cs="Arial"/>
          <w:bCs/>
          <w:sz w:val="24"/>
          <w:szCs w:val="24"/>
          <w:lang w:val="en-US"/>
        </w:rPr>
      </w:pPr>
    </w:p>
    <w:p w:rsidR="00DB1250" w:rsidRPr="001823B8" w:rsidRDefault="00066885" w:rsidP="005F3EA8">
      <w:pPr>
        <w:spacing w:after="0" w:line="240" w:lineRule="auto"/>
        <w:ind w:firstLine="284"/>
        <w:jc w:val="both"/>
        <w:rPr>
          <w:rFonts w:ascii="Arial" w:hAnsi="Arial" w:cs="Arial"/>
          <w:bCs/>
          <w:sz w:val="24"/>
          <w:szCs w:val="24"/>
          <w:lang w:val="en-US"/>
        </w:rPr>
      </w:pPr>
      <w:r w:rsidRPr="001823B8">
        <w:rPr>
          <w:noProof/>
          <w:lang w:val="ru-RU" w:eastAsia="ru-RU" w:bidi="ar-SA"/>
        </w:rPr>
        <w:drawing>
          <wp:inline distT="0" distB="0" distL="0" distR="0">
            <wp:extent cx="803275" cy="707390"/>
            <wp:effectExtent l="19050" t="0" r="0" b="0"/>
            <wp:docPr id="29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15"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b</w:t>
      </w:r>
      <w:r w:rsidR="00064F96" w:rsidRPr="001823B8">
        <w:rPr>
          <w:rFonts w:ascii="Arial" w:hAnsi="Arial" w:cs="Arial"/>
          <w:sz w:val="24"/>
          <w:szCs w:val="24"/>
          <w:lang w:val="en-US"/>
        </w:rPr>
        <w:t>utton</w:t>
      </w:r>
      <w:proofErr w:type="gramEnd"/>
      <w:r w:rsidR="000E2B3E" w:rsidRPr="000E2B3E">
        <w:rPr>
          <w:rFonts w:ascii="Arial" w:hAnsi="Arial" w:cs="Arial"/>
          <w:sz w:val="24"/>
          <w:szCs w:val="24"/>
          <w:lang w:val="en-US"/>
        </w:rPr>
        <w:t xml:space="preserve"> </w:t>
      </w:r>
      <w:r w:rsidRPr="001823B8">
        <w:rPr>
          <w:rFonts w:ascii="Arial" w:hAnsi="Arial" w:cs="Arial"/>
          <w:sz w:val="24"/>
          <w:szCs w:val="24"/>
          <w:lang w:val="en-US"/>
        </w:rPr>
        <w:t>«</w:t>
      </w:r>
      <w:r w:rsidR="00064F96" w:rsidRPr="001823B8">
        <w:rPr>
          <w:rFonts w:ascii="Arial" w:hAnsi="Arial" w:cs="Arial"/>
          <w:sz w:val="24"/>
          <w:szCs w:val="24"/>
          <w:lang w:val="en-US"/>
        </w:rPr>
        <w:t>CONF</w:t>
      </w:r>
      <w:r w:rsidRPr="001823B8">
        <w:rPr>
          <w:rFonts w:ascii="Arial" w:hAnsi="Arial" w:cs="Arial"/>
          <w:sz w:val="24"/>
          <w:szCs w:val="24"/>
          <w:lang w:val="en-US"/>
        </w:rPr>
        <w:t>»</w:t>
      </w:r>
      <w:r w:rsidR="00064F96" w:rsidRPr="001823B8">
        <w:rPr>
          <w:rFonts w:ascii="Arial" w:hAnsi="Arial" w:cs="Arial"/>
          <w:sz w:val="24"/>
          <w:szCs w:val="24"/>
          <w:lang w:val="en-US"/>
        </w:rPr>
        <w:t xml:space="preserve"> is green</w:t>
      </w:r>
      <w:r w:rsidR="00FE0646" w:rsidRPr="001823B8">
        <w:rPr>
          <w:rFonts w:ascii="Arial" w:hAnsi="Arial" w:cs="Arial"/>
          <w:sz w:val="24"/>
          <w:szCs w:val="24"/>
          <w:lang w:val="en-US"/>
        </w:rPr>
        <w:t>, conference call is active;</w:t>
      </w:r>
    </w:p>
    <w:p w:rsidR="00AF435A" w:rsidRPr="001823B8" w:rsidRDefault="00AF435A" w:rsidP="005F3EA8">
      <w:pPr>
        <w:spacing w:after="0" w:line="240" w:lineRule="auto"/>
        <w:ind w:firstLine="284"/>
        <w:jc w:val="both"/>
        <w:rPr>
          <w:rFonts w:ascii="Arial" w:hAnsi="Arial" w:cs="Arial"/>
          <w:bCs/>
          <w:sz w:val="24"/>
          <w:szCs w:val="24"/>
          <w:lang w:val="en-US"/>
        </w:rPr>
      </w:pPr>
    </w:p>
    <w:p w:rsidR="00B1270A" w:rsidRPr="001823B8" w:rsidRDefault="00B1270A" w:rsidP="005F3EA8">
      <w:pPr>
        <w:spacing w:after="0" w:line="240" w:lineRule="auto"/>
        <w:ind w:firstLine="284"/>
        <w:jc w:val="both"/>
        <w:rPr>
          <w:rFonts w:ascii="Arial" w:hAnsi="Arial" w:cs="Arial"/>
          <w:bCs/>
          <w:sz w:val="24"/>
          <w:szCs w:val="24"/>
          <w:lang w:val="en-US"/>
        </w:rPr>
      </w:pPr>
    </w:p>
    <w:p w:rsidR="00DA774C" w:rsidRPr="00A22734" w:rsidRDefault="00B1270A" w:rsidP="00FE19D8">
      <w:pPr>
        <w:tabs>
          <w:tab w:val="left" w:pos="0"/>
        </w:tabs>
        <w:spacing w:after="0" w:line="240" w:lineRule="auto"/>
        <w:ind w:firstLine="284"/>
        <w:jc w:val="both"/>
        <w:rPr>
          <w:rFonts w:ascii="Arial" w:hAnsi="Arial" w:cs="Arial"/>
          <w:sz w:val="24"/>
          <w:szCs w:val="24"/>
          <w:lang w:val="en-US"/>
        </w:rPr>
      </w:pPr>
      <w:r w:rsidRPr="001823B8">
        <w:rPr>
          <w:noProof/>
          <w:lang w:val="ru-RU" w:eastAsia="ru-RU" w:bidi="ar-SA"/>
        </w:rPr>
        <w:drawing>
          <wp:inline distT="0" distB="0" distL="0" distR="0">
            <wp:extent cx="803275" cy="707390"/>
            <wp:effectExtent l="19050" t="0" r="0" b="0"/>
            <wp:docPr id="29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6"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0E2B3E" w:rsidRPr="000E2B3E">
        <w:rPr>
          <w:rFonts w:ascii="Arial" w:hAnsi="Arial" w:cs="Arial"/>
          <w:sz w:val="24"/>
          <w:szCs w:val="24"/>
          <w:lang w:val="en-US"/>
        </w:rPr>
        <w:t xml:space="preserve"> </w:t>
      </w:r>
      <w:r w:rsidR="004E7CFC" w:rsidRPr="001823B8">
        <w:rPr>
          <w:rFonts w:ascii="Arial" w:hAnsi="Arial" w:cs="Arial"/>
          <w:sz w:val="24"/>
          <w:szCs w:val="24"/>
          <w:lang w:val="en-US"/>
        </w:rPr>
        <w:t xml:space="preserve">– </w:t>
      </w:r>
      <w:proofErr w:type="gramStart"/>
      <w:r w:rsidR="00FE19D8" w:rsidRPr="00A22734">
        <w:rPr>
          <w:rFonts w:ascii="Arial" w:hAnsi="Arial" w:cs="Arial"/>
          <w:sz w:val="24"/>
          <w:szCs w:val="24"/>
          <w:lang w:val="en-US"/>
        </w:rPr>
        <w:t>graphical</w:t>
      </w:r>
      <w:proofErr w:type="gramEnd"/>
      <w:r w:rsidR="00FE19D8" w:rsidRPr="00A22734">
        <w:rPr>
          <w:rFonts w:ascii="Arial" w:hAnsi="Arial" w:cs="Arial"/>
          <w:sz w:val="24"/>
          <w:szCs w:val="24"/>
          <w:lang w:val="en-US"/>
        </w:rPr>
        <w:t xml:space="preserve"> icon on the button shows that it is within</w:t>
      </w:r>
      <w:r w:rsidR="00550573" w:rsidRPr="00A22734">
        <w:rPr>
          <w:rFonts w:ascii="Arial" w:hAnsi="Arial" w:cs="Arial"/>
          <w:sz w:val="24"/>
          <w:szCs w:val="24"/>
          <w:lang w:val="en-US"/>
        </w:rPr>
        <w:t xml:space="preserve"> the conference call partie</w:t>
      </w:r>
      <w:r w:rsidR="00FE19D8" w:rsidRPr="00A22734">
        <w:rPr>
          <w:rFonts w:ascii="Arial" w:hAnsi="Arial" w:cs="Arial"/>
          <w:sz w:val="24"/>
          <w:szCs w:val="24"/>
          <w:lang w:val="en-US"/>
        </w:rPr>
        <w:t xml:space="preserve">s inclusion mode. The conference call </w:t>
      </w:r>
      <w:proofErr w:type="gramStart"/>
      <w:r w:rsidR="00550573" w:rsidRPr="00A22734">
        <w:rPr>
          <w:rFonts w:ascii="Arial" w:hAnsi="Arial" w:cs="Arial"/>
          <w:sz w:val="24"/>
          <w:szCs w:val="24"/>
          <w:lang w:val="en-US"/>
        </w:rPr>
        <w:t>parties</w:t>
      </w:r>
      <w:proofErr w:type="gramEnd"/>
      <w:r w:rsidR="00FE19D8" w:rsidRPr="00A22734">
        <w:rPr>
          <w:rFonts w:ascii="Arial" w:hAnsi="Arial" w:cs="Arial"/>
          <w:sz w:val="24"/>
          <w:szCs w:val="24"/>
          <w:lang w:val="en-US"/>
        </w:rPr>
        <w:t xml:space="preserve"> inclusion mode switches on as soon as a conference call is activated. Subsequently it is necessary to select the subscribers</w:t>
      </w:r>
      <w:r w:rsidR="00FE19D8" w:rsidRPr="00A22734">
        <w:rPr>
          <w:rStyle w:val="shorttext"/>
          <w:rFonts w:ascii="Arial" w:hAnsi="Arial" w:cs="Arial"/>
        </w:rPr>
        <w:t>for participation</w:t>
      </w:r>
      <w:r w:rsidR="00FE19D8" w:rsidRPr="00A22734">
        <w:rPr>
          <w:rFonts w:ascii="Arial" w:hAnsi="Arial" w:cs="Arial"/>
          <w:sz w:val="24"/>
          <w:szCs w:val="24"/>
          <w:lang w:val="en-US"/>
        </w:rPr>
        <w:t xml:space="preserve">in the conference call. Exit from the conference call </w:t>
      </w:r>
      <w:proofErr w:type="gramStart"/>
      <w:r w:rsidR="00550573" w:rsidRPr="00A22734">
        <w:rPr>
          <w:rFonts w:ascii="Arial" w:hAnsi="Arial" w:cs="Arial"/>
          <w:sz w:val="24"/>
          <w:szCs w:val="24"/>
          <w:lang w:val="en-US"/>
        </w:rPr>
        <w:t>parties</w:t>
      </w:r>
      <w:proofErr w:type="gramEnd"/>
      <w:r w:rsidR="00FE19D8" w:rsidRPr="00A22734">
        <w:rPr>
          <w:rFonts w:ascii="Arial" w:hAnsi="Arial" w:cs="Arial"/>
          <w:sz w:val="24"/>
          <w:szCs w:val="24"/>
          <w:lang w:val="en-US"/>
        </w:rPr>
        <w:t xml:space="preserve"> inclusion mode is carried out by a short pressing of the button «CONF»</w:t>
      </w:r>
      <w:r w:rsidR="00550573" w:rsidRPr="00A22734">
        <w:rPr>
          <w:rFonts w:ascii="Arial" w:hAnsi="Arial" w:cs="Arial"/>
          <w:sz w:val="24"/>
          <w:szCs w:val="24"/>
          <w:lang w:val="en-US"/>
        </w:rPr>
        <w:t>;</w:t>
      </w:r>
    </w:p>
    <w:p w:rsidR="00AF435A" w:rsidRPr="001823B8" w:rsidRDefault="00AF435A" w:rsidP="005F3EA8">
      <w:pPr>
        <w:tabs>
          <w:tab w:val="left" w:pos="284"/>
        </w:tabs>
        <w:spacing w:after="0" w:line="240" w:lineRule="auto"/>
        <w:ind w:firstLine="284"/>
        <w:jc w:val="both"/>
        <w:rPr>
          <w:rFonts w:ascii="Arial" w:hAnsi="Arial" w:cs="Arial"/>
          <w:bCs/>
          <w:sz w:val="24"/>
          <w:szCs w:val="24"/>
          <w:lang w:val="en-US"/>
        </w:rPr>
      </w:pPr>
    </w:p>
    <w:p w:rsidR="00FD0078" w:rsidRPr="00BE74F1" w:rsidRDefault="00FD0078" w:rsidP="00387A57">
      <w:pPr>
        <w:tabs>
          <w:tab w:val="left" w:pos="0"/>
        </w:tabs>
        <w:spacing w:after="0" w:line="240" w:lineRule="auto"/>
        <w:ind w:firstLine="284"/>
        <w:jc w:val="both"/>
        <w:rPr>
          <w:rFonts w:ascii="Arial" w:hAnsi="Arial" w:cs="Arial"/>
          <w:sz w:val="24"/>
          <w:szCs w:val="24"/>
          <w:lang w:val="en-US"/>
        </w:rPr>
      </w:pPr>
      <w:r w:rsidRPr="001823B8">
        <w:rPr>
          <w:noProof/>
          <w:lang w:val="ru-RU" w:eastAsia="ru-RU" w:bidi="ar-SA"/>
        </w:rPr>
        <w:drawing>
          <wp:inline distT="0" distB="0" distL="0" distR="0">
            <wp:extent cx="1447165" cy="779145"/>
            <wp:effectExtent l="19050" t="0" r="635" b="0"/>
            <wp:docPr id="298" name="Рисунок 76" descr="Description: DA1_кон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Description: DA1_конф"/>
                    <pic:cNvPicPr>
                      <a:picLocks noChangeAspect="1" noChangeArrowheads="1"/>
                    </pic:cNvPicPr>
                  </pic:nvPicPr>
                  <pic:blipFill>
                    <a:blip r:embed="rId117" cstate="print"/>
                    <a:srcRect/>
                    <a:stretch>
                      <a:fillRect/>
                    </a:stretch>
                  </pic:blipFill>
                  <pic:spPr bwMode="auto">
                    <a:xfrm>
                      <a:off x="0" y="0"/>
                      <a:ext cx="1447165" cy="779145"/>
                    </a:xfrm>
                    <a:prstGeom prst="rect">
                      <a:avLst/>
                    </a:prstGeom>
                    <a:noFill/>
                    <a:ln w="9525">
                      <a:noFill/>
                      <a:miter lim="800000"/>
                      <a:headEnd/>
                      <a:tailEnd/>
                    </a:ln>
                  </pic:spPr>
                </pic:pic>
              </a:graphicData>
            </a:graphic>
          </wp:inline>
        </w:drawing>
      </w:r>
      <w:r w:rsidR="000E2B3E" w:rsidRPr="000E2B3E">
        <w:rPr>
          <w:rFonts w:ascii="Arial" w:hAnsi="Arial" w:cs="Arial"/>
          <w:sz w:val="24"/>
          <w:szCs w:val="24"/>
          <w:lang w:val="en-US"/>
        </w:rPr>
        <w:t xml:space="preserve"> </w:t>
      </w:r>
      <w:r w:rsidR="004E7CFC" w:rsidRPr="001823B8">
        <w:rPr>
          <w:rFonts w:ascii="Arial" w:hAnsi="Arial" w:cs="Arial"/>
          <w:sz w:val="24"/>
          <w:szCs w:val="24"/>
          <w:lang w:val="en-US"/>
        </w:rPr>
        <w:t xml:space="preserve">– </w:t>
      </w:r>
      <w:proofErr w:type="gramStart"/>
      <w:r w:rsidRPr="001823B8">
        <w:rPr>
          <w:rFonts w:ascii="Arial" w:hAnsi="Arial" w:cs="Arial"/>
          <w:sz w:val="24"/>
          <w:szCs w:val="24"/>
          <w:lang w:val="en-US"/>
        </w:rPr>
        <w:t>conference</w:t>
      </w:r>
      <w:proofErr w:type="gramEnd"/>
      <w:r w:rsidRPr="001823B8">
        <w:rPr>
          <w:rFonts w:ascii="Arial" w:hAnsi="Arial" w:cs="Arial"/>
          <w:sz w:val="24"/>
          <w:szCs w:val="24"/>
          <w:lang w:val="en-US"/>
        </w:rPr>
        <w:t xml:space="preserve"> member is indicated by green </w:t>
      </w:r>
      <w:r w:rsidR="001823B8">
        <w:rPr>
          <w:rFonts w:ascii="Arial" w:hAnsi="Arial" w:cs="Arial"/>
          <w:sz w:val="24"/>
          <w:szCs w:val="24"/>
          <w:lang w:val="en-US"/>
        </w:rPr>
        <w:t>color</w:t>
      </w:r>
      <w:r w:rsidRPr="001823B8">
        <w:rPr>
          <w:rFonts w:ascii="Arial" w:hAnsi="Arial" w:cs="Arial"/>
          <w:sz w:val="24"/>
          <w:szCs w:val="24"/>
          <w:lang w:val="en-US"/>
        </w:rPr>
        <w:t xml:space="preserve"> of the corresponding subscriber button and display of the</w:t>
      </w:r>
      <w:r w:rsidR="00B558C2">
        <w:rPr>
          <w:rFonts w:ascii="Arial" w:hAnsi="Arial" w:cs="Arial"/>
          <w:sz w:val="24"/>
          <w:szCs w:val="24"/>
          <w:lang w:val="en-US"/>
        </w:rPr>
        <w:t xml:space="preserve"> graphical</w:t>
      </w:r>
      <w:r w:rsidRPr="001823B8">
        <w:rPr>
          <w:rFonts w:ascii="Arial" w:hAnsi="Arial" w:cs="Arial"/>
          <w:sz w:val="24"/>
          <w:szCs w:val="24"/>
          <w:lang w:val="en-US"/>
        </w:rPr>
        <w:t xml:space="preserve"> icon</w:t>
      </w:r>
      <w:r w:rsidR="00B558C2" w:rsidRPr="001823B8">
        <w:rPr>
          <w:rFonts w:ascii="Arial" w:hAnsi="Arial" w:cs="Arial"/>
          <w:noProof/>
          <w:sz w:val="24"/>
          <w:szCs w:val="24"/>
          <w:lang w:val="ru-RU" w:eastAsia="ru-RU" w:bidi="ar-SA"/>
        </w:rPr>
        <w:drawing>
          <wp:inline distT="0" distB="0" distL="0" distR="0">
            <wp:extent cx="198755" cy="182880"/>
            <wp:effectExtent l="19050" t="0" r="0" b="0"/>
            <wp:docPr id="297" name="Рисунок 60" descr="Description: conf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Description: conf_mini"/>
                    <pic:cNvPicPr>
                      <a:picLocks noChangeAspect="1" noChangeArrowheads="1"/>
                    </pic:cNvPicPr>
                  </pic:nvPicPr>
                  <pic:blipFill>
                    <a:blip r:embed="rId118" cstate="print"/>
                    <a:srcRect/>
                    <a:stretch>
                      <a:fillRect/>
                    </a:stretch>
                  </pic:blipFill>
                  <pic:spPr bwMode="auto">
                    <a:xfrm>
                      <a:off x="0" y="0"/>
                      <a:ext cx="198755" cy="182880"/>
                    </a:xfrm>
                    <a:prstGeom prst="rect">
                      <a:avLst/>
                    </a:prstGeom>
                    <a:noFill/>
                    <a:ln w="9525">
                      <a:noFill/>
                      <a:miter lim="800000"/>
                      <a:headEnd/>
                      <a:tailEnd/>
                    </a:ln>
                  </pic:spPr>
                </pic:pic>
              </a:graphicData>
            </a:graphic>
          </wp:inline>
        </w:drawing>
      </w:r>
      <w:r w:rsidR="00B558C2">
        <w:rPr>
          <w:rFonts w:ascii="Arial" w:hAnsi="Arial" w:cs="Arial"/>
          <w:sz w:val="24"/>
          <w:szCs w:val="24"/>
          <w:lang w:val="en-US"/>
        </w:rPr>
        <w:t xml:space="preserve">at </w:t>
      </w:r>
      <w:r w:rsidRPr="001823B8">
        <w:rPr>
          <w:rFonts w:ascii="Arial" w:hAnsi="Arial" w:cs="Arial"/>
          <w:sz w:val="24"/>
          <w:szCs w:val="24"/>
          <w:lang w:val="en-US"/>
        </w:rPr>
        <w:t>the left part of the button.</w:t>
      </w:r>
    </w:p>
    <w:p w:rsidR="00B9550F" w:rsidRPr="00BE74F1" w:rsidRDefault="00B9550F" w:rsidP="00387A57">
      <w:pPr>
        <w:tabs>
          <w:tab w:val="left" w:pos="0"/>
        </w:tabs>
        <w:spacing w:after="0" w:line="240" w:lineRule="auto"/>
        <w:ind w:firstLine="284"/>
        <w:jc w:val="both"/>
        <w:rPr>
          <w:rFonts w:ascii="Arial" w:hAnsi="Arial" w:cs="Arial"/>
          <w:sz w:val="24"/>
          <w:szCs w:val="24"/>
          <w:lang w:val="en-US"/>
        </w:rPr>
      </w:pPr>
    </w:p>
    <w:p w:rsidR="00DB1250" w:rsidRPr="001823B8" w:rsidRDefault="00FD0078" w:rsidP="00B9550F">
      <w:pPr>
        <w:widowControl w:val="0"/>
        <w:tabs>
          <w:tab w:val="left" w:pos="284"/>
        </w:tabs>
        <w:spacing w:after="0" w:line="240" w:lineRule="auto"/>
        <w:ind w:firstLine="284"/>
        <w:jc w:val="both"/>
        <w:rPr>
          <w:rFonts w:ascii="Arial" w:hAnsi="Arial" w:cs="Arial"/>
          <w:bCs/>
          <w:sz w:val="24"/>
          <w:szCs w:val="24"/>
          <w:lang w:val="en-US"/>
        </w:rPr>
      </w:pPr>
      <w:r w:rsidRPr="001823B8">
        <w:rPr>
          <w:noProof/>
          <w:lang w:val="ru-RU" w:eastAsia="ru-RU" w:bidi="ar-SA"/>
        </w:rPr>
        <w:drawing>
          <wp:inline distT="0" distB="0" distL="0" distR="0">
            <wp:extent cx="1447165" cy="779145"/>
            <wp:effectExtent l="19050" t="0" r="635" b="0"/>
            <wp:docPr id="299" name="Рисунок 78" descr="Description: DA1_конф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Description: DA1_конф_1"/>
                    <pic:cNvPicPr>
                      <a:picLocks noChangeAspect="1" noChangeArrowheads="1"/>
                    </pic:cNvPicPr>
                  </pic:nvPicPr>
                  <pic:blipFill>
                    <a:blip r:embed="rId119" cstate="print"/>
                    <a:srcRect/>
                    <a:stretch>
                      <a:fillRect/>
                    </a:stretch>
                  </pic:blipFill>
                  <pic:spPr bwMode="auto">
                    <a:xfrm>
                      <a:off x="0" y="0"/>
                      <a:ext cx="1447165" cy="77914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an invitation to ta</w:t>
      </w:r>
      <w:r w:rsidR="00FA2731">
        <w:rPr>
          <w:rFonts w:ascii="Arial" w:hAnsi="Arial" w:cs="Arial"/>
          <w:sz w:val="24"/>
          <w:szCs w:val="24"/>
          <w:lang w:val="en-US"/>
        </w:rPr>
        <w:t>k</w:t>
      </w:r>
      <w:r w:rsidR="00FE0646" w:rsidRPr="001823B8">
        <w:rPr>
          <w:rFonts w:ascii="Arial" w:hAnsi="Arial" w:cs="Arial"/>
          <w:sz w:val="24"/>
          <w:szCs w:val="24"/>
          <w:lang w:val="en-US"/>
        </w:rPr>
        <w:t xml:space="preserve">e part in </w:t>
      </w:r>
      <w:r w:rsidR="00B558C2">
        <w:rPr>
          <w:rFonts w:ascii="Arial" w:hAnsi="Arial" w:cs="Arial"/>
          <w:sz w:val="24"/>
          <w:szCs w:val="24"/>
          <w:lang w:val="en-US"/>
        </w:rPr>
        <w:t>a conference call</w:t>
      </w:r>
      <w:r w:rsidR="00FE0646" w:rsidRPr="001823B8">
        <w:rPr>
          <w:rFonts w:ascii="Arial" w:hAnsi="Arial" w:cs="Arial"/>
          <w:sz w:val="24"/>
          <w:szCs w:val="24"/>
          <w:lang w:val="en-US"/>
        </w:rPr>
        <w:t xml:space="preserve"> looks l</w:t>
      </w:r>
      <w:r w:rsidR="00D055B7" w:rsidRPr="001823B8">
        <w:rPr>
          <w:rFonts w:ascii="Arial" w:hAnsi="Arial" w:cs="Arial"/>
          <w:sz w:val="24"/>
          <w:szCs w:val="24"/>
          <w:lang w:val="en-US"/>
        </w:rPr>
        <w:t>ike a standard call (yellow</w:t>
      </w:r>
      <w:r w:rsidR="00FE0646" w:rsidRPr="001823B8">
        <w:rPr>
          <w:rFonts w:ascii="Arial" w:hAnsi="Arial" w:cs="Arial"/>
          <w:sz w:val="24"/>
          <w:szCs w:val="24"/>
          <w:lang w:val="en-US"/>
        </w:rPr>
        <w:t xml:space="preserve"> blinking of calling subscriber button) and availability of icon </w:t>
      </w:r>
      <w:r w:rsidR="00FE0646" w:rsidRPr="001823B8">
        <w:rPr>
          <w:rFonts w:ascii="Arial" w:hAnsi="Arial" w:cs="Arial"/>
          <w:bCs/>
          <w:noProof/>
          <w:sz w:val="24"/>
          <w:szCs w:val="24"/>
          <w:lang w:val="ru-RU" w:eastAsia="ru-RU" w:bidi="ar-SA"/>
        </w:rPr>
        <w:drawing>
          <wp:inline distT="0" distB="0" distL="0" distR="0">
            <wp:extent cx="197485" cy="182880"/>
            <wp:effectExtent l="19050" t="0" r="0" b="0"/>
            <wp:docPr id="116" name="Рисунок 116" descr="conf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onf_mini"/>
                    <pic:cNvPicPr>
                      <a:picLocks noChangeAspect="1" noChangeArrowheads="1"/>
                    </pic:cNvPicPr>
                  </pic:nvPicPr>
                  <pic:blipFill>
                    <a:blip r:embed="rId118" cstate="print"/>
                    <a:srcRect/>
                    <a:stretch>
                      <a:fillRect/>
                    </a:stretch>
                  </pic:blipFill>
                  <pic:spPr bwMode="auto">
                    <a:xfrm>
                      <a:off x="0" y="0"/>
                      <a:ext cx="197485" cy="182880"/>
                    </a:xfrm>
                    <a:prstGeom prst="rect">
                      <a:avLst/>
                    </a:prstGeom>
                    <a:noFill/>
                    <a:ln w="9525">
                      <a:noFill/>
                      <a:miter lim="800000"/>
                      <a:headEnd/>
                      <a:tailEnd/>
                    </a:ln>
                  </pic:spPr>
                </pic:pic>
              </a:graphicData>
            </a:graphic>
          </wp:inline>
        </w:drawing>
      </w:r>
      <w:r w:rsidR="00B558C2">
        <w:rPr>
          <w:rFonts w:ascii="Arial" w:hAnsi="Arial" w:cs="Arial"/>
          <w:sz w:val="24"/>
          <w:szCs w:val="24"/>
          <w:lang w:val="en-US"/>
        </w:rPr>
        <w:t>at</w:t>
      </w:r>
      <w:r w:rsidR="00D055B7" w:rsidRPr="001823B8">
        <w:rPr>
          <w:rFonts w:ascii="Arial" w:hAnsi="Arial" w:cs="Arial"/>
          <w:sz w:val="24"/>
          <w:szCs w:val="24"/>
          <w:lang w:val="en-US"/>
        </w:rPr>
        <w:t xml:space="preserve"> the left part of the button.</w:t>
      </w:r>
    </w:p>
    <w:p w:rsidR="00263AE7" w:rsidRPr="001823B8" w:rsidRDefault="00263AE7" w:rsidP="005F3EA8">
      <w:pPr>
        <w:tabs>
          <w:tab w:val="left" w:pos="284"/>
        </w:tabs>
        <w:spacing w:after="0" w:line="240" w:lineRule="auto"/>
        <w:ind w:firstLine="284"/>
        <w:jc w:val="both"/>
        <w:rPr>
          <w:rFonts w:ascii="Arial" w:hAnsi="Arial" w:cs="Arial"/>
          <w:bCs/>
          <w:sz w:val="24"/>
          <w:szCs w:val="24"/>
          <w:lang w:val="en-US"/>
        </w:rPr>
      </w:pPr>
    </w:p>
    <w:p w:rsidR="00211CA8" w:rsidRPr="001823B8" w:rsidRDefault="00211CA8" w:rsidP="005F3EA8">
      <w:pPr>
        <w:tabs>
          <w:tab w:val="left" w:pos="284"/>
        </w:tabs>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 xml:space="preserve">Conference call can be carried out with a predetermined number of parties. The set of parties is selected in </w:t>
      </w:r>
      <w:r w:rsidR="007A4209">
        <w:rPr>
          <w:rFonts w:ascii="Arial" w:hAnsi="Arial" w:cs="Arial"/>
          <w:sz w:val="24"/>
          <w:szCs w:val="24"/>
          <w:lang w:val="en-US"/>
        </w:rPr>
        <w:t>IME</w:t>
      </w:r>
      <w:r w:rsidRPr="001823B8">
        <w:rPr>
          <w:rFonts w:ascii="Arial" w:hAnsi="Arial" w:cs="Arial"/>
          <w:sz w:val="24"/>
          <w:szCs w:val="24"/>
          <w:lang w:val="en-US"/>
        </w:rPr>
        <w:t xml:space="preserve">. </w:t>
      </w:r>
    </w:p>
    <w:p w:rsidR="00211CA8" w:rsidRPr="001823B8" w:rsidRDefault="00211CA8" w:rsidP="005F3EA8">
      <w:pPr>
        <w:tabs>
          <w:tab w:val="left" w:pos="284"/>
        </w:tabs>
        <w:spacing w:after="0" w:line="240" w:lineRule="auto"/>
        <w:ind w:firstLine="284"/>
        <w:jc w:val="both"/>
        <w:rPr>
          <w:rFonts w:ascii="Arial" w:hAnsi="Arial" w:cs="Arial"/>
          <w:bCs/>
          <w:sz w:val="24"/>
          <w:szCs w:val="24"/>
          <w:lang w:val="en-US"/>
        </w:rPr>
      </w:pPr>
    </w:p>
    <w:p w:rsidR="00211CA8" w:rsidRPr="001823B8" w:rsidRDefault="00B558C2" w:rsidP="005F3EA8">
      <w:pPr>
        <w:tabs>
          <w:tab w:val="left" w:pos="284"/>
        </w:tabs>
        <w:spacing w:after="0" w:line="240" w:lineRule="auto"/>
        <w:ind w:firstLine="284"/>
        <w:jc w:val="both"/>
        <w:rPr>
          <w:rFonts w:ascii="Arial" w:hAnsi="Arial" w:cs="Arial"/>
          <w:bCs/>
          <w:sz w:val="24"/>
          <w:szCs w:val="24"/>
          <w:lang w:val="en-US"/>
        </w:rPr>
      </w:pPr>
      <w:r w:rsidRPr="00A22734">
        <w:rPr>
          <w:rFonts w:ascii="Arial" w:hAnsi="Arial" w:cs="Arial"/>
          <w:sz w:val="24"/>
          <w:szCs w:val="24"/>
          <w:lang w:val="en-US"/>
        </w:rPr>
        <w:t>Assigned to button «CONF» speaking devices are used</w:t>
      </w:r>
      <w:r w:rsidR="00577D1E" w:rsidRPr="00577D1E">
        <w:rPr>
          <w:rFonts w:ascii="Arial" w:hAnsi="Arial" w:cs="Arial"/>
          <w:sz w:val="24"/>
          <w:szCs w:val="24"/>
          <w:lang w:val="en-US"/>
        </w:rPr>
        <w:t xml:space="preserve"> </w:t>
      </w:r>
      <w:r w:rsidRPr="00A22734">
        <w:rPr>
          <w:rFonts w:ascii="Arial" w:hAnsi="Arial" w:cs="Arial"/>
          <w:sz w:val="24"/>
          <w:szCs w:val="24"/>
          <w:lang w:val="en-US"/>
        </w:rPr>
        <w:t>in the conference call mode</w:t>
      </w:r>
      <w:r w:rsidR="00577D1E" w:rsidRPr="00577D1E">
        <w:rPr>
          <w:rFonts w:ascii="Arial" w:hAnsi="Arial" w:cs="Arial"/>
          <w:sz w:val="24"/>
          <w:szCs w:val="24"/>
          <w:lang w:val="en-US"/>
        </w:rPr>
        <w:t xml:space="preserve"> </w:t>
      </w:r>
      <w:r w:rsidR="00211CA8" w:rsidRPr="001823B8">
        <w:rPr>
          <w:rFonts w:ascii="Arial" w:hAnsi="Arial" w:cs="Arial"/>
          <w:sz w:val="24"/>
          <w:szCs w:val="24"/>
          <w:lang w:val="en-US"/>
        </w:rPr>
        <w:t xml:space="preserve">(for SD assignment see item 5.1 </w:t>
      </w:r>
      <w:r w:rsidR="00FD0078" w:rsidRPr="001823B8">
        <w:rPr>
          <w:rFonts w:ascii="Arial" w:hAnsi="Arial" w:cs="Arial"/>
          <w:sz w:val="24"/>
          <w:szCs w:val="24"/>
          <w:lang w:val="en-US"/>
        </w:rPr>
        <w:t>«</w:t>
      </w:r>
      <w:r w:rsidR="00211CA8" w:rsidRPr="001823B8">
        <w:rPr>
          <w:rFonts w:ascii="Arial" w:hAnsi="Arial" w:cs="Arial"/>
          <w:sz w:val="24"/>
          <w:szCs w:val="24"/>
          <w:lang w:val="en-US"/>
        </w:rPr>
        <w:t xml:space="preserve">Selection of </w:t>
      </w:r>
      <w:r w:rsidR="00854B3E">
        <w:rPr>
          <w:rFonts w:ascii="Arial" w:hAnsi="Arial" w:cs="Arial"/>
          <w:sz w:val="24"/>
          <w:szCs w:val="24"/>
          <w:lang w:val="en-US"/>
        </w:rPr>
        <w:t xml:space="preserve">individual </w:t>
      </w:r>
      <w:r w:rsidR="00211CA8" w:rsidRPr="001823B8">
        <w:rPr>
          <w:rFonts w:ascii="Arial" w:hAnsi="Arial" w:cs="Arial"/>
          <w:sz w:val="24"/>
          <w:szCs w:val="24"/>
          <w:lang w:val="en-US"/>
        </w:rPr>
        <w:t>speaking device and volume control</w:t>
      </w:r>
      <w:r w:rsidR="00FD0078" w:rsidRPr="001823B8">
        <w:rPr>
          <w:rFonts w:ascii="Arial" w:hAnsi="Arial" w:cs="Arial"/>
          <w:sz w:val="24"/>
          <w:szCs w:val="24"/>
          <w:lang w:val="en-US"/>
        </w:rPr>
        <w:t>»</w:t>
      </w:r>
      <w:r w:rsidR="00211CA8" w:rsidRPr="001823B8">
        <w:rPr>
          <w:rFonts w:ascii="Arial" w:hAnsi="Arial" w:cs="Arial"/>
          <w:sz w:val="24"/>
          <w:szCs w:val="24"/>
          <w:lang w:val="en-US"/>
        </w:rPr>
        <w:t xml:space="preserve"> of this Manual).</w:t>
      </w:r>
    </w:p>
    <w:p w:rsidR="00217909" w:rsidRPr="001823B8" w:rsidRDefault="00217909" w:rsidP="005F3EA8">
      <w:pPr>
        <w:tabs>
          <w:tab w:val="left" w:pos="284"/>
        </w:tabs>
        <w:spacing w:after="0" w:line="240" w:lineRule="auto"/>
        <w:ind w:firstLine="284"/>
        <w:jc w:val="both"/>
        <w:rPr>
          <w:rFonts w:ascii="Arial" w:hAnsi="Arial" w:cs="Arial"/>
          <w:bCs/>
          <w:sz w:val="24"/>
          <w:szCs w:val="24"/>
          <w:lang w:val="en-US"/>
        </w:rPr>
      </w:pPr>
    </w:p>
    <w:p w:rsidR="00217909" w:rsidRPr="001823B8" w:rsidRDefault="00217909" w:rsidP="00217909">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In case the conference call SD are not assigned, SD, selected in </w:t>
      </w:r>
      <w:r w:rsidR="007A4209">
        <w:rPr>
          <w:rFonts w:ascii="Arial" w:hAnsi="Arial" w:cs="Arial"/>
          <w:sz w:val="24"/>
          <w:szCs w:val="24"/>
          <w:lang w:val="en-US"/>
        </w:rPr>
        <w:t>IME</w:t>
      </w:r>
      <w:r w:rsidRPr="001823B8">
        <w:rPr>
          <w:rFonts w:ascii="Arial" w:hAnsi="Arial" w:cs="Arial"/>
          <w:sz w:val="24"/>
          <w:szCs w:val="24"/>
          <w:lang w:val="en-US"/>
        </w:rPr>
        <w:t>, will be used, see item 5.1.2</w:t>
      </w:r>
      <w:r w:rsidR="00FE3730" w:rsidRPr="00FE3730">
        <w:rPr>
          <w:rFonts w:ascii="Arial" w:hAnsi="Arial" w:cs="Arial"/>
          <w:sz w:val="24"/>
          <w:szCs w:val="24"/>
          <w:lang w:val="en-US"/>
        </w:rPr>
        <w:t>.1</w:t>
      </w:r>
      <w:r w:rsidR="00FD0078" w:rsidRPr="001823B8">
        <w:rPr>
          <w:rFonts w:ascii="Arial" w:hAnsi="Arial" w:cs="Arial"/>
          <w:sz w:val="24"/>
          <w:szCs w:val="24"/>
          <w:lang w:val="en-US"/>
        </w:rPr>
        <w:t>«</w:t>
      </w:r>
      <w:r w:rsidRPr="001823B8">
        <w:rPr>
          <w:rFonts w:ascii="Arial" w:hAnsi="Arial" w:cs="Arial"/>
          <w:sz w:val="24"/>
          <w:szCs w:val="24"/>
          <w:lang w:val="en-US"/>
        </w:rPr>
        <w:t>Speaking devices</w:t>
      </w:r>
      <w:r w:rsidR="00FD0078" w:rsidRPr="001823B8">
        <w:rPr>
          <w:rFonts w:ascii="Arial" w:hAnsi="Arial" w:cs="Arial"/>
          <w:sz w:val="24"/>
          <w:szCs w:val="24"/>
          <w:lang w:val="en-US"/>
        </w:rPr>
        <w:t>»</w:t>
      </w:r>
      <w:r w:rsidRPr="001823B8">
        <w:rPr>
          <w:rFonts w:ascii="Arial" w:hAnsi="Arial" w:cs="Arial"/>
          <w:sz w:val="24"/>
          <w:szCs w:val="24"/>
          <w:lang w:val="en-US"/>
        </w:rPr>
        <w:t xml:space="preserve">, </w:t>
      </w:r>
      <w:r w:rsidR="00CD2CE8" w:rsidRPr="001823B8">
        <w:rPr>
          <w:rFonts w:ascii="Arial" w:hAnsi="Arial" w:cs="Arial"/>
          <w:sz w:val="24"/>
          <w:szCs w:val="24"/>
          <w:lang w:val="en-US"/>
        </w:rPr>
        <w:t>«</w:t>
      </w:r>
      <w:r w:rsidRPr="001823B8">
        <w:rPr>
          <w:rFonts w:ascii="Arial" w:hAnsi="Arial" w:cs="Arial"/>
          <w:sz w:val="24"/>
          <w:szCs w:val="24"/>
          <w:lang w:val="en-US"/>
        </w:rPr>
        <w:t>IME Operator's Manual</w:t>
      </w:r>
      <w:r w:rsidR="00D055B7" w:rsidRPr="001823B8">
        <w:rPr>
          <w:rFonts w:ascii="Arial" w:hAnsi="Arial" w:cs="Arial"/>
          <w:sz w:val="24"/>
          <w:szCs w:val="24"/>
          <w:lang w:val="en-US"/>
        </w:rPr>
        <w:t>.</w:t>
      </w:r>
      <w:r w:rsidRPr="001823B8">
        <w:rPr>
          <w:rFonts w:ascii="Arial" w:hAnsi="Arial" w:cs="Arial"/>
          <w:sz w:val="24"/>
          <w:szCs w:val="24"/>
          <w:lang w:val="en-US"/>
        </w:rPr>
        <w:t>ЦИВР.00531-01 34 01</w:t>
      </w:r>
      <w:r w:rsidR="00FD0078" w:rsidRPr="001823B8">
        <w:rPr>
          <w:rFonts w:ascii="Arial" w:hAnsi="Arial" w:cs="Arial"/>
          <w:sz w:val="24"/>
          <w:szCs w:val="24"/>
          <w:lang w:val="en-US"/>
        </w:rPr>
        <w:t>»</w:t>
      </w:r>
      <w:r w:rsidRPr="001823B8">
        <w:rPr>
          <w:rFonts w:ascii="Arial" w:hAnsi="Arial" w:cs="Arial"/>
          <w:sz w:val="24"/>
          <w:szCs w:val="24"/>
          <w:lang w:val="en-US"/>
        </w:rPr>
        <w:t>.</w:t>
      </w:r>
    </w:p>
    <w:p w:rsidR="004B0748" w:rsidRPr="001823B8" w:rsidRDefault="004B0748" w:rsidP="00217909">
      <w:pPr>
        <w:spacing w:after="0" w:line="240" w:lineRule="auto"/>
        <w:ind w:firstLine="284"/>
        <w:jc w:val="both"/>
        <w:rPr>
          <w:rFonts w:ascii="Arial" w:hAnsi="Arial" w:cs="Arial"/>
          <w:bCs/>
          <w:sz w:val="24"/>
          <w:szCs w:val="24"/>
          <w:lang w:val="en-US"/>
        </w:rPr>
      </w:pPr>
      <w:r w:rsidRPr="001823B8">
        <w:rPr>
          <w:rFonts w:ascii="Arial" w:hAnsi="Arial" w:cs="Arial"/>
          <w:sz w:val="24"/>
          <w:szCs w:val="24"/>
          <w:lang w:val="en-US"/>
        </w:rPr>
        <w:t>The same SD will be used in case of incoming conference call.</w:t>
      </w:r>
    </w:p>
    <w:p w:rsidR="00066800" w:rsidRPr="001823B8" w:rsidRDefault="00066800" w:rsidP="00066800">
      <w:pPr>
        <w:rPr>
          <w:rFonts w:ascii="Arial" w:hAnsi="Arial" w:cs="Arial"/>
          <w:sz w:val="24"/>
          <w:szCs w:val="24"/>
          <w:lang w:val="en-US"/>
        </w:rPr>
      </w:pPr>
    </w:p>
    <w:p w:rsidR="00066800" w:rsidRPr="001823B8" w:rsidRDefault="00066800" w:rsidP="00066800">
      <w:pPr>
        <w:rPr>
          <w:rFonts w:ascii="Arial" w:hAnsi="Arial" w:cs="Arial"/>
          <w:sz w:val="24"/>
          <w:szCs w:val="24"/>
          <w:lang w:val="en-US"/>
        </w:rPr>
      </w:pPr>
    </w:p>
    <w:p w:rsidR="0078661A" w:rsidRPr="001A6F6D" w:rsidRDefault="00AF435A" w:rsidP="00BB0EAE">
      <w:pPr>
        <w:pStyle w:val="2"/>
        <w:tabs>
          <w:tab w:val="clear" w:pos="576"/>
          <w:tab w:val="clear" w:pos="709"/>
          <w:tab w:val="left" w:pos="851"/>
        </w:tabs>
        <w:ind w:hanging="292"/>
        <w:rPr>
          <w:rFonts w:ascii="Arial" w:hAnsi="Arial" w:cs="Arial"/>
          <w:sz w:val="30"/>
          <w:szCs w:val="30"/>
          <w:lang w:val="en-US"/>
        </w:rPr>
      </w:pPr>
      <w:bookmarkStart w:id="96" w:name="_Toc402192403"/>
      <w:r w:rsidRPr="001823B8">
        <w:rPr>
          <w:rFonts w:ascii="Arial" w:hAnsi="Arial" w:cs="Arial"/>
          <w:lang w:val="en-US"/>
        </w:rPr>
        <w:br w:type="page"/>
      </w:r>
      <w:bookmarkStart w:id="97" w:name="_Toc484097616"/>
      <w:bookmarkStart w:id="98" w:name="_Toc98938564"/>
      <w:r w:rsidRPr="001A6F6D">
        <w:rPr>
          <w:rFonts w:ascii="Arial" w:hAnsi="Arial" w:cs="Arial"/>
          <w:sz w:val="30"/>
          <w:szCs w:val="30"/>
          <w:lang w:val="en-US"/>
        </w:rPr>
        <w:lastRenderedPageBreak/>
        <w:t>3.12</w:t>
      </w:r>
      <w:r w:rsidR="00577D1E" w:rsidRPr="00577D1E">
        <w:rPr>
          <w:rFonts w:ascii="Arial" w:hAnsi="Arial" w:cs="Arial"/>
          <w:sz w:val="30"/>
          <w:szCs w:val="30"/>
          <w:lang w:val="en-US"/>
        </w:rPr>
        <w:t xml:space="preserve"> </w:t>
      </w:r>
      <w:r w:rsidRPr="001A6F6D">
        <w:rPr>
          <w:rFonts w:ascii="Arial" w:hAnsi="Arial" w:cs="Arial"/>
          <w:sz w:val="30"/>
          <w:szCs w:val="30"/>
          <w:lang w:val="en-US"/>
        </w:rPr>
        <w:t>Function of radio and telephone communication unification</w:t>
      </w:r>
      <w:bookmarkEnd w:id="97"/>
      <w:bookmarkEnd w:id="98"/>
    </w:p>
    <w:p w:rsidR="0078661A" w:rsidRPr="001823B8" w:rsidRDefault="0078661A" w:rsidP="0078661A">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Unification of radio and telephone communication (R+</w:t>
      </w:r>
      <w:r w:rsidR="00ED120B" w:rsidRPr="001823B8">
        <w:rPr>
          <w:rFonts w:ascii="Arial" w:hAnsi="Arial" w:cs="Arial"/>
          <w:sz w:val="24"/>
          <w:szCs w:val="24"/>
          <w:lang w:val="en-US"/>
        </w:rPr>
        <w:t>T</w:t>
      </w:r>
      <w:r w:rsidRPr="001823B8">
        <w:rPr>
          <w:rFonts w:ascii="Arial" w:hAnsi="Arial" w:cs="Arial"/>
          <w:sz w:val="24"/>
          <w:szCs w:val="24"/>
          <w:lang w:val="en-US"/>
        </w:rPr>
        <w:t xml:space="preserve">) is the mode, in which the participants of established telephone connection can listen to incoming voice communication radio signal, </w:t>
      </w:r>
      <w:r w:rsidR="00E94EE3" w:rsidRPr="00A22734">
        <w:rPr>
          <w:rFonts w:ascii="Arial" w:hAnsi="Arial" w:cs="Arial"/>
          <w:sz w:val="24"/>
          <w:szCs w:val="24"/>
          <w:lang w:val="en-US"/>
        </w:rPr>
        <w:t>at which time</w:t>
      </w:r>
      <w:r w:rsidR="000E2B3E" w:rsidRPr="000E2B3E">
        <w:rPr>
          <w:rFonts w:ascii="Arial" w:hAnsi="Arial" w:cs="Arial"/>
          <w:sz w:val="24"/>
          <w:szCs w:val="24"/>
          <w:lang w:val="en-US"/>
        </w:rPr>
        <w:t xml:space="preserve"> </w:t>
      </w:r>
      <w:r w:rsidRPr="001823B8">
        <w:rPr>
          <w:rFonts w:ascii="Arial" w:hAnsi="Arial" w:cs="Arial"/>
          <w:sz w:val="24"/>
          <w:szCs w:val="24"/>
          <w:lang w:val="en-US"/>
        </w:rPr>
        <w:t>telephone communication is not transmitted on the air.</w:t>
      </w:r>
    </w:p>
    <w:p w:rsidR="0078661A" w:rsidRPr="001823B8" w:rsidRDefault="0078661A" w:rsidP="0078661A">
      <w:pPr>
        <w:spacing w:after="0" w:line="240" w:lineRule="auto"/>
        <w:rPr>
          <w:rFonts w:ascii="Arial" w:hAnsi="Arial" w:cs="Arial"/>
          <w:sz w:val="24"/>
          <w:szCs w:val="24"/>
          <w:lang w:val="en-US"/>
        </w:rPr>
      </w:pPr>
    </w:p>
    <w:p w:rsidR="0078661A" w:rsidRPr="001823B8" w:rsidRDefault="004B0AE9" w:rsidP="00B9550F">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803275" cy="707390"/>
            <wp:effectExtent l="19050" t="0" r="0" b="0"/>
            <wp:docPr id="30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20"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 xml:space="preserve">button for activation/deactivation of mode </w:t>
      </w:r>
      <w:r w:rsidRPr="001823B8">
        <w:rPr>
          <w:rFonts w:ascii="Arial" w:hAnsi="Arial" w:cs="Arial"/>
          <w:sz w:val="24"/>
          <w:szCs w:val="24"/>
          <w:lang w:val="en-US"/>
        </w:rPr>
        <w:t>«</w:t>
      </w:r>
      <w:r w:rsidR="00FE0646" w:rsidRPr="001823B8">
        <w:rPr>
          <w:rFonts w:ascii="Arial" w:hAnsi="Arial" w:cs="Arial"/>
          <w:sz w:val="24"/>
          <w:szCs w:val="24"/>
          <w:lang w:val="en-US"/>
        </w:rPr>
        <w:t>R+T</w:t>
      </w:r>
      <w:r w:rsidRPr="001823B8">
        <w:rPr>
          <w:rFonts w:ascii="Arial" w:hAnsi="Arial" w:cs="Arial"/>
          <w:sz w:val="24"/>
          <w:szCs w:val="24"/>
          <w:lang w:val="en-US"/>
        </w:rPr>
        <w:t>»</w:t>
      </w:r>
      <w:r w:rsidR="00FE0646" w:rsidRPr="001823B8">
        <w:rPr>
          <w:rFonts w:ascii="Arial" w:hAnsi="Arial" w:cs="Arial"/>
          <w:sz w:val="24"/>
          <w:szCs w:val="24"/>
          <w:lang w:val="en-US"/>
        </w:rPr>
        <w:t xml:space="preserve">; </w:t>
      </w:r>
    </w:p>
    <w:p w:rsidR="0078661A" w:rsidRPr="001823B8" w:rsidRDefault="0078661A" w:rsidP="0078661A">
      <w:pPr>
        <w:spacing w:after="0" w:line="240" w:lineRule="auto"/>
        <w:rPr>
          <w:rFonts w:ascii="Arial" w:hAnsi="Arial" w:cs="Arial"/>
          <w:sz w:val="24"/>
          <w:szCs w:val="24"/>
          <w:lang w:val="en-US"/>
        </w:rPr>
      </w:pPr>
    </w:p>
    <w:p w:rsidR="00997523" w:rsidRPr="001823B8" w:rsidRDefault="00D538F3" w:rsidP="00B9550F">
      <w:pPr>
        <w:spacing w:after="0" w:line="240" w:lineRule="auto"/>
        <w:ind w:firstLine="284"/>
        <w:rPr>
          <w:rFonts w:ascii="Arial" w:hAnsi="Arial" w:cs="Arial"/>
          <w:bCs/>
          <w:sz w:val="24"/>
          <w:szCs w:val="24"/>
          <w:lang w:val="en-US"/>
        </w:rPr>
      </w:pPr>
      <w:r w:rsidRPr="001823B8">
        <w:rPr>
          <w:rFonts w:ascii="Arial" w:hAnsi="Arial" w:cs="Arial"/>
          <w:noProof/>
          <w:sz w:val="24"/>
          <w:szCs w:val="24"/>
          <w:lang w:val="ru-RU" w:eastAsia="ru-RU" w:bidi="ar-SA"/>
        </w:rPr>
        <w:drawing>
          <wp:inline distT="0" distB="0" distL="0" distR="0">
            <wp:extent cx="800100" cy="685800"/>
            <wp:effectExtent l="19050" t="0" r="0" b="0"/>
            <wp:docPr id="39" name="Рисунок 38" descr="en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15.jpg"/>
                    <pic:cNvPicPr/>
                  </pic:nvPicPr>
                  <pic:blipFill>
                    <a:blip r:embed="rId121"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to</w:t>
      </w:r>
      <w:proofErr w:type="gramEnd"/>
      <w:r w:rsidR="00FE0646" w:rsidRPr="001823B8">
        <w:rPr>
          <w:rFonts w:ascii="Arial" w:hAnsi="Arial" w:cs="Arial"/>
          <w:sz w:val="24"/>
          <w:szCs w:val="24"/>
          <w:lang w:val="en-US"/>
        </w:rPr>
        <w:t xml:space="preserve"> activate the mode, press and hold down button </w:t>
      </w:r>
      <w:r w:rsidR="004B0AE9" w:rsidRPr="001823B8">
        <w:rPr>
          <w:rFonts w:ascii="Arial" w:hAnsi="Arial" w:cs="Arial"/>
          <w:sz w:val="24"/>
          <w:szCs w:val="24"/>
          <w:lang w:val="en-US"/>
        </w:rPr>
        <w:t>«</w:t>
      </w:r>
      <w:r w:rsidR="00FE0646" w:rsidRPr="001823B8">
        <w:rPr>
          <w:rFonts w:ascii="Arial" w:hAnsi="Arial" w:cs="Arial"/>
          <w:sz w:val="24"/>
          <w:szCs w:val="24"/>
          <w:lang w:val="en-US"/>
        </w:rPr>
        <w:t>R+T</w:t>
      </w:r>
      <w:r w:rsidR="004B0AE9" w:rsidRPr="001823B8">
        <w:rPr>
          <w:rFonts w:ascii="Arial" w:hAnsi="Arial" w:cs="Arial"/>
          <w:sz w:val="24"/>
          <w:szCs w:val="24"/>
          <w:lang w:val="en-US"/>
        </w:rPr>
        <w:t>»</w:t>
      </w:r>
      <w:r w:rsidR="00FE0646" w:rsidRPr="001823B8">
        <w:rPr>
          <w:rFonts w:ascii="Arial" w:hAnsi="Arial" w:cs="Arial"/>
          <w:sz w:val="24"/>
          <w:szCs w:val="24"/>
          <w:lang w:val="en-US"/>
        </w:rPr>
        <w:t>;</w:t>
      </w:r>
    </w:p>
    <w:p w:rsidR="002E5B2C" w:rsidRPr="001823B8" w:rsidRDefault="002E5B2C" w:rsidP="0078661A">
      <w:pPr>
        <w:spacing w:after="0" w:line="240" w:lineRule="auto"/>
        <w:rPr>
          <w:rFonts w:ascii="Arial" w:hAnsi="Arial" w:cs="Arial"/>
          <w:sz w:val="24"/>
          <w:szCs w:val="24"/>
          <w:lang w:val="en-US"/>
        </w:rPr>
      </w:pPr>
    </w:p>
    <w:p w:rsidR="00506F6C" w:rsidRPr="001823B8" w:rsidRDefault="00506F6C" w:rsidP="0078661A">
      <w:pPr>
        <w:spacing w:after="0" w:line="240" w:lineRule="auto"/>
        <w:rPr>
          <w:rFonts w:ascii="Arial" w:hAnsi="Arial" w:cs="Arial"/>
          <w:sz w:val="24"/>
          <w:szCs w:val="24"/>
          <w:lang w:val="en-US"/>
        </w:rPr>
      </w:pPr>
    </w:p>
    <w:p w:rsidR="00AF435A" w:rsidRPr="001823B8" w:rsidRDefault="004B0AE9" w:rsidP="00B9550F">
      <w:pPr>
        <w:spacing w:after="0" w:line="240" w:lineRule="auto"/>
        <w:ind w:firstLine="284"/>
        <w:rPr>
          <w:rFonts w:ascii="Arial" w:hAnsi="Arial" w:cs="Arial"/>
          <w:sz w:val="24"/>
          <w:szCs w:val="24"/>
          <w:lang w:val="en-US"/>
        </w:rPr>
      </w:pPr>
      <w:r w:rsidRPr="001823B8">
        <w:rPr>
          <w:noProof/>
          <w:lang w:val="ru-RU" w:eastAsia="ru-RU" w:bidi="ar-SA"/>
        </w:rPr>
        <w:drawing>
          <wp:inline distT="0" distB="0" distL="0" distR="0">
            <wp:extent cx="803275" cy="707390"/>
            <wp:effectExtent l="19050" t="0" r="0" b="0"/>
            <wp:docPr id="30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22"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mode</w:t>
      </w:r>
      <w:proofErr w:type="gramEnd"/>
      <w:r w:rsidR="000E2B3E" w:rsidRPr="000E2B3E">
        <w:rPr>
          <w:rFonts w:ascii="Arial" w:hAnsi="Arial" w:cs="Arial"/>
          <w:sz w:val="24"/>
          <w:szCs w:val="24"/>
          <w:lang w:val="en-US"/>
        </w:rPr>
        <w:t xml:space="preserve"> </w:t>
      </w:r>
      <w:r w:rsidRPr="001823B8">
        <w:rPr>
          <w:rFonts w:ascii="Arial" w:hAnsi="Arial" w:cs="Arial"/>
          <w:sz w:val="24"/>
          <w:szCs w:val="24"/>
          <w:lang w:val="en-US"/>
        </w:rPr>
        <w:t>«</w:t>
      </w:r>
      <w:r w:rsidR="00ED120B" w:rsidRPr="001823B8">
        <w:rPr>
          <w:rFonts w:ascii="Arial" w:hAnsi="Arial" w:cs="Arial"/>
          <w:sz w:val="24"/>
          <w:szCs w:val="24"/>
          <w:lang w:val="en-US"/>
        </w:rPr>
        <w:t>R+T</w:t>
      </w:r>
      <w:r w:rsidRPr="001823B8">
        <w:rPr>
          <w:rFonts w:ascii="Arial" w:hAnsi="Arial" w:cs="Arial"/>
          <w:sz w:val="24"/>
          <w:szCs w:val="24"/>
          <w:lang w:val="en-US"/>
        </w:rPr>
        <w:t>»</w:t>
      </w:r>
      <w:r w:rsidR="000E2B3E" w:rsidRPr="000E2B3E">
        <w:rPr>
          <w:rFonts w:ascii="Arial" w:hAnsi="Arial" w:cs="Arial"/>
          <w:sz w:val="24"/>
          <w:szCs w:val="24"/>
          <w:lang w:val="en-US"/>
        </w:rPr>
        <w:t xml:space="preserve"> </w:t>
      </w:r>
      <w:r w:rsidR="00FE0646" w:rsidRPr="001823B8">
        <w:rPr>
          <w:rFonts w:ascii="Arial" w:hAnsi="Arial" w:cs="Arial"/>
          <w:sz w:val="24"/>
          <w:szCs w:val="24"/>
          <w:lang w:val="en-US"/>
        </w:rPr>
        <w:t>is a</w:t>
      </w:r>
      <w:r w:rsidR="003C4161" w:rsidRPr="001823B8">
        <w:rPr>
          <w:rFonts w:ascii="Arial" w:hAnsi="Arial" w:cs="Arial"/>
          <w:sz w:val="24"/>
          <w:szCs w:val="24"/>
          <w:lang w:val="en-US"/>
        </w:rPr>
        <w:t>c</w:t>
      </w:r>
      <w:r w:rsidR="00FE0646" w:rsidRPr="001823B8">
        <w:rPr>
          <w:rFonts w:ascii="Arial" w:hAnsi="Arial" w:cs="Arial"/>
          <w:sz w:val="24"/>
          <w:szCs w:val="24"/>
          <w:lang w:val="en-US"/>
        </w:rPr>
        <w:t>tivated;</w:t>
      </w:r>
    </w:p>
    <w:p w:rsidR="000514B2" w:rsidRPr="001823B8" w:rsidRDefault="000514B2" w:rsidP="00AF435A">
      <w:pPr>
        <w:spacing w:after="0" w:line="240" w:lineRule="auto"/>
        <w:rPr>
          <w:rFonts w:ascii="Arial" w:hAnsi="Arial" w:cs="Arial"/>
          <w:sz w:val="24"/>
          <w:szCs w:val="24"/>
          <w:lang w:val="en-US"/>
        </w:rPr>
      </w:pPr>
    </w:p>
    <w:p w:rsidR="007A35D4" w:rsidRPr="001823B8" w:rsidRDefault="00D538F3" w:rsidP="00B9550F">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800100" cy="685800"/>
            <wp:effectExtent l="19050" t="0" r="0" b="0"/>
            <wp:docPr id="41" name="Рисунок 40" descr="en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16.jpg"/>
                    <pic:cNvPicPr/>
                  </pic:nvPicPr>
                  <pic:blipFill>
                    <a:blip r:embed="rId123"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to</w:t>
      </w:r>
      <w:proofErr w:type="gramEnd"/>
      <w:r w:rsidR="00FE0646" w:rsidRPr="001823B8">
        <w:rPr>
          <w:rFonts w:ascii="Arial" w:hAnsi="Arial" w:cs="Arial"/>
          <w:sz w:val="24"/>
          <w:szCs w:val="24"/>
          <w:lang w:val="en-US"/>
        </w:rPr>
        <w:t xml:space="preserve"> deactivate the mode, press and hold down button </w:t>
      </w:r>
      <w:r w:rsidR="004B0AE9" w:rsidRPr="001823B8">
        <w:rPr>
          <w:rFonts w:ascii="Arial" w:hAnsi="Arial" w:cs="Arial"/>
          <w:sz w:val="24"/>
          <w:szCs w:val="24"/>
          <w:lang w:val="en-US"/>
        </w:rPr>
        <w:t>«</w:t>
      </w:r>
      <w:r w:rsidR="00FE0646" w:rsidRPr="001823B8">
        <w:rPr>
          <w:rFonts w:ascii="Arial" w:hAnsi="Arial" w:cs="Arial"/>
          <w:sz w:val="24"/>
          <w:szCs w:val="24"/>
          <w:lang w:val="en-US"/>
        </w:rPr>
        <w:t>R+T</w:t>
      </w:r>
      <w:r w:rsidR="004B0AE9" w:rsidRPr="001823B8">
        <w:rPr>
          <w:rFonts w:ascii="Arial" w:hAnsi="Arial" w:cs="Arial"/>
          <w:sz w:val="24"/>
          <w:szCs w:val="24"/>
          <w:lang w:val="en-US"/>
        </w:rPr>
        <w:t>»</w:t>
      </w:r>
      <w:r w:rsidR="00FE0646" w:rsidRPr="001823B8">
        <w:rPr>
          <w:rFonts w:ascii="Arial" w:hAnsi="Arial" w:cs="Arial"/>
          <w:sz w:val="24"/>
          <w:szCs w:val="24"/>
          <w:lang w:val="en-US"/>
        </w:rPr>
        <w:t>;</w:t>
      </w:r>
    </w:p>
    <w:p w:rsidR="007A35D4" w:rsidRPr="001823B8" w:rsidRDefault="007A35D4" w:rsidP="00AF435A">
      <w:pPr>
        <w:spacing w:after="0" w:line="240" w:lineRule="auto"/>
        <w:rPr>
          <w:rFonts w:ascii="Arial" w:hAnsi="Arial" w:cs="Arial"/>
          <w:sz w:val="24"/>
          <w:szCs w:val="24"/>
          <w:lang w:val="en-US"/>
        </w:rPr>
      </w:pPr>
    </w:p>
    <w:p w:rsidR="000514B2" w:rsidRPr="001823B8" w:rsidRDefault="000514B2" w:rsidP="00AF435A">
      <w:pPr>
        <w:spacing w:after="0" w:line="240" w:lineRule="auto"/>
        <w:rPr>
          <w:rFonts w:ascii="Arial" w:hAnsi="Arial" w:cs="Arial"/>
          <w:sz w:val="24"/>
          <w:szCs w:val="24"/>
          <w:lang w:val="en-US"/>
        </w:rPr>
      </w:pPr>
    </w:p>
    <w:p w:rsidR="00506F6C" w:rsidRPr="00A22734" w:rsidRDefault="004B0AE9" w:rsidP="00B9550F">
      <w:pPr>
        <w:spacing w:after="0" w:line="240" w:lineRule="auto"/>
        <w:ind w:firstLine="284"/>
        <w:jc w:val="both"/>
        <w:rPr>
          <w:rFonts w:ascii="Arial" w:hAnsi="Arial" w:cs="Arial"/>
          <w:bCs/>
          <w:sz w:val="24"/>
          <w:szCs w:val="24"/>
          <w:lang w:val="en-US"/>
        </w:rPr>
      </w:pPr>
      <w:r w:rsidRPr="001823B8">
        <w:rPr>
          <w:noProof/>
          <w:szCs w:val="24"/>
          <w:lang w:val="ru-RU" w:eastAsia="ru-RU" w:bidi="ar-SA"/>
        </w:rPr>
        <w:drawing>
          <wp:inline distT="0" distB="0" distL="0" distR="0">
            <wp:extent cx="803275" cy="707390"/>
            <wp:effectExtent l="19050" t="0" r="0" b="0"/>
            <wp:docPr id="30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24"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w:t>
      </w:r>
      <w:r w:rsidR="000E2B3E" w:rsidRPr="000E2B3E">
        <w:rPr>
          <w:rFonts w:ascii="Arial" w:hAnsi="Arial" w:cs="Arial"/>
          <w:sz w:val="24"/>
          <w:szCs w:val="24"/>
          <w:lang w:val="en-US"/>
        </w:rPr>
        <w:t xml:space="preserve"> </w:t>
      </w:r>
      <w:r w:rsidR="00FE0646" w:rsidRPr="001823B8">
        <w:rPr>
          <w:rFonts w:ascii="Arial" w:hAnsi="Arial" w:cs="Arial"/>
          <w:sz w:val="24"/>
          <w:szCs w:val="24"/>
          <w:lang w:val="en-US"/>
        </w:rPr>
        <w:t xml:space="preserve">short-term pressing of button </w:t>
      </w:r>
      <w:r w:rsidRPr="001823B8">
        <w:rPr>
          <w:rFonts w:ascii="Arial" w:hAnsi="Arial" w:cs="Arial"/>
          <w:sz w:val="24"/>
          <w:szCs w:val="24"/>
          <w:lang w:val="en-US"/>
        </w:rPr>
        <w:t>«</w:t>
      </w:r>
      <w:r w:rsidR="00FE0646" w:rsidRPr="001823B8">
        <w:rPr>
          <w:rFonts w:ascii="Arial" w:hAnsi="Arial" w:cs="Arial"/>
          <w:sz w:val="24"/>
          <w:szCs w:val="24"/>
          <w:lang w:val="en-US"/>
        </w:rPr>
        <w:t>R+T</w:t>
      </w:r>
      <w:r w:rsidRPr="001823B8">
        <w:rPr>
          <w:rFonts w:ascii="Arial" w:hAnsi="Arial" w:cs="Arial"/>
          <w:sz w:val="24"/>
          <w:szCs w:val="24"/>
          <w:lang w:val="en-US"/>
        </w:rPr>
        <w:t>»</w:t>
      </w:r>
      <w:r w:rsidR="000E2B3E" w:rsidRPr="000E2B3E">
        <w:rPr>
          <w:rFonts w:ascii="Arial" w:hAnsi="Arial" w:cs="Arial"/>
          <w:sz w:val="24"/>
          <w:szCs w:val="24"/>
          <w:lang w:val="en-US"/>
        </w:rPr>
        <w:t xml:space="preserve"> </w:t>
      </w:r>
      <w:r w:rsidR="00E94EE3" w:rsidRPr="00A22734">
        <w:rPr>
          <w:rFonts w:ascii="Arial" w:hAnsi="Arial" w:cs="Arial"/>
          <w:sz w:val="24"/>
          <w:szCs w:val="24"/>
          <w:lang w:val="en-US"/>
        </w:rPr>
        <w:t>triggers a graphical icon</w:t>
      </w:r>
      <w:r w:rsidR="00FE0646" w:rsidRPr="001823B8">
        <w:rPr>
          <w:rFonts w:ascii="Arial" w:hAnsi="Arial" w:cs="Arial"/>
          <w:sz w:val="24"/>
          <w:szCs w:val="24"/>
          <w:lang w:val="en-US"/>
        </w:rPr>
        <w:t xml:space="preserve"> indicating that the mode of </w:t>
      </w:r>
      <w:r w:rsidR="000D3312">
        <w:rPr>
          <w:rFonts w:ascii="Arial" w:hAnsi="Arial" w:cs="Arial"/>
          <w:sz w:val="24"/>
          <w:szCs w:val="24"/>
          <w:lang w:val="en-US"/>
        </w:rPr>
        <w:t>R</w:t>
      </w:r>
      <w:r w:rsidR="00FE0646" w:rsidRPr="001823B8">
        <w:rPr>
          <w:rFonts w:ascii="Arial" w:hAnsi="Arial" w:cs="Arial"/>
          <w:sz w:val="24"/>
          <w:szCs w:val="24"/>
          <w:lang w:val="en-US"/>
        </w:rPr>
        <w:t xml:space="preserve">adio buttons selection </w:t>
      </w:r>
      <w:r w:rsidR="00DD1116">
        <w:rPr>
          <w:rFonts w:ascii="Arial" w:hAnsi="Arial" w:cs="Arial"/>
          <w:sz w:val="24"/>
          <w:szCs w:val="24"/>
          <w:lang w:val="en-US"/>
        </w:rPr>
        <w:t>for LSC transmission is active</w:t>
      </w:r>
      <w:r w:rsidR="00FE0646" w:rsidRPr="001823B8">
        <w:rPr>
          <w:rFonts w:ascii="Arial" w:hAnsi="Arial" w:cs="Arial"/>
          <w:sz w:val="24"/>
          <w:szCs w:val="24"/>
          <w:lang w:val="en-US"/>
        </w:rPr>
        <w:t xml:space="preserve">. </w:t>
      </w:r>
      <w:r w:rsidR="00DD1116" w:rsidRPr="00A22734">
        <w:rPr>
          <w:rFonts w:ascii="Arial" w:hAnsi="Arial" w:cs="Arial"/>
          <w:sz w:val="24"/>
          <w:szCs w:val="24"/>
          <w:lang w:val="en-US"/>
        </w:rPr>
        <w:t>Press button «R+T» for a short time again to deactivate the mode;</w:t>
      </w:r>
    </w:p>
    <w:p w:rsidR="005652E2" w:rsidRPr="001823B8" w:rsidRDefault="005652E2" w:rsidP="00AF435A">
      <w:pPr>
        <w:spacing w:after="0" w:line="240" w:lineRule="auto"/>
        <w:rPr>
          <w:rFonts w:ascii="Arial" w:hAnsi="Arial" w:cs="Arial"/>
          <w:bCs/>
          <w:sz w:val="24"/>
          <w:szCs w:val="24"/>
          <w:lang w:val="en-US"/>
        </w:rPr>
      </w:pPr>
    </w:p>
    <w:p w:rsidR="00506F6C" w:rsidRPr="001823B8" w:rsidRDefault="00A64E18" w:rsidP="00B9550F">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3448050" cy="838200"/>
            <wp:effectExtent l="19050" t="0" r="0" b="0"/>
            <wp:docPr id="94" name="Рисунок 93" descr="en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51.jpg"/>
                    <pic:cNvPicPr/>
                  </pic:nvPicPr>
                  <pic:blipFill>
                    <a:blip r:embed="rId125" cstate="print"/>
                    <a:stretch>
                      <a:fillRect/>
                    </a:stretch>
                  </pic:blipFill>
                  <pic:spPr>
                    <a:xfrm>
                      <a:off x="0" y="0"/>
                      <a:ext cx="3448050" cy="8382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buttons</w:t>
      </w:r>
      <w:proofErr w:type="gramEnd"/>
      <w:r w:rsidR="000E2B3E" w:rsidRPr="000E2B3E">
        <w:rPr>
          <w:rFonts w:ascii="Arial" w:hAnsi="Arial" w:cs="Arial"/>
          <w:sz w:val="24"/>
          <w:szCs w:val="24"/>
          <w:lang w:val="en-US"/>
        </w:rPr>
        <w:t xml:space="preserve"> </w:t>
      </w:r>
      <w:r w:rsidR="0033223D" w:rsidRPr="001823B8">
        <w:rPr>
          <w:rFonts w:ascii="Arial" w:hAnsi="Arial" w:cs="Arial"/>
          <w:sz w:val="24"/>
          <w:szCs w:val="24"/>
          <w:lang w:val="en-US"/>
        </w:rPr>
        <w:t>«</w:t>
      </w:r>
      <w:r w:rsidR="00FE0646" w:rsidRPr="001823B8">
        <w:rPr>
          <w:rFonts w:ascii="Arial" w:hAnsi="Arial" w:cs="Arial"/>
          <w:sz w:val="24"/>
          <w:szCs w:val="24"/>
          <w:lang w:val="en-US"/>
        </w:rPr>
        <w:t xml:space="preserve">Radio </w:t>
      </w:r>
      <w:r w:rsidR="00D6506C" w:rsidRPr="001823B8">
        <w:rPr>
          <w:rFonts w:ascii="Arial" w:hAnsi="Arial" w:cs="Arial"/>
          <w:sz w:val="24"/>
          <w:szCs w:val="24"/>
          <w:lang w:val="en-US"/>
        </w:rPr>
        <w:t>150</w:t>
      </w:r>
      <w:r w:rsidR="00FE0646" w:rsidRPr="001823B8">
        <w:rPr>
          <w:rFonts w:ascii="Arial" w:hAnsi="Arial" w:cs="Arial"/>
          <w:sz w:val="24"/>
          <w:szCs w:val="24"/>
          <w:lang w:val="en-US"/>
        </w:rPr>
        <w:t>.</w:t>
      </w:r>
      <w:r w:rsidR="00D6506C" w:rsidRPr="001823B8">
        <w:rPr>
          <w:rFonts w:ascii="Arial" w:hAnsi="Arial" w:cs="Arial"/>
          <w:sz w:val="24"/>
          <w:szCs w:val="24"/>
          <w:lang w:val="en-US"/>
        </w:rPr>
        <w:t>0</w:t>
      </w:r>
      <w:r w:rsidR="0033223D" w:rsidRPr="001823B8">
        <w:rPr>
          <w:rFonts w:ascii="Arial" w:hAnsi="Arial" w:cs="Arial"/>
          <w:sz w:val="24"/>
          <w:szCs w:val="24"/>
          <w:lang w:val="en-US"/>
        </w:rPr>
        <w:t>»</w:t>
      </w:r>
      <w:r w:rsidR="00FE0646" w:rsidRPr="001823B8">
        <w:rPr>
          <w:rFonts w:ascii="Arial" w:hAnsi="Arial" w:cs="Arial"/>
          <w:sz w:val="24"/>
          <w:szCs w:val="24"/>
          <w:lang w:val="en-US"/>
        </w:rPr>
        <w:t xml:space="preserve"> and </w:t>
      </w:r>
      <w:r w:rsidR="0033223D" w:rsidRPr="001823B8">
        <w:rPr>
          <w:rFonts w:ascii="Arial" w:hAnsi="Arial" w:cs="Arial"/>
          <w:sz w:val="24"/>
          <w:szCs w:val="24"/>
          <w:lang w:val="en-US"/>
        </w:rPr>
        <w:t>«</w:t>
      </w:r>
      <w:r w:rsidR="00FE0646" w:rsidRPr="001823B8">
        <w:rPr>
          <w:rFonts w:ascii="Arial" w:hAnsi="Arial" w:cs="Arial"/>
          <w:sz w:val="24"/>
          <w:szCs w:val="24"/>
          <w:lang w:val="en-US"/>
        </w:rPr>
        <w:t xml:space="preserve">Radio </w:t>
      </w:r>
      <w:r w:rsidR="005652E2" w:rsidRPr="001823B8">
        <w:rPr>
          <w:rFonts w:ascii="Arial" w:hAnsi="Arial" w:cs="Arial"/>
          <w:sz w:val="24"/>
          <w:szCs w:val="24"/>
          <w:lang w:val="en-US"/>
        </w:rPr>
        <w:t>1</w:t>
      </w:r>
      <w:r w:rsidRPr="001823B8">
        <w:rPr>
          <w:rFonts w:ascii="Arial" w:hAnsi="Arial" w:cs="Arial"/>
          <w:sz w:val="24"/>
          <w:szCs w:val="24"/>
          <w:lang w:val="en-US"/>
        </w:rPr>
        <w:t>44</w:t>
      </w:r>
      <w:r w:rsidR="00FE0646" w:rsidRPr="001823B8">
        <w:rPr>
          <w:rFonts w:ascii="Arial" w:hAnsi="Arial" w:cs="Arial"/>
          <w:sz w:val="24"/>
          <w:szCs w:val="24"/>
          <w:lang w:val="en-US"/>
        </w:rPr>
        <w:t>.</w:t>
      </w:r>
      <w:r w:rsidR="005652E2" w:rsidRPr="001823B8">
        <w:rPr>
          <w:rFonts w:ascii="Arial" w:hAnsi="Arial" w:cs="Arial"/>
          <w:sz w:val="24"/>
          <w:szCs w:val="24"/>
          <w:lang w:val="en-US"/>
        </w:rPr>
        <w:t>0</w:t>
      </w:r>
      <w:r w:rsidR="0033223D" w:rsidRPr="001823B8">
        <w:rPr>
          <w:rFonts w:ascii="Arial" w:hAnsi="Arial" w:cs="Arial"/>
          <w:sz w:val="24"/>
          <w:szCs w:val="24"/>
          <w:lang w:val="en-US"/>
        </w:rPr>
        <w:t>»</w:t>
      </w:r>
      <w:r w:rsidR="00FE0646" w:rsidRPr="001823B8">
        <w:rPr>
          <w:rFonts w:ascii="Arial" w:hAnsi="Arial" w:cs="Arial"/>
          <w:sz w:val="24"/>
          <w:szCs w:val="24"/>
          <w:lang w:val="en-US"/>
        </w:rPr>
        <w:t xml:space="preserve"> are selected for LSC transmission, they are displayed as icon </w:t>
      </w:r>
      <w:r w:rsidR="00FE0646" w:rsidRPr="001823B8">
        <w:rPr>
          <w:rFonts w:ascii="Arial" w:hAnsi="Arial" w:cs="Arial"/>
          <w:bCs/>
          <w:noProof/>
          <w:sz w:val="24"/>
          <w:szCs w:val="24"/>
          <w:lang w:val="ru-RU" w:eastAsia="ru-RU" w:bidi="ar-SA"/>
        </w:rPr>
        <w:drawing>
          <wp:inline distT="0" distB="0" distL="0" distR="0">
            <wp:extent cx="124460" cy="146050"/>
            <wp:effectExtent l="19050" t="0" r="8890" b="0"/>
            <wp:docPr id="123" name="Рисунок 12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ntitled1"/>
                    <pic:cNvPicPr>
                      <a:picLocks noChangeAspect="1" noChangeArrowheads="1"/>
                    </pic:cNvPicPr>
                  </pic:nvPicPr>
                  <pic:blipFill>
                    <a:blip r:embed="rId126" cstate="print"/>
                    <a:srcRect/>
                    <a:stretch>
                      <a:fillRect/>
                    </a:stretch>
                  </pic:blipFill>
                  <pic:spPr bwMode="auto">
                    <a:xfrm>
                      <a:off x="0" y="0"/>
                      <a:ext cx="124460" cy="146050"/>
                    </a:xfrm>
                    <a:prstGeom prst="rect">
                      <a:avLst/>
                    </a:prstGeom>
                    <a:noFill/>
                    <a:ln w="9525">
                      <a:noFill/>
                      <a:miter lim="800000"/>
                      <a:headEnd/>
                      <a:tailEnd/>
                    </a:ln>
                  </pic:spPr>
                </pic:pic>
              </a:graphicData>
            </a:graphic>
          </wp:inline>
        </w:drawing>
      </w:r>
      <w:r w:rsidR="00FE0646" w:rsidRPr="001823B8">
        <w:rPr>
          <w:rFonts w:ascii="Arial" w:hAnsi="Arial" w:cs="Arial"/>
          <w:sz w:val="24"/>
          <w:szCs w:val="24"/>
          <w:lang w:val="en-US"/>
        </w:rPr>
        <w:t>.</w:t>
      </w:r>
    </w:p>
    <w:p w:rsidR="007A35D4" w:rsidRPr="001A6F6D" w:rsidRDefault="00B21DB9" w:rsidP="00BB0EAE">
      <w:pPr>
        <w:pStyle w:val="2"/>
        <w:tabs>
          <w:tab w:val="clear" w:pos="576"/>
          <w:tab w:val="clear" w:pos="709"/>
          <w:tab w:val="left" w:pos="851"/>
        </w:tabs>
        <w:ind w:hanging="292"/>
        <w:rPr>
          <w:rFonts w:ascii="Arial" w:hAnsi="Arial" w:cs="Arial"/>
          <w:sz w:val="30"/>
          <w:szCs w:val="30"/>
          <w:lang w:val="en-US"/>
        </w:rPr>
      </w:pPr>
      <w:r w:rsidRPr="001823B8">
        <w:rPr>
          <w:rFonts w:ascii="Arial" w:hAnsi="Arial" w:cs="Arial"/>
          <w:lang w:val="en-US"/>
        </w:rPr>
        <w:br w:type="page"/>
      </w:r>
      <w:bookmarkStart w:id="99" w:name="_Toc484097617"/>
      <w:bookmarkStart w:id="100" w:name="_Toc98938565"/>
      <w:r w:rsidRPr="001A6F6D">
        <w:rPr>
          <w:rFonts w:ascii="Arial" w:hAnsi="Arial" w:cs="Arial"/>
          <w:sz w:val="30"/>
          <w:szCs w:val="30"/>
          <w:lang w:val="en-US"/>
        </w:rPr>
        <w:lastRenderedPageBreak/>
        <w:t>3.13</w:t>
      </w:r>
      <w:r w:rsidR="00E57C96">
        <w:rPr>
          <w:rFonts w:ascii="Arial" w:hAnsi="Arial" w:cs="Arial"/>
          <w:sz w:val="30"/>
          <w:szCs w:val="30"/>
          <w:lang w:val="en-US"/>
        </w:rPr>
        <w:t xml:space="preserve"> </w:t>
      </w:r>
      <w:r w:rsidRPr="001A6F6D">
        <w:rPr>
          <w:rFonts w:ascii="Arial" w:hAnsi="Arial" w:cs="Arial"/>
          <w:sz w:val="30"/>
          <w:szCs w:val="30"/>
          <w:lang w:val="en-US"/>
        </w:rPr>
        <w:t xml:space="preserve">Function </w:t>
      </w:r>
      <w:r w:rsidR="00EA7A0F" w:rsidRPr="001A6F6D">
        <w:rPr>
          <w:rFonts w:ascii="Arial" w:hAnsi="Arial" w:cs="Arial"/>
          <w:sz w:val="30"/>
          <w:szCs w:val="30"/>
          <w:lang w:val="en-US"/>
        </w:rPr>
        <w:t>«</w:t>
      </w:r>
      <w:r w:rsidRPr="001A6F6D">
        <w:rPr>
          <w:rFonts w:ascii="Arial" w:hAnsi="Arial" w:cs="Arial"/>
          <w:sz w:val="30"/>
          <w:szCs w:val="30"/>
          <w:lang w:val="en-US"/>
        </w:rPr>
        <w:t xml:space="preserve">Automatic </w:t>
      </w:r>
      <w:r w:rsidR="00FE5E8C" w:rsidRPr="001A6F6D">
        <w:rPr>
          <w:rFonts w:ascii="Arial" w:hAnsi="Arial" w:cs="Arial"/>
          <w:sz w:val="30"/>
          <w:szCs w:val="30"/>
          <w:lang w:val="en-US"/>
        </w:rPr>
        <w:t>R</w:t>
      </w:r>
      <w:r w:rsidRPr="001A6F6D">
        <w:rPr>
          <w:rFonts w:ascii="Arial" w:hAnsi="Arial" w:cs="Arial"/>
          <w:sz w:val="30"/>
          <w:szCs w:val="30"/>
          <w:lang w:val="en-US"/>
        </w:rPr>
        <w:t>edial</w:t>
      </w:r>
      <w:bookmarkEnd w:id="99"/>
      <w:r w:rsidR="00EA7A0F" w:rsidRPr="001A6F6D">
        <w:rPr>
          <w:rFonts w:ascii="Arial" w:hAnsi="Arial" w:cs="Arial"/>
          <w:sz w:val="30"/>
          <w:szCs w:val="30"/>
          <w:lang w:val="en-US"/>
        </w:rPr>
        <w:t>»</w:t>
      </w:r>
      <w:bookmarkEnd w:id="100"/>
    </w:p>
    <w:p w:rsidR="007A35D4" w:rsidRPr="001823B8" w:rsidRDefault="007A35D4" w:rsidP="007A35D4">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The automatic redial is return of the call (automatic redialing) in case the called subscriber is busy or the call is unanswered in telephone communication mode.</w:t>
      </w:r>
    </w:p>
    <w:p w:rsidR="001058E2" w:rsidRPr="001823B8" w:rsidRDefault="001058E2" w:rsidP="007A35D4">
      <w:pPr>
        <w:spacing w:after="0" w:line="240" w:lineRule="auto"/>
        <w:ind w:firstLine="284"/>
        <w:jc w:val="both"/>
        <w:rPr>
          <w:rFonts w:ascii="Arial" w:hAnsi="Arial" w:cs="Arial"/>
          <w:sz w:val="24"/>
          <w:szCs w:val="24"/>
          <w:lang w:val="en-US"/>
        </w:rPr>
      </w:pPr>
    </w:p>
    <w:p w:rsidR="001058E2" w:rsidRPr="001823B8" w:rsidRDefault="00EC7697" w:rsidP="00B9550F">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803275" cy="707390"/>
            <wp:effectExtent l="19050" t="0" r="0" b="0"/>
            <wp:docPr id="4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27"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0E2B3E" w:rsidRPr="000E2B3E">
        <w:rPr>
          <w:rFonts w:ascii="Arial" w:hAnsi="Arial" w:cs="Arial"/>
          <w:sz w:val="24"/>
          <w:szCs w:val="24"/>
          <w:lang w:val="en-US"/>
        </w:rPr>
        <w:t xml:space="preserve"> </w:t>
      </w:r>
      <w:r w:rsidR="00FE5E8C" w:rsidRPr="001823B8">
        <w:rPr>
          <w:rFonts w:ascii="Arial" w:hAnsi="Arial" w:cs="Arial"/>
          <w:sz w:val="24"/>
          <w:szCs w:val="24"/>
          <w:lang w:val="en-US"/>
        </w:rPr>
        <w:t xml:space="preserve">– </w:t>
      </w:r>
      <w:proofErr w:type="gramStart"/>
      <w:r w:rsidR="00FE0646" w:rsidRPr="001823B8">
        <w:rPr>
          <w:rFonts w:ascii="Arial" w:hAnsi="Arial" w:cs="Arial"/>
          <w:sz w:val="24"/>
          <w:szCs w:val="24"/>
          <w:lang w:val="en-US"/>
        </w:rPr>
        <w:t>button</w:t>
      </w:r>
      <w:proofErr w:type="gramEnd"/>
      <w:r w:rsidR="00FE0646" w:rsidRPr="001823B8">
        <w:rPr>
          <w:rFonts w:ascii="Arial" w:hAnsi="Arial" w:cs="Arial"/>
          <w:sz w:val="24"/>
          <w:szCs w:val="24"/>
          <w:lang w:val="en-US"/>
        </w:rPr>
        <w:t xml:space="preserve"> for activation/deactivation of the automatic redial mode;</w:t>
      </w:r>
    </w:p>
    <w:p w:rsidR="001058E2" w:rsidRPr="001823B8" w:rsidRDefault="001058E2" w:rsidP="001058E2">
      <w:pPr>
        <w:spacing w:after="0" w:line="240" w:lineRule="auto"/>
        <w:jc w:val="both"/>
        <w:rPr>
          <w:rFonts w:ascii="Arial" w:hAnsi="Arial" w:cs="Arial"/>
          <w:sz w:val="24"/>
          <w:szCs w:val="24"/>
          <w:lang w:val="en-US"/>
        </w:rPr>
      </w:pPr>
    </w:p>
    <w:p w:rsidR="001058E2" w:rsidRPr="001823B8" w:rsidRDefault="00EC7697" w:rsidP="00B9550F">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803275" cy="707390"/>
            <wp:effectExtent l="19050" t="0" r="0" b="0"/>
            <wp:docPr id="4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28"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automatic</w:t>
      </w:r>
      <w:proofErr w:type="gramEnd"/>
      <w:r w:rsidR="00FE0646" w:rsidRPr="001823B8">
        <w:rPr>
          <w:rFonts w:ascii="Arial" w:hAnsi="Arial" w:cs="Arial"/>
          <w:sz w:val="24"/>
          <w:szCs w:val="24"/>
          <w:lang w:val="en-US"/>
        </w:rPr>
        <w:t xml:space="preserve"> redial mode is activated</w:t>
      </w:r>
      <w:r w:rsidR="00FE5E8C" w:rsidRPr="001823B8">
        <w:rPr>
          <w:rFonts w:ascii="Arial" w:hAnsi="Arial" w:cs="Arial"/>
          <w:sz w:val="24"/>
          <w:szCs w:val="24"/>
          <w:lang w:val="en-US"/>
        </w:rPr>
        <w:t>.</w:t>
      </w:r>
    </w:p>
    <w:p w:rsidR="007A35D4" w:rsidRPr="001823B8" w:rsidRDefault="007A35D4" w:rsidP="00AF435A">
      <w:pPr>
        <w:spacing w:after="0" w:line="240" w:lineRule="auto"/>
        <w:rPr>
          <w:rFonts w:ascii="Arial" w:eastAsia="Times New Roman" w:hAnsi="Arial" w:cs="Arial"/>
          <w:b/>
          <w:bCs/>
          <w:sz w:val="24"/>
          <w:szCs w:val="24"/>
          <w:lang w:val="en-US"/>
        </w:rPr>
      </w:pPr>
    </w:p>
    <w:p w:rsidR="00A11747" w:rsidRPr="001823B8" w:rsidRDefault="00EC7697" w:rsidP="00B9550F">
      <w:pPr>
        <w:spacing w:after="0" w:line="240" w:lineRule="auto"/>
        <w:ind w:firstLine="284"/>
        <w:jc w:val="both"/>
        <w:rPr>
          <w:rFonts w:ascii="Arial" w:hAnsi="Arial" w:cs="Arial"/>
          <w:spacing w:val="-6"/>
          <w:sz w:val="24"/>
          <w:szCs w:val="24"/>
          <w:lang w:val="en-US"/>
        </w:rPr>
      </w:pPr>
      <w:r w:rsidRPr="001823B8">
        <w:rPr>
          <w:rFonts w:ascii="Arial" w:hAnsi="Arial" w:cs="Arial"/>
          <w:noProof/>
          <w:sz w:val="24"/>
          <w:szCs w:val="24"/>
          <w:lang w:val="ru-RU" w:eastAsia="ru-RU" w:bidi="ar-SA"/>
        </w:rPr>
        <w:drawing>
          <wp:inline distT="0" distB="0" distL="0" distR="0">
            <wp:extent cx="1447165" cy="779145"/>
            <wp:effectExtent l="19050" t="0" r="635" b="0"/>
            <wp:docPr id="44" name="Рисунок 85" descr="Description: DA1_автодозв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Description: DA1_автодозвон"/>
                    <pic:cNvPicPr>
                      <a:picLocks noChangeAspect="1" noChangeArrowheads="1"/>
                    </pic:cNvPicPr>
                  </pic:nvPicPr>
                  <pic:blipFill>
                    <a:blip r:embed="rId129" cstate="print"/>
                    <a:srcRect/>
                    <a:stretch>
                      <a:fillRect/>
                    </a:stretch>
                  </pic:blipFill>
                  <pic:spPr bwMode="auto">
                    <a:xfrm>
                      <a:off x="0" y="0"/>
                      <a:ext cx="1447165" cy="779145"/>
                    </a:xfrm>
                    <a:prstGeom prst="rect">
                      <a:avLst/>
                    </a:prstGeom>
                    <a:noFill/>
                    <a:ln w="9525">
                      <a:noFill/>
                      <a:miter lim="800000"/>
                      <a:headEnd/>
                      <a:tailEnd/>
                    </a:ln>
                  </pic:spPr>
                </pic:pic>
              </a:graphicData>
            </a:graphic>
          </wp:inline>
        </w:drawing>
      </w:r>
      <w:r w:rsidR="000E2B3E" w:rsidRPr="000E2B3E">
        <w:rPr>
          <w:rFonts w:ascii="Arial" w:hAnsi="Arial" w:cs="Arial"/>
          <w:sz w:val="24"/>
          <w:szCs w:val="24"/>
          <w:lang w:val="en-US"/>
        </w:rPr>
        <w:t xml:space="preserve"> </w:t>
      </w:r>
      <w:r w:rsidR="00FE5E8C" w:rsidRPr="001823B8">
        <w:rPr>
          <w:rFonts w:ascii="Arial" w:hAnsi="Arial" w:cs="Arial"/>
          <w:sz w:val="24"/>
          <w:szCs w:val="24"/>
          <w:lang w:val="en-US"/>
        </w:rPr>
        <w:t xml:space="preserve">– </w:t>
      </w:r>
      <w:proofErr w:type="gramStart"/>
      <w:r w:rsidR="00FE0646" w:rsidRPr="001823B8">
        <w:rPr>
          <w:rFonts w:ascii="Arial" w:hAnsi="Arial" w:cs="Arial"/>
          <w:sz w:val="24"/>
          <w:szCs w:val="24"/>
          <w:lang w:val="en-US"/>
        </w:rPr>
        <w:t>automatic</w:t>
      </w:r>
      <w:proofErr w:type="gramEnd"/>
      <w:r w:rsidR="00FE0646" w:rsidRPr="001823B8">
        <w:rPr>
          <w:rFonts w:ascii="Arial" w:hAnsi="Arial" w:cs="Arial"/>
          <w:sz w:val="24"/>
          <w:szCs w:val="24"/>
          <w:lang w:val="en-US"/>
        </w:rPr>
        <w:t xml:space="preserve"> redial mode is displayed on button </w:t>
      </w:r>
      <w:r w:rsidRPr="001823B8">
        <w:rPr>
          <w:rFonts w:ascii="Arial" w:hAnsi="Arial" w:cs="Arial"/>
          <w:sz w:val="24"/>
          <w:szCs w:val="24"/>
          <w:lang w:val="en-US"/>
        </w:rPr>
        <w:t>«</w:t>
      </w:r>
      <w:r w:rsidR="00FE0646" w:rsidRPr="001823B8">
        <w:rPr>
          <w:rFonts w:ascii="Arial" w:hAnsi="Arial" w:cs="Arial"/>
          <w:sz w:val="24"/>
          <w:szCs w:val="24"/>
          <w:lang w:val="en-US"/>
        </w:rPr>
        <w:t>LSC</w:t>
      </w:r>
      <w:r w:rsidRPr="001823B8">
        <w:rPr>
          <w:rFonts w:ascii="Arial" w:hAnsi="Arial" w:cs="Arial"/>
          <w:sz w:val="24"/>
          <w:szCs w:val="24"/>
          <w:lang w:val="en-US"/>
        </w:rPr>
        <w:t>»</w:t>
      </w:r>
      <w:r w:rsidR="00FE0646" w:rsidRPr="001823B8">
        <w:rPr>
          <w:rFonts w:ascii="Arial" w:hAnsi="Arial" w:cs="Arial"/>
          <w:sz w:val="24"/>
          <w:szCs w:val="24"/>
          <w:lang w:val="en-US"/>
        </w:rPr>
        <w:t xml:space="preserve"> as a respective icon. A subscriber will be automatically recalled in a period of time, set in </w:t>
      </w:r>
      <w:r w:rsidR="007A4209">
        <w:rPr>
          <w:rFonts w:ascii="Arial" w:hAnsi="Arial" w:cs="Arial"/>
          <w:sz w:val="24"/>
          <w:szCs w:val="24"/>
          <w:lang w:val="en-US"/>
        </w:rPr>
        <w:t>IME</w:t>
      </w:r>
      <w:r w:rsidR="00FE0646" w:rsidRPr="001823B8">
        <w:rPr>
          <w:rFonts w:ascii="Arial" w:hAnsi="Arial" w:cs="Arial"/>
          <w:sz w:val="24"/>
          <w:szCs w:val="24"/>
          <w:lang w:val="en-US"/>
        </w:rPr>
        <w:t xml:space="preserve"> (see item 5.1.</w:t>
      </w:r>
      <w:r w:rsidR="00DD47E4">
        <w:rPr>
          <w:rFonts w:ascii="Arial" w:hAnsi="Arial" w:cs="Arial"/>
          <w:sz w:val="24"/>
          <w:szCs w:val="24"/>
          <w:lang w:val="en-US"/>
        </w:rPr>
        <w:t>2</w:t>
      </w:r>
      <w:r w:rsidR="00FE0646" w:rsidRPr="001823B8">
        <w:rPr>
          <w:rFonts w:ascii="Arial" w:hAnsi="Arial" w:cs="Arial"/>
          <w:sz w:val="24"/>
          <w:szCs w:val="24"/>
          <w:lang w:val="en-US"/>
        </w:rPr>
        <w:t>.</w:t>
      </w:r>
      <w:r w:rsidR="00DD47E4">
        <w:rPr>
          <w:rFonts w:ascii="Arial" w:hAnsi="Arial" w:cs="Arial"/>
          <w:sz w:val="24"/>
          <w:szCs w:val="24"/>
          <w:lang w:val="en-US"/>
        </w:rPr>
        <w:t>2</w:t>
      </w:r>
      <w:r w:rsidRPr="001823B8">
        <w:rPr>
          <w:rFonts w:ascii="Arial" w:hAnsi="Arial" w:cs="Arial"/>
          <w:sz w:val="24"/>
          <w:szCs w:val="24"/>
          <w:lang w:val="en-US"/>
        </w:rPr>
        <w:t>«</w:t>
      </w:r>
      <w:r w:rsidR="00FE0646" w:rsidRPr="001823B8">
        <w:rPr>
          <w:rFonts w:ascii="Arial" w:hAnsi="Arial" w:cs="Arial"/>
          <w:sz w:val="24"/>
          <w:szCs w:val="24"/>
          <w:lang w:val="en-US"/>
        </w:rPr>
        <w:t>LSC</w:t>
      </w:r>
      <w:r w:rsidRPr="001823B8">
        <w:rPr>
          <w:rFonts w:ascii="Arial" w:hAnsi="Arial" w:cs="Arial"/>
          <w:sz w:val="24"/>
          <w:szCs w:val="24"/>
          <w:lang w:val="en-US"/>
        </w:rPr>
        <w:t>»</w:t>
      </w:r>
      <w:r w:rsidR="00FE0646" w:rsidRPr="001823B8">
        <w:rPr>
          <w:rFonts w:ascii="Arial" w:hAnsi="Arial" w:cs="Arial"/>
          <w:sz w:val="24"/>
          <w:szCs w:val="24"/>
          <w:lang w:val="en-US"/>
        </w:rPr>
        <w:t xml:space="preserve">, field </w:t>
      </w:r>
      <w:r w:rsidRPr="001823B8">
        <w:rPr>
          <w:rFonts w:ascii="Arial" w:hAnsi="Arial" w:cs="Arial"/>
          <w:sz w:val="24"/>
          <w:szCs w:val="24"/>
          <w:lang w:val="en-US"/>
        </w:rPr>
        <w:t>«</w:t>
      </w:r>
      <w:r w:rsidR="00FE0646" w:rsidRPr="001823B8">
        <w:rPr>
          <w:rFonts w:ascii="Arial" w:hAnsi="Arial" w:cs="Arial"/>
          <w:spacing w:val="-6"/>
          <w:sz w:val="24"/>
          <w:szCs w:val="24"/>
          <w:lang w:val="en-US"/>
        </w:rPr>
        <w:t>Pause between recall attempts, seconds</w:t>
      </w:r>
      <w:r w:rsidRPr="001823B8">
        <w:rPr>
          <w:rFonts w:ascii="Arial" w:hAnsi="Arial" w:cs="Arial"/>
          <w:spacing w:val="-6"/>
          <w:sz w:val="24"/>
          <w:szCs w:val="24"/>
          <w:lang w:val="en-US"/>
        </w:rPr>
        <w:t>»</w:t>
      </w:r>
      <w:r w:rsidR="00FE0646" w:rsidRPr="001823B8">
        <w:rPr>
          <w:rFonts w:ascii="Arial" w:hAnsi="Arial" w:cs="Arial"/>
          <w:spacing w:val="-6"/>
          <w:sz w:val="24"/>
          <w:szCs w:val="24"/>
          <w:lang w:val="en-US"/>
        </w:rPr>
        <w:t xml:space="preserve">), </w:t>
      </w:r>
      <w:r w:rsidRPr="001823B8">
        <w:rPr>
          <w:rFonts w:ascii="Arial" w:hAnsi="Arial" w:cs="Arial"/>
          <w:spacing w:val="-6"/>
          <w:sz w:val="24"/>
          <w:szCs w:val="24"/>
          <w:lang w:val="en-US"/>
        </w:rPr>
        <w:t>«</w:t>
      </w:r>
      <w:r w:rsidR="00FE0646" w:rsidRPr="001823B8">
        <w:rPr>
          <w:rFonts w:ascii="Arial" w:hAnsi="Arial" w:cs="Arial"/>
          <w:spacing w:val="-6"/>
          <w:sz w:val="24"/>
          <w:szCs w:val="24"/>
          <w:lang w:val="en-US"/>
        </w:rPr>
        <w:t>IME Operator's Manual</w:t>
      </w:r>
      <w:r w:rsidR="00FE5E8C" w:rsidRPr="001823B8">
        <w:rPr>
          <w:rFonts w:ascii="Arial" w:hAnsi="Arial" w:cs="Arial"/>
          <w:spacing w:val="-6"/>
          <w:sz w:val="24"/>
          <w:szCs w:val="24"/>
          <w:lang w:val="en-US"/>
        </w:rPr>
        <w:t>.</w:t>
      </w:r>
      <w:r w:rsidR="00FE0646" w:rsidRPr="001823B8">
        <w:rPr>
          <w:rFonts w:ascii="Arial" w:hAnsi="Arial" w:cs="Arial"/>
          <w:spacing w:val="-6"/>
          <w:sz w:val="24"/>
          <w:szCs w:val="24"/>
          <w:lang w:val="en-US"/>
        </w:rPr>
        <w:t>ЦИВР.00531-01 34 01</w:t>
      </w:r>
      <w:r w:rsidRPr="001823B8">
        <w:rPr>
          <w:rFonts w:ascii="Arial" w:hAnsi="Arial" w:cs="Arial"/>
          <w:spacing w:val="-6"/>
          <w:sz w:val="24"/>
          <w:szCs w:val="24"/>
          <w:lang w:val="en-US"/>
        </w:rPr>
        <w:t>»</w:t>
      </w:r>
      <w:r w:rsidR="00FE0646" w:rsidRPr="001823B8">
        <w:rPr>
          <w:rFonts w:ascii="Arial" w:hAnsi="Arial" w:cs="Arial"/>
          <w:spacing w:val="-6"/>
          <w:sz w:val="24"/>
          <w:szCs w:val="24"/>
          <w:lang w:val="en-US"/>
        </w:rPr>
        <w:t>).</w:t>
      </w:r>
    </w:p>
    <w:p w:rsidR="00527AE9" w:rsidRPr="001823B8" w:rsidRDefault="00527AE9" w:rsidP="00A11747">
      <w:pPr>
        <w:spacing w:after="0" w:line="240" w:lineRule="auto"/>
        <w:jc w:val="both"/>
        <w:rPr>
          <w:rFonts w:ascii="Arial" w:hAnsi="Arial" w:cs="Arial"/>
          <w:sz w:val="24"/>
          <w:szCs w:val="24"/>
          <w:lang w:val="en-US"/>
        </w:rPr>
      </w:pPr>
    </w:p>
    <w:p w:rsidR="00527AE9" w:rsidRPr="001823B8" w:rsidRDefault="00527AE9" w:rsidP="00A11747">
      <w:pPr>
        <w:spacing w:after="0" w:line="240" w:lineRule="auto"/>
        <w:jc w:val="both"/>
        <w:rPr>
          <w:rFonts w:ascii="Arial" w:eastAsia="Times New Roman" w:hAnsi="Arial" w:cs="Arial"/>
          <w:b/>
          <w:bCs/>
          <w:sz w:val="24"/>
          <w:szCs w:val="24"/>
          <w:lang w:val="en-US"/>
        </w:rPr>
      </w:pPr>
    </w:p>
    <w:p w:rsidR="00527AE9" w:rsidRPr="001A6F6D" w:rsidRDefault="00B21DB9" w:rsidP="00BB0EAE">
      <w:pPr>
        <w:pStyle w:val="2"/>
        <w:tabs>
          <w:tab w:val="clear" w:pos="576"/>
          <w:tab w:val="clear" w:pos="709"/>
          <w:tab w:val="num" w:pos="0"/>
          <w:tab w:val="left" w:pos="993"/>
        </w:tabs>
        <w:spacing w:line="240" w:lineRule="auto"/>
        <w:ind w:left="0" w:firstLine="284"/>
        <w:jc w:val="both"/>
        <w:rPr>
          <w:rFonts w:ascii="Arial" w:hAnsi="Arial" w:cs="Arial"/>
          <w:sz w:val="30"/>
          <w:szCs w:val="30"/>
          <w:lang w:val="en-US"/>
        </w:rPr>
      </w:pPr>
      <w:r w:rsidRPr="001823B8">
        <w:rPr>
          <w:rFonts w:ascii="Arial" w:hAnsi="Arial" w:cs="Arial"/>
          <w:lang w:val="en-US"/>
        </w:rPr>
        <w:br w:type="page"/>
      </w:r>
      <w:bookmarkStart w:id="101" w:name="_Toc484097618"/>
      <w:bookmarkStart w:id="102" w:name="_Toc98938566"/>
      <w:r w:rsidR="001A6F6D">
        <w:rPr>
          <w:rFonts w:ascii="Arial" w:hAnsi="Arial" w:cs="Arial"/>
          <w:sz w:val="30"/>
          <w:szCs w:val="30"/>
          <w:lang w:val="en-US"/>
        </w:rPr>
        <w:lastRenderedPageBreak/>
        <w:t>3.14</w:t>
      </w:r>
      <w:r w:rsidR="000E2B3E" w:rsidRPr="000E2B3E">
        <w:rPr>
          <w:rFonts w:ascii="Arial" w:hAnsi="Arial" w:cs="Arial"/>
          <w:sz w:val="30"/>
          <w:szCs w:val="30"/>
          <w:lang w:val="en-US"/>
        </w:rPr>
        <w:t xml:space="preserve"> </w:t>
      </w:r>
      <w:r w:rsidRPr="001A6F6D">
        <w:rPr>
          <w:rFonts w:ascii="Arial" w:hAnsi="Arial" w:cs="Arial"/>
          <w:sz w:val="30"/>
          <w:szCs w:val="30"/>
          <w:lang w:val="en-US"/>
        </w:rPr>
        <w:t xml:space="preserve">Function </w:t>
      </w:r>
      <w:r w:rsidR="007221E2" w:rsidRPr="001A6F6D">
        <w:rPr>
          <w:rFonts w:ascii="Arial" w:hAnsi="Arial" w:cs="Arial"/>
          <w:sz w:val="30"/>
          <w:szCs w:val="30"/>
          <w:lang w:val="en-US"/>
        </w:rPr>
        <w:t>«</w:t>
      </w:r>
      <w:r w:rsidRPr="001A6F6D">
        <w:rPr>
          <w:rFonts w:ascii="Arial" w:hAnsi="Arial" w:cs="Arial"/>
          <w:sz w:val="30"/>
          <w:szCs w:val="30"/>
          <w:lang w:val="en-US"/>
        </w:rPr>
        <w:t xml:space="preserve">Calling a </w:t>
      </w:r>
      <w:r w:rsidR="00A717E9" w:rsidRPr="001A6F6D">
        <w:rPr>
          <w:rFonts w:ascii="Arial" w:hAnsi="Arial" w:cs="Arial"/>
          <w:sz w:val="30"/>
          <w:szCs w:val="30"/>
          <w:lang w:val="en-US"/>
        </w:rPr>
        <w:t>G</w:t>
      </w:r>
      <w:r w:rsidRPr="001A6F6D">
        <w:rPr>
          <w:rFonts w:ascii="Arial" w:hAnsi="Arial" w:cs="Arial"/>
          <w:sz w:val="30"/>
          <w:szCs w:val="30"/>
          <w:lang w:val="en-US"/>
        </w:rPr>
        <w:t xml:space="preserve">roup of </w:t>
      </w:r>
      <w:r w:rsidR="00A717E9" w:rsidRPr="001A6F6D">
        <w:rPr>
          <w:rFonts w:ascii="Arial" w:hAnsi="Arial" w:cs="Arial"/>
          <w:sz w:val="30"/>
          <w:szCs w:val="30"/>
          <w:lang w:val="en-US"/>
        </w:rPr>
        <w:t>S</w:t>
      </w:r>
      <w:r w:rsidRPr="001A6F6D">
        <w:rPr>
          <w:rFonts w:ascii="Arial" w:hAnsi="Arial" w:cs="Arial"/>
          <w:sz w:val="30"/>
          <w:szCs w:val="30"/>
          <w:lang w:val="en-US"/>
        </w:rPr>
        <w:t xml:space="preserve">ubscribers </w:t>
      </w:r>
      <w:proofErr w:type="gramStart"/>
      <w:r w:rsidR="00A717E9" w:rsidRPr="001A6F6D">
        <w:rPr>
          <w:rFonts w:ascii="Arial" w:hAnsi="Arial" w:cs="Arial"/>
          <w:sz w:val="30"/>
          <w:szCs w:val="30"/>
          <w:lang w:val="en-US"/>
        </w:rPr>
        <w:t>B</w:t>
      </w:r>
      <w:r w:rsidRPr="001A6F6D">
        <w:rPr>
          <w:rFonts w:ascii="Arial" w:hAnsi="Arial" w:cs="Arial"/>
          <w:sz w:val="30"/>
          <w:szCs w:val="30"/>
          <w:lang w:val="en-US"/>
        </w:rPr>
        <w:t>efore</w:t>
      </w:r>
      <w:proofErr w:type="gramEnd"/>
      <w:r w:rsidRPr="001A6F6D">
        <w:rPr>
          <w:rFonts w:ascii="Arial" w:hAnsi="Arial" w:cs="Arial"/>
          <w:sz w:val="30"/>
          <w:szCs w:val="30"/>
          <w:lang w:val="en-US"/>
        </w:rPr>
        <w:t xml:space="preserve"> an </w:t>
      </w:r>
      <w:r w:rsidR="00A717E9" w:rsidRPr="001A6F6D">
        <w:rPr>
          <w:rFonts w:ascii="Arial" w:hAnsi="Arial" w:cs="Arial"/>
          <w:sz w:val="30"/>
          <w:szCs w:val="30"/>
          <w:lang w:val="en-US"/>
        </w:rPr>
        <w:t>A</w:t>
      </w:r>
      <w:r w:rsidRPr="001A6F6D">
        <w:rPr>
          <w:rFonts w:ascii="Arial" w:hAnsi="Arial" w:cs="Arial"/>
          <w:sz w:val="30"/>
          <w:szCs w:val="30"/>
          <w:lang w:val="en-US"/>
        </w:rPr>
        <w:t>nswer</w:t>
      </w:r>
      <w:bookmarkEnd w:id="101"/>
      <w:r w:rsidR="000E072A">
        <w:rPr>
          <w:rFonts w:ascii="Arial" w:hAnsi="Arial" w:cs="Arial"/>
          <w:sz w:val="30"/>
          <w:szCs w:val="30"/>
          <w:lang w:val="en-US"/>
        </w:rPr>
        <w:t>ed</w:t>
      </w:r>
      <w:r w:rsidR="007221E2" w:rsidRPr="001A6F6D">
        <w:rPr>
          <w:rFonts w:ascii="Arial" w:hAnsi="Arial" w:cs="Arial"/>
          <w:sz w:val="30"/>
          <w:szCs w:val="30"/>
          <w:lang w:val="en-US"/>
        </w:rPr>
        <w:t>»</w:t>
      </w:r>
      <w:bookmarkEnd w:id="102"/>
    </w:p>
    <w:p w:rsidR="000E072A" w:rsidRDefault="000E072A" w:rsidP="00356B2D">
      <w:pPr>
        <w:spacing w:after="0" w:line="240" w:lineRule="auto"/>
        <w:ind w:firstLine="284"/>
        <w:jc w:val="both"/>
        <w:rPr>
          <w:rFonts w:ascii="Arial" w:hAnsi="Arial" w:cs="Arial"/>
          <w:kern w:val="24"/>
          <w:sz w:val="24"/>
          <w:szCs w:val="24"/>
          <w:lang w:val="en-US"/>
        </w:rPr>
      </w:pPr>
    </w:p>
    <w:p w:rsidR="000E072A" w:rsidRPr="001823B8" w:rsidRDefault="004C42B5" w:rsidP="000E072A">
      <w:pPr>
        <w:pStyle w:val="ListParagraph2"/>
        <w:tabs>
          <w:tab w:val="left" w:pos="0"/>
        </w:tabs>
        <w:ind w:left="0" w:firstLine="284"/>
        <w:jc w:val="both"/>
        <w:rPr>
          <w:rFonts w:ascii="Arial" w:hAnsi="Arial" w:cs="Arial"/>
          <w:sz w:val="24"/>
          <w:szCs w:val="24"/>
          <w:lang w:val="en-US"/>
        </w:rPr>
      </w:pPr>
      <w:r w:rsidRPr="001823B8">
        <w:rPr>
          <w:rFonts w:ascii="Arial" w:hAnsi="Arial" w:cs="Arial"/>
          <w:sz w:val="24"/>
          <w:szCs w:val="24"/>
          <w:lang w:val="en-US"/>
        </w:rPr>
        <w:t xml:space="preserve">This function provides calling to group of subscribers before an incoming call is answered in the telephone communication mode. Subscribers call group is generated in </w:t>
      </w:r>
      <w:r w:rsidR="007A4209">
        <w:rPr>
          <w:rFonts w:ascii="Arial" w:hAnsi="Arial" w:cs="Arial"/>
          <w:sz w:val="24"/>
          <w:szCs w:val="24"/>
          <w:lang w:val="en-US"/>
        </w:rPr>
        <w:t>IME</w:t>
      </w:r>
      <w:r w:rsidR="000E072A">
        <w:rPr>
          <w:rFonts w:ascii="Arial" w:hAnsi="Arial" w:cs="Arial"/>
          <w:sz w:val="24"/>
          <w:szCs w:val="24"/>
          <w:lang w:val="en-US"/>
        </w:rPr>
        <w:t xml:space="preserve"> (see item </w:t>
      </w:r>
      <w:r w:rsidR="000E072A" w:rsidRPr="000E072A">
        <w:rPr>
          <w:rFonts w:ascii="Arial" w:hAnsi="Arial" w:cs="Arial"/>
          <w:sz w:val="24"/>
          <w:szCs w:val="24"/>
          <w:lang w:val="en-US"/>
        </w:rPr>
        <w:t>5.3.2 «</w:t>
      </w:r>
      <w:r w:rsidR="00293254">
        <w:rPr>
          <w:rFonts w:ascii="Arial" w:hAnsi="Arial" w:cs="Arial"/>
          <w:sz w:val="24"/>
          <w:szCs w:val="24"/>
          <w:lang w:val="en-US"/>
        </w:rPr>
        <w:t>LSC button properties</w:t>
      </w:r>
      <w:r w:rsidR="000E072A" w:rsidRPr="000E072A">
        <w:rPr>
          <w:rFonts w:ascii="Arial" w:hAnsi="Arial" w:cs="Arial"/>
          <w:sz w:val="24"/>
          <w:szCs w:val="24"/>
          <w:lang w:val="en-US"/>
        </w:rPr>
        <w:t xml:space="preserve">», </w:t>
      </w:r>
      <w:r w:rsidR="000E072A" w:rsidRPr="001823B8">
        <w:rPr>
          <w:rFonts w:ascii="Arial" w:hAnsi="Arial" w:cs="Arial"/>
          <w:sz w:val="24"/>
          <w:szCs w:val="24"/>
          <w:lang w:val="en-US"/>
        </w:rPr>
        <w:t xml:space="preserve">field </w:t>
      </w:r>
      <w:r w:rsidR="000E072A" w:rsidRPr="000E072A">
        <w:rPr>
          <w:rFonts w:ascii="Arial" w:hAnsi="Arial" w:cs="Arial"/>
          <w:sz w:val="24"/>
          <w:szCs w:val="24"/>
          <w:lang w:val="en-US"/>
        </w:rPr>
        <w:t>«</w:t>
      </w:r>
      <w:r w:rsidR="00293254">
        <w:rPr>
          <w:rFonts w:ascii="Arial" w:hAnsi="Arial" w:cs="Arial"/>
          <w:sz w:val="24"/>
          <w:szCs w:val="24"/>
          <w:lang w:val="en-US"/>
        </w:rPr>
        <w:t>Outgoing calls address</w:t>
      </w:r>
      <w:r w:rsidR="000E072A" w:rsidRPr="000E072A">
        <w:rPr>
          <w:rFonts w:ascii="Arial" w:hAnsi="Arial" w:cs="Arial"/>
          <w:sz w:val="24"/>
          <w:szCs w:val="24"/>
          <w:lang w:val="en-US"/>
        </w:rPr>
        <w:t>»</w:t>
      </w:r>
      <w:r w:rsidR="000E072A">
        <w:rPr>
          <w:rFonts w:ascii="Arial" w:hAnsi="Arial" w:cs="Arial"/>
          <w:sz w:val="24"/>
          <w:szCs w:val="24"/>
          <w:lang w:val="en-US"/>
        </w:rPr>
        <w:t>,</w:t>
      </w:r>
      <w:r w:rsidR="000E072A" w:rsidRPr="000E072A">
        <w:rPr>
          <w:sz w:val="24"/>
          <w:szCs w:val="24"/>
          <w:lang w:eastAsia="ru-RU"/>
        </w:rPr>
        <w:t xml:space="preserve"> </w:t>
      </w:r>
      <w:r w:rsidR="000E072A" w:rsidRPr="001823B8">
        <w:rPr>
          <w:rFonts w:ascii="Arial" w:hAnsi="Arial" w:cs="Arial"/>
          <w:sz w:val="24"/>
          <w:szCs w:val="24"/>
          <w:lang w:val="en-US"/>
        </w:rPr>
        <w:t>«IME Operator's Manual</w:t>
      </w:r>
      <w:r w:rsidR="000E072A" w:rsidRPr="001823B8">
        <w:rPr>
          <w:rFonts w:ascii="Arial" w:hAnsi="Arial" w:cs="Arial"/>
          <w:lang w:val="en-US"/>
        </w:rPr>
        <w:t>.</w:t>
      </w:r>
      <w:r w:rsidR="000E072A" w:rsidRPr="001823B8">
        <w:rPr>
          <w:rFonts w:ascii="Arial" w:hAnsi="Arial" w:cs="Arial"/>
          <w:sz w:val="24"/>
          <w:szCs w:val="24"/>
          <w:lang w:val="en-US"/>
        </w:rPr>
        <w:t>ЦИВР.00531-01 34 01»).</w:t>
      </w:r>
    </w:p>
    <w:p w:rsidR="00356B2D" w:rsidRPr="001823B8" w:rsidRDefault="00E238C9" w:rsidP="00E238C9">
      <w:pPr>
        <w:pStyle w:val="ListParagraph2"/>
        <w:tabs>
          <w:tab w:val="left" w:pos="0"/>
        </w:tabs>
        <w:ind w:left="0" w:firstLine="284"/>
        <w:jc w:val="both"/>
        <w:rPr>
          <w:rFonts w:ascii="Arial" w:hAnsi="Arial" w:cs="Arial"/>
          <w:sz w:val="24"/>
          <w:szCs w:val="24"/>
          <w:lang w:val="en-US"/>
        </w:rPr>
      </w:pPr>
      <w:r w:rsidRPr="001823B8">
        <w:rPr>
          <w:rFonts w:ascii="Arial" w:hAnsi="Arial" w:cs="Arial"/>
          <w:sz w:val="24"/>
          <w:szCs w:val="24"/>
          <w:lang w:val="en-US"/>
        </w:rPr>
        <w:t xml:space="preserve">When a button for group calling is pressed, a call </w:t>
      </w:r>
      <w:r w:rsidR="00DD1116">
        <w:rPr>
          <w:rFonts w:ascii="Arial" w:hAnsi="Arial" w:cs="Arial"/>
          <w:sz w:val="24"/>
          <w:szCs w:val="24"/>
          <w:lang w:val="en-US"/>
        </w:rPr>
        <w:t>comes</w:t>
      </w:r>
      <w:r w:rsidRPr="001823B8">
        <w:rPr>
          <w:rFonts w:ascii="Arial" w:hAnsi="Arial" w:cs="Arial"/>
          <w:sz w:val="24"/>
          <w:szCs w:val="24"/>
          <w:lang w:val="en-US"/>
        </w:rPr>
        <w:t xml:space="preserve"> to the first works</w:t>
      </w:r>
      <w:r w:rsidR="00371613" w:rsidRPr="001823B8">
        <w:rPr>
          <w:rFonts w:ascii="Arial" w:hAnsi="Arial" w:cs="Arial"/>
          <w:sz w:val="24"/>
          <w:szCs w:val="24"/>
          <w:lang w:val="en-US"/>
        </w:rPr>
        <w:t>tat</w:t>
      </w:r>
      <w:r w:rsidRPr="001823B8">
        <w:rPr>
          <w:rFonts w:ascii="Arial" w:hAnsi="Arial" w:cs="Arial"/>
          <w:sz w:val="24"/>
          <w:szCs w:val="24"/>
          <w:lang w:val="en-US"/>
        </w:rPr>
        <w:t>ion in the call list. Subscriber's sequence number is displayed on the button.</w:t>
      </w:r>
    </w:p>
    <w:p w:rsidR="00E238C9" w:rsidRPr="001823B8" w:rsidRDefault="00E238C9" w:rsidP="00E238C9">
      <w:pPr>
        <w:pStyle w:val="ListParagraph2"/>
        <w:tabs>
          <w:tab w:val="left" w:pos="0"/>
        </w:tabs>
        <w:ind w:left="0" w:firstLine="284"/>
        <w:jc w:val="both"/>
        <w:rPr>
          <w:rFonts w:ascii="Arial" w:hAnsi="Arial" w:cs="Arial"/>
          <w:sz w:val="24"/>
          <w:szCs w:val="24"/>
          <w:lang w:val="en-US"/>
        </w:rPr>
      </w:pPr>
    </w:p>
    <w:p w:rsidR="00E238C9" w:rsidRPr="001823B8" w:rsidRDefault="004C2EC3" w:rsidP="00B9550F">
      <w:pPr>
        <w:pStyle w:val="ListParagraph2"/>
        <w:tabs>
          <w:tab w:val="left" w:pos="0"/>
        </w:tabs>
        <w:ind w:left="0" w:firstLine="284"/>
        <w:jc w:val="both"/>
        <w:rPr>
          <w:rFonts w:ascii="Arial" w:hAnsi="Arial" w:cs="Arial"/>
          <w:sz w:val="24"/>
          <w:szCs w:val="24"/>
          <w:lang w:val="en-US"/>
        </w:rPr>
      </w:pPr>
      <w:r w:rsidRPr="001823B8">
        <w:rPr>
          <w:noProof/>
          <w:sz w:val="24"/>
          <w:lang w:val="ru-RU" w:eastAsia="ru-RU" w:bidi="ar-SA"/>
        </w:rPr>
        <w:drawing>
          <wp:inline distT="0" distB="0" distL="0" distR="0">
            <wp:extent cx="1637665" cy="890270"/>
            <wp:effectExtent l="19050" t="0" r="635" b="0"/>
            <wp:docPr id="307" name="Рисунок 86" descr="Description: Grou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Description: Group_1"/>
                    <pic:cNvPicPr>
                      <a:picLocks noChangeAspect="1" noChangeArrowheads="1"/>
                    </pic:cNvPicPr>
                  </pic:nvPicPr>
                  <pic:blipFill>
                    <a:blip r:embed="rId130" cstate="print"/>
                    <a:srcRect/>
                    <a:stretch>
                      <a:fillRect/>
                    </a:stretch>
                  </pic:blipFill>
                  <pic:spPr bwMode="auto">
                    <a:xfrm>
                      <a:off x="0" y="0"/>
                      <a:ext cx="1637665" cy="890270"/>
                    </a:xfrm>
                    <a:prstGeom prst="rect">
                      <a:avLst/>
                    </a:prstGeom>
                    <a:noFill/>
                    <a:ln w="9525">
                      <a:noFill/>
                      <a:miter lim="800000"/>
                      <a:headEnd/>
                      <a:tailEnd/>
                    </a:ln>
                  </pic:spPr>
                </pic:pic>
              </a:graphicData>
            </a:graphic>
          </wp:inline>
        </w:drawing>
      </w:r>
    </w:p>
    <w:p w:rsidR="00E238C9" w:rsidRPr="001823B8" w:rsidRDefault="00E238C9" w:rsidP="00E238C9">
      <w:pPr>
        <w:pStyle w:val="ListParagraph2"/>
        <w:tabs>
          <w:tab w:val="left" w:pos="0"/>
        </w:tabs>
        <w:ind w:left="0"/>
        <w:jc w:val="both"/>
        <w:rPr>
          <w:rFonts w:ascii="Arial" w:hAnsi="Arial" w:cs="Arial"/>
          <w:sz w:val="24"/>
          <w:szCs w:val="24"/>
          <w:lang w:val="en-US"/>
        </w:rPr>
      </w:pPr>
    </w:p>
    <w:p w:rsidR="00356B2D" w:rsidRPr="001823B8" w:rsidRDefault="00277EB5" w:rsidP="00E238C9">
      <w:pPr>
        <w:pStyle w:val="ListParagraph2"/>
        <w:tabs>
          <w:tab w:val="left" w:pos="0"/>
        </w:tabs>
        <w:ind w:left="0" w:firstLine="284"/>
        <w:jc w:val="both"/>
        <w:rPr>
          <w:rFonts w:ascii="Arial" w:hAnsi="Arial" w:cs="Arial"/>
          <w:sz w:val="24"/>
          <w:szCs w:val="24"/>
          <w:lang w:val="en-US"/>
        </w:rPr>
      </w:pPr>
      <w:r w:rsidRPr="001823B8">
        <w:rPr>
          <w:rFonts w:ascii="Arial" w:hAnsi="Arial" w:cs="Arial"/>
          <w:sz w:val="24"/>
          <w:szCs w:val="24"/>
          <w:lang w:val="en-US"/>
        </w:rPr>
        <w:t xml:space="preserve">The call is automatically switched over to another </w:t>
      </w:r>
      <w:r w:rsidR="00371613" w:rsidRPr="001823B8">
        <w:rPr>
          <w:rFonts w:ascii="Arial" w:hAnsi="Arial" w:cs="Arial"/>
          <w:sz w:val="24"/>
          <w:szCs w:val="24"/>
          <w:lang w:val="en-US"/>
        </w:rPr>
        <w:t xml:space="preserve">workstation </w:t>
      </w:r>
      <w:r w:rsidRPr="001823B8">
        <w:rPr>
          <w:rFonts w:ascii="Arial" w:hAnsi="Arial" w:cs="Arial"/>
          <w:sz w:val="24"/>
          <w:szCs w:val="24"/>
          <w:lang w:val="en-US"/>
        </w:rPr>
        <w:t xml:space="preserve">in the group in accordance with the selected sequence in case the subscriber is busy, incoming call is terminated using button </w:t>
      </w:r>
      <w:r w:rsidR="009C4FC2" w:rsidRPr="001823B8">
        <w:rPr>
          <w:rFonts w:ascii="Arial" w:hAnsi="Arial" w:cs="Arial"/>
          <w:sz w:val="24"/>
          <w:szCs w:val="24"/>
          <w:lang w:val="en-US"/>
        </w:rPr>
        <w:t>«</w:t>
      </w:r>
      <w:r w:rsidR="000F1D8B">
        <w:rPr>
          <w:rFonts w:ascii="Arial" w:hAnsi="Arial" w:cs="Arial"/>
          <w:sz w:val="24"/>
          <w:szCs w:val="24"/>
          <w:lang w:val="en-US"/>
        </w:rPr>
        <w:t>END</w:t>
      </w:r>
      <w:r w:rsidR="009C4FC2" w:rsidRPr="001823B8">
        <w:rPr>
          <w:rFonts w:ascii="Arial" w:hAnsi="Arial" w:cs="Arial"/>
          <w:sz w:val="24"/>
          <w:szCs w:val="24"/>
          <w:lang w:val="en-US"/>
        </w:rPr>
        <w:t>»</w:t>
      </w:r>
      <w:r w:rsidRPr="001823B8">
        <w:rPr>
          <w:rFonts w:ascii="Arial" w:hAnsi="Arial" w:cs="Arial"/>
          <w:sz w:val="24"/>
          <w:szCs w:val="24"/>
          <w:lang w:val="en-US"/>
        </w:rPr>
        <w:t xml:space="preserve"> or upon expiry of specified period of time. Subscriber answer timeout is set in </w:t>
      </w:r>
      <w:r w:rsidR="007A4209">
        <w:rPr>
          <w:rFonts w:ascii="Arial" w:hAnsi="Arial" w:cs="Arial"/>
          <w:sz w:val="24"/>
          <w:szCs w:val="24"/>
          <w:lang w:val="en-US"/>
        </w:rPr>
        <w:t>IME</w:t>
      </w:r>
      <w:r w:rsidRPr="001823B8">
        <w:rPr>
          <w:rFonts w:ascii="Arial" w:hAnsi="Arial" w:cs="Arial"/>
          <w:sz w:val="24"/>
          <w:szCs w:val="24"/>
          <w:lang w:val="en-US"/>
        </w:rPr>
        <w:t xml:space="preserve"> (see item 5.1.</w:t>
      </w:r>
      <w:r w:rsidR="00DD47E4">
        <w:rPr>
          <w:rFonts w:ascii="Arial" w:hAnsi="Arial" w:cs="Arial"/>
          <w:sz w:val="24"/>
          <w:szCs w:val="24"/>
          <w:lang w:val="en-US"/>
        </w:rPr>
        <w:t>2</w:t>
      </w:r>
      <w:r w:rsidRPr="001823B8">
        <w:rPr>
          <w:rFonts w:ascii="Arial" w:hAnsi="Arial" w:cs="Arial"/>
          <w:sz w:val="24"/>
          <w:szCs w:val="24"/>
          <w:lang w:val="en-US"/>
        </w:rPr>
        <w:t>.</w:t>
      </w:r>
      <w:r w:rsidR="00DD47E4">
        <w:rPr>
          <w:rFonts w:ascii="Arial" w:hAnsi="Arial" w:cs="Arial"/>
          <w:sz w:val="24"/>
          <w:szCs w:val="24"/>
          <w:lang w:val="en-US"/>
        </w:rPr>
        <w:t>2</w:t>
      </w:r>
      <w:r w:rsidR="00B0427E" w:rsidRPr="00B0427E">
        <w:rPr>
          <w:rFonts w:ascii="Arial" w:hAnsi="Arial" w:cs="Arial"/>
          <w:sz w:val="24"/>
          <w:szCs w:val="24"/>
          <w:lang w:val="en-US"/>
        </w:rPr>
        <w:t xml:space="preserve"> </w:t>
      </w:r>
      <w:r w:rsidR="009C4FC2" w:rsidRPr="001823B8">
        <w:rPr>
          <w:rFonts w:ascii="Arial" w:hAnsi="Arial" w:cs="Arial"/>
          <w:sz w:val="24"/>
          <w:szCs w:val="24"/>
          <w:lang w:val="en-US"/>
        </w:rPr>
        <w:t>«</w:t>
      </w:r>
      <w:r w:rsidRPr="001823B8">
        <w:rPr>
          <w:rFonts w:ascii="Arial" w:hAnsi="Arial" w:cs="Arial"/>
          <w:sz w:val="24"/>
          <w:szCs w:val="24"/>
          <w:lang w:val="en-US"/>
        </w:rPr>
        <w:t>LSC</w:t>
      </w:r>
      <w:r w:rsidR="009C4FC2" w:rsidRPr="001823B8">
        <w:rPr>
          <w:rFonts w:ascii="Arial" w:hAnsi="Arial" w:cs="Arial"/>
          <w:sz w:val="24"/>
          <w:szCs w:val="24"/>
          <w:lang w:val="en-US"/>
        </w:rPr>
        <w:t>»</w:t>
      </w:r>
      <w:r w:rsidRPr="001823B8">
        <w:rPr>
          <w:rFonts w:ascii="Arial" w:hAnsi="Arial" w:cs="Arial"/>
          <w:sz w:val="24"/>
          <w:szCs w:val="24"/>
          <w:lang w:val="en-US"/>
        </w:rPr>
        <w:t xml:space="preserve">, field </w:t>
      </w:r>
      <w:r w:rsidR="009C4FC2" w:rsidRPr="001823B8">
        <w:rPr>
          <w:rFonts w:ascii="Arial" w:hAnsi="Arial" w:cs="Arial"/>
          <w:sz w:val="24"/>
          <w:szCs w:val="24"/>
          <w:lang w:val="en-US"/>
        </w:rPr>
        <w:t>«</w:t>
      </w:r>
      <w:r w:rsidRPr="001823B8">
        <w:rPr>
          <w:rFonts w:ascii="Arial" w:hAnsi="Arial" w:cs="Arial"/>
          <w:sz w:val="24"/>
          <w:szCs w:val="24"/>
          <w:lang w:val="en-US"/>
        </w:rPr>
        <w:t>Outgoing call answer timeout, seconds</w:t>
      </w:r>
      <w:r w:rsidR="009C4FC2" w:rsidRPr="001823B8">
        <w:rPr>
          <w:rFonts w:ascii="Arial" w:hAnsi="Arial" w:cs="Arial"/>
          <w:sz w:val="24"/>
          <w:szCs w:val="24"/>
          <w:lang w:val="en-US"/>
        </w:rPr>
        <w:t>»</w:t>
      </w:r>
      <w:r w:rsidRPr="001823B8">
        <w:rPr>
          <w:rFonts w:ascii="Arial" w:hAnsi="Arial" w:cs="Arial"/>
          <w:sz w:val="24"/>
          <w:szCs w:val="24"/>
          <w:lang w:val="en-US"/>
        </w:rPr>
        <w:t xml:space="preserve">), </w:t>
      </w:r>
      <w:r w:rsidR="009C4FC2" w:rsidRPr="001823B8">
        <w:rPr>
          <w:rFonts w:ascii="Arial" w:hAnsi="Arial" w:cs="Arial"/>
          <w:sz w:val="24"/>
          <w:szCs w:val="24"/>
          <w:lang w:val="en-US"/>
        </w:rPr>
        <w:t>«</w:t>
      </w:r>
      <w:r w:rsidRPr="001823B8">
        <w:rPr>
          <w:rFonts w:ascii="Arial" w:hAnsi="Arial" w:cs="Arial"/>
          <w:sz w:val="24"/>
          <w:szCs w:val="24"/>
          <w:lang w:val="en-US"/>
        </w:rPr>
        <w:t>IME Operator's Manual</w:t>
      </w:r>
      <w:r w:rsidR="00A717E9" w:rsidRPr="001823B8">
        <w:rPr>
          <w:rFonts w:ascii="Arial" w:hAnsi="Arial" w:cs="Arial"/>
          <w:lang w:val="en-US"/>
        </w:rPr>
        <w:t>.</w:t>
      </w:r>
      <w:r w:rsidRPr="001823B8">
        <w:rPr>
          <w:rFonts w:ascii="Arial" w:hAnsi="Arial" w:cs="Arial"/>
          <w:sz w:val="24"/>
          <w:szCs w:val="24"/>
          <w:lang w:val="en-US"/>
        </w:rPr>
        <w:t>ЦИВР.00531-01 34 01</w:t>
      </w:r>
      <w:r w:rsidR="009C4FC2" w:rsidRPr="001823B8">
        <w:rPr>
          <w:rFonts w:ascii="Arial" w:hAnsi="Arial" w:cs="Arial"/>
          <w:sz w:val="24"/>
          <w:szCs w:val="24"/>
          <w:lang w:val="en-US"/>
        </w:rPr>
        <w:t>»</w:t>
      </w:r>
      <w:r w:rsidRPr="001823B8">
        <w:rPr>
          <w:rFonts w:ascii="Arial" w:hAnsi="Arial" w:cs="Arial"/>
          <w:sz w:val="24"/>
          <w:szCs w:val="24"/>
          <w:lang w:val="en-US"/>
        </w:rPr>
        <w:t>).</w:t>
      </w:r>
    </w:p>
    <w:p w:rsidR="00E238C9" w:rsidRPr="001823B8" w:rsidRDefault="00E238C9" w:rsidP="00E238C9">
      <w:pPr>
        <w:pStyle w:val="ListParagraph2"/>
        <w:tabs>
          <w:tab w:val="left" w:pos="0"/>
        </w:tabs>
        <w:ind w:left="0" w:firstLine="284"/>
        <w:jc w:val="both"/>
        <w:rPr>
          <w:rFonts w:ascii="Arial" w:hAnsi="Arial" w:cs="Arial"/>
          <w:sz w:val="24"/>
          <w:szCs w:val="24"/>
          <w:lang w:val="en-US"/>
        </w:rPr>
      </w:pPr>
    </w:p>
    <w:p w:rsidR="00E238C9" w:rsidRPr="001823B8" w:rsidRDefault="004C2EC3" w:rsidP="00B9550F">
      <w:pPr>
        <w:pStyle w:val="ListParagraph2"/>
        <w:tabs>
          <w:tab w:val="left" w:pos="0"/>
        </w:tabs>
        <w:ind w:left="0" w:firstLine="284"/>
        <w:jc w:val="both"/>
        <w:rPr>
          <w:rFonts w:ascii="Arial" w:hAnsi="Arial" w:cs="Arial"/>
          <w:sz w:val="24"/>
          <w:szCs w:val="24"/>
          <w:lang w:val="en-US"/>
        </w:rPr>
      </w:pPr>
      <w:r w:rsidRPr="001823B8">
        <w:rPr>
          <w:noProof/>
          <w:sz w:val="24"/>
          <w:lang w:val="ru-RU" w:eastAsia="ru-RU" w:bidi="ar-SA"/>
        </w:rPr>
        <w:drawing>
          <wp:inline distT="0" distB="0" distL="0" distR="0">
            <wp:extent cx="1637665" cy="874395"/>
            <wp:effectExtent l="19050" t="0" r="635" b="0"/>
            <wp:docPr id="308" name="Рисунок 87" descr="Description: Grou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Description: Group_2"/>
                    <pic:cNvPicPr>
                      <a:picLocks noChangeAspect="1" noChangeArrowheads="1"/>
                    </pic:cNvPicPr>
                  </pic:nvPicPr>
                  <pic:blipFill>
                    <a:blip r:embed="rId131" cstate="print"/>
                    <a:srcRect/>
                    <a:stretch>
                      <a:fillRect/>
                    </a:stretch>
                  </pic:blipFill>
                  <pic:spPr bwMode="auto">
                    <a:xfrm>
                      <a:off x="0" y="0"/>
                      <a:ext cx="1637665" cy="874395"/>
                    </a:xfrm>
                    <a:prstGeom prst="rect">
                      <a:avLst/>
                    </a:prstGeom>
                    <a:noFill/>
                    <a:ln w="9525">
                      <a:noFill/>
                      <a:miter lim="800000"/>
                      <a:headEnd/>
                      <a:tailEnd/>
                    </a:ln>
                  </pic:spPr>
                </pic:pic>
              </a:graphicData>
            </a:graphic>
          </wp:inline>
        </w:drawing>
      </w:r>
    </w:p>
    <w:p w:rsidR="00E238C9" w:rsidRPr="001823B8" w:rsidRDefault="00E238C9" w:rsidP="00E238C9">
      <w:pPr>
        <w:pStyle w:val="ListParagraph2"/>
        <w:tabs>
          <w:tab w:val="left" w:pos="0"/>
        </w:tabs>
        <w:ind w:left="0" w:firstLine="284"/>
        <w:jc w:val="both"/>
        <w:rPr>
          <w:rFonts w:ascii="Arial" w:hAnsi="Arial" w:cs="Arial"/>
          <w:sz w:val="24"/>
          <w:szCs w:val="24"/>
          <w:lang w:val="en-US"/>
        </w:rPr>
      </w:pPr>
    </w:p>
    <w:p w:rsidR="00356B2D" w:rsidRPr="001823B8" w:rsidRDefault="00815BB7" w:rsidP="00E238C9">
      <w:pPr>
        <w:pStyle w:val="ListParagraph2"/>
        <w:ind w:left="0" w:firstLine="284"/>
        <w:jc w:val="both"/>
        <w:rPr>
          <w:rFonts w:ascii="Arial" w:hAnsi="Arial" w:cs="Arial"/>
          <w:sz w:val="24"/>
          <w:szCs w:val="24"/>
          <w:lang w:val="en-US"/>
        </w:rPr>
      </w:pPr>
      <w:r>
        <w:rPr>
          <w:rFonts w:ascii="Arial" w:hAnsi="Arial" w:cs="Arial"/>
          <w:sz w:val="24"/>
          <w:szCs w:val="24"/>
          <w:lang w:val="en-US"/>
        </w:rPr>
        <w:t>T</w:t>
      </w:r>
      <w:r w:rsidRPr="001823B8">
        <w:rPr>
          <w:rFonts w:ascii="Arial" w:hAnsi="Arial" w:cs="Arial"/>
          <w:sz w:val="24"/>
          <w:szCs w:val="24"/>
          <w:lang w:val="en-US"/>
        </w:rPr>
        <w:t xml:space="preserve">he call </w:t>
      </w:r>
      <w:r w:rsidRPr="00A22734">
        <w:rPr>
          <w:rFonts w:ascii="Arial" w:hAnsi="Arial" w:cs="Arial"/>
          <w:sz w:val="24"/>
          <w:szCs w:val="24"/>
          <w:lang w:val="en-US"/>
        </w:rPr>
        <w:t>will be</w:t>
      </w:r>
      <w:r w:rsidR="000E2B3E" w:rsidRPr="000E2B3E">
        <w:rPr>
          <w:rFonts w:ascii="Arial" w:hAnsi="Arial" w:cs="Arial"/>
          <w:sz w:val="24"/>
          <w:szCs w:val="24"/>
          <w:lang w:val="en-US"/>
        </w:rPr>
        <w:t xml:space="preserve"> </w:t>
      </w:r>
      <w:r w:rsidRPr="001823B8">
        <w:rPr>
          <w:rFonts w:ascii="Arial" w:hAnsi="Arial" w:cs="Arial"/>
          <w:sz w:val="24"/>
          <w:szCs w:val="24"/>
          <w:lang w:val="en-US"/>
        </w:rPr>
        <w:t xml:space="preserve">returned to the first </w:t>
      </w:r>
      <w:r>
        <w:rPr>
          <w:rFonts w:ascii="Arial" w:hAnsi="Arial" w:cs="Arial"/>
          <w:sz w:val="24"/>
          <w:szCs w:val="24"/>
          <w:lang w:val="en-US"/>
        </w:rPr>
        <w:t xml:space="preserve">workstation, </w:t>
      </w:r>
      <w:r w:rsidRPr="00BC0A1D">
        <w:rPr>
          <w:rFonts w:ascii="Arial" w:hAnsi="Arial" w:cs="Arial"/>
          <w:sz w:val="24"/>
          <w:szCs w:val="24"/>
          <w:lang w:val="en-US"/>
        </w:rPr>
        <w:t>if it is</w:t>
      </w:r>
      <w:r w:rsidRPr="001823B8">
        <w:rPr>
          <w:rFonts w:ascii="Arial" w:hAnsi="Arial" w:cs="Arial"/>
          <w:sz w:val="24"/>
          <w:szCs w:val="24"/>
          <w:lang w:val="en-US"/>
        </w:rPr>
        <w:t xml:space="preserve"> not answered by the last workstation </w:t>
      </w:r>
      <w:r>
        <w:rPr>
          <w:rFonts w:ascii="Arial" w:hAnsi="Arial" w:cs="Arial"/>
          <w:sz w:val="24"/>
          <w:szCs w:val="24"/>
          <w:lang w:val="en-US"/>
        </w:rPr>
        <w:t>in the call list</w:t>
      </w:r>
      <w:r w:rsidR="00356B2D" w:rsidRPr="001823B8">
        <w:rPr>
          <w:rFonts w:ascii="Arial" w:hAnsi="Arial" w:cs="Arial"/>
          <w:sz w:val="24"/>
          <w:szCs w:val="24"/>
          <w:lang w:val="en-US"/>
        </w:rPr>
        <w:t xml:space="preserve">. To complete a group call, cancel it from the calling VCDT or answer an incoming call at one of </w:t>
      </w:r>
      <w:r w:rsidR="00371613" w:rsidRPr="001823B8">
        <w:rPr>
          <w:rFonts w:ascii="Arial" w:hAnsi="Arial" w:cs="Arial"/>
          <w:sz w:val="24"/>
          <w:szCs w:val="24"/>
          <w:lang w:val="en-US"/>
        </w:rPr>
        <w:t>workstation</w:t>
      </w:r>
      <w:r w:rsidR="00356B2D" w:rsidRPr="001823B8">
        <w:rPr>
          <w:rFonts w:ascii="Arial" w:hAnsi="Arial" w:cs="Arial"/>
          <w:sz w:val="24"/>
          <w:szCs w:val="24"/>
          <w:lang w:val="en-US"/>
        </w:rPr>
        <w:t>, included in the call group.</w:t>
      </w:r>
    </w:p>
    <w:p w:rsidR="00E93828" w:rsidRPr="001823B8" w:rsidRDefault="00E93828" w:rsidP="00E238C9">
      <w:pPr>
        <w:pStyle w:val="ListParagraph2"/>
        <w:ind w:left="0" w:firstLine="284"/>
        <w:jc w:val="both"/>
        <w:rPr>
          <w:rFonts w:ascii="Arial" w:hAnsi="Arial" w:cs="Arial"/>
          <w:sz w:val="24"/>
          <w:szCs w:val="24"/>
          <w:lang w:val="en-US"/>
        </w:rPr>
      </w:pPr>
    </w:p>
    <w:p w:rsidR="00E93828" w:rsidRPr="001823B8" w:rsidRDefault="00E93828" w:rsidP="00E238C9">
      <w:pPr>
        <w:pStyle w:val="ListParagraph2"/>
        <w:ind w:left="0" w:firstLine="284"/>
        <w:jc w:val="both"/>
        <w:rPr>
          <w:rFonts w:ascii="Arial" w:hAnsi="Arial" w:cs="Arial"/>
          <w:sz w:val="24"/>
          <w:szCs w:val="24"/>
          <w:lang w:val="en-US"/>
        </w:rPr>
      </w:pPr>
    </w:p>
    <w:p w:rsidR="00E93828" w:rsidRPr="001A6F6D" w:rsidRDefault="00DE4D7A" w:rsidP="00BB0EAE">
      <w:pPr>
        <w:pStyle w:val="2"/>
        <w:tabs>
          <w:tab w:val="clear" w:pos="576"/>
          <w:tab w:val="clear" w:pos="709"/>
          <w:tab w:val="left" w:pos="851"/>
        </w:tabs>
        <w:ind w:hanging="292"/>
        <w:rPr>
          <w:rFonts w:ascii="Arial" w:hAnsi="Arial" w:cs="Arial"/>
          <w:sz w:val="30"/>
          <w:szCs w:val="30"/>
          <w:lang w:val="en-US"/>
        </w:rPr>
      </w:pPr>
      <w:r w:rsidRPr="001823B8">
        <w:rPr>
          <w:rFonts w:ascii="Arial" w:hAnsi="Arial" w:cs="Arial"/>
          <w:lang w:val="en-US"/>
        </w:rPr>
        <w:br w:type="page"/>
      </w:r>
      <w:bookmarkStart w:id="103" w:name="_Toc484097619"/>
      <w:bookmarkStart w:id="104" w:name="_Toc98938567"/>
      <w:r w:rsidRPr="001A6F6D">
        <w:rPr>
          <w:rFonts w:ascii="Arial" w:hAnsi="Arial" w:cs="Arial"/>
          <w:sz w:val="30"/>
          <w:szCs w:val="30"/>
          <w:lang w:val="en-US"/>
        </w:rPr>
        <w:lastRenderedPageBreak/>
        <w:t>3.15</w:t>
      </w:r>
      <w:r w:rsidR="000E2B3E" w:rsidRPr="00CA4D7D">
        <w:rPr>
          <w:rFonts w:ascii="Arial" w:hAnsi="Arial" w:cs="Arial"/>
          <w:sz w:val="30"/>
          <w:szCs w:val="30"/>
          <w:lang w:val="en-US"/>
        </w:rPr>
        <w:t xml:space="preserve"> </w:t>
      </w:r>
      <w:r w:rsidRPr="001A6F6D">
        <w:rPr>
          <w:rFonts w:ascii="Arial" w:hAnsi="Arial" w:cs="Arial"/>
          <w:sz w:val="30"/>
          <w:szCs w:val="30"/>
          <w:lang w:val="en-US"/>
        </w:rPr>
        <w:t xml:space="preserve">Function </w:t>
      </w:r>
      <w:r w:rsidR="00AB4E6A" w:rsidRPr="001A6F6D">
        <w:rPr>
          <w:rFonts w:ascii="Arial" w:hAnsi="Arial" w:cs="Arial"/>
          <w:sz w:val="30"/>
          <w:szCs w:val="30"/>
          <w:lang w:val="en-US"/>
        </w:rPr>
        <w:t>«</w:t>
      </w:r>
      <w:bookmarkEnd w:id="103"/>
      <w:r w:rsidR="00CB6FE1">
        <w:rPr>
          <w:rFonts w:ascii="Arial" w:hAnsi="Arial" w:cs="Arial"/>
          <w:sz w:val="30"/>
          <w:szCs w:val="30"/>
          <w:lang w:val="en-US"/>
        </w:rPr>
        <w:t>PICKUP</w:t>
      </w:r>
      <w:r w:rsidR="00AB4E6A" w:rsidRPr="001A6F6D">
        <w:rPr>
          <w:rFonts w:ascii="Arial" w:hAnsi="Arial" w:cs="Arial"/>
          <w:sz w:val="30"/>
          <w:szCs w:val="30"/>
          <w:lang w:val="en-US"/>
        </w:rPr>
        <w:t>»</w:t>
      </w:r>
      <w:bookmarkEnd w:id="104"/>
    </w:p>
    <w:p w:rsidR="00E93828" w:rsidRPr="001823B8" w:rsidRDefault="00E93828" w:rsidP="00E93828">
      <w:pPr>
        <w:pStyle w:val="af8"/>
        <w:spacing w:after="0" w:line="240" w:lineRule="auto"/>
        <w:ind w:left="0" w:firstLine="284"/>
        <w:jc w:val="both"/>
        <w:rPr>
          <w:rFonts w:ascii="Arial" w:hAnsi="Arial" w:cs="Arial"/>
          <w:sz w:val="24"/>
          <w:szCs w:val="24"/>
          <w:lang w:val="en-US"/>
        </w:rPr>
      </w:pPr>
      <w:r w:rsidRPr="001823B8">
        <w:rPr>
          <w:rFonts w:ascii="Arial" w:hAnsi="Arial" w:cs="Arial"/>
          <w:sz w:val="24"/>
          <w:szCs w:val="24"/>
          <w:lang w:val="en-US"/>
        </w:rPr>
        <w:t>Operation in the telephone communication mode provides call interception</w:t>
      </w:r>
      <w:r w:rsidR="00881665" w:rsidRPr="001823B8">
        <w:rPr>
          <w:rFonts w:ascii="Arial" w:hAnsi="Arial" w:cs="Arial"/>
          <w:sz w:val="24"/>
          <w:szCs w:val="24"/>
          <w:lang w:val="en-US"/>
        </w:rPr>
        <w:t xml:space="preserve"> – </w:t>
      </w:r>
      <w:r w:rsidRPr="001823B8">
        <w:rPr>
          <w:rFonts w:ascii="Arial" w:hAnsi="Arial" w:cs="Arial"/>
          <w:sz w:val="24"/>
          <w:szCs w:val="24"/>
          <w:lang w:val="en-US"/>
        </w:rPr>
        <w:t xml:space="preserve">a function, which allows </w:t>
      </w:r>
      <w:r w:rsidR="00815BB7" w:rsidRPr="001823B8">
        <w:rPr>
          <w:rFonts w:ascii="Arial" w:hAnsi="Arial" w:cs="Arial"/>
          <w:sz w:val="24"/>
          <w:szCs w:val="24"/>
          <w:lang w:val="en-US"/>
        </w:rPr>
        <w:t>answering</w:t>
      </w:r>
      <w:r w:rsidRPr="001823B8">
        <w:rPr>
          <w:rFonts w:ascii="Arial" w:hAnsi="Arial" w:cs="Arial"/>
          <w:sz w:val="24"/>
          <w:szCs w:val="24"/>
          <w:lang w:val="en-US"/>
        </w:rPr>
        <w:t xml:space="preserve"> incoming calls, waiting for</w:t>
      </w:r>
      <w:r w:rsidR="00815BB7">
        <w:rPr>
          <w:rFonts w:ascii="Arial" w:hAnsi="Arial" w:cs="Arial"/>
          <w:sz w:val="24"/>
          <w:szCs w:val="24"/>
          <w:lang w:val="en-US"/>
        </w:rPr>
        <w:t xml:space="preserve"> an</w:t>
      </w:r>
      <w:r w:rsidRPr="001823B8">
        <w:rPr>
          <w:rFonts w:ascii="Arial" w:hAnsi="Arial" w:cs="Arial"/>
          <w:sz w:val="24"/>
          <w:szCs w:val="24"/>
          <w:lang w:val="en-US"/>
        </w:rPr>
        <w:t xml:space="preserve"> answer at another works</w:t>
      </w:r>
      <w:r w:rsidR="000D0F9A" w:rsidRPr="001823B8">
        <w:rPr>
          <w:rFonts w:ascii="Arial" w:hAnsi="Arial" w:cs="Arial"/>
          <w:sz w:val="24"/>
          <w:szCs w:val="24"/>
          <w:lang w:val="en-US"/>
        </w:rPr>
        <w:t>tat</w:t>
      </w:r>
      <w:r w:rsidRPr="001823B8">
        <w:rPr>
          <w:rFonts w:ascii="Arial" w:hAnsi="Arial" w:cs="Arial"/>
          <w:sz w:val="24"/>
          <w:szCs w:val="24"/>
          <w:lang w:val="en-US"/>
        </w:rPr>
        <w:t>ion.</w:t>
      </w:r>
    </w:p>
    <w:p w:rsidR="00B25574" w:rsidRPr="001823B8" w:rsidRDefault="00B25574" w:rsidP="00E93828">
      <w:pPr>
        <w:pStyle w:val="af8"/>
        <w:spacing w:after="0" w:line="240" w:lineRule="auto"/>
        <w:ind w:left="0" w:firstLine="284"/>
        <w:jc w:val="both"/>
        <w:rPr>
          <w:rFonts w:ascii="Arial" w:hAnsi="Arial" w:cs="Arial"/>
          <w:sz w:val="24"/>
          <w:szCs w:val="24"/>
          <w:lang w:val="en-US"/>
        </w:rPr>
      </w:pPr>
    </w:p>
    <w:p w:rsidR="002A2EBE" w:rsidRPr="001823B8" w:rsidRDefault="00786B7A" w:rsidP="00B9550F">
      <w:pPr>
        <w:pStyle w:val="af8"/>
        <w:spacing w:after="0" w:line="240" w:lineRule="auto"/>
        <w:ind w:left="0"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800100" cy="685800"/>
            <wp:effectExtent l="19050" t="0" r="0" b="0"/>
            <wp:docPr id="182" name="Рисунок 181" descr="LEMZ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2.jpg"/>
                    <pic:cNvPicPr/>
                  </pic:nvPicPr>
                  <pic:blipFill>
                    <a:blip r:embed="rId132"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button</w:t>
      </w:r>
      <w:proofErr w:type="gramEnd"/>
      <w:r w:rsidR="00FE0646" w:rsidRPr="001823B8">
        <w:rPr>
          <w:rFonts w:ascii="Arial" w:hAnsi="Arial" w:cs="Arial"/>
          <w:sz w:val="24"/>
          <w:szCs w:val="24"/>
          <w:lang w:val="en-US"/>
        </w:rPr>
        <w:t xml:space="preserve"> call interception.</w:t>
      </w:r>
    </w:p>
    <w:p w:rsidR="00444F72" w:rsidRPr="00743330" w:rsidRDefault="00444F72" w:rsidP="002A2EBE">
      <w:pPr>
        <w:spacing w:after="0" w:line="240" w:lineRule="auto"/>
        <w:ind w:firstLine="284"/>
        <w:jc w:val="both"/>
        <w:rPr>
          <w:rFonts w:ascii="Arial" w:hAnsi="Arial" w:cs="Arial"/>
          <w:sz w:val="24"/>
          <w:szCs w:val="24"/>
          <w:lang w:val="en-US"/>
        </w:rPr>
      </w:pPr>
    </w:p>
    <w:p w:rsidR="00444F72" w:rsidRPr="00444F72" w:rsidRDefault="00815BB7" w:rsidP="002A2EBE">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Let’s</w:t>
      </w:r>
      <w:r w:rsidR="002A2EBE" w:rsidRPr="001823B8">
        <w:rPr>
          <w:rFonts w:ascii="Arial" w:hAnsi="Arial" w:cs="Arial"/>
          <w:sz w:val="24"/>
          <w:szCs w:val="24"/>
          <w:lang w:val="en-US"/>
        </w:rPr>
        <w:t xml:space="preserve"> consider the function operation algorithm using the following example. Direct access buttons </w:t>
      </w:r>
      <w:r w:rsidR="00AB4E6A" w:rsidRPr="001823B8">
        <w:rPr>
          <w:rFonts w:ascii="Arial" w:hAnsi="Arial" w:cs="Arial"/>
          <w:sz w:val="24"/>
          <w:szCs w:val="24"/>
          <w:lang w:val="en-US"/>
        </w:rPr>
        <w:t>«</w:t>
      </w:r>
      <w:r w:rsidR="002A2EBE" w:rsidRPr="001823B8">
        <w:rPr>
          <w:rFonts w:ascii="Arial" w:hAnsi="Arial" w:cs="Arial"/>
          <w:sz w:val="24"/>
          <w:szCs w:val="24"/>
          <w:lang w:val="en-US"/>
        </w:rPr>
        <w:t>DA1</w:t>
      </w:r>
      <w:r w:rsidR="00AB4E6A" w:rsidRPr="001823B8">
        <w:rPr>
          <w:rFonts w:ascii="Arial" w:hAnsi="Arial" w:cs="Arial"/>
          <w:sz w:val="24"/>
          <w:szCs w:val="24"/>
          <w:lang w:val="en-US"/>
        </w:rPr>
        <w:t>»</w:t>
      </w:r>
      <w:r w:rsidR="002A2EBE" w:rsidRPr="001823B8">
        <w:rPr>
          <w:rFonts w:ascii="Arial" w:hAnsi="Arial" w:cs="Arial"/>
          <w:sz w:val="24"/>
          <w:szCs w:val="24"/>
          <w:lang w:val="en-US"/>
        </w:rPr>
        <w:t xml:space="preserve"> and </w:t>
      </w:r>
      <w:r w:rsidR="00AB4E6A" w:rsidRPr="001823B8">
        <w:rPr>
          <w:rFonts w:ascii="Arial" w:hAnsi="Arial" w:cs="Arial"/>
          <w:sz w:val="24"/>
          <w:szCs w:val="24"/>
          <w:lang w:val="en-US"/>
        </w:rPr>
        <w:t>«</w:t>
      </w:r>
      <w:r w:rsidR="002A2EBE" w:rsidRPr="001823B8">
        <w:rPr>
          <w:rFonts w:ascii="Arial" w:hAnsi="Arial" w:cs="Arial"/>
          <w:sz w:val="24"/>
          <w:szCs w:val="24"/>
          <w:lang w:val="en-US"/>
        </w:rPr>
        <w:t>DA2</w:t>
      </w:r>
      <w:r w:rsidR="00AB4E6A" w:rsidRPr="001823B8">
        <w:rPr>
          <w:rFonts w:ascii="Arial" w:hAnsi="Arial" w:cs="Arial"/>
          <w:sz w:val="24"/>
          <w:szCs w:val="24"/>
          <w:lang w:val="en-US"/>
        </w:rPr>
        <w:t>»</w:t>
      </w:r>
      <w:r w:rsidR="002A2EBE" w:rsidRPr="001823B8">
        <w:rPr>
          <w:rFonts w:ascii="Arial" w:hAnsi="Arial" w:cs="Arial"/>
          <w:sz w:val="24"/>
          <w:szCs w:val="24"/>
          <w:lang w:val="en-US"/>
        </w:rPr>
        <w:t xml:space="preserve"> are set up on VCDT (VCDT3) (VCDT1 and VCDT2, respectively). </w:t>
      </w:r>
      <w:r w:rsidRPr="001823B8">
        <w:rPr>
          <w:rFonts w:ascii="Arial" w:hAnsi="Arial" w:cs="Arial"/>
          <w:sz w:val="24"/>
          <w:szCs w:val="24"/>
          <w:lang w:val="en-US"/>
        </w:rPr>
        <w:t>Let’s</w:t>
      </w:r>
      <w:r w:rsidR="002A2EBE" w:rsidRPr="001823B8">
        <w:rPr>
          <w:rFonts w:ascii="Arial" w:hAnsi="Arial" w:cs="Arial"/>
          <w:sz w:val="24"/>
          <w:szCs w:val="24"/>
          <w:lang w:val="en-US"/>
        </w:rPr>
        <w:t xml:space="preserve"> make a call from VCDT2 to VCDT1, but do not answer it. Thus, an incoming call from VCDT2 to be answered is displayed on VCDT1.</w:t>
      </w:r>
      <w:r w:rsidR="00444F72">
        <w:rPr>
          <w:rFonts w:ascii="Arial" w:hAnsi="Arial" w:cs="Arial"/>
          <w:sz w:val="24"/>
          <w:szCs w:val="24"/>
          <w:lang w:val="en-US"/>
        </w:rPr>
        <w:t xml:space="preserve"> </w:t>
      </w:r>
      <w:r w:rsidR="00444F72" w:rsidRPr="00444F72">
        <w:rPr>
          <w:rFonts w:ascii="Arial" w:hAnsi="Arial" w:cs="Arial"/>
          <w:sz w:val="24"/>
          <w:szCs w:val="24"/>
          <w:lang w:val="en-US"/>
        </w:rPr>
        <w:t>The «</w:t>
      </w:r>
      <w:r w:rsidR="00444F72">
        <w:rPr>
          <w:rFonts w:ascii="Arial" w:hAnsi="Arial" w:cs="Arial"/>
          <w:sz w:val="24"/>
          <w:szCs w:val="24"/>
          <w:lang w:val="en-US"/>
        </w:rPr>
        <w:t>PICKUP</w:t>
      </w:r>
      <w:r w:rsidR="00444F72" w:rsidRPr="00444F72">
        <w:rPr>
          <w:rFonts w:ascii="Arial" w:hAnsi="Arial" w:cs="Arial"/>
          <w:sz w:val="24"/>
          <w:szCs w:val="24"/>
          <w:lang w:val="en-US"/>
        </w:rPr>
        <w:t>» button is highlighted in yellow.</w:t>
      </w:r>
    </w:p>
    <w:p w:rsidR="00444F72" w:rsidRDefault="00444F72" w:rsidP="002A2EBE">
      <w:pPr>
        <w:spacing w:after="0" w:line="240" w:lineRule="auto"/>
        <w:ind w:firstLine="284"/>
        <w:jc w:val="both"/>
        <w:rPr>
          <w:rFonts w:ascii="Arial" w:hAnsi="Arial" w:cs="Arial"/>
          <w:sz w:val="24"/>
          <w:szCs w:val="24"/>
          <w:lang w:val="en-US"/>
        </w:rPr>
      </w:pPr>
    </w:p>
    <w:p w:rsidR="00444F72" w:rsidRPr="001823B8" w:rsidRDefault="00444F72" w:rsidP="00B9550F">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819150" cy="685800"/>
            <wp:effectExtent l="19050" t="0" r="0" b="0"/>
            <wp:docPr id="192" name="Рисунок 183" descr="LEMZ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0.jpg"/>
                    <pic:cNvPicPr/>
                  </pic:nvPicPr>
                  <pic:blipFill>
                    <a:blip r:embed="rId133" cstate="print"/>
                    <a:stretch>
                      <a:fillRect/>
                    </a:stretch>
                  </pic:blipFill>
                  <pic:spPr>
                    <a:xfrm>
                      <a:off x="0" y="0"/>
                      <a:ext cx="819150" cy="685800"/>
                    </a:xfrm>
                    <a:prstGeom prst="rect">
                      <a:avLst/>
                    </a:prstGeom>
                  </pic:spPr>
                </pic:pic>
              </a:graphicData>
            </a:graphic>
          </wp:inline>
        </w:drawing>
      </w:r>
      <w:r w:rsidRPr="001823B8">
        <w:rPr>
          <w:rFonts w:ascii="Arial" w:hAnsi="Arial" w:cs="Arial"/>
          <w:sz w:val="24"/>
          <w:szCs w:val="24"/>
          <w:lang w:val="en-US"/>
        </w:rPr>
        <w:t xml:space="preserve"> – </w:t>
      </w:r>
      <w:proofErr w:type="gramStart"/>
      <w:r w:rsidRPr="00444F72">
        <w:rPr>
          <w:rFonts w:ascii="Arial" w:hAnsi="Arial" w:cs="Arial"/>
          <w:sz w:val="24"/>
          <w:szCs w:val="24"/>
          <w:lang w:val="en-US"/>
        </w:rPr>
        <w:t>there</w:t>
      </w:r>
      <w:proofErr w:type="gramEnd"/>
      <w:r w:rsidRPr="00444F72">
        <w:rPr>
          <w:rFonts w:ascii="Arial" w:hAnsi="Arial" w:cs="Arial"/>
          <w:sz w:val="24"/>
          <w:szCs w:val="24"/>
          <w:lang w:val="en-US"/>
        </w:rPr>
        <w:t xml:space="preserve"> are unanswered calls available to intercept</w:t>
      </w:r>
      <w:r w:rsidRPr="001823B8">
        <w:rPr>
          <w:rFonts w:ascii="Arial" w:hAnsi="Arial" w:cs="Arial"/>
          <w:sz w:val="24"/>
          <w:szCs w:val="24"/>
          <w:lang w:val="en-US"/>
        </w:rPr>
        <w:t>.</w:t>
      </w:r>
    </w:p>
    <w:p w:rsidR="00444F72" w:rsidRPr="00444F72" w:rsidRDefault="00444F72" w:rsidP="002A2EBE">
      <w:pPr>
        <w:spacing w:after="0" w:line="240" w:lineRule="auto"/>
        <w:ind w:firstLine="284"/>
        <w:jc w:val="both"/>
        <w:rPr>
          <w:rFonts w:ascii="Arial" w:hAnsi="Arial" w:cs="Arial"/>
          <w:sz w:val="24"/>
          <w:szCs w:val="24"/>
          <w:lang w:val="en-US"/>
        </w:rPr>
      </w:pPr>
    </w:p>
    <w:p w:rsidR="002A2EBE" w:rsidRPr="001823B8" w:rsidRDefault="002A2EBE" w:rsidP="002A2EBE">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Now </w:t>
      </w:r>
      <w:r w:rsidR="00815BB7" w:rsidRPr="001823B8">
        <w:rPr>
          <w:rFonts w:ascii="Arial" w:hAnsi="Arial" w:cs="Arial"/>
          <w:sz w:val="24"/>
          <w:szCs w:val="24"/>
          <w:lang w:val="en-US"/>
        </w:rPr>
        <w:t>use the call interception function</w:t>
      </w:r>
      <w:r w:rsidR="000E2B3E" w:rsidRPr="000E2B3E">
        <w:rPr>
          <w:rFonts w:ascii="Arial" w:hAnsi="Arial" w:cs="Arial"/>
          <w:sz w:val="24"/>
          <w:szCs w:val="24"/>
          <w:lang w:val="en-US"/>
        </w:rPr>
        <w:t xml:space="preserve"> </w:t>
      </w:r>
      <w:r w:rsidRPr="001823B8">
        <w:rPr>
          <w:rFonts w:ascii="Arial" w:hAnsi="Arial" w:cs="Arial"/>
          <w:sz w:val="24"/>
          <w:szCs w:val="24"/>
          <w:lang w:val="en-US"/>
        </w:rPr>
        <w:t xml:space="preserve">to answer a call </w:t>
      </w:r>
      <w:r w:rsidR="00815BB7">
        <w:rPr>
          <w:rFonts w:ascii="Arial" w:hAnsi="Arial" w:cs="Arial"/>
          <w:sz w:val="24"/>
          <w:szCs w:val="24"/>
          <w:lang w:val="en-US"/>
        </w:rPr>
        <w:t>of</w:t>
      </w:r>
      <w:r w:rsidRPr="001823B8">
        <w:rPr>
          <w:rFonts w:ascii="Arial" w:hAnsi="Arial" w:cs="Arial"/>
          <w:sz w:val="24"/>
          <w:szCs w:val="24"/>
          <w:lang w:val="en-US"/>
        </w:rPr>
        <w:t xml:space="preserve"> a</w:t>
      </w:r>
      <w:r w:rsidR="00815BB7">
        <w:rPr>
          <w:rFonts w:ascii="Arial" w:hAnsi="Arial" w:cs="Arial"/>
          <w:sz w:val="24"/>
          <w:szCs w:val="24"/>
          <w:lang w:val="en-US"/>
        </w:rPr>
        <w:t>nother subscriber on VCDT3.</w:t>
      </w:r>
      <w:r w:rsidR="00444F72" w:rsidRPr="00444F72">
        <w:t xml:space="preserve"> </w:t>
      </w:r>
    </w:p>
    <w:p w:rsidR="002A2EBE" w:rsidRDefault="00444F72" w:rsidP="002A2EBE">
      <w:pPr>
        <w:spacing w:after="0" w:line="240" w:lineRule="auto"/>
        <w:ind w:firstLine="284"/>
        <w:jc w:val="both"/>
        <w:rPr>
          <w:rFonts w:ascii="Arial" w:hAnsi="Arial" w:cs="Arial"/>
          <w:sz w:val="24"/>
          <w:szCs w:val="24"/>
          <w:lang w:val="en-US"/>
        </w:rPr>
      </w:pPr>
      <w:r w:rsidRPr="002533A2">
        <w:rPr>
          <w:rFonts w:ascii="Arial" w:hAnsi="Arial" w:cs="Arial"/>
          <w:sz w:val="24"/>
          <w:szCs w:val="24"/>
          <w:lang w:val="en-US"/>
        </w:rPr>
        <w:t>To do this, click the «PIC</w:t>
      </w:r>
      <w:r w:rsidR="0044546F" w:rsidRPr="002533A2">
        <w:rPr>
          <w:rFonts w:ascii="Arial" w:hAnsi="Arial" w:cs="Arial"/>
          <w:sz w:val="24"/>
          <w:szCs w:val="24"/>
          <w:lang w:val="en-US"/>
        </w:rPr>
        <w:t>KUP</w:t>
      </w:r>
      <w:r w:rsidRPr="002533A2">
        <w:rPr>
          <w:rFonts w:ascii="Arial" w:hAnsi="Arial" w:cs="Arial"/>
          <w:sz w:val="24"/>
          <w:szCs w:val="24"/>
          <w:lang w:val="en-US"/>
        </w:rPr>
        <w:t>» button and in the window that opens, select the subscriber who has an incoming call waiting for a response:</w:t>
      </w:r>
    </w:p>
    <w:p w:rsidR="00444F72" w:rsidRDefault="00444F72" w:rsidP="002A2EBE">
      <w:pPr>
        <w:spacing w:after="0" w:line="240" w:lineRule="auto"/>
        <w:ind w:firstLine="284"/>
        <w:jc w:val="both"/>
        <w:rPr>
          <w:rFonts w:ascii="Arial" w:hAnsi="Arial" w:cs="Arial"/>
          <w:sz w:val="24"/>
          <w:szCs w:val="24"/>
          <w:lang w:val="en-US"/>
        </w:rPr>
      </w:pPr>
    </w:p>
    <w:p w:rsidR="002A2EBE" w:rsidRDefault="0044546F" w:rsidP="00B9550F">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2429951" cy="1736447"/>
            <wp:effectExtent l="19050" t="0" r="8449" b="0"/>
            <wp:docPr id="193" name="Рисунок 192" descr="LEM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8.jpg"/>
                    <pic:cNvPicPr/>
                  </pic:nvPicPr>
                  <pic:blipFill>
                    <a:blip r:embed="rId134" cstate="print"/>
                    <a:stretch>
                      <a:fillRect/>
                    </a:stretch>
                  </pic:blipFill>
                  <pic:spPr>
                    <a:xfrm>
                      <a:off x="0" y="0"/>
                      <a:ext cx="2429493" cy="1736120"/>
                    </a:xfrm>
                    <a:prstGeom prst="rect">
                      <a:avLst/>
                    </a:prstGeom>
                  </pic:spPr>
                </pic:pic>
              </a:graphicData>
            </a:graphic>
          </wp:inline>
        </w:drawing>
      </w:r>
    </w:p>
    <w:p w:rsidR="0044546F" w:rsidRPr="001823B8" w:rsidRDefault="0044546F" w:rsidP="002A2EBE">
      <w:pPr>
        <w:spacing w:after="0" w:line="240" w:lineRule="auto"/>
        <w:jc w:val="both"/>
        <w:rPr>
          <w:rFonts w:ascii="Arial" w:hAnsi="Arial" w:cs="Arial"/>
          <w:sz w:val="24"/>
          <w:szCs w:val="24"/>
          <w:lang w:val="en-US"/>
        </w:rPr>
      </w:pPr>
    </w:p>
    <w:p w:rsidR="002A2EBE" w:rsidRPr="001823B8" w:rsidRDefault="002A2EBE" w:rsidP="002A2EBE">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As a result, VCDT1 switches the incoming call to be answered to </w:t>
      </w:r>
      <w:proofErr w:type="gramStart"/>
      <w:r w:rsidR="00815BB7">
        <w:rPr>
          <w:rFonts w:ascii="Arial" w:hAnsi="Arial" w:cs="Arial"/>
          <w:sz w:val="24"/>
          <w:szCs w:val="24"/>
          <w:lang w:val="en-US"/>
        </w:rPr>
        <w:t>VCDT3,</w:t>
      </w:r>
      <w:proofErr w:type="gramEnd"/>
      <w:r w:rsidR="00815BB7">
        <w:rPr>
          <w:rFonts w:ascii="Arial" w:hAnsi="Arial" w:cs="Arial"/>
          <w:sz w:val="24"/>
          <w:szCs w:val="24"/>
          <w:lang w:val="en-US"/>
        </w:rPr>
        <w:t xml:space="preserve"> </w:t>
      </w:r>
      <w:r w:rsidRPr="001823B8">
        <w:rPr>
          <w:rFonts w:ascii="Arial" w:hAnsi="Arial" w:cs="Arial"/>
          <w:sz w:val="24"/>
          <w:szCs w:val="24"/>
          <w:lang w:val="en-US"/>
        </w:rPr>
        <w:t>the call</w:t>
      </w:r>
      <w:r w:rsidR="000E2B3E" w:rsidRPr="000E2B3E">
        <w:rPr>
          <w:rFonts w:ascii="Arial" w:hAnsi="Arial" w:cs="Arial"/>
          <w:sz w:val="24"/>
          <w:szCs w:val="24"/>
          <w:lang w:val="en-US"/>
        </w:rPr>
        <w:t xml:space="preserve"> </w:t>
      </w:r>
      <w:r w:rsidR="00815BB7" w:rsidRPr="00BC0A1D">
        <w:rPr>
          <w:rFonts w:ascii="Arial" w:hAnsi="Arial" w:cs="Arial"/>
          <w:sz w:val="24"/>
          <w:szCs w:val="24"/>
          <w:lang w:val="en-US"/>
        </w:rPr>
        <w:t>will be performed</w:t>
      </w:r>
      <w:r w:rsidR="000E2B3E" w:rsidRPr="000E2B3E">
        <w:rPr>
          <w:rFonts w:ascii="Arial" w:hAnsi="Arial" w:cs="Arial"/>
          <w:sz w:val="24"/>
          <w:szCs w:val="24"/>
          <w:lang w:val="en-US"/>
        </w:rPr>
        <w:t xml:space="preserve"> </w:t>
      </w:r>
      <w:r w:rsidR="00815BB7" w:rsidRPr="001823B8">
        <w:rPr>
          <w:rFonts w:ascii="Arial" w:hAnsi="Arial" w:cs="Arial"/>
          <w:sz w:val="24"/>
          <w:szCs w:val="24"/>
          <w:lang w:val="en-US"/>
        </w:rPr>
        <w:t xml:space="preserve">to </w:t>
      </w:r>
      <w:r w:rsidR="00815BB7" w:rsidRPr="00BC0A1D">
        <w:rPr>
          <w:rFonts w:ascii="Arial" w:hAnsi="Arial" w:cs="Arial"/>
          <w:sz w:val="24"/>
          <w:szCs w:val="24"/>
          <w:lang w:val="en-US"/>
        </w:rPr>
        <w:t>the</w:t>
      </w:r>
      <w:r w:rsidR="000E2B3E" w:rsidRPr="000E2B3E">
        <w:rPr>
          <w:rFonts w:ascii="Arial" w:hAnsi="Arial" w:cs="Arial"/>
          <w:sz w:val="24"/>
          <w:szCs w:val="24"/>
          <w:lang w:val="en-US"/>
        </w:rPr>
        <w:t xml:space="preserve"> </w:t>
      </w:r>
      <w:r w:rsidRPr="001823B8">
        <w:rPr>
          <w:rFonts w:ascii="Arial" w:hAnsi="Arial" w:cs="Arial"/>
          <w:sz w:val="24"/>
          <w:szCs w:val="24"/>
          <w:lang w:val="en-US"/>
        </w:rPr>
        <w:t xml:space="preserve">button </w:t>
      </w:r>
      <w:r w:rsidR="00AB4E6A" w:rsidRPr="001823B8">
        <w:rPr>
          <w:rFonts w:ascii="Arial" w:hAnsi="Arial" w:cs="Arial"/>
          <w:sz w:val="24"/>
          <w:szCs w:val="24"/>
          <w:lang w:val="en-US"/>
        </w:rPr>
        <w:t>«</w:t>
      </w:r>
      <w:r w:rsidRPr="001823B8">
        <w:rPr>
          <w:rFonts w:ascii="Arial" w:hAnsi="Arial" w:cs="Arial"/>
          <w:sz w:val="24"/>
          <w:szCs w:val="24"/>
          <w:lang w:val="en-US"/>
        </w:rPr>
        <w:t>DA2</w:t>
      </w:r>
      <w:r w:rsidR="00AB4E6A" w:rsidRPr="001823B8">
        <w:rPr>
          <w:rFonts w:ascii="Arial" w:hAnsi="Arial" w:cs="Arial"/>
          <w:sz w:val="24"/>
          <w:szCs w:val="24"/>
          <w:lang w:val="en-US"/>
        </w:rPr>
        <w:t>»</w:t>
      </w:r>
      <w:r w:rsidRPr="001823B8">
        <w:rPr>
          <w:rFonts w:ascii="Arial" w:hAnsi="Arial" w:cs="Arial"/>
          <w:sz w:val="24"/>
          <w:szCs w:val="24"/>
          <w:lang w:val="en-US"/>
        </w:rPr>
        <w:t>, as the initial call originator is VCDT2:</w:t>
      </w:r>
    </w:p>
    <w:p w:rsidR="002A2EBE" w:rsidRPr="001823B8" w:rsidRDefault="002A2EBE" w:rsidP="002A2EBE">
      <w:pPr>
        <w:spacing w:after="0" w:line="240" w:lineRule="auto"/>
        <w:jc w:val="both"/>
        <w:rPr>
          <w:rFonts w:ascii="Arial" w:hAnsi="Arial" w:cs="Arial"/>
          <w:sz w:val="24"/>
          <w:szCs w:val="24"/>
          <w:lang w:val="en-US"/>
        </w:rPr>
      </w:pPr>
    </w:p>
    <w:p w:rsidR="002A2EBE" w:rsidRPr="001823B8" w:rsidRDefault="008E547D" w:rsidP="00B9550F">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115" name="Рисунок 114" descr="en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2.jpg"/>
                    <pic:cNvPicPr/>
                  </pic:nvPicPr>
                  <pic:blipFill>
                    <a:blip r:embed="rId135"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the</w:t>
      </w:r>
      <w:proofErr w:type="gramEnd"/>
      <w:r w:rsidR="00FE0646" w:rsidRPr="001823B8">
        <w:rPr>
          <w:rFonts w:ascii="Arial" w:hAnsi="Arial" w:cs="Arial"/>
          <w:sz w:val="24"/>
          <w:szCs w:val="24"/>
          <w:lang w:val="en-US"/>
        </w:rPr>
        <w:t xml:space="preserve"> intercepted call is displayed as an incoming one from the initial call originator VCDT2 (on button </w:t>
      </w:r>
      <w:r w:rsidR="00AB4E6A" w:rsidRPr="001823B8">
        <w:rPr>
          <w:rFonts w:ascii="Arial" w:hAnsi="Arial" w:cs="Arial"/>
          <w:sz w:val="24"/>
          <w:szCs w:val="24"/>
          <w:lang w:val="en-US"/>
        </w:rPr>
        <w:t>«</w:t>
      </w:r>
      <w:r w:rsidR="00FE0646" w:rsidRPr="001823B8">
        <w:rPr>
          <w:rFonts w:ascii="Arial" w:hAnsi="Arial" w:cs="Arial"/>
          <w:sz w:val="24"/>
          <w:szCs w:val="24"/>
          <w:lang w:val="en-US"/>
        </w:rPr>
        <w:t>DA2</w:t>
      </w:r>
      <w:r w:rsidR="00AB4E6A" w:rsidRPr="001823B8">
        <w:rPr>
          <w:rFonts w:ascii="Arial" w:hAnsi="Arial" w:cs="Arial"/>
          <w:sz w:val="24"/>
          <w:szCs w:val="24"/>
          <w:lang w:val="en-US"/>
        </w:rPr>
        <w:t>»</w:t>
      </w:r>
      <w:r w:rsidR="00FE0646" w:rsidRPr="001823B8">
        <w:rPr>
          <w:rFonts w:ascii="Arial" w:hAnsi="Arial" w:cs="Arial"/>
          <w:sz w:val="24"/>
          <w:szCs w:val="24"/>
          <w:lang w:val="en-US"/>
        </w:rPr>
        <w:t>).</w:t>
      </w:r>
    </w:p>
    <w:p w:rsidR="002A2EBE" w:rsidRPr="001823B8" w:rsidRDefault="002A2EBE" w:rsidP="002A2EBE">
      <w:pPr>
        <w:spacing w:after="0" w:line="240" w:lineRule="auto"/>
        <w:jc w:val="both"/>
        <w:rPr>
          <w:rFonts w:ascii="Arial" w:hAnsi="Arial" w:cs="Arial"/>
          <w:sz w:val="24"/>
          <w:szCs w:val="24"/>
          <w:lang w:val="en-US"/>
        </w:rPr>
      </w:pPr>
    </w:p>
    <w:p w:rsidR="002A2EBE" w:rsidRPr="001823B8" w:rsidRDefault="002A2EBE" w:rsidP="002A2EBE">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Answer the call as a usual incoming call:</w:t>
      </w:r>
    </w:p>
    <w:p w:rsidR="002A2EBE" w:rsidRPr="001823B8" w:rsidRDefault="002A2EBE" w:rsidP="002A2EBE">
      <w:pPr>
        <w:spacing w:after="0" w:line="240" w:lineRule="auto"/>
        <w:jc w:val="both"/>
        <w:rPr>
          <w:rFonts w:ascii="Arial" w:hAnsi="Arial" w:cs="Arial"/>
          <w:sz w:val="24"/>
          <w:szCs w:val="24"/>
          <w:lang w:val="en-US"/>
        </w:rPr>
      </w:pPr>
    </w:p>
    <w:p w:rsidR="002A2EBE" w:rsidRPr="001823B8" w:rsidRDefault="008E547D" w:rsidP="00B9550F">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117" name="Рисунок 116" descr="en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3.jpg"/>
                    <pic:cNvPicPr/>
                  </pic:nvPicPr>
                  <pic:blipFill>
                    <a:blip r:embed="rId136"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the</w:t>
      </w:r>
      <w:proofErr w:type="gramEnd"/>
      <w:r w:rsidR="00FE0646" w:rsidRPr="001823B8">
        <w:rPr>
          <w:rFonts w:ascii="Arial" w:hAnsi="Arial" w:cs="Arial"/>
          <w:sz w:val="24"/>
          <w:szCs w:val="24"/>
          <w:lang w:val="en-US"/>
        </w:rPr>
        <w:t xml:space="preserve"> intercepted call is received with indication of call interception from VCDT1 (button </w:t>
      </w:r>
      <w:r w:rsidR="00AB4E6A" w:rsidRPr="001823B8">
        <w:rPr>
          <w:rFonts w:ascii="Arial" w:hAnsi="Arial" w:cs="Arial"/>
          <w:sz w:val="24"/>
          <w:szCs w:val="24"/>
          <w:lang w:val="en-US"/>
        </w:rPr>
        <w:t>«</w:t>
      </w:r>
      <w:r w:rsidR="00FE0646" w:rsidRPr="001823B8">
        <w:rPr>
          <w:rFonts w:ascii="Arial" w:hAnsi="Arial" w:cs="Arial"/>
          <w:sz w:val="24"/>
          <w:szCs w:val="24"/>
          <w:lang w:val="en-US"/>
        </w:rPr>
        <w:t>DA1</w:t>
      </w:r>
      <w:r w:rsidR="00AB4E6A" w:rsidRPr="001823B8">
        <w:rPr>
          <w:rFonts w:ascii="Arial" w:hAnsi="Arial" w:cs="Arial"/>
          <w:sz w:val="24"/>
          <w:szCs w:val="24"/>
          <w:lang w:val="en-US"/>
        </w:rPr>
        <w:t>»</w:t>
      </w:r>
      <w:r w:rsidR="00FE0646" w:rsidRPr="001823B8">
        <w:rPr>
          <w:rFonts w:ascii="Arial" w:hAnsi="Arial" w:cs="Arial"/>
          <w:sz w:val="24"/>
          <w:szCs w:val="24"/>
          <w:lang w:val="en-US"/>
        </w:rPr>
        <w:t>).</w:t>
      </w:r>
    </w:p>
    <w:p w:rsidR="004B0E31" w:rsidRPr="000F2CFF" w:rsidRDefault="004B0E31" w:rsidP="00845D93">
      <w:pPr>
        <w:spacing w:after="0" w:line="240" w:lineRule="auto"/>
        <w:ind w:firstLine="284"/>
        <w:jc w:val="both"/>
        <w:rPr>
          <w:rFonts w:ascii="Arial" w:hAnsi="Arial" w:cs="Arial"/>
          <w:sz w:val="24"/>
          <w:szCs w:val="24"/>
          <w:lang w:val="en-US"/>
        </w:rPr>
      </w:pPr>
      <w:bookmarkStart w:id="105" w:name="_Toc484097620"/>
      <w:r w:rsidRPr="00800969">
        <w:rPr>
          <w:rFonts w:ascii="Arial" w:hAnsi="Arial" w:cs="Arial"/>
          <w:sz w:val="24"/>
          <w:szCs w:val="24"/>
          <w:lang w:val="en-US"/>
        </w:rPr>
        <w:lastRenderedPageBreak/>
        <w:t>In case there are several incoming calls waiting to be answered on the interception target VCDT, only one call from the waiting queue will be processed on each use of INTERCEPTION function.</w:t>
      </w:r>
    </w:p>
    <w:p w:rsidR="00E068CB" w:rsidRPr="000F2CFF" w:rsidRDefault="00E068CB" w:rsidP="00845D93">
      <w:pPr>
        <w:spacing w:after="0" w:line="240" w:lineRule="auto"/>
        <w:ind w:firstLine="284"/>
        <w:jc w:val="both"/>
        <w:rPr>
          <w:rFonts w:ascii="Arial" w:hAnsi="Arial" w:cs="Arial"/>
          <w:sz w:val="24"/>
          <w:szCs w:val="24"/>
          <w:lang w:val="en-US"/>
        </w:rPr>
      </w:pPr>
    </w:p>
    <w:p w:rsidR="00E068CB" w:rsidRPr="00E068CB" w:rsidRDefault="00E068CB" w:rsidP="00845D93">
      <w:pPr>
        <w:spacing w:after="0" w:line="240" w:lineRule="auto"/>
        <w:ind w:firstLine="284"/>
        <w:jc w:val="both"/>
        <w:rPr>
          <w:rFonts w:ascii="Arial" w:hAnsi="Arial" w:cs="Arial"/>
          <w:sz w:val="24"/>
          <w:szCs w:val="24"/>
          <w:lang w:val="en-US"/>
        </w:rPr>
      </w:pPr>
    </w:p>
    <w:p w:rsidR="004028CE" w:rsidRPr="001A6F6D" w:rsidRDefault="004028CE" w:rsidP="00BB0EAE">
      <w:pPr>
        <w:pStyle w:val="2"/>
        <w:tabs>
          <w:tab w:val="clear" w:pos="576"/>
          <w:tab w:val="clear" w:pos="709"/>
          <w:tab w:val="left" w:pos="851"/>
        </w:tabs>
        <w:spacing w:line="240" w:lineRule="auto"/>
        <w:ind w:left="573" w:hanging="289"/>
        <w:rPr>
          <w:rFonts w:ascii="Arial" w:hAnsi="Arial" w:cs="Arial"/>
          <w:sz w:val="30"/>
          <w:szCs w:val="30"/>
          <w:lang w:val="en-US"/>
        </w:rPr>
      </w:pPr>
      <w:bookmarkStart w:id="106" w:name="_Toc98938568"/>
      <w:r w:rsidRPr="001A6F6D">
        <w:rPr>
          <w:rFonts w:ascii="Arial" w:hAnsi="Arial" w:cs="Arial"/>
          <w:sz w:val="30"/>
          <w:szCs w:val="30"/>
          <w:lang w:val="en-US"/>
        </w:rPr>
        <w:t>3.16</w:t>
      </w:r>
      <w:r w:rsidR="000E2B3E" w:rsidRPr="00CA4D7D">
        <w:rPr>
          <w:rFonts w:ascii="Arial" w:hAnsi="Arial" w:cs="Arial"/>
          <w:sz w:val="30"/>
          <w:szCs w:val="30"/>
          <w:lang w:val="en-US"/>
        </w:rPr>
        <w:t xml:space="preserve"> </w:t>
      </w:r>
      <w:r w:rsidRPr="001A6F6D">
        <w:rPr>
          <w:rFonts w:ascii="Arial" w:hAnsi="Arial" w:cs="Arial"/>
          <w:sz w:val="30"/>
          <w:szCs w:val="30"/>
          <w:lang w:val="en-US"/>
        </w:rPr>
        <w:t xml:space="preserve">Function </w:t>
      </w:r>
      <w:r w:rsidR="00921C96" w:rsidRPr="001A6F6D">
        <w:rPr>
          <w:rFonts w:ascii="Arial" w:hAnsi="Arial" w:cs="Arial"/>
          <w:sz w:val="30"/>
          <w:szCs w:val="30"/>
          <w:lang w:val="en-US"/>
        </w:rPr>
        <w:t>«</w:t>
      </w:r>
      <w:r w:rsidRPr="001A6F6D">
        <w:rPr>
          <w:rFonts w:ascii="Arial" w:hAnsi="Arial" w:cs="Arial"/>
          <w:sz w:val="30"/>
          <w:szCs w:val="30"/>
          <w:lang w:val="en-US"/>
        </w:rPr>
        <w:t xml:space="preserve">Handset </w:t>
      </w:r>
      <w:r w:rsidR="00F22E72" w:rsidRPr="001A6F6D">
        <w:rPr>
          <w:rFonts w:ascii="Arial" w:hAnsi="Arial" w:cs="Arial"/>
          <w:sz w:val="30"/>
          <w:szCs w:val="30"/>
          <w:lang w:val="en-US"/>
        </w:rPr>
        <w:t>L</w:t>
      </w:r>
      <w:r w:rsidRPr="001A6F6D">
        <w:rPr>
          <w:rFonts w:ascii="Arial" w:hAnsi="Arial" w:cs="Arial"/>
          <w:sz w:val="30"/>
          <w:szCs w:val="30"/>
          <w:lang w:val="en-US"/>
        </w:rPr>
        <w:t>ifting</w:t>
      </w:r>
      <w:bookmarkEnd w:id="105"/>
      <w:r w:rsidR="00921C96" w:rsidRPr="001A6F6D">
        <w:rPr>
          <w:rFonts w:ascii="Arial" w:hAnsi="Arial" w:cs="Arial"/>
          <w:sz w:val="30"/>
          <w:szCs w:val="30"/>
          <w:lang w:val="en-US"/>
        </w:rPr>
        <w:t>»</w:t>
      </w:r>
      <w:bookmarkEnd w:id="106"/>
    </w:p>
    <w:p w:rsidR="00B320F4" w:rsidRPr="001823B8" w:rsidRDefault="00B320F4" w:rsidP="002A2EBE">
      <w:pPr>
        <w:pStyle w:val="af8"/>
        <w:spacing w:after="0" w:line="240" w:lineRule="auto"/>
        <w:ind w:left="0" w:firstLine="284"/>
        <w:jc w:val="both"/>
        <w:rPr>
          <w:rFonts w:ascii="Arial" w:eastAsia="Times New Roman" w:hAnsi="Arial" w:cs="Arial"/>
          <w:b/>
          <w:bCs/>
          <w:sz w:val="24"/>
          <w:szCs w:val="24"/>
          <w:lang w:val="en-US"/>
        </w:rPr>
      </w:pPr>
    </w:p>
    <w:p w:rsidR="00745CED" w:rsidRPr="001823B8" w:rsidRDefault="00745CED" w:rsidP="00FA0B00">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In case SD </w:t>
      </w:r>
      <w:r w:rsidR="00921C96" w:rsidRPr="001823B8">
        <w:rPr>
          <w:rFonts w:ascii="Arial" w:hAnsi="Arial" w:cs="Arial"/>
          <w:sz w:val="24"/>
          <w:szCs w:val="24"/>
          <w:lang w:val="en-US"/>
        </w:rPr>
        <w:t>«</w:t>
      </w:r>
      <w:r w:rsidRPr="001823B8">
        <w:rPr>
          <w:rFonts w:ascii="Arial" w:hAnsi="Arial" w:cs="Arial"/>
          <w:sz w:val="24"/>
          <w:szCs w:val="24"/>
          <w:lang w:val="en-US"/>
        </w:rPr>
        <w:t>Handset</w:t>
      </w:r>
      <w:r w:rsidR="00921C96" w:rsidRPr="001823B8">
        <w:rPr>
          <w:rFonts w:ascii="Arial" w:hAnsi="Arial" w:cs="Arial"/>
          <w:sz w:val="24"/>
          <w:szCs w:val="24"/>
          <w:lang w:val="en-US"/>
        </w:rPr>
        <w:t>»</w:t>
      </w:r>
      <w:r w:rsidRPr="001823B8">
        <w:rPr>
          <w:rFonts w:ascii="Arial" w:hAnsi="Arial" w:cs="Arial"/>
          <w:sz w:val="24"/>
          <w:szCs w:val="24"/>
          <w:lang w:val="en-US"/>
        </w:rPr>
        <w:t xml:space="preserve"> with lifting/replacing detector is available, the algorithm of duplex calls processing, including conference call mode, is changed. </w:t>
      </w:r>
    </w:p>
    <w:p w:rsidR="001265AA" w:rsidRPr="001823B8" w:rsidRDefault="001265AA" w:rsidP="00FA0B00">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Depending on call type (incoming or outgoing) and status (to be answered or already answered), the </w:t>
      </w:r>
      <w:r w:rsidR="00921C96" w:rsidRPr="001823B8">
        <w:rPr>
          <w:rFonts w:ascii="Arial" w:hAnsi="Arial" w:cs="Arial"/>
          <w:sz w:val="24"/>
          <w:szCs w:val="24"/>
          <w:lang w:val="en-US"/>
        </w:rPr>
        <w:t>«</w:t>
      </w:r>
      <w:r w:rsidRPr="001823B8">
        <w:rPr>
          <w:rFonts w:ascii="Arial" w:hAnsi="Arial" w:cs="Arial"/>
          <w:sz w:val="24"/>
          <w:szCs w:val="24"/>
          <w:lang w:val="en-US"/>
        </w:rPr>
        <w:t>Handset</w:t>
      </w:r>
      <w:r w:rsidR="00921C96" w:rsidRPr="001823B8">
        <w:rPr>
          <w:rFonts w:ascii="Arial" w:hAnsi="Arial" w:cs="Arial"/>
          <w:sz w:val="24"/>
          <w:szCs w:val="24"/>
          <w:lang w:val="en-US"/>
        </w:rPr>
        <w:t>»</w:t>
      </w:r>
      <w:r w:rsidRPr="001823B8">
        <w:rPr>
          <w:rFonts w:ascii="Arial" w:hAnsi="Arial" w:cs="Arial"/>
          <w:sz w:val="24"/>
          <w:szCs w:val="24"/>
          <w:lang w:val="en-US"/>
        </w:rPr>
        <w:t xml:space="preserve"> is automatically assigned as transceiver SD for this call at the time it is </w:t>
      </w:r>
      <w:r w:rsidR="00921C96" w:rsidRPr="001823B8">
        <w:rPr>
          <w:rFonts w:ascii="Arial" w:hAnsi="Arial" w:cs="Arial"/>
          <w:sz w:val="24"/>
          <w:szCs w:val="24"/>
          <w:lang w:val="en-US"/>
        </w:rPr>
        <w:t>«</w:t>
      </w:r>
      <w:r w:rsidRPr="001823B8">
        <w:rPr>
          <w:rFonts w:ascii="Arial" w:hAnsi="Arial" w:cs="Arial"/>
          <w:sz w:val="24"/>
          <w:szCs w:val="24"/>
          <w:lang w:val="en-US"/>
        </w:rPr>
        <w:t>lifted</w:t>
      </w:r>
      <w:r w:rsidR="00921C96" w:rsidRPr="001823B8">
        <w:rPr>
          <w:rFonts w:ascii="Arial" w:hAnsi="Arial" w:cs="Arial"/>
          <w:sz w:val="24"/>
          <w:szCs w:val="24"/>
          <w:lang w:val="en-US"/>
        </w:rPr>
        <w:t>»</w:t>
      </w:r>
      <w:r w:rsidRPr="001823B8">
        <w:rPr>
          <w:rFonts w:ascii="Arial" w:hAnsi="Arial" w:cs="Arial"/>
          <w:sz w:val="24"/>
          <w:szCs w:val="24"/>
          <w:lang w:val="en-US"/>
        </w:rPr>
        <w:t xml:space="preserve"> or if it was already </w:t>
      </w:r>
      <w:r w:rsidR="00921C96" w:rsidRPr="001823B8">
        <w:rPr>
          <w:rFonts w:ascii="Arial" w:hAnsi="Arial" w:cs="Arial"/>
          <w:sz w:val="24"/>
          <w:szCs w:val="24"/>
          <w:lang w:val="en-US"/>
        </w:rPr>
        <w:t>«</w:t>
      </w:r>
      <w:r w:rsidRPr="001823B8">
        <w:rPr>
          <w:rFonts w:ascii="Arial" w:hAnsi="Arial" w:cs="Arial"/>
          <w:sz w:val="24"/>
          <w:szCs w:val="24"/>
          <w:lang w:val="en-US"/>
        </w:rPr>
        <w:t>lifted</w:t>
      </w:r>
      <w:r w:rsidR="00921C96" w:rsidRPr="001823B8">
        <w:rPr>
          <w:rFonts w:ascii="Arial" w:hAnsi="Arial" w:cs="Arial"/>
          <w:sz w:val="24"/>
          <w:szCs w:val="24"/>
          <w:lang w:val="en-US"/>
        </w:rPr>
        <w:t>»</w:t>
      </w:r>
      <w:r w:rsidRPr="001823B8">
        <w:rPr>
          <w:rFonts w:ascii="Arial" w:hAnsi="Arial" w:cs="Arial"/>
          <w:sz w:val="24"/>
          <w:szCs w:val="24"/>
          <w:lang w:val="en-US"/>
        </w:rPr>
        <w:t xml:space="preserve"> before a call from VCDT was made. Besides, all calls, to which the handset was assigned, will be terminated when the handset is replaced.</w:t>
      </w:r>
    </w:p>
    <w:p w:rsidR="0033244F" w:rsidRPr="001823B8" w:rsidRDefault="0033244F" w:rsidP="00FA0B00">
      <w:pPr>
        <w:spacing w:after="0" w:line="240" w:lineRule="auto"/>
        <w:ind w:firstLine="284"/>
        <w:jc w:val="both"/>
        <w:rPr>
          <w:rFonts w:ascii="Arial" w:hAnsi="Arial" w:cs="Arial"/>
          <w:sz w:val="24"/>
          <w:szCs w:val="24"/>
          <w:lang w:val="en-US"/>
        </w:rPr>
      </w:pPr>
    </w:p>
    <w:p w:rsidR="002176EB" w:rsidRPr="001823B8" w:rsidRDefault="002176EB" w:rsidP="00FA0B00">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Function </w:t>
      </w:r>
      <w:r w:rsidR="00921C96" w:rsidRPr="001823B8">
        <w:rPr>
          <w:rFonts w:ascii="Arial" w:hAnsi="Arial" w:cs="Arial"/>
          <w:sz w:val="24"/>
          <w:szCs w:val="24"/>
          <w:lang w:val="en-US"/>
        </w:rPr>
        <w:t>«</w:t>
      </w:r>
      <w:r w:rsidRPr="001823B8">
        <w:rPr>
          <w:rFonts w:ascii="Arial" w:hAnsi="Arial" w:cs="Arial"/>
          <w:sz w:val="24"/>
          <w:szCs w:val="24"/>
          <w:lang w:val="en-US"/>
        </w:rPr>
        <w:t>Handset lifting</w:t>
      </w:r>
      <w:r w:rsidR="00921C96" w:rsidRPr="001823B8">
        <w:rPr>
          <w:rFonts w:ascii="Arial" w:hAnsi="Arial" w:cs="Arial"/>
          <w:sz w:val="24"/>
          <w:szCs w:val="24"/>
          <w:lang w:val="en-US"/>
        </w:rPr>
        <w:t>»</w:t>
      </w:r>
      <w:r w:rsidRPr="001823B8">
        <w:rPr>
          <w:rFonts w:ascii="Arial" w:hAnsi="Arial" w:cs="Arial"/>
          <w:sz w:val="24"/>
          <w:szCs w:val="24"/>
          <w:lang w:val="en-US"/>
        </w:rPr>
        <w:t xml:space="preserve"> processes calls in the following order:</w:t>
      </w:r>
    </w:p>
    <w:p w:rsidR="002176EB" w:rsidRPr="001823B8" w:rsidRDefault="00E2772E" w:rsidP="002176EB">
      <w:pPr>
        <w:numPr>
          <w:ilvl w:val="0"/>
          <w:numId w:val="21"/>
        </w:numPr>
        <w:spacing w:after="0" w:line="240" w:lineRule="auto"/>
        <w:jc w:val="both"/>
        <w:rPr>
          <w:rFonts w:ascii="Arial" w:hAnsi="Arial" w:cs="Arial"/>
          <w:sz w:val="24"/>
          <w:szCs w:val="24"/>
          <w:lang w:val="en-US"/>
        </w:rPr>
      </w:pPr>
      <w:r w:rsidRPr="001823B8">
        <w:rPr>
          <w:rFonts w:ascii="Arial" w:hAnsi="Arial" w:cs="Arial"/>
          <w:sz w:val="24"/>
          <w:szCs w:val="24"/>
          <w:lang w:val="en-US"/>
        </w:rPr>
        <w:t>Incoming calls to be answered. The call is additionally answered.</w:t>
      </w:r>
    </w:p>
    <w:p w:rsidR="00DD1151" w:rsidRPr="001823B8" w:rsidRDefault="00DD1151" w:rsidP="002176EB">
      <w:pPr>
        <w:numPr>
          <w:ilvl w:val="0"/>
          <w:numId w:val="21"/>
        </w:numPr>
        <w:spacing w:after="0" w:line="240" w:lineRule="auto"/>
        <w:jc w:val="both"/>
        <w:rPr>
          <w:rFonts w:ascii="Arial" w:hAnsi="Arial" w:cs="Arial"/>
          <w:sz w:val="24"/>
          <w:szCs w:val="24"/>
          <w:lang w:val="en-US"/>
        </w:rPr>
      </w:pPr>
      <w:r w:rsidRPr="001823B8">
        <w:rPr>
          <w:rFonts w:ascii="Arial" w:hAnsi="Arial" w:cs="Arial"/>
          <w:sz w:val="24"/>
          <w:szCs w:val="24"/>
          <w:lang w:val="en-US"/>
        </w:rPr>
        <w:t>Active (answered) incoming calls.</w:t>
      </w:r>
    </w:p>
    <w:p w:rsidR="00DD1151" w:rsidRPr="001823B8" w:rsidRDefault="00DD1151" w:rsidP="002176EB">
      <w:pPr>
        <w:numPr>
          <w:ilvl w:val="0"/>
          <w:numId w:val="21"/>
        </w:numPr>
        <w:spacing w:after="0" w:line="240" w:lineRule="auto"/>
        <w:jc w:val="both"/>
        <w:rPr>
          <w:rFonts w:ascii="Arial" w:hAnsi="Arial" w:cs="Arial"/>
          <w:sz w:val="24"/>
          <w:szCs w:val="24"/>
          <w:lang w:val="en-US"/>
        </w:rPr>
      </w:pPr>
      <w:r w:rsidRPr="001823B8">
        <w:rPr>
          <w:rFonts w:ascii="Arial" w:hAnsi="Arial" w:cs="Arial"/>
          <w:sz w:val="24"/>
          <w:szCs w:val="24"/>
          <w:lang w:val="en-US"/>
        </w:rPr>
        <w:t>Outgoing calls to be answered.</w:t>
      </w:r>
    </w:p>
    <w:p w:rsidR="00DD1151" w:rsidRPr="001823B8" w:rsidRDefault="00DD1151" w:rsidP="002176EB">
      <w:pPr>
        <w:numPr>
          <w:ilvl w:val="0"/>
          <w:numId w:val="21"/>
        </w:numPr>
        <w:spacing w:after="0" w:line="240" w:lineRule="auto"/>
        <w:jc w:val="both"/>
        <w:rPr>
          <w:rFonts w:ascii="Arial" w:hAnsi="Arial" w:cs="Arial"/>
          <w:sz w:val="24"/>
          <w:szCs w:val="24"/>
          <w:lang w:val="en-US"/>
        </w:rPr>
      </w:pPr>
      <w:r w:rsidRPr="001823B8">
        <w:rPr>
          <w:rFonts w:ascii="Arial" w:hAnsi="Arial" w:cs="Arial"/>
          <w:sz w:val="24"/>
          <w:szCs w:val="24"/>
          <w:lang w:val="en-US"/>
        </w:rPr>
        <w:t>Active outgoing calls.</w:t>
      </w:r>
    </w:p>
    <w:p w:rsidR="001265AA" w:rsidRPr="001823B8" w:rsidRDefault="001265AA" w:rsidP="00FA0B00">
      <w:pPr>
        <w:spacing w:after="0" w:line="240" w:lineRule="auto"/>
        <w:ind w:firstLine="284"/>
        <w:jc w:val="both"/>
        <w:rPr>
          <w:rFonts w:ascii="Arial" w:hAnsi="Arial" w:cs="Arial"/>
          <w:sz w:val="24"/>
          <w:szCs w:val="24"/>
          <w:lang w:val="en-US"/>
        </w:rPr>
      </w:pPr>
    </w:p>
    <w:p w:rsidR="00622667" w:rsidRDefault="00622667" w:rsidP="00FA0B00">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In case the </w:t>
      </w:r>
      <w:r w:rsidR="00921C96" w:rsidRPr="001823B8">
        <w:rPr>
          <w:rFonts w:ascii="Arial" w:hAnsi="Arial" w:cs="Arial"/>
          <w:sz w:val="24"/>
          <w:szCs w:val="24"/>
          <w:lang w:val="en-US"/>
        </w:rPr>
        <w:t>«</w:t>
      </w:r>
      <w:r w:rsidRPr="001823B8">
        <w:rPr>
          <w:rFonts w:ascii="Arial" w:hAnsi="Arial" w:cs="Arial"/>
          <w:sz w:val="24"/>
          <w:szCs w:val="24"/>
          <w:lang w:val="en-US"/>
        </w:rPr>
        <w:t>Handset</w:t>
      </w:r>
      <w:r w:rsidR="00921C96" w:rsidRPr="001823B8">
        <w:rPr>
          <w:rFonts w:ascii="Arial" w:hAnsi="Arial" w:cs="Arial"/>
          <w:sz w:val="24"/>
          <w:szCs w:val="24"/>
          <w:lang w:val="en-US"/>
        </w:rPr>
        <w:t>»</w:t>
      </w:r>
      <w:r w:rsidRPr="001823B8">
        <w:rPr>
          <w:rFonts w:ascii="Arial" w:hAnsi="Arial" w:cs="Arial"/>
          <w:sz w:val="24"/>
          <w:szCs w:val="24"/>
          <w:lang w:val="en-US"/>
        </w:rPr>
        <w:t xml:space="preserve"> is already </w:t>
      </w:r>
      <w:r w:rsidR="00921C96" w:rsidRPr="001823B8">
        <w:rPr>
          <w:rFonts w:ascii="Arial" w:hAnsi="Arial" w:cs="Arial"/>
          <w:sz w:val="24"/>
          <w:szCs w:val="24"/>
          <w:lang w:val="en-US"/>
        </w:rPr>
        <w:t>«</w:t>
      </w:r>
      <w:r w:rsidRPr="001823B8">
        <w:rPr>
          <w:rFonts w:ascii="Arial" w:hAnsi="Arial" w:cs="Arial"/>
          <w:sz w:val="24"/>
          <w:szCs w:val="24"/>
          <w:lang w:val="en-US"/>
        </w:rPr>
        <w:t>lifted</w:t>
      </w:r>
      <w:r w:rsidR="00921C96" w:rsidRPr="001823B8">
        <w:rPr>
          <w:rFonts w:ascii="Arial" w:hAnsi="Arial" w:cs="Arial"/>
          <w:sz w:val="24"/>
          <w:szCs w:val="24"/>
          <w:lang w:val="en-US"/>
        </w:rPr>
        <w:t>»</w:t>
      </w:r>
      <w:r w:rsidRPr="001823B8">
        <w:rPr>
          <w:rFonts w:ascii="Arial" w:hAnsi="Arial" w:cs="Arial"/>
          <w:sz w:val="24"/>
          <w:szCs w:val="24"/>
          <w:lang w:val="en-US"/>
        </w:rPr>
        <w:t xml:space="preserve"> prior to call origination, all duplex calls are automatically redirected to the </w:t>
      </w:r>
      <w:r w:rsidR="00921C96" w:rsidRPr="001823B8">
        <w:rPr>
          <w:rFonts w:ascii="Arial" w:hAnsi="Arial" w:cs="Arial"/>
          <w:sz w:val="24"/>
          <w:szCs w:val="24"/>
          <w:lang w:val="en-US"/>
        </w:rPr>
        <w:t>«</w:t>
      </w:r>
      <w:r w:rsidRPr="001823B8">
        <w:rPr>
          <w:rFonts w:ascii="Arial" w:hAnsi="Arial" w:cs="Arial"/>
          <w:sz w:val="24"/>
          <w:szCs w:val="24"/>
          <w:lang w:val="en-US"/>
        </w:rPr>
        <w:t>Handset</w:t>
      </w:r>
      <w:r w:rsidR="00921C96" w:rsidRPr="001823B8">
        <w:rPr>
          <w:rFonts w:ascii="Arial" w:hAnsi="Arial" w:cs="Arial"/>
          <w:sz w:val="24"/>
          <w:szCs w:val="24"/>
          <w:lang w:val="en-US"/>
        </w:rPr>
        <w:t>»</w:t>
      </w:r>
      <w:r w:rsidRPr="001823B8">
        <w:rPr>
          <w:rFonts w:ascii="Arial" w:hAnsi="Arial" w:cs="Arial"/>
          <w:sz w:val="24"/>
          <w:szCs w:val="24"/>
          <w:lang w:val="en-US"/>
        </w:rPr>
        <w:t xml:space="preserve">. </w:t>
      </w:r>
    </w:p>
    <w:p w:rsidR="00A2080B" w:rsidRPr="001823B8" w:rsidRDefault="00A2080B" w:rsidP="00FA0B00">
      <w:pPr>
        <w:spacing w:after="0" w:line="240" w:lineRule="auto"/>
        <w:ind w:firstLine="284"/>
        <w:jc w:val="both"/>
        <w:rPr>
          <w:rFonts w:ascii="Arial" w:hAnsi="Arial" w:cs="Arial"/>
          <w:sz w:val="24"/>
          <w:szCs w:val="24"/>
          <w:lang w:val="en-US"/>
        </w:rPr>
      </w:pPr>
    </w:p>
    <w:p w:rsidR="005679EC" w:rsidRPr="001823B8" w:rsidRDefault="005679EC" w:rsidP="00FA0B00">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Let</w:t>
      </w:r>
      <w:r w:rsidR="00E63B33">
        <w:rPr>
          <w:rFonts w:ascii="Arial" w:hAnsi="Arial" w:cs="Arial"/>
          <w:sz w:val="24"/>
          <w:szCs w:val="24"/>
          <w:lang w:val="en-US"/>
        </w:rPr>
        <w:t>’</w:t>
      </w:r>
      <w:r w:rsidRPr="001823B8">
        <w:rPr>
          <w:rFonts w:ascii="Arial" w:hAnsi="Arial" w:cs="Arial"/>
          <w:sz w:val="24"/>
          <w:szCs w:val="24"/>
          <w:lang w:val="en-US"/>
        </w:rPr>
        <w:t xml:space="preserve">s consider an example of use of SD </w:t>
      </w:r>
      <w:r w:rsidR="00921C96" w:rsidRPr="001823B8">
        <w:rPr>
          <w:rFonts w:ascii="Arial" w:hAnsi="Arial" w:cs="Arial"/>
          <w:sz w:val="24"/>
          <w:szCs w:val="24"/>
          <w:lang w:val="en-US"/>
        </w:rPr>
        <w:t>«</w:t>
      </w:r>
      <w:r w:rsidRPr="001823B8">
        <w:rPr>
          <w:rFonts w:ascii="Arial" w:hAnsi="Arial" w:cs="Arial"/>
          <w:sz w:val="24"/>
          <w:szCs w:val="24"/>
          <w:lang w:val="en-US"/>
        </w:rPr>
        <w:t>Handset</w:t>
      </w:r>
      <w:r w:rsidR="00921C96" w:rsidRPr="001823B8">
        <w:rPr>
          <w:rFonts w:ascii="Arial" w:hAnsi="Arial" w:cs="Arial"/>
          <w:sz w:val="24"/>
          <w:szCs w:val="24"/>
          <w:lang w:val="en-US"/>
        </w:rPr>
        <w:t>»</w:t>
      </w:r>
      <w:r w:rsidRPr="001823B8">
        <w:rPr>
          <w:rFonts w:ascii="Arial" w:hAnsi="Arial" w:cs="Arial"/>
          <w:sz w:val="24"/>
          <w:szCs w:val="24"/>
          <w:lang w:val="en-US"/>
        </w:rPr>
        <w:t xml:space="preserve"> with </w:t>
      </w:r>
      <w:r w:rsidR="00921C96" w:rsidRPr="001823B8">
        <w:rPr>
          <w:rFonts w:ascii="Arial" w:hAnsi="Arial" w:cs="Arial"/>
          <w:sz w:val="24"/>
          <w:szCs w:val="24"/>
          <w:lang w:val="en-US"/>
        </w:rPr>
        <w:t>«</w:t>
      </w:r>
      <w:r w:rsidRPr="001823B8">
        <w:rPr>
          <w:rFonts w:ascii="Arial" w:hAnsi="Arial" w:cs="Arial"/>
          <w:sz w:val="24"/>
          <w:szCs w:val="24"/>
          <w:lang w:val="en-US"/>
        </w:rPr>
        <w:t>lifting</w:t>
      </w:r>
      <w:r w:rsidR="00921C96" w:rsidRPr="001823B8">
        <w:rPr>
          <w:rFonts w:ascii="Arial" w:hAnsi="Arial" w:cs="Arial"/>
          <w:sz w:val="24"/>
          <w:szCs w:val="24"/>
          <w:lang w:val="en-US"/>
        </w:rPr>
        <w:t>»</w:t>
      </w:r>
      <w:r w:rsidRPr="001823B8">
        <w:rPr>
          <w:rFonts w:ascii="Arial" w:hAnsi="Arial" w:cs="Arial"/>
          <w:sz w:val="24"/>
          <w:szCs w:val="24"/>
          <w:lang w:val="en-US"/>
        </w:rPr>
        <w:t xml:space="preserve"> detector.</w:t>
      </w:r>
    </w:p>
    <w:p w:rsidR="005679EC" w:rsidRPr="001823B8" w:rsidRDefault="005679EC" w:rsidP="00FA0B00">
      <w:pPr>
        <w:spacing w:after="0" w:line="240" w:lineRule="auto"/>
        <w:ind w:firstLine="284"/>
        <w:jc w:val="both"/>
        <w:rPr>
          <w:rFonts w:ascii="Arial" w:hAnsi="Arial" w:cs="Arial"/>
          <w:sz w:val="24"/>
          <w:szCs w:val="24"/>
          <w:lang w:val="en-US"/>
        </w:rPr>
      </w:pPr>
    </w:p>
    <w:p w:rsidR="005679EC" w:rsidRPr="001823B8" w:rsidRDefault="005679EC" w:rsidP="00FA0B00">
      <w:pPr>
        <w:spacing w:after="0" w:line="240" w:lineRule="auto"/>
        <w:ind w:firstLine="284"/>
        <w:jc w:val="both"/>
        <w:rPr>
          <w:rFonts w:ascii="Arial" w:hAnsi="Arial" w:cs="Arial"/>
          <w:b/>
          <w:sz w:val="24"/>
          <w:szCs w:val="24"/>
          <w:lang w:val="en-US"/>
        </w:rPr>
      </w:pPr>
      <w:r w:rsidRPr="001823B8">
        <w:rPr>
          <w:rFonts w:ascii="Arial" w:hAnsi="Arial" w:cs="Arial"/>
          <w:b/>
          <w:sz w:val="24"/>
          <w:szCs w:val="24"/>
          <w:lang w:val="en-US"/>
        </w:rPr>
        <w:t>Incoming calls to be answered</w:t>
      </w:r>
    </w:p>
    <w:p w:rsidR="00332238" w:rsidRPr="001823B8" w:rsidRDefault="00332238" w:rsidP="00FA0B00">
      <w:pPr>
        <w:spacing w:after="0" w:line="240" w:lineRule="auto"/>
        <w:ind w:firstLine="284"/>
        <w:jc w:val="both"/>
        <w:rPr>
          <w:rFonts w:ascii="Arial" w:hAnsi="Arial" w:cs="Arial"/>
          <w:sz w:val="24"/>
          <w:szCs w:val="24"/>
          <w:lang w:val="en-US"/>
        </w:rPr>
      </w:pPr>
    </w:p>
    <w:p w:rsidR="00D940FB" w:rsidRPr="001823B8" w:rsidRDefault="00520A1D" w:rsidP="00FA0B00">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When the handset is lifted (call is answered), the assigned SD are switched over to the lifted handset on the subscriber call button </w:t>
      </w:r>
      <w:r w:rsidR="00921C96" w:rsidRPr="001823B8">
        <w:rPr>
          <w:rFonts w:ascii="Arial" w:hAnsi="Arial" w:cs="Arial"/>
          <w:sz w:val="24"/>
          <w:szCs w:val="24"/>
          <w:lang w:val="en-US"/>
        </w:rPr>
        <w:t>«</w:t>
      </w:r>
      <w:r w:rsidRPr="001823B8">
        <w:rPr>
          <w:rFonts w:ascii="Arial" w:hAnsi="Arial" w:cs="Arial"/>
          <w:sz w:val="24"/>
          <w:szCs w:val="24"/>
          <w:lang w:val="en-US"/>
        </w:rPr>
        <w:t>DA1</w:t>
      </w:r>
      <w:r w:rsidR="00921C96" w:rsidRPr="001823B8">
        <w:rPr>
          <w:rFonts w:ascii="Arial" w:hAnsi="Arial" w:cs="Arial"/>
          <w:sz w:val="24"/>
          <w:szCs w:val="24"/>
          <w:lang w:val="en-US"/>
        </w:rPr>
        <w:t>»</w:t>
      </w:r>
      <w:r w:rsidRPr="001823B8">
        <w:rPr>
          <w:rFonts w:ascii="Arial" w:hAnsi="Arial" w:cs="Arial"/>
          <w:sz w:val="24"/>
          <w:szCs w:val="24"/>
          <w:lang w:val="en-US"/>
        </w:rPr>
        <w:t xml:space="preserve">, which is displayed by icon </w:t>
      </w:r>
      <w:r w:rsidR="00921C96" w:rsidRPr="001823B8">
        <w:rPr>
          <w:rFonts w:ascii="Arial" w:hAnsi="Arial" w:cs="Arial"/>
          <w:sz w:val="24"/>
          <w:szCs w:val="24"/>
          <w:lang w:val="en-US"/>
        </w:rPr>
        <w:t>«</w:t>
      </w:r>
      <w:r w:rsidRPr="001823B8">
        <w:rPr>
          <w:rFonts w:ascii="Arial" w:hAnsi="Arial" w:cs="Arial"/>
          <w:sz w:val="24"/>
          <w:szCs w:val="24"/>
          <w:lang w:val="en-US"/>
        </w:rPr>
        <w:t>Handset</w:t>
      </w:r>
      <w:r w:rsidR="00921C96" w:rsidRPr="001823B8">
        <w:rPr>
          <w:rFonts w:ascii="Arial" w:hAnsi="Arial" w:cs="Arial"/>
          <w:sz w:val="24"/>
          <w:szCs w:val="24"/>
          <w:lang w:val="en-US"/>
        </w:rPr>
        <w:t>»</w:t>
      </w:r>
      <w:r w:rsidRPr="001823B8">
        <w:rPr>
          <w:rFonts w:ascii="Arial" w:hAnsi="Arial" w:cs="Arial"/>
          <w:sz w:val="24"/>
          <w:szCs w:val="24"/>
          <w:lang w:val="en-US"/>
        </w:rPr>
        <w:t xml:space="preserve">. After call termination SD are switched back from the handset to the initial values. </w:t>
      </w:r>
    </w:p>
    <w:p w:rsidR="00C913B8" w:rsidRPr="001823B8" w:rsidRDefault="00C913B8" w:rsidP="00FA0B00">
      <w:pPr>
        <w:spacing w:after="0" w:line="240" w:lineRule="auto"/>
        <w:ind w:firstLine="284"/>
        <w:jc w:val="both"/>
        <w:rPr>
          <w:rFonts w:ascii="Arial" w:hAnsi="Arial" w:cs="Arial"/>
          <w:sz w:val="24"/>
          <w:szCs w:val="24"/>
          <w:lang w:val="en-US"/>
        </w:rPr>
      </w:pPr>
    </w:p>
    <w:p w:rsidR="00CB54A5" w:rsidRPr="001823B8" w:rsidRDefault="00D9565B" w:rsidP="00CB54A5">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2" name="Рисунок 1" descr="en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4.jpg"/>
                    <pic:cNvPicPr/>
                  </pic:nvPicPr>
                  <pic:blipFill>
                    <a:blip r:embed="rId137"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incoming</w:t>
      </w:r>
      <w:proofErr w:type="gramEnd"/>
      <w:r w:rsidR="00FE0646" w:rsidRPr="001823B8">
        <w:rPr>
          <w:rFonts w:ascii="Arial" w:hAnsi="Arial" w:cs="Arial"/>
          <w:sz w:val="24"/>
          <w:szCs w:val="24"/>
          <w:lang w:val="en-US"/>
        </w:rPr>
        <w:t xml:space="preserve"> call to be answered. The handset status is </w:t>
      </w:r>
      <w:r w:rsidR="00921C96" w:rsidRPr="001823B8">
        <w:rPr>
          <w:rFonts w:ascii="Arial" w:hAnsi="Arial" w:cs="Arial"/>
          <w:sz w:val="24"/>
          <w:szCs w:val="24"/>
          <w:lang w:val="en-US"/>
        </w:rPr>
        <w:t>«</w:t>
      </w:r>
      <w:r w:rsidR="00FE0646" w:rsidRPr="001823B8">
        <w:rPr>
          <w:rFonts w:ascii="Arial" w:hAnsi="Arial" w:cs="Arial"/>
          <w:sz w:val="24"/>
          <w:szCs w:val="24"/>
          <w:lang w:val="en-US"/>
        </w:rPr>
        <w:t>replaced</w:t>
      </w:r>
      <w:r w:rsidR="00921C96" w:rsidRPr="001823B8">
        <w:rPr>
          <w:rFonts w:ascii="Arial" w:hAnsi="Arial" w:cs="Arial"/>
          <w:sz w:val="24"/>
          <w:szCs w:val="24"/>
          <w:lang w:val="en-US"/>
        </w:rPr>
        <w:t>»</w:t>
      </w:r>
      <w:r w:rsidR="00A85063" w:rsidRPr="001823B8">
        <w:rPr>
          <w:rFonts w:ascii="Arial" w:hAnsi="Arial" w:cs="Arial"/>
          <w:sz w:val="24"/>
          <w:szCs w:val="24"/>
          <w:lang w:val="en-US"/>
        </w:rPr>
        <w:t>;</w:t>
      </w:r>
    </w:p>
    <w:p w:rsidR="00C913B8" w:rsidRPr="001823B8" w:rsidRDefault="00C913B8" w:rsidP="00FA0B00">
      <w:pPr>
        <w:spacing w:after="0" w:line="240" w:lineRule="auto"/>
        <w:ind w:firstLine="284"/>
        <w:jc w:val="both"/>
        <w:rPr>
          <w:rFonts w:ascii="Arial" w:hAnsi="Arial" w:cs="Arial"/>
          <w:b/>
          <w:sz w:val="24"/>
          <w:szCs w:val="24"/>
          <w:lang w:val="en-US"/>
        </w:rPr>
      </w:pPr>
    </w:p>
    <w:p w:rsidR="00CB54A5" w:rsidRPr="001823B8" w:rsidRDefault="00D9565B" w:rsidP="00CB54A5">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3" name="Рисунок 2" descr="en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5.jpg"/>
                    <pic:cNvPicPr/>
                  </pic:nvPicPr>
                  <pic:blipFill>
                    <a:blip r:embed="rId138"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incoming</w:t>
      </w:r>
      <w:proofErr w:type="gramEnd"/>
      <w:r w:rsidR="00FE0646" w:rsidRPr="001823B8">
        <w:rPr>
          <w:rFonts w:ascii="Arial" w:hAnsi="Arial" w:cs="Arial"/>
          <w:sz w:val="24"/>
          <w:szCs w:val="24"/>
          <w:lang w:val="en-US"/>
        </w:rPr>
        <w:t xml:space="preserve"> call. The handset status is </w:t>
      </w:r>
      <w:r w:rsidR="00921C96" w:rsidRPr="001823B8">
        <w:rPr>
          <w:rFonts w:ascii="Arial" w:hAnsi="Arial" w:cs="Arial"/>
          <w:sz w:val="24"/>
          <w:szCs w:val="24"/>
          <w:lang w:val="en-US"/>
        </w:rPr>
        <w:t>«</w:t>
      </w:r>
      <w:r w:rsidR="00FE0646" w:rsidRPr="001823B8">
        <w:rPr>
          <w:rFonts w:ascii="Arial" w:hAnsi="Arial" w:cs="Arial"/>
          <w:sz w:val="24"/>
          <w:szCs w:val="24"/>
          <w:lang w:val="en-US"/>
        </w:rPr>
        <w:t>lifted</w:t>
      </w:r>
      <w:r w:rsidR="00921C96" w:rsidRPr="001823B8">
        <w:rPr>
          <w:rFonts w:ascii="Arial" w:hAnsi="Arial" w:cs="Arial"/>
          <w:sz w:val="24"/>
          <w:szCs w:val="24"/>
          <w:lang w:val="en-US"/>
        </w:rPr>
        <w:t>»</w:t>
      </w:r>
      <w:r w:rsidR="00A85063" w:rsidRPr="001823B8">
        <w:rPr>
          <w:rFonts w:ascii="Arial" w:hAnsi="Arial" w:cs="Arial"/>
          <w:sz w:val="24"/>
          <w:szCs w:val="24"/>
          <w:lang w:val="en-US"/>
        </w:rPr>
        <w:t>;</w:t>
      </w:r>
    </w:p>
    <w:p w:rsidR="00C913B8" w:rsidRPr="001823B8" w:rsidRDefault="00C913B8" w:rsidP="00FA0B00">
      <w:pPr>
        <w:spacing w:after="0" w:line="240" w:lineRule="auto"/>
        <w:ind w:firstLine="284"/>
        <w:jc w:val="both"/>
        <w:rPr>
          <w:rFonts w:ascii="Arial" w:hAnsi="Arial" w:cs="Arial"/>
          <w:b/>
          <w:sz w:val="24"/>
          <w:szCs w:val="24"/>
          <w:lang w:val="en-US"/>
        </w:rPr>
      </w:pPr>
    </w:p>
    <w:p w:rsidR="00722595" w:rsidRPr="001823B8" w:rsidRDefault="00722595" w:rsidP="00CB54A5">
      <w:pPr>
        <w:spacing w:after="0" w:line="240" w:lineRule="auto"/>
        <w:ind w:firstLine="284"/>
        <w:jc w:val="both"/>
        <w:rPr>
          <w:rFonts w:ascii="Arial" w:hAnsi="Arial" w:cs="Arial"/>
          <w:sz w:val="24"/>
          <w:szCs w:val="24"/>
          <w:lang w:val="en-US"/>
        </w:rPr>
      </w:pPr>
    </w:p>
    <w:p w:rsidR="00CB54A5" w:rsidRPr="001823B8" w:rsidRDefault="00D9565B" w:rsidP="00CB54A5">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7" name="Рисунок 6" descr="en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6.jpg"/>
                    <pic:cNvPicPr/>
                  </pic:nvPicPr>
                  <pic:blipFill>
                    <a:blip r:embed="rId139"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incoming</w:t>
      </w:r>
      <w:proofErr w:type="gramEnd"/>
      <w:r w:rsidR="00FE0646" w:rsidRPr="001823B8">
        <w:rPr>
          <w:rFonts w:ascii="Arial" w:hAnsi="Arial" w:cs="Arial"/>
          <w:sz w:val="24"/>
          <w:szCs w:val="24"/>
          <w:lang w:val="en-US"/>
        </w:rPr>
        <w:t xml:space="preserve"> call to be answered. The handset status is </w:t>
      </w:r>
      <w:r w:rsidR="00921C96" w:rsidRPr="001823B8">
        <w:rPr>
          <w:rFonts w:ascii="Arial" w:hAnsi="Arial" w:cs="Arial"/>
          <w:sz w:val="24"/>
          <w:szCs w:val="24"/>
          <w:lang w:val="en-US"/>
        </w:rPr>
        <w:t>«</w:t>
      </w:r>
      <w:r w:rsidR="00FE0646" w:rsidRPr="001823B8">
        <w:rPr>
          <w:rFonts w:ascii="Arial" w:hAnsi="Arial" w:cs="Arial"/>
          <w:sz w:val="24"/>
          <w:szCs w:val="24"/>
          <w:lang w:val="en-US"/>
        </w:rPr>
        <w:t>lifted</w:t>
      </w:r>
      <w:r w:rsidR="00921C96" w:rsidRPr="001823B8">
        <w:rPr>
          <w:rFonts w:ascii="Arial" w:hAnsi="Arial" w:cs="Arial"/>
          <w:sz w:val="24"/>
          <w:szCs w:val="24"/>
          <w:lang w:val="en-US"/>
        </w:rPr>
        <w:t>»</w:t>
      </w:r>
      <w:r w:rsidR="00A85063" w:rsidRPr="001823B8">
        <w:rPr>
          <w:rFonts w:ascii="Arial" w:hAnsi="Arial" w:cs="Arial"/>
          <w:sz w:val="24"/>
          <w:szCs w:val="24"/>
          <w:lang w:val="en-US"/>
        </w:rPr>
        <w:t>;</w:t>
      </w:r>
    </w:p>
    <w:p w:rsidR="00CB54A5" w:rsidRPr="001823B8" w:rsidRDefault="00CB54A5" w:rsidP="00CB54A5">
      <w:pPr>
        <w:spacing w:after="0" w:line="240" w:lineRule="auto"/>
        <w:ind w:firstLine="284"/>
        <w:jc w:val="both"/>
        <w:rPr>
          <w:rFonts w:ascii="Arial" w:hAnsi="Arial" w:cs="Arial"/>
          <w:sz w:val="24"/>
          <w:szCs w:val="24"/>
          <w:lang w:val="en-US"/>
        </w:rPr>
      </w:pPr>
    </w:p>
    <w:p w:rsidR="00ED7A2F" w:rsidRPr="001823B8" w:rsidRDefault="00D9565B" w:rsidP="00ED7A2F">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lastRenderedPageBreak/>
        <w:drawing>
          <wp:inline distT="0" distB="0" distL="0" distR="0">
            <wp:extent cx="1428750" cy="762000"/>
            <wp:effectExtent l="19050" t="0" r="0" b="0"/>
            <wp:docPr id="8" name="Рисунок 7" descr="en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7.jpg"/>
                    <pic:cNvPicPr/>
                  </pic:nvPicPr>
                  <pic:blipFill>
                    <a:blip r:embed="rId140"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subscriber</w:t>
      </w:r>
      <w:proofErr w:type="gramEnd"/>
      <w:r w:rsidR="00FE0646" w:rsidRPr="001823B8">
        <w:rPr>
          <w:rFonts w:ascii="Arial" w:hAnsi="Arial" w:cs="Arial"/>
          <w:sz w:val="24"/>
          <w:szCs w:val="24"/>
          <w:lang w:val="en-US"/>
        </w:rPr>
        <w:t xml:space="preserve"> disconnection. SD</w:t>
      </w:r>
      <w:r w:rsidR="00902002">
        <w:rPr>
          <w:rFonts w:ascii="Arial" w:hAnsi="Arial" w:cs="Arial"/>
          <w:sz w:val="24"/>
          <w:szCs w:val="24"/>
          <w:lang w:val="en-US"/>
        </w:rPr>
        <w:t>s</w:t>
      </w:r>
      <w:r w:rsidR="000E2B3E" w:rsidRPr="000E2B3E">
        <w:rPr>
          <w:rFonts w:ascii="Arial" w:hAnsi="Arial" w:cs="Arial"/>
          <w:sz w:val="24"/>
          <w:szCs w:val="24"/>
          <w:lang w:val="en-US"/>
        </w:rPr>
        <w:t xml:space="preserve"> </w:t>
      </w:r>
      <w:proofErr w:type="gramStart"/>
      <w:r w:rsidR="00FE0646" w:rsidRPr="001823B8">
        <w:rPr>
          <w:rFonts w:ascii="Arial" w:hAnsi="Arial" w:cs="Arial"/>
          <w:sz w:val="24"/>
          <w:szCs w:val="24"/>
          <w:lang w:val="en-US"/>
        </w:rPr>
        <w:t>return</w:t>
      </w:r>
      <w:proofErr w:type="gramEnd"/>
      <w:r w:rsidR="00FE0646" w:rsidRPr="001823B8">
        <w:rPr>
          <w:rFonts w:ascii="Arial" w:hAnsi="Arial" w:cs="Arial"/>
          <w:sz w:val="24"/>
          <w:szCs w:val="24"/>
          <w:lang w:val="en-US"/>
        </w:rPr>
        <w:t xml:space="preserve"> to the initial values.</w:t>
      </w:r>
    </w:p>
    <w:p w:rsidR="00266493" w:rsidRPr="001823B8" w:rsidRDefault="00266493" w:rsidP="00FA0B00">
      <w:pPr>
        <w:spacing w:after="0" w:line="240" w:lineRule="auto"/>
        <w:ind w:firstLine="284"/>
        <w:jc w:val="both"/>
        <w:rPr>
          <w:rFonts w:ascii="Arial" w:hAnsi="Arial" w:cs="Arial"/>
          <w:b/>
          <w:sz w:val="24"/>
          <w:szCs w:val="24"/>
          <w:lang w:val="en-US"/>
        </w:rPr>
      </w:pPr>
    </w:p>
    <w:p w:rsidR="00266493" w:rsidRPr="001823B8" w:rsidRDefault="00266493" w:rsidP="00FA0B00">
      <w:pPr>
        <w:spacing w:after="0" w:line="240" w:lineRule="auto"/>
        <w:ind w:firstLine="284"/>
        <w:jc w:val="both"/>
        <w:rPr>
          <w:rFonts w:ascii="Arial" w:hAnsi="Arial" w:cs="Arial"/>
          <w:b/>
          <w:sz w:val="24"/>
          <w:szCs w:val="24"/>
          <w:lang w:val="en-US"/>
        </w:rPr>
      </w:pPr>
    </w:p>
    <w:p w:rsidR="005679EC" w:rsidRPr="001823B8" w:rsidRDefault="005679EC" w:rsidP="00FA0B00">
      <w:pPr>
        <w:spacing w:after="0" w:line="240" w:lineRule="auto"/>
        <w:ind w:firstLine="284"/>
        <w:jc w:val="both"/>
        <w:rPr>
          <w:rFonts w:ascii="Arial" w:hAnsi="Arial" w:cs="Arial"/>
          <w:b/>
          <w:sz w:val="24"/>
          <w:szCs w:val="24"/>
          <w:lang w:val="en-US"/>
        </w:rPr>
      </w:pPr>
      <w:r w:rsidRPr="001823B8">
        <w:rPr>
          <w:rFonts w:ascii="Arial" w:hAnsi="Arial" w:cs="Arial"/>
          <w:b/>
          <w:sz w:val="24"/>
          <w:szCs w:val="24"/>
          <w:lang w:val="en-US"/>
        </w:rPr>
        <w:t>Answered incoming calls/active outgoing calls</w:t>
      </w:r>
    </w:p>
    <w:p w:rsidR="005679EC" w:rsidRPr="001823B8" w:rsidRDefault="005679EC" w:rsidP="00FA0B00">
      <w:pPr>
        <w:spacing w:after="0" w:line="240" w:lineRule="auto"/>
        <w:ind w:firstLine="284"/>
        <w:jc w:val="both"/>
        <w:rPr>
          <w:rFonts w:ascii="Arial" w:hAnsi="Arial" w:cs="Arial"/>
          <w:sz w:val="24"/>
          <w:szCs w:val="24"/>
          <w:lang w:val="en-US"/>
        </w:rPr>
      </w:pPr>
    </w:p>
    <w:p w:rsidR="00812CAD" w:rsidRPr="001823B8" w:rsidRDefault="00902002" w:rsidP="00FA0B00">
      <w:pPr>
        <w:spacing w:after="0" w:line="240" w:lineRule="auto"/>
        <w:ind w:firstLine="284"/>
        <w:jc w:val="both"/>
        <w:rPr>
          <w:rFonts w:ascii="Arial" w:hAnsi="Arial" w:cs="Arial"/>
          <w:sz w:val="24"/>
          <w:szCs w:val="24"/>
          <w:lang w:val="en-US"/>
        </w:rPr>
      </w:pPr>
      <w:r w:rsidRPr="00724E24">
        <w:rPr>
          <w:rFonts w:ascii="Arial" w:hAnsi="Arial" w:cs="Arial"/>
          <w:sz w:val="24"/>
          <w:szCs w:val="24"/>
          <w:lang w:val="en-US"/>
        </w:rPr>
        <w:t>If the connection has already been established when the handset is lifted</w:t>
      </w:r>
      <w:r w:rsidR="00812CAD" w:rsidRPr="00724E24">
        <w:rPr>
          <w:rFonts w:ascii="Arial" w:hAnsi="Arial" w:cs="Arial"/>
          <w:sz w:val="24"/>
          <w:szCs w:val="24"/>
          <w:lang w:val="en-US"/>
        </w:rPr>
        <w:t>, the</w:t>
      </w:r>
      <w:r w:rsidR="00812CAD" w:rsidRPr="001823B8">
        <w:rPr>
          <w:rFonts w:ascii="Arial" w:hAnsi="Arial" w:cs="Arial"/>
          <w:sz w:val="24"/>
          <w:szCs w:val="24"/>
          <w:lang w:val="en-US"/>
        </w:rPr>
        <w:t xml:space="preserve"> assigned SD</w:t>
      </w:r>
      <w:r>
        <w:rPr>
          <w:rFonts w:ascii="Arial" w:hAnsi="Arial" w:cs="Arial"/>
          <w:sz w:val="24"/>
          <w:szCs w:val="24"/>
          <w:lang w:val="en-US"/>
        </w:rPr>
        <w:t>s</w:t>
      </w:r>
      <w:r w:rsidR="00812CAD" w:rsidRPr="001823B8">
        <w:rPr>
          <w:rFonts w:ascii="Arial" w:hAnsi="Arial" w:cs="Arial"/>
          <w:sz w:val="24"/>
          <w:szCs w:val="24"/>
          <w:lang w:val="en-US"/>
        </w:rPr>
        <w:t xml:space="preserve"> are switched over to the lifted handset. It is displayed as icon </w:t>
      </w:r>
      <w:r w:rsidR="00921C96" w:rsidRPr="001823B8">
        <w:rPr>
          <w:rFonts w:ascii="Arial" w:hAnsi="Arial" w:cs="Arial"/>
          <w:sz w:val="24"/>
          <w:szCs w:val="24"/>
          <w:lang w:val="en-US"/>
        </w:rPr>
        <w:t>«</w:t>
      </w:r>
      <w:r w:rsidR="00812CAD" w:rsidRPr="001823B8">
        <w:rPr>
          <w:rFonts w:ascii="Arial" w:hAnsi="Arial" w:cs="Arial"/>
          <w:sz w:val="24"/>
          <w:szCs w:val="24"/>
          <w:lang w:val="en-US"/>
        </w:rPr>
        <w:t>Handset</w:t>
      </w:r>
      <w:r w:rsidR="00921C96" w:rsidRPr="001823B8">
        <w:rPr>
          <w:rFonts w:ascii="Arial" w:hAnsi="Arial" w:cs="Arial"/>
          <w:sz w:val="24"/>
          <w:szCs w:val="24"/>
          <w:lang w:val="en-US"/>
        </w:rPr>
        <w:t>»</w:t>
      </w:r>
      <w:r w:rsidR="00812CAD" w:rsidRPr="001823B8">
        <w:rPr>
          <w:rFonts w:ascii="Arial" w:hAnsi="Arial" w:cs="Arial"/>
          <w:sz w:val="24"/>
          <w:szCs w:val="24"/>
          <w:lang w:val="en-US"/>
        </w:rPr>
        <w:t>.</w:t>
      </w:r>
    </w:p>
    <w:p w:rsidR="00ED7A2F" w:rsidRPr="001823B8" w:rsidRDefault="00ED7A2F" w:rsidP="00FA0B00">
      <w:pPr>
        <w:spacing w:after="0" w:line="240" w:lineRule="auto"/>
        <w:ind w:firstLine="284"/>
        <w:jc w:val="both"/>
        <w:rPr>
          <w:rFonts w:ascii="Arial" w:hAnsi="Arial" w:cs="Arial"/>
          <w:sz w:val="24"/>
          <w:szCs w:val="24"/>
          <w:lang w:val="en-US"/>
        </w:rPr>
      </w:pPr>
    </w:p>
    <w:p w:rsidR="001C7F44" w:rsidRPr="001823B8" w:rsidRDefault="00195EE6" w:rsidP="001C7F44">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10" name="Рисунок 9" descr="en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8.jpg"/>
                    <pic:cNvPicPr/>
                  </pic:nvPicPr>
                  <pic:blipFill>
                    <a:blip r:embed="rId141"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initi</w:t>
      </w:r>
      <w:r w:rsidR="003C4161" w:rsidRPr="001823B8">
        <w:rPr>
          <w:rFonts w:ascii="Arial" w:hAnsi="Arial" w:cs="Arial"/>
          <w:sz w:val="24"/>
          <w:szCs w:val="24"/>
          <w:lang w:val="en-US"/>
        </w:rPr>
        <w:t>a</w:t>
      </w:r>
      <w:r w:rsidR="00FE0646" w:rsidRPr="001823B8">
        <w:rPr>
          <w:rFonts w:ascii="Arial" w:hAnsi="Arial" w:cs="Arial"/>
          <w:sz w:val="24"/>
          <w:szCs w:val="24"/>
          <w:lang w:val="en-US"/>
        </w:rPr>
        <w:t>l</w:t>
      </w:r>
      <w:proofErr w:type="gramEnd"/>
      <w:r w:rsidR="00FE0646" w:rsidRPr="001823B8">
        <w:rPr>
          <w:rFonts w:ascii="Arial" w:hAnsi="Arial" w:cs="Arial"/>
          <w:sz w:val="24"/>
          <w:szCs w:val="24"/>
          <w:lang w:val="en-US"/>
        </w:rPr>
        <w:t xml:space="preserve"> active call, handset status is </w:t>
      </w:r>
      <w:r w:rsidR="00921C96" w:rsidRPr="001823B8">
        <w:rPr>
          <w:rFonts w:ascii="Arial" w:hAnsi="Arial" w:cs="Arial"/>
          <w:sz w:val="24"/>
          <w:szCs w:val="24"/>
          <w:lang w:val="en-US"/>
        </w:rPr>
        <w:t>«</w:t>
      </w:r>
      <w:r w:rsidR="00FE0646" w:rsidRPr="001823B8">
        <w:rPr>
          <w:rFonts w:ascii="Arial" w:hAnsi="Arial" w:cs="Arial"/>
          <w:sz w:val="24"/>
          <w:szCs w:val="24"/>
          <w:lang w:val="en-US"/>
        </w:rPr>
        <w:t>replaced</w:t>
      </w:r>
      <w:r w:rsidR="00921C96" w:rsidRPr="001823B8">
        <w:rPr>
          <w:rFonts w:ascii="Arial" w:hAnsi="Arial" w:cs="Arial"/>
          <w:sz w:val="24"/>
          <w:szCs w:val="24"/>
          <w:lang w:val="en-US"/>
        </w:rPr>
        <w:t>»</w:t>
      </w:r>
      <w:r w:rsidR="00FE0646" w:rsidRPr="001823B8">
        <w:rPr>
          <w:rFonts w:ascii="Arial" w:hAnsi="Arial" w:cs="Arial"/>
          <w:sz w:val="24"/>
          <w:szCs w:val="24"/>
          <w:lang w:val="en-US"/>
        </w:rPr>
        <w:t>. SD</w:t>
      </w:r>
      <w:r w:rsidR="00902002">
        <w:rPr>
          <w:rFonts w:ascii="Arial" w:hAnsi="Arial" w:cs="Arial"/>
          <w:sz w:val="24"/>
          <w:szCs w:val="24"/>
          <w:lang w:val="en-US"/>
        </w:rPr>
        <w:t>s</w:t>
      </w:r>
      <w:r w:rsidR="00FE0646" w:rsidRPr="001823B8">
        <w:rPr>
          <w:rFonts w:ascii="Arial" w:hAnsi="Arial" w:cs="Arial"/>
          <w:sz w:val="24"/>
          <w:szCs w:val="24"/>
          <w:lang w:val="en-US"/>
        </w:rPr>
        <w:t xml:space="preserve">, assigned to the button, </w:t>
      </w:r>
      <w:proofErr w:type="gramStart"/>
      <w:r w:rsidR="00FE0646" w:rsidRPr="001823B8">
        <w:rPr>
          <w:rFonts w:ascii="Arial" w:hAnsi="Arial" w:cs="Arial"/>
          <w:sz w:val="24"/>
          <w:szCs w:val="24"/>
          <w:lang w:val="en-US"/>
        </w:rPr>
        <w:t>are</w:t>
      </w:r>
      <w:proofErr w:type="gramEnd"/>
      <w:r w:rsidR="00FE0646" w:rsidRPr="001823B8">
        <w:rPr>
          <w:rFonts w:ascii="Arial" w:hAnsi="Arial" w:cs="Arial"/>
          <w:sz w:val="24"/>
          <w:szCs w:val="24"/>
          <w:lang w:val="en-US"/>
        </w:rPr>
        <w:t xml:space="preserve"> used.</w:t>
      </w:r>
    </w:p>
    <w:p w:rsidR="001C7F44" w:rsidRPr="001823B8" w:rsidRDefault="001C7F44" w:rsidP="00FA0B00">
      <w:pPr>
        <w:spacing w:after="0" w:line="240" w:lineRule="auto"/>
        <w:ind w:firstLine="284"/>
        <w:jc w:val="both"/>
        <w:rPr>
          <w:rFonts w:ascii="Arial" w:hAnsi="Arial" w:cs="Arial"/>
          <w:sz w:val="24"/>
          <w:szCs w:val="24"/>
          <w:lang w:val="en-US"/>
        </w:rPr>
      </w:pPr>
    </w:p>
    <w:p w:rsidR="00ED7A2F" w:rsidRPr="001823B8" w:rsidRDefault="00CC4B47" w:rsidP="00ED7A2F">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16" name="Рисунок 15" descr="en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40.jpg"/>
                    <pic:cNvPicPr/>
                  </pic:nvPicPr>
                  <pic:blipFill>
                    <a:blip r:embed="rId138"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incoming</w:t>
      </w:r>
      <w:proofErr w:type="gramEnd"/>
      <w:r w:rsidR="00FE0646" w:rsidRPr="001823B8">
        <w:rPr>
          <w:rFonts w:ascii="Arial" w:hAnsi="Arial" w:cs="Arial"/>
          <w:sz w:val="24"/>
          <w:szCs w:val="24"/>
          <w:lang w:val="en-US"/>
        </w:rPr>
        <w:t xml:space="preserve"> call. The handset status is </w:t>
      </w:r>
      <w:r w:rsidR="00921C96" w:rsidRPr="001823B8">
        <w:rPr>
          <w:rFonts w:ascii="Arial" w:hAnsi="Arial" w:cs="Arial"/>
          <w:sz w:val="24"/>
          <w:szCs w:val="24"/>
          <w:lang w:val="en-US"/>
        </w:rPr>
        <w:t>«</w:t>
      </w:r>
      <w:r w:rsidR="00FE0646" w:rsidRPr="001823B8">
        <w:rPr>
          <w:rFonts w:ascii="Arial" w:hAnsi="Arial" w:cs="Arial"/>
          <w:sz w:val="24"/>
          <w:szCs w:val="24"/>
          <w:lang w:val="en-US"/>
        </w:rPr>
        <w:t>lifted</w:t>
      </w:r>
      <w:r w:rsidR="00921C96" w:rsidRPr="001823B8">
        <w:rPr>
          <w:rFonts w:ascii="Arial" w:hAnsi="Arial" w:cs="Arial"/>
          <w:sz w:val="24"/>
          <w:szCs w:val="24"/>
          <w:lang w:val="en-US"/>
        </w:rPr>
        <w:t>»</w:t>
      </w:r>
      <w:r w:rsidR="00FE0646" w:rsidRPr="001823B8">
        <w:rPr>
          <w:rFonts w:ascii="Arial" w:hAnsi="Arial" w:cs="Arial"/>
          <w:sz w:val="24"/>
          <w:szCs w:val="24"/>
          <w:lang w:val="en-US"/>
        </w:rPr>
        <w:t>.</w:t>
      </w:r>
    </w:p>
    <w:p w:rsidR="00531497" w:rsidRPr="001823B8" w:rsidRDefault="00531497" w:rsidP="00FA0B00">
      <w:pPr>
        <w:spacing w:after="0" w:line="240" w:lineRule="auto"/>
        <w:ind w:firstLine="284"/>
        <w:jc w:val="both"/>
        <w:rPr>
          <w:rFonts w:ascii="Arial" w:hAnsi="Arial" w:cs="Arial"/>
          <w:b/>
          <w:sz w:val="24"/>
          <w:szCs w:val="24"/>
          <w:lang w:val="en-US"/>
        </w:rPr>
      </w:pPr>
    </w:p>
    <w:p w:rsidR="00531497" w:rsidRPr="001823B8" w:rsidRDefault="00531497" w:rsidP="00FA0B00">
      <w:pPr>
        <w:spacing w:after="0" w:line="240" w:lineRule="auto"/>
        <w:ind w:firstLine="284"/>
        <w:jc w:val="both"/>
        <w:rPr>
          <w:rFonts w:ascii="Arial" w:hAnsi="Arial" w:cs="Arial"/>
          <w:sz w:val="24"/>
          <w:szCs w:val="24"/>
          <w:lang w:val="en-US"/>
        </w:rPr>
      </w:pPr>
    </w:p>
    <w:p w:rsidR="005679EC" w:rsidRPr="001823B8" w:rsidRDefault="005679EC" w:rsidP="00FA0B00">
      <w:pPr>
        <w:spacing w:after="0" w:line="240" w:lineRule="auto"/>
        <w:ind w:firstLine="284"/>
        <w:jc w:val="both"/>
        <w:rPr>
          <w:rFonts w:ascii="Arial" w:hAnsi="Arial" w:cs="Arial"/>
          <w:b/>
          <w:sz w:val="24"/>
          <w:szCs w:val="24"/>
          <w:lang w:val="en-US"/>
        </w:rPr>
      </w:pPr>
      <w:r w:rsidRPr="001823B8">
        <w:rPr>
          <w:rFonts w:ascii="Arial" w:hAnsi="Arial" w:cs="Arial"/>
          <w:b/>
          <w:sz w:val="24"/>
          <w:szCs w:val="24"/>
          <w:lang w:val="en-US"/>
        </w:rPr>
        <w:t>Outgoing calls to be answered</w:t>
      </w:r>
    </w:p>
    <w:p w:rsidR="00531497" w:rsidRPr="001823B8" w:rsidRDefault="00531497" w:rsidP="00FA0B00">
      <w:pPr>
        <w:spacing w:after="0" w:line="240" w:lineRule="auto"/>
        <w:ind w:firstLine="284"/>
        <w:jc w:val="both"/>
        <w:rPr>
          <w:rFonts w:ascii="Arial" w:hAnsi="Arial" w:cs="Arial"/>
          <w:sz w:val="24"/>
          <w:szCs w:val="24"/>
          <w:lang w:val="en-US"/>
        </w:rPr>
      </w:pPr>
    </w:p>
    <w:p w:rsidR="00D374DE" w:rsidRPr="001823B8" w:rsidRDefault="00195EE6" w:rsidP="00D374DE">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71525"/>
            <wp:effectExtent l="19050" t="0" r="0" b="0"/>
            <wp:docPr id="12" name="Рисунок 11" descr="en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9.jpg"/>
                    <pic:cNvPicPr/>
                  </pic:nvPicPr>
                  <pic:blipFill>
                    <a:blip r:embed="rId142" cstate="print"/>
                    <a:stretch>
                      <a:fillRect/>
                    </a:stretch>
                  </pic:blipFill>
                  <pic:spPr>
                    <a:xfrm>
                      <a:off x="0" y="0"/>
                      <a:ext cx="1428750" cy="771525"/>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outgoing</w:t>
      </w:r>
      <w:proofErr w:type="gramEnd"/>
      <w:r w:rsidR="00FE0646" w:rsidRPr="001823B8">
        <w:rPr>
          <w:rFonts w:ascii="Arial" w:hAnsi="Arial" w:cs="Arial"/>
          <w:sz w:val="24"/>
          <w:szCs w:val="24"/>
          <w:lang w:val="en-US"/>
        </w:rPr>
        <w:t xml:space="preserve"> call to be answered</w:t>
      </w:r>
      <w:r w:rsidR="00A85063" w:rsidRPr="001823B8">
        <w:rPr>
          <w:rFonts w:ascii="Arial" w:hAnsi="Arial" w:cs="Arial"/>
          <w:sz w:val="24"/>
          <w:szCs w:val="24"/>
          <w:lang w:val="en-US"/>
        </w:rPr>
        <w:t>;</w:t>
      </w:r>
    </w:p>
    <w:p w:rsidR="00D374DE" w:rsidRPr="001823B8" w:rsidRDefault="00D374DE" w:rsidP="00FA0B00">
      <w:pPr>
        <w:spacing w:after="0" w:line="240" w:lineRule="auto"/>
        <w:ind w:firstLine="284"/>
        <w:jc w:val="both"/>
        <w:rPr>
          <w:rFonts w:ascii="Arial" w:hAnsi="Arial" w:cs="Arial"/>
          <w:sz w:val="24"/>
          <w:szCs w:val="24"/>
          <w:lang w:val="en-US"/>
        </w:rPr>
      </w:pPr>
    </w:p>
    <w:p w:rsidR="00B25574" w:rsidRPr="001823B8" w:rsidRDefault="00CC4B47" w:rsidP="00531497">
      <w:pPr>
        <w:spacing w:after="0" w:line="240" w:lineRule="auto"/>
        <w:ind w:firstLine="284"/>
        <w:jc w:val="both"/>
        <w:rPr>
          <w:rFonts w:ascii="Arial" w:hAnsi="Arial" w:cs="Arial"/>
          <w:sz w:val="24"/>
          <w:szCs w:val="24"/>
          <w:lang w:val="en-US"/>
        </w:rPr>
      </w:pPr>
      <w:r w:rsidRPr="001823B8">
        <w:rPr>
          <w:rFonts w:ascii="Arial" w:hAnsi="Arial" w:cs="Arial"/>
          <w:b/>
          <w:noProof/>
          <w:sz w:val="24"/>
          <w:szCs w:val="24"/>
          <w:lang w:val="ru-RU" w:eastAsia="ru-RU" w:bidi="ar-SA"/>
        </w:rPr>
        <w:drawing>
          <wp:inline distT="0" distB="0" distL="0" distR="0">
            <wp:extent cx="1428750" cy="762000"/>
            <wp:effectExtent l="19050" t="0" r="0" b="0"/>
            <wp:docPr id="30" name="Рисунок 29" descr="en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41.jpg"/>
                    <pic:cNvPicPr/>
                  </pic:nvPicPr>
                  <pic:blipFill>
                    <a:blip r:embed="rId143"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b/>
          <w:sz w:val="24"/>
          <w:szCs w:val="24"/>
          <w:lang w:val="en-US"/>
        </w:rPr>
        <w:t xml:space="preserve"> – </w:t>
      </w:r>
      <w:proofErr w:type="gramStart"/>
      <w:r w:rsidR="00FE0646" w:rsidRPr="001823B8">
        <w:rPr>
          <w:rFonts w:ascii="Arial" w:hAnsi="Arial" w:cs="Arial"/>
          <w:sz w:val="24"/>
          <w:szCs w:val="24"/>
          <w:lang w:val="en-US"/>
        </w:rPr>
        <w:t>outgoing</w:t>
      </w:r>
      <w:proofErr w:type="gramEnd"/>
      <w:r w:rsidR="00FE0646" w:rsidRPr="001823B8">
        <w:rPr>
          <w:rFonts w:ascii="Arial" w:hAnsi="Arial" w:cs="Arial"/>
          <w:sz w:val="24"/>
          <w:szCs w:val="24"/>
          <w:lang w:val="en-US"/>
        </w:rPr>
        <w:t xml:space="preserve"> call to be answered.</w:t>
      </w:r>
      <w:r w:rsidR="00AE2DC7" w:rsidRPr="001823B8">
        <w:rPr>
          <w:rFonts w:ascii="Arial" w:hAnsi="Arial" w:cs="Arial"/>
          <w:sz w:val="24"/>
          <w:szCs w:val="24"/>
          <w:lang w:val="en-US"/>
        </w:rPr>
        <w:t xml:space="preserve"> The handset status is </w:t>
      </w:r>
      <w:r w:rsidR="00A85063" w:rsidRPr="001823B8">
        <w:rPr>
          <w:rFonts w:ascii="Arial" w:hAnsi="Arial" w:cs="Arial"/>
          <w:sz w:val="24"/>
          <w:szCs w:val="24"/>
          <w:lang w:val="en-US"/>
        </w:rPr>
        <w:t>«</w:t>
      </w:r>
      <w:r w:rsidR="00AE2DC7" w:rsidRPr="001823B8">
        <w:rPr>
          <w:rFonts w:ascii="Arial" w:hAnsi="Arial" w:cs="Arial"/>
          <w:sz w:val="24"/>
          <w:szCs w:val="24"/>
          <w:lang w:val="en-US"/>
        </w:rPr>
        <w:t>lifted</w:t>
      </w:r>
      <w:r w:rsidR="00A85063" w:rsidRPr="001823B8">
        <w:rPr>
          <w:rFonts w:ascii="Arial" w:hAnsi="Arial" w:cs="Arial"/>
          <w:sz w:val="24"/>
          <w:szCs w:val="24"/>
          <w:lang w:val="en-US"/>
        </w:rPr>
        <w:t>»;</w:t>
      </w:r>
    </w:p>
    <w:p w:rsidR="00591A90" w:rsidRPr="001823B8" w:rsidRDefault="00591A90" w:rsidP="00531497">
      <w:pPr>
        <w:spacing w:after="0" w:line="240" w:lineRule="auto"/>
        <w:ind w:firstLine="284"/>
        <w:jc w:val="both"/>
        <w:rPr>
          <w:rFonts w:ascii="Arial" w:hAnsi="Arial" w:cs="Arial"/>
          <w:sz w:val="24"/>
          <w:szCs w:val="24"/>
          <w:lang w:val="en-US"/>
        </w:rPr>
      </w:pPr>
    </w:p>
    <w:p w:rsidR="00D374DE" w:rsidRPr="001823B8" w:rsidRDefault="00195EE6" w:rsidP="00D374DE">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9" name="Рисунок 7" descr="en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37.jpg"/>
                    <pic:cNvPicPr/>
                  </pic:nvPicPr>
                  <pic:blipFill>
                    <a:blip r:embed="rId140"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subscriber</w:t>
      </w:r>
      <w:proofErr w:type="gramEnd"/>
      <w:r w:rsidR="00FE0646" w:rsidRPr="001823B8">
        <w:rPr>
          <w:rFonts w:ascii="Arial" w:hAnsi="Arial" w:cs="Arial"/>
          <w:sz w:val="24"/>
          <w:szCs w:val="24"/>
          <w:lang w:val="en-US"/>
        </w:rPr>
        <w:t xml:space="preserve"> disconnection. SD</w:t>
      </w:r>
      <w:r w:rsidR="00786713">
        <w:rPr>
          <w:rFonts w:ascii="Arial" w:hAnsi="Arial" w:cs="Arial"/>
          <w:sz w:val="24"/>
          <w:szCs w:val="24"/>
          <w:lang w:val="en-US"/>
        </w:rPr>
        <w:t>s</w:t>
      </w:r>
      <w:r w:rsidR="000E2B3E" w:rsidRPr="000E2B3E">
        <w:rPr>
          <w:rFonts w:ascii="Arial" w:hAnsi="Arial" w:cs="Arial"/>
          <w:sz w:val="24"/>
          <w:szCs w:val="24"/>
          <w:lang w:val="en-US"/>
        </w:rPr>
        <w:t xml:space="preserve"> </w:t>
      </w:r>
      <w:proofErr w:type="gramStart"/>
      <w:r w:rsidR="00FE0646" w:rsidRPr="001823B8">
        <w:rPr>
          <w:rFonts w:ascii="Arial" w:hAnsi="Arial" w:cs="Arial"/>
          <w:sz w:val="24"/>
          <w:szCs w:val="24"/>
          <w:lang w:val="en-US"/>
        </w:rPr>
        <w:t>return</w:t>
      </w:r>
      <w:proofErr w:type="gramEnd"/>
      <w:r w:rsidR="00FE0646" w:rsidRPr="001823B8">
        <w:rPr>
          <w:rFonts w:ascii="Arial" w:hAnsi="Arial" w:cs="Arial"/>
          <w:sz w:val="24"/>
          <w:szCs w:val="24"/>
          <w:lang w:val="en-US"/>
        </w:rPr>
        <w:t xml:space="preserve"> to the initial values.</w:t>
      </w:r>
    </w:p>
    <w:p w:rsidR="002D72B8" w:rsidRPr="001823B8" w:rsidRDefault="002D72B8" w:rsidP="00332238">
      <w:pPr>
        <w:spacing w:after="0" w:line="240" w:lineRule="auto"/>
        <w:ind w:firstLine="284"/>
        <w:jc w:val="both"/>
        <w:rPr>
          <w:rFonts w:ascii="Arial" w:hAnsi="Arial" w:cs="Arial"/>
          <w:sz w:val="24"/>
          <w:szCs w:val="24"/>
          <w:lang w:val="en-US"/>
        </w:rPr>
      </w:pPr>
    </w:p>
    <w:p w:rsidR="00332238" w:rsidRPr="001823B8" w:rsidRDefault="00332238" w:rsidP="00332238">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The call may be terminated as follows:</w:t>
      </w:r>
    </w:p>
    <w:p w:rsidR="00332238" w:rsidRPr="001823B8" w:rsidRDefault="00332238" w:rsidP="00724E24">
      <w:pPr>
        <w:tabs>
          <w:tab w:val="left" w:pos="426"/>
        </w:tabs>
        <w:spacing w:after="0" w:line="240" w:lineRule="auto"/>
        <w:ind w:firstLine="426"/>
        <w:jc w:val="both"/>
        <w:rPr>
          <w:rFonts w:ascii="Arial" w:hAnsi="Arial" w:cs="Arial"/>
          <w:sz w:val="24"/>
          <w:szCs w:val="24"/>
          <w:lang w:val="en-US"/>
        </w:rPr>
      </w:pPr>
      <w:r w:rsidRPr="001823B8">
        <w:rPr>
          <w:rFonts w:ascii="Arial" w:hAnsi="Arial" w:cs="Arial"/>
          <w:sz w:val="24"/>
          <w:szCs w:val="24"/>
          <w:lang w:val="en-US"/>
        </w:rPr>
        <w:t>-</w:t>
      </w:r>
      <w:r w:rsidRPr="001823B8">
        <w:rPr>
          <w:rFonts w:ascii="Arial" w:hAnsi="Arial" w:cs="Arial"/>
          <w:sz w:val="24"/>
          <w:szCs w:val="24"/>
          <w:lang w:val="en-US"/>
        </w:rPr>
        <w:tab/>
      </w:r>
      <w:proofErr w:type="gramStart"/>
      <w:r w:rsidRPr="001823B8">
        <w:rPr>
          <w:rFonts w:ascii="Arial" w:hAnsi="Arial" w:cs="Arial"/>
          <w:sz w:val="24"/>
          <w:szCs w:val="24"/>
          <w:lang w:val="en-US"/>
        </w:rPr>
        <w:t>by</w:t>
      </w:r>
      <w:proofErr w:type="gramEnd"/>
      <w:r w:rsidRPr="001823B8">
        <w:rPr>
          <w:rFonts w:ascii="Arial" w:hAnsi="Arial" w:cs="Arial"/>
          <w:sz w:val="24"/>
          <w:szCs w:val="24"/>
          <w:lang w:val="en-US"/>
        </w:rPr>
        <w:t xml:space="preserve"> pressing button </w:t>
      </w:r>
      <w:r w:rsidR="00A85063" w:rsidRPr="001823B8">
        <w:rPr>
          <w:rFonts w:ascii="Arial" w:hAnsi="Arial" w:cs="Arial"/>
          <w:sz w:val="24"/>
          <w:szCs w:val="24"/>
          <w:lang w:val="en-US"/>
        </w:rPr>
        <w:t>«</w:t>
      </w:r>
      <w:r w:rsidR="000F1D8B">
        <w:rPr>
          <w:rFonts w:ascii="Arial" w:hAnsi="Arial" w:cs="Arial"/>
          <w:sz w:val="24"/>
          <w:szCs w:val="24"/>
          <w:lang w:val="en-US"/>
        </w:rPr>
        <w:t>END</w:t>
      </w:r>
      <w:r w:rsidR="00A85063" w:rsidRPr="001823B8">
        <w:rPr>
          <w:rFonts w:ascii="Arial" w:hAnsi="Arial" w:cs="Arial"/>
          <w:sz w:val="24"/>
          <w:szCs w:val="24"/>
          <w:lang w:val="en-US"/>
        </w:rPr>
        <w:t>»</w:t>
      </w:r>
      <w:r w:rsidRPr="001823B8">
        <w:rPr>
          <w:rFonts w:ascii="Arial" w:hAnsi="Arial" w:cs="Arial"/>
          <w:sz w:val="24"/>
          <w:szCs w:val="24"/>
          <w:lang w:val="en-US"/>
        </w:rPr>
        <w:t>;</w:t>
      </w:r>
    </w:p>
    <w:p w:rsidR="00332238" w:rsidRPr="001823B8" w:rsidRDefault="00332238" w:rsidP="00724E24">
      <w:pPr>
        <w:tabs>
          <w:tab w:val="left" w:pos="426"/>
        </w:tabs>
        <w:spacing w:after="0" w:line="240" w:lineRule="auto"/>
        <w:ind w:firstLine="426"/>
        <w:jc w:val="both"/>
        <w:rPr>
          <w:rFonts w:ascii="Arial" w:hAnsi="Arial" w:cs="Arial"/>
          <w:sz w:val="24"/>
          <w:szCs w:val="24"/>
          <w:lang w:val="en-US"/>
        </w:rPr>
      </w:pPr>
      <w:r w:rsidRPr="001823B8">
        <w:rPr>
          <w:rFonts w:ascii="Arial" w:hAnsi="Arial" w:cs="Arial"/>
          <w:sz w:val="24"/>
          <w:szCs w:val="24"/>
          <w:lang w:val="en-US"/>
        </w:rPr>
        <w:t>-</w:t>
      </w:r>
      <w:r w:rsidRPr="001823B8">
        <w:rPr>
          <w:rFonts w:ascii="Arial" w:hAnsi="Arial" w:cs="Arial"/>
          <w:sz w:val="24"/>
          <w:szCs w:val="24"/>
          <w:lang w:val="en-US"/>
        </w:rPr>
        <w:tab/>
      </w:r>
      <w:proofErr w:type="gramStart"/>
      <w:r w:rsidRPr="001823B8">
        <w:rPr>
          <w:rFonts w:ascii="Arial" w:hAnsi="Arial" w:cs="Arial"/>
          <w:sz w:val="24"/>
          <w:szCs w:val="24"/>
          <w:lang w:val="en-US"/>
        </w:rPr>
        <w:t>by</w:t>
      </w:r>
      <w:proofErr w:type="gramEnd"/>
      <w:r w:rsidRPr="001823B8">
        <w:rPr>
          <w:rFonts w:ascii="Arial" w:hAnsi="Arial" w:cs="Arial"/>
          <w:sz w:val="24"/>
          <w:szCs w:val="24"/>
          <w:lang w:val="en-US"/>
        </w:rPr>
        <w:t xml:space="preserve"> pressing subscriber call button </w:t>
      </w:r>
      <w:r w:rsidR="00A85063" w:rsidRPr="001823B8">
        <w:rPr>
          <w:rFonts w:ascii="Arial" w:hAnsi="Arial" w:cs="Arial"/>
          <w:sz w:val="24"/>
          <w:szCs w:val="24"/>
          <w:lang w:val="en-US"/>
        </w:rPr>
        <w:t>«</w:t>
      </w:r>
      <w:r w:rsidRPr="001823B8">
        <w:rPr>
          <w:rFonts w:ascii="Arial" w:hAnsi="Arial" w:cs="Arial"/>
          <w:sz w:val="24"/>
          <w:szCs w:val="24"/>
          <w:lang w:val="en-US"/>
        </w:rPr>
        <w:t>DA1</w:t>
      </w:r>
      <w:r w:rsidR="00A85063" w:rsidRPr="001823B8">
        <w:rPr>
          <w:rFonts w:ascii="Arial" w:hAnsi="Arial" w:cs="Arial"/>
          <w:sz w:val="24"/>
          <w:szCs w:val="24"/>
          <w:lang w:val="en-US"/>
        </w:rPr>
        <w:t>»</w:t>
      </w:r>
      <w:r w:rsidRPr="001823B8">
        <w:rPr>
          <w:rFonts w:ascii="Arial" w:hAnsi="Arial" w:cs="Arial"/>
          <w:sz w:val="24"/>
          <w:szCs w:val="24"/>
          <w:lang w:val="en-US"/>
        </w:rPr>
        <w:t>;</w:t>
      </w:r>
    </w:p>
    <w:p w:rsidR="00332238" w:rsidRPr="001823B8" w:rsidRDefault="00332238" w:rsidP="00724E24">
      <w:pPr>
        <w:tabs>
          <w:tab w:val="left" w:pos="426"/>
        </w:tabs>
        <w:spacing w:after="0" w:line="240" w:lineRule="auto"/>
        <w:ind w:firstLine="426"/>
        <w:jc w:val="both"/>
        <w:rPr>
          <w:rFonts w:ascii="Arial" w:hAnsi="Arial" w:cs="Arial"/>
          <w:sz w:val="24"/>
          <w:szCs w:val="24"/>
          <w:lang w:val="en-US"/>
        </w:rPr>
      </w:pPr>
      <w:r w:rsidRPr="001823B8">
        <w:rPr>
          <w:rFonts w:ascii="Arial" w:hAnsi="Arial" w:cs="Arial"/>
          <w:sz w:val="24"/>
          <w:szCs w:val="24"/>
          <w:lang w:val="en-US"/>
        </w:rPr>
        <w:t>-</w:t>
      </w:r>
      <w:r w:rsidRPr="001823B8">
        <w:rPr>
          <w:rFonts w:ascii="Arial" w:hAnsi="Arial" w:cs="Arial"/>
          <w:sz w:val="24"/>
          <w:szCs w:val="24"/>
          <w:lang w:val="en-US"/>
        </w:rPr>
        <w:tab/>
      </w:r>
      <w:proofErr w:type="gramStart"/>
      <w:r w:rsidRPr="001823B8">
        <w:rPr>
          <w:rFonts w:ascii="Arial" w:hAnsi="Arial" w:cs="Arial"/>
          <w:sz w:val="24"/>
          <w:szCs w:val="24"/>
          <w:lang w:val="en-US"/>
        </w:rPr>
        <w:t>by</w:t>
      </w:r>
      <w:proofErr w:type="gramEnd"/>
      <w:r w:rsidRPr="001823B8">
        <w:rPr>
          <w:rFonts w:ascii="Arial" w:hAnsi="Arial" w:cs="Arial"/>
          <w:sz w:val="24"/>
          <w:szCs w:val="24"/>
          <w:lang w:val="en-US"/>
        </w:rPr>
        <w:t xml:space="preserve"> replacing the handset.</w:t>
      </w:r>
    </w:p>
    <w:p w:rsidR="00B309AC" w:rsidRDefault="00B309AC">
      <w:pPr>
        <w:spacing w:after="0" w:line="240" w:lineRule="auto"/>
        <w:rPr>
          <w:rFonts w:ascii="Arial" w:eastAsia="Times New Roman" w:hAnsi="Arial" w:cs="Arial"/>
          <w:b/>
          <w:bCs/>
          <w:sz w:val="30"/>
          <w:szCs w:val="30"/>
          <w:lang w:val="en-US"/>
        </w:rPr>
      </w:pPr>
      <w:r>
        <w:rPr>
          <w:rFonts w:ascii="Arial" w:hAnsi="Arial" w:cs="Arial"/>
          <w:sz w:val="30"/>
          <w:szCs w:val="30"/>
          <w:lang w:val="en-US"/>
        </w:rPr>
        <w:br w:type="page"/>
      </w:r>
    </w:p>
    <w:p w:rsidR="00E30756" w:rsidRPr="005F2BD7" w:rsidRDefault="000A3504" w:rsidP="00E30756">
      <w:pPr>
        <w:pStyle w:val="2"/>
        <w:tabs>
          <w:tab w:val="clear" w:pos="576"/>
          <w:tab w:val="clear" w:pos="709"/>
          <w:tab w:val="left" w:pos="0"/>
        </w:tabs>
        <w:ind w:left="0" w:firstLine="284"/>
        <w:rPr>
          <w:rFonts w:ascii="Arial" w:hAnsi="Arial" w:cs="Arial"/>
          <w:color w:val="FF0000"/>
          <w:sz w:val="30"/>
          <w:szCs w:val="30"/>
          <w:lang w:val="en-US"/>
        </w:rPr>
      </w:pPr>
      <w:bookmarkStart w:id="107" w:name="_Toc98938569"/>
      <w:r w:rsidRPr="00181C7B">
        <w:rPr>
          <w:rFonts w:ascii="Arial" w:hAnsi="Arial" w:cs="Arial"/>
          <w:sz w:val="30"/>
          <w:szCs w:val="30"/>
          <w:lang w:val="en-US"/>
        </w:rPr>
        <w:lastRenderedPageBreak/>
        <w:t>3.1</w:t>
      </w:r>
      <w:r w:rsidR="00B309AC" w:rsidRPr="00B309AC">
        <w:rPr>
          <w:rFonts w:ascii="Arial" w:hAnsi="Arial" w:cs="Arial"/>
          <w:sz w:val="30"/>
          <w:szCs w:val="30"/>
          <w:lang w:val="en-US"/>
        </w:rPr>
        <w:t>7</w:t>
      </w:r>
      <w:r w:rsidRPr="00181C7B">
        <w:rPr>
          <w:rFonts w:ascii="Arial" w:hAnsi="Arial" w:cs="Arial"/>
          <w:sz w:val="30"/>
          <w:szCs w:val="30"/>
          <w:lang w:val="en-US"/>
        </w:rPr>
        <w:t xml:space="preserve"> Function «Quick handset»</w:t>
      </w:r>
      <w:bookmarkEnd w:id="107"/>
    </w:p>
    <w:p w:rsidR="00D773D7" w:rsidRPr="00BE74F1" w:rsidRDefault="00F965A6" w:rsidP="00D77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Arial" w:hAnsi="Arial" w:cs="Arial"/>
          <w:sz w:val="24"/>
          <w:szCs w:val="24"/>
          <w:lang w:val="en-US"/>
        </w:rPr>
      </w:pPr>
      <w:r w:rsidRPr="00F965A6">
        <w:rPr>
          <w:rFonts w:ascii="Arial" w:hAnsi="Arial" w:cs="Arial"/>
          <w:sz w:val="24"/>
          <w:szCs w:val="24"/>
          <w:lang w:val="en-US"/>
        </w:rPr>
        <w:t>The function allows quick selection of a handset for LSC. Radio communication remains working via the microphone and speaker units.</w:t>
      </w:r>
    </w:p>
    <w:p w:rsidR="00D773D7" w:rsidRPr="00BE74F1" w:rsidRDefault="00D773D7" w:rsidP="00D77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Arial" w:hAnsi="Arial" w:cs="Arial"/>
          <w:sz w:val="24"/>
          <w:szCs w:val="24"/>
          <w:lang w:val="en-US"/>
        </w:rPr>
      </w:pPr>
    </w:p>
    <w:p w:rsidR="00D773D7" w:rsidRPr="00B9550F" w:rsidRDefault="009B2C34" w:rsidP="00D77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Arial" w:hAnsi="Arial" w:cs="Arial"/>
          <w:sz w:val="24"/>
          <w:szCs w:val="24"/>
          <w:lang w:val="en-US"/>
        </w:rPr>
      </w:pPr>
      <w:r w:rsidRPr="00E30756">
        <w:rPr>
          <w:noProof/>
          <w:sz w:val="24"/>
          <w:szCs w:val="24"/>
          <w:lang w:val="ru-RU" w:eastAsia="ru-RU" w:bidi="ar-SA"/>
        </w:rPr>
        <w:drawing>
          <wp:inline distT="0" distB="0" distL="0" distR="0">
            <wp:extent cx="636270" cy="636270"/>
            <wp:effectExtent l="0" t="0" r="0" b="0"/>
            <wp:docPr id="230" name="Рисунок 230" descr="быстрая тру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ыстрая трубка"/>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6270" cy="636270"/>
                    </a:xfrm>
                    <a:prstGeom prst="rect">
                      <a:avLst/>
                    </a:prstGeom>
                    <a:noFill/>
                    <a:ln>
                      <a:noFill/>
                    </a:ln>
                  </pic:spPr>
                </pic:pic>
              </a:graphicData>
            </a:graphic>
          </wp:inline>
        </w:drawing>
      </w:r>
      <w:r w:rsidR="000E2B3E" w:rsidRPr="000E2B3E">
        <w:rPr>
          <w:rFonts w:ascii="Arial" w:hAnsi="Arial" w:cs="Arial"/>
          <w:sz w:val="24"/>
          <w:szCs w:val="24"/>
          <w:lang w:val="en-US"/>
        </w:rPr>
        <w:t xml:space="preserve"> </w:t>
      </w:r>
      <w:r w:rsidR="00181C7B" w:rsidRPr="00E30756">
        <w:rPr>
          <w:rFonts w:ascii="Arial" w:hAnsi="Arial" w:cs="Arial"/>
          <w:sz w:val="24"/>
          <w:szCs w:val="24"/>
          <w:lang w:val="en-US"/>
        </w:rPr>
        <w:t>–</w:t>
      </w:r>
      <w:r w:rsidR="000E2B3E" w:rsidRPr="000E2B3E">
        <w:rPr>
          <w:rFonts w:ascii="Arial" w:hAnsi="Arial" w:cs="Arial"/>
          <w:sz w:val="24"/>
          <w:szCs w:val="24"/>
          <w:lang w:val="en-US"/>
        </w:rPr>
        <w:t xml:space="preserve"> </w:t>
      </w:r>
      <w:proofErr w:type="gramStart"/>
      <w:r w:rsidRPr="00E30756">
        <w:rPr>
          <w:rFonts w:ascii="Arial" w:hAnsi="Arial" w:cs="Arial"/>
          <w:sz w:val="24"/>
          <w:szCs w:val="24"/>
          <w:lang w:val="en-US"/>
        </w:rPr>
        <w:t>button</w:t>
      </w:r>
      <w:proofErr w:type="gramEnd"/>
      <w:r w:rsidRPr="00E30756">
        <w:rPr>
          <w:rFonts w:ascii="Arial" w:hAnsi="Arial" w:cs="Arial"/>
          <w:sz w:val="24"/>
          <w:szCs w:val="24"/>
          <w:lang w:val="en-US"/>
        </w:rPr>
        <w:t xml:space="preserve"> for activation/deactivation of the </w:t>
      </w:r>
      <w:r w:rsidR="006D6318" w:rsidRPr="00E30756">
        <w:rPr>
          <w:rFonts w:ascii="Arial" w:hAnsi="Arial" w:cs="Arial"/>
          <w:sz w:val="24"/>
          <w:szCs w:val="24"/>
          <w:lang w:val="en-US"/>
        </w:rPr>
        <w:t>«</w:t>
      </w:r>
      <w:r w:rsidR="001A0292">
        <w:rPr>
          <w:rFonts w:ascii="Arial" w:hAnsi="Arial" w:cs="Arial"/>
          <w:sz w:val="24"/>
          <w:szCs w:val="24"/>
          <w:lang w:val="en-US"/>
        </w:rPr>
        <w:t>Quick h</w:t>
      </w:r>
      <w:r w:rsidR="00E456A7" w:rsidRPr="00E30756">
        <w:rPr>
          <w:rFonts w:ascii="Arial" w:hAnsi="Arial" w:cs="Arial"/>
          <w:sz w:val="24"/>
          <w:szCs w:val="24"/>
          <w:lang w:val="en-US"/>
        </w:rPr>
        <w:t>andset</w:t>
      </w:r>
      <w:r w:rsidR="006D6318" w:rsidRPr="00E30756">
        <w:rPr>
          <w:rFonts w:ascii="Arial" w:hAnsi="Arial" w:cs="Arial"/>
          <w:sz w:val="24"/>
          <w:szCs w:val="24"/>
          <w:lang w:val="en-US"/>
        </w:rPr>
        <w:t>»</w:t>
      </w:r>
      <w:r w:rsidR="000E2B3E" w:rsidRPr="000E2B3E">
        <w:rPr>
          <w:rFonts w:ascii="Arial" w:hAnsi="Arial" w:cs="Arial"/>
          <w:sz w:val="24"/>
          <w:szCs w:val="24"/>
          <w:lang w:val="en-US"/>
        </w:rPr>
        <w:t xml:space="preserve"> </w:t>
      </w:r>
      <w:r w:rsidRPr="00E30756">
        <w:rPr>
          <w:rFonts w:ascii="Arial" w:hAnsi="Arial" w:cs="Arial"/>
          <w:sz w:val="24"/>
          <w:szCs w:val="24"/>
          <w:lang w:val="en-US"/>
        </w:rPr>
        <w:t>mode</w:t>
      </w:r>
      <w:r w:rsidR="000A3504" w:rsidRPr="00E30756">
        <w:rPr>
          <w:rFonts w:ascii="Arial" w:hAnsi="Arial" w:cs="Arial"/>
          <w:sz w:val="24"/>
          <w:szCs w:val="24"/>
          <w:lang w:val="en-US"/>
        </w:rPr>
        <w:t>.</w:t>
      </w:r>
    </w:p>
    <w:p w:rsidR="00D773D7" w:rsidRPr="00B9550F" w:rsidRDefault="00D773D7" w:rsidP="00D77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Arial" w:hAnsi="Arial" w:cs="Arial"/>
          <w:sz w:val="24"/>
          <w:szCs w:val="24"/>
          <w:lang w:val="en-US"/>
        </w:rPr>
      </w:pPr>
    </w:p>
    <w:p w:rsidR="0028510A" w:rsidRPr="00E30756" w:rsidRDefault="009B2C34" w:rsidP="00D77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Arial" w:hAnsi="Arial" w:cs="Arial"/>
          <w:sz w:val="24"/>
          <w:szCs w:val="24"/>
          <w:lang w:val="en-US"/>
        </w:rPr>
      </w:pPr>
      <w:r w:rsidRPr="00E30756">
        <w:rPr>
          <w:noProof/>
          <w:sz w:val="24"/>
          <w:szCs w:val="24"/>
          <w:lang w:val="ru-RU" w:eastAsia="ru-RU" w:bidi="ar-SA"/>
        </w:rPr>
        <w:drawing>
          <wp:inline distT="0" distB="0" distL="0" distR="0">
            <wp:extent cx="665480" cy="570865"/>
            <wp:effectExtent l="0" t="0" r="0" b="0"/>
            <wp:docPr id="234" name="Рисунок 234" descr="тру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убка"/>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480" cy="570865"/>
                    </a:xfrm>
                    <a:prstGeom prst="rect">
                      <a:avLst/>
                    </a:prstGeom>
                    <a:noFill/>
                    <a:ln>
                      <a:noFill/>
                    </a:ln>
                  </pic:spPr>
                </pic:pic>
              </a:graphicData>
            </a:graphic>
          </wp:inline>
        </w:drawing>
      </w:r>
      <w:r w:rsidR="000E2B3E" w:rsidRPr="000E2B3E">
        <w:rPr>
          <w:rFonts w:ascii="Arial" w:hAnsi="Arial" w:cs="Arial"/>
          <w:sz w:val="24"/>
          <w:szCs w:val="24"/>
          <w:lang w:val="en-US"/>
        </w:rPr>
        <w:t xml:space="preserve"> </w:t>
      </w:r>
      <w:r w:rsidR="00181C7B" w:rsidRPr="00E30756">
        <w:rPr>
          <w:rFonts w:ascii="Arial" w:hAnsi="Arial" w:cs="Arial"/>
          <w:sz w:val="24"/>
          <w:szCs w:val="24"/>
          <w:lang w:val="en-US"/>
        </w:rPr>
        <w:t>–</w:t>
      </w:r>
      <w:r w:rsidR="000E2B3E" w:rsidRPr="000E2B3E">
        <w:rPr>
          <w:rFonts w:ascii="Arial" w:hAnsi="Arial" w:cs="Arial"/>
          <w:sz w:val="24"/>
          <w:szCs w:val="24"/>
          <w:lang w:val="en-US"/>
        </w:rPr>
        <w:t xml:space="preserve"> </w:t>
      </w:r>
      <w:r w:rsidR="001A0292" w:rsidRPr="00E30756">
        <w:rPr>
          <w:rFonts w:ascii="Arial" w:hAnsi="Arial" w:cs="Arial"/>
          <w:sz w:val="24"/>
          <w:szCs w:val="24"/>
          <w:lang w:val="en-US"/>
        </w:rPr>
        <w:t>«</w:t>
      </w:r>
      <w:r w:rsidR="001A0292">
        <w:rPr>
          <w:rFonts w:ascii="Arial" w:hAnsi="Arial" w:cs="Arial"/>
          <w:sz w:val="24"/>
          <w:szCs w:val="24"/>
          <w:lang w:val="en-US"/>
        </w:rPr>
        <w:t>Quick h</w:t>
      </w:r>
      <w:r w:rsidR="001A0292" w:rsidRPr="00E30756">
        <w:rPr>
          <w:rFonts w:ascii="Arial" w:hAnsi="Arial" w:cs="Arial"/>
          <w:sz w:val="24"/>
          <w:szCs w:val="24"/>
          <w:lang w:val="en-US"/>
        </w:rPr>
        <w:t>andset»</w:t>
      </w:r>
      <w:r w:rsidR="000E2B3E" w:rsidRPr="000E2B3E">
        <w:rPr>
          <w:rFonts w:ascii="Arial" w:hAnsi="Arial" w:cs="Arial"/>
          <w:sz w:val="24"/>
          <w:szCs w:val="24"/>
          <w:lang w:val="en-US"/>
        </w:rPr>
        <w:t xml:space="preserve"> </w:t>
      </w:r>
      <w:r w:rsidR="000A3504" w:rsidRPr="00E30756">
        <w:rPr>
          <w:rFonts w:ascii="Arial" w:hAnsi="Arial" w:cs="Arial"/>
          <w:sz w:val="24"/>
          <w:szCs w:val="24"/>
          <w:lang w:val="en-US"/>
        </w:rPr>
        <w:t>mode is enabled.</w:t>
      </w:r>
      <w:r w:rsidR="000E2B3E" w:rsidRPr="000E2B3E">
        <w:rPr>
          <w:rFonts w:ascii="Arial" w:hAnsi="Arial" w:cs="Arial"/>
          <w:sz w:val="24"/>
          <w:szCs w:val="24"/>
          <w:lang w:val="en-US"/>
        </w:rPr>
        <w:t xml:space="preserve"> </w:t>
      </w:r>
      <w:r w:rsidRPr="00E30756">
        <w:rPr>
          <w:rFonts w:ascii="Arial" w:hAnsi="Arial" w:cs="Arial"/>
          <w:sz w:val="24"/>
          <w:szCs w:val="24"/>
          <w:lang w:val="en-US"/>
        </w:rPr>
        <w:t xml:space="preserve">The button operates in latching mode, </w:t>
      </w:r>
      <w:r w:rsidR="00E30756">
        <w:rPr>
          <w:rFonts w:ascii="Arial" w:hAnsi="Arial" w:cs="Arial"/>
          <w:sz w:val="24"/>
          <w:szCs w:val="24"/>
          <w:lang w:val="en-US"/>
        </w:rPr>
        <w:t>when</w:t>
      </w:r>
      <w:r w:rsidR="0028510A" w:rsidRPr="00E30756">
        <w:rPr>
          <w:rFonts w:ascii="Arial" w:hAnsi="Arial" w:cs="Arial"/>
          <w:sz w:val="24"/>
          <w:szCs w:val="24"/>
          <w:lang w:val="en-US"/>
        </w:rPr>
        <w:t xml:space="preserve"> activated</w:t>
      </w:r>
      <w:r w:rsidRPr="00E30756">
        <w:rPr>
          <w:rFonts w:ascii="Arial" w:hAnsi="Arial" w:cs="Arial"/>
          <w:sz w:val="24"/>
          <w:szCs w:val="24"/>
          <w:lang w:val="en-US"/>
        </w:rPr>
        <w:t xml:space="preserve"> the button color changes to green. Press the button again to return to the initial </w:t>
      </w:r>
      <w:r w:rsidR="0028510A" w:rsidRPr="00E30756">
        <w:rPr>
          <w:rFonts w:ascii="Arial" w:hAnsi="Arial" w:cs="Arial"/>
          <w:sz w:val="24"/>
          <w:szCs w:val="24"/>
          <w:lang w:val="en-US"/>
        </w:rPr>
        <w:t>state</w:t>
      </w:r>
      <w:r w:rsidRPr="00E30756">
        <w:rPr>
          <w:rFonts w:ascii="Arial" w:hAnsi="Arial" w:cs="Arial"/>
          <w:sz w:val="24"/>
          <w:szCs w:val="24"/>
          <w:lang w:val="en-US"/>
        </w:rPr>
        <w:t xml:space="preserve">. </w:t>
      </w:r>
      <w:r w:rsidR="0028510A" w:rsidRPr="00E30756">
        <w:rPr>
          <w:rFonts w:ascii="Arial" w:hAnsi="Arial" w:cs="Arial"/>
          <w:sz w:val="24"/>
          <w:szCs w:val="24"/>
          <w:lang w:val="en-US"/>
        </w:rPr>
        <w:t xml:space="preserve">SDs for LSC </w:t>
      </w:r>
      <w:proofErr w:type="gramStart"/>
      <w:r w:rsidR="00E456A7" w:rsidRPr="00E30756">
        <w:rPr>
          <w:rFonts w:ascii="Arial" w:hAnsi="Arial" w:cs="Arial"/>
          <w:sz w:val="24"/>
          <w:szCs w:val="24"/>
          <w:lang w:val="en-US"/>
        </w:rPr>
        <w:t>become</w:t>
      </w:r>
      <w:proofErr w:type="gramEnd"/>
      <w:r w:rsidR="0028510A" w:rsidRPr="00E30756">
        <w:rPr>
          <w:rFonts w:ascii="Arial" w:hAnsi="Arial" w:cs="Arial"/>
          <w:sz w:val="24"/>
          <w:szCs w:val="24"/>
          <w:lang w:val="en-US"/>
        </w:rPr>
        <w:t xml:space="preserve"> the last set before activation of the </w:t>
      </w:r>
      <w:r w:rsidR="00B40DA8" w:rsidRPr="00E30756">
        <w:rPr>
          <w:rFonts w:ascii="Arial" w:hAnsi="Arial" w:cs="Arial"/>
          <w:sz w:val="24"/>
          <w:szCs w:val="24"/>
          <w:lang w:val="en-US"/>
        </w:rPr>
        <w:t>function</w:t>
      </w:r>
      <w:r w:rsidR="000E2B3E" w:rsidRPr="000E2B3E">
        <w:rPr>
          <w:rFonts w:ascii="Arial" w:hAnsi="Arial" w:cs="Arial"/>
          <w:sz w:val="24"/>
          <w:szCs w:val="24"/>
          <w:lang w:val="en-US"/>
        </w:rPr>
        <w:t xml:space="preserve"> </w:t>
      </w:r>
      <w:r w:rsidR="001A0292" w:rsidRPr="00E30756">
        <w:rPr>
          <w:rFonts w:ascii="Arial" w:hAnsi="Arial" w:cs="Arial"/>
          <w:sz w:val="24"/>
          <w:szCs w:val="24"/>
          <w:lang w:val="en-US"/>
        </w:rPr>
        <w:t>«</w:t>
      </w:r>
      <w:r w:rsidR="001A0292">
        <w:rPr>
          <w:rFonts w:ascii="Arial" w:hAnsi="Arial" w:cs="Arial"/>
          <w:sz w:val="24"/>
          <w:szCs w:val="24"/>
          <w:lang w:val="en-US"/>
        </w:rPr>
        <w:t>Quick h</w:t>
      </w:r>
      <w:r w:rsidR="001A0292" w:rsidRPr="00E30756">
        <w:rPr>
          <w:rFonts w:ascii="Arial" w:hAnsi="Arial" w:cs="Arial"/>
          <w:sz w:val="24"/>
          <w:szCs w:val="24"/>
          <w:lang w:val="en-US"/>
        </w:rPr>
        <w:t>andset»</w:t>
      </w:r>
      <w:r w:rsidR="0028510A" w:rsidRPr="00E30756">
        <w:rPr>
          <w:rFonts w:ascii="Arial" w:hAnsi="Arial" w:cs="Arial"/>
          <w:sz w:val="24"/>
          <w:szCs w:val="24"/>
          <w:lang w:val="en-US"/>
        </w:rPr>
        <w:t>.</w:t>
      </w:r>
    </w:p>
    <w:p w:rsidR="0028510A" w:rsidRPr="00261E0C" w:rsidRDefault="0028510A" w:rsidP="00261E0C">
      <w:pPr>
        <w:rPr>
          <w:rFonts w:ascii="Arial" w:eastAsia="Times New Roman" w:hAnsi="Arial" w:cs="Arial"/>
          <w:bCs/>
          <w:sz w:val="24"/>
          <w:szCs w:val="24"/>
        </w:rPr>
      </w:pPr>
      <w:r w:rsidRPr="00261E0C">
        <w:rPr>
          <w:rFonts w:ascii="Arial" w:hAnsi="Arial" w:cs="Arial"/>
          <w:sz w:val="24"/>
          <w:szCs w:val="24"/>
        </w:rPr>
        <w:br w:type="page"/>
      </w:r>
    </w:p>
    <w:p w:rsidR="007273EC" w:rsidRPr="00EF10F5" w:rsidRDefault="007273EC" w:rsidP="007273EC">
      <w:pPr>
        <w:pStyle w:val="2"/>
        <w:tabs>
          <w:tab w:val="clear" w:pos="576"/>
          <w:tab w:val="clear" w:pos="709"/>
          <w:tab w:val="left" w:pos="0"/>
        </w:tabs>
        <w:ind w:left="0" w:firstLine="284"/>
        <w:rPr>
          <w:rFonts w:ascii="Arial" w:hAnsi="Arial" w:cs="Arial"/>
          <w:sz w:val="30"/>
          <w:szCs w:val="30"/>
          <w:lang w:val="en-US"/>
        </w:rPr>
      </w:pPr>
      <w:bookmarkStart w:id="108" w:name="_Toc484097622"/>
      <w:bookmarkStart w:id="109" w:name="_Toc98938570"/>
      <w:r w:rsidRPr="00181C7B">
        <w:rPr>
          <w:rFonts w:ascii="Arial" w:hAnsi="Arial" w:cs="Arial"/>
          <w:sz w:val="30"/>
          <w:szCs w:val="30"/>
          <w:lang w:val="en-US"/>
        </w:rPr>
        <w:lastRenderedPageBreak/>
        <w:t>3.1</w:t>
      </w:r>
      <w:r w:rsidRPr="007273EC">
        <w:rPr>
          <w:rFonts w:ascii="Arial" w:hAnsi="Arial" w:cs="Arial"/>
          <w:sz w:val="30"/>
          <w:szCs w:val="30"/>
          <w:lang w:val="en-US"/>
        </w:rPr>
        <w:t>8</w:t>
      </w:r>
      <w:r w:rsidRPr="00181C7B">
        <w:rPr>
          <w:rFonts w:ascii="Arial" w:hAnsi="Arial" w:cs="Arial"/>
          <w:sz w:val="30"/>
          <w:szCs w:val="30"/>
          <w:lang w:val="en-US"/>
        </w:rPr>
        <w:t xml:space="preserve"> Function «</w:t>
      </w:r>
      <w:r w:rsidRPr="00EF10F5">
        <w:rPr>
          <w:rFonts w:ascii="Arial" w:hAnsi="Arial" w:cs="Arial"/>
          <w:sz w:val="30"/>
          <w:szCs w:val="30"/>
          <w:lang w:val="en-US"/>
        </w:rPr>
        <w:t>DTMF</w:t>
      </w:r>
      <w:r w:rsidR="00EF10F5" w:rsidRPr="00EF10F5">
        <w:rPr>
          <w:rFonts w:ascii="Arial" w:hAnsi="Arial" w:cs="Arial"/>
          <w:sz w:val="30"/>
          <w:szCs w:val="30"/>
          <w:lang w:val="en-US"/>
        </w:rPr>
        <w:t xml:space="preserve"> dialing</w:t>
      </w:r>
      <w:r w:rsidRPr="00181C7B">
        <w:rPr>
          <w:rFonts w:ascii="Arial" w:hAnsi="Arial" w:cs="Arial"/>
          <w:sz w:val="30"/>
          <w:szCs w:val="30"/>
          <w:lang w:val="en-US"/>
        </w:rPr>
        <w:t>»</w:t>
      </w:r>
      <w:bookmarkEnd w:id="109"/>
    </w:p>
    <w:p w:rsidR="00EF10F5" w:rsidRPr="00EF10F5" w:rsidRDefault="00EF10F5" w:rsidP="007273EC">
      <w:pPr>
        <w:spacing w:after="0" w:line="240" w:lineRule="auto"/>
        <w:ind w:firstLine="284"/>
        <w:jc w:val="both"/>
        <w:rPr>
          <w:rFonts w:ascii="Arial" w:hAnsi="Arial" w:cs="Arial"/>
          <w:sz w:val="24"/>
          <w:szCs w:val="24"/>
          <w:lang w:val="en-US"/>
        </w:rPr>
      </w:pPr>
      <w:r w:rsidRPr="00EF10F5">
        <w:rPr>
          <w:rFonts w:ascii="Arial" w:hAnsi="Arial" w:cs="Arial"/>
          <w:sz w:val="24"/>
          <w:szCs w:val="24"/>
          <w:lang w:val="en-US"/>
        </w:rPr>
        <w:t xml:space="preserve">The function allows additional DTMF dialing within active LSC connection. The configuration of this function is carried out in </w:t>
      </w:r>
      <w:r w:rsidR="007A4209">
        <w:rPr>
          <w:rFonts w:ascii="Arial" w:hAnsi="Arial" w:cs="Arial"/>
          <w:sz w:val="24"/>
          <w:szCs w:val="24"/>
          <w:lang w:val="en-US"/>
        </w:rPr>
        <w:t>IME</w:t>
      </w:r>
      <w:r w:rsidRPr="00EF10F5">
        <w:rPr>
          <w:rFonts w:ascii="Arial" w:hAnsi="Arial" w:cs="Arial"/>
          <w:sz w:val="24"/>
          <w:szCs w:val="24"/>
          <w:lang w:val="en-US"/>
        </w:rPr>
        <w:t xml:space="preserve"> (see item 5.3.2 «LSC button properties», «IME Operator's Manual. </w:t>
      </w:r>
      <w:proofErr w:type="gramStart"/>
      <w:r w:rsidRPr="00EF10F5">
        <w:rPr>
          <w:rFonts w:ascii="Arial" w:hAnsi="Arial" w:cs="Arial"/>
          <w:sz w:val="24"/>
          <w:szCs w:val="24"/>
          <w:lang w:val="en-US"/>
        </w:rPr>
        <w:t>ЦИВР.00531-01 34 01»).</w:t>
      </w:r>
      <w:proofErr w:type="gramEnd"/>
    </w:p>
    <w:p w:rsidR="00EF10F5" w:rsidRPr="008E5061" w:rsidRDefault="00EF10F5" w:rsidP="007273EC">
      <w:pPr>
        <w:spacing w:after="0" w:line="240" w:lineRule="auto"/>
        <w:ind w:firstLine="284"/>
        <w:jc w:val="both"/>
        <w:rPr>
          <w:rFonts w:ascii="Arial" w:hAnsi="Arial" w:cs="Arial"/>
          <w:sz w:val="24"/>
          <w:szCs w:val="24"/>
          <w:lang w:val="en-US"/>
        </w:rPr>
      </w:pPr>
    </w:p>
    <w:p w:rsidR="007273EC" w:rsidRDefault="00EF10F5" w:rsidP="007273EC">
      <w:pPr>
        <w:spacing w:after="0" w:line="240" w:lineRule="auto"/>
        <w:ind w:firstLine="284"/>
        <w:jc w:val="both"/>
        <w:rPr>
          <w:rFonts w:ascii="Arial" w:hAnsi="Arial" w:cs="Arial"/>
          <w:sz w:val="24"/>
          <w:szCs w:val="24"/>
          <w:lang w:val="ru-RU"/>
        </w:rPr>
      </w:pPr>
      <w:r w:rsidRPr="00EF10F5">
        <w:rPr>
          <w:rFonts w:ascii="Arial" w:hAnsi="Arial" w:cs="Arial"/>
          <w:sz w:val="24"/>
          <w:szCs w:val="24"/>
          <w:lang w:val="en-US"/>
        </w:rPr>
        <w:t>There are two ways of usage</w:t>
      </w:r>
      <w:r w:rsidR="0010479C" w:rsidRPr="00EF10F5">
        <w:rPr>
          <w:rFonts w:ascii="Arial" w:hAnsi="Arial" w:cs="Arial"/>
          <w:sz w:val="24"/>
          <w:szCs w:val="24"/>
          <w:lang w:val="en-US"/>
        </w:rPr>
        <w:t>:</w:t>
      </w:r>
    </w:p>
    <w:p w:rsidR="006D0772" w:rsidRPr="006D0772" w:rsidRDefault="006D0772" w:rsidP="007273EC">
      <w:pPr>
        <w:spacing w:after="0" w:line="240" w:lineRule="auto"/>
        <w:ind w:firstLine="284"/>
        <w:jc w:val="both"/>
        <w:rPr>
          <w:rFonts w:ascii="Arial" w:hAnsi="Arial" w:cs="Arial"/>
          <w:sz w:val="24"/>
          <w:szCs w:val="24"/>
          <w:lang w:val="ru-RU"/>
        </w:rPr>
      </w:pPr>
    </w:p>
    <w:p w:rsidR="007273EC" w:rsidRPr="007273EC" w:rsidRDefault="00EF10F5" w:rsidP="0010479C">
      <w:pPr>
        <w:pStyle w:val="HTML"/>
        <w:numPr>
          <w:ilvl w:val="0"/>
          <w:numId w:val="25"/>
        </w:numPr>
        <w:tabs>
          <w:tab w:val="clear" w:pos="916"/>
          <w:tab w:val="left" w:pos="709"/>
        </w:tabs>
        <w:ind w:left="0" w:firstLine="284"/>
        <w:jc w:val="both"/>
        <w:rPr>
          <w:rFonts w:ascii="Arial" w:eastAsia="Calibri" w:hAnsi="Arial" w:cs="Arial"/>
          <w:sz w:val="24"/>
          <w:szCs w:val="24"/>
          <w:lang w:val="en-US"/>
        </w:rPr>
      </w:pPr>
      <w:proofErr w:type="gramStart"/>
      <w:r w:rsidRPr="00EF10F5">
        <w:rPr>
          <w:rFonts w:ascii="Arial" w:eastAsia="Calibri" w:hAnsi="Arial" w:cs="Arial"/>
          <w:sz w:val="24"/>
          <w:szCs w:val="24"/>
          <w:lang w:val="en-US"/>
        </w:rPr>
        <w:t>by</w:t>
      </w:r>
      <w:proofErr w:type="gramEnd"/>
      <w:r w:rsidRPr="00EF10F5">
        <w:rPr>
          <w:rFonts w:ascii="Arial" w:eastAsia="Calibri" w:hAnsi="Arial" w:cs="Arial"/>
          <w:sz w:val="24"/>
          <w:szCs w:val="24"/>
          <w:lang w:val="en-US"/>
        </w:rPr>
        <w:t xml:space="preserve"> specifying a predefined DTMF sequence - enter the required DTMF sequence (digits «0123456789*#») in the </w:t>
      </w:r>
      <w:r w:rsidRPr="00EF10F5">
        <w:rPr>
          <w:rFonts w:ascii="Arial" w:eastAsia="Calibri" w:hAnsi="Arial" w:cs="Arial"/>
          <w:b/>
          <w:sz w:val="24"/>
          <w:szCs w:val="24"/>
          <w:lang w:val="en-US"/>
        </w:rPr>
        <w:t>«Dial DTMF after outgoing call is answered»</w:t>
      </w:r>
      <w:r w:rsidRPr="00EF10F5">
        <w:rPr>
          <w:rFonts w:ascii="Arial" w:eastAsia="Calibri" w:hAnsi="Arial" w:cs="Arial"/>
          <w:sz w:val="24"/>
          <w:szCs w:val="24"/>
          <w:lang w:val="en-US"/>
        </w:rPr>
        <w:t> field. After the outgoing call is answered, the specified DTMF sequence will be sent to the established connection;</w:t>
      </w:r>
    </w:p>
    <w:p w:rsidR="007273EC" w:rsidRPr="007273EC" w:rsidRDefault="00EF10F5" w:rsidP="007273EC">
      <w:pPr>
        <w:numPr>
          <w:ilvl w:val="0"/>
          <w:numId w:val="25"/>
        </w:numPr>
        <w:spacing w:after="0" w:line="240" w:lineRule="auto"/>
        <w:ind w:left="0" w:firstLine="284"/>
        <w:jc w:val="both"/>
        <w:rPr>
          <w:rFonts w:ascii="Arial" w:hAnsi="Arial" w:cs="Arial"/>
          <w:sz w:val="24"/>
          <w:szCs w:val="24"/>
          <w:lang w:val="en-US"/>
        </w:rPr>
      </w:pPr>
      <w:proofErr w:type="gramStart"/>
      <w:r w:rsidRPr="00EF10F5">
        <w:rPr>
          <w:rFonts w:ascii="Arial" w:hAnsi="Arial" w:cs="Arial"/>
          <w:sz w:val="24"/>
          <w:szCs w:val="24"/>
          <w:lang w:val="en-US"/>
        </w:rPr>
        <w:t>by</w:t>
      </w:r>
      <w:proofErr w:type="gramEnd"/>
      <w:r w:rsidRPr="00EF10F5">
        <w:rPr>
          <w:rFonts w:ascii="Arial" w:hAnsi="Arial" w:cs="Arial"/>
          <w:sz w:val="24"/>
          <w:szCs w:val="24"/>
          <w:lang w:val="en-US"/>
        </w:rPr>
        <w:t xml:space="preserve"> using the special DTMF dialer - set the flag </w:t>
      </w:r>
      <w:r w:rsidRPr="00EF10F5">
        <w:rPr>
          <w:rFonts w:ascii="Arial" w:hAnsi="Arial" w:cs="Arial"/>
          <w:b/>
          <w:sz w:val="24"/>
          <w:szCs w:val="24"/>
          <w:lang w:val="en-US"/>
        </w:rPr>
        <w:t>«Open DTMF Dialer after outgoing call is answered»</w:t>
      </w:r>
      <w:r w:rsidRPr="00EF10F5">
        <w:rPr>
          <w:rFonts w:ascii="Arial" w:hAnsi="Arial" w:cs="Arial"/>
          <w:sz w:val="24"/>
          <w:szCs w:val="24"/>
          <w:lang w:val="en-US"/>
        </w:rPr>
        <w:t xml:space="preserve"> and the DTMF dialer will be opened after the outgoing call is answered, </w:t>
      </w:r>
      <w:r w:rsidR="007273EC">
        <w:rPr>
          <w:rFonts w:ascii="Arial" w:hAnsi="Arial" w:cs="Arial"/>
          <w:sz w:val="24"/>
          <w:szCs w:val="24"/>
          <w:lang w:val="en-US"/>
        </w:rPr>
        <w:t xml:space="preserve">see </w:t>
      </w:r>
      <w:fldSimple w:instr=" REF _Ref524698505 \h  \* MERGEFORMAT ">
        <w:r w:rsidR="00C40E06" w:rsidRPr="00957E70">
          <w:rPr>
            <w:rFonts w:ascii="Arial" w:hAnsi="Arial" w:cs="Arial"/>
            <w:sz w:val="24"/>
            <w:szCs w:val="24"/>
            <w:lang w:val="en-US"/>
          </w:rPr>
          <w:t xml:space="preserve">Figure </w:t>
        </w:r>
        <w:r w:rsidR="00C40E06">
          <w:rPr>
            <w:rFonts w:ascii="Arial" w:hAnsi="Arial" w:cs="Arial"/>
            <w:sz w:val="24"/>
            <w:szCs w:val="24"/>
            <w:lang w:val="en-US"/>
          </w:rPr>
          <w:t>25</w:t>
        </w:r>
      </w:fldSimple>
      <w:r w:rsidR="007273EC">
        <w:rPr>
          <w:rFonts w:ascii="Arial" w:hAnsi="Arial" w:cs="Arial"/>
          <w:sz w:val="24"/>
          <w:szCs w:val="24"/>
          <w:lang w:val="en-US"/>
        </w:rPr>
        <w:t>.</w:t>
      </w:r>
    </w:p>
    <w:p w:rsidR="00EF10F5" w:rsidRPr="00EF10F5" w:rsidRDefault="00EF10F5" w:rsidP="00EF10F5">
      <w:pPr>
        <w:spacing w:after="0" w:line="240" w:lineRule="auto"/>
        <w:ind w:left="284"/>
        <w:rPr>
          <w:rFonts w:ascii="Times New Roman" w:eastAsia="Times New Roman" w:hAnsi="Times New Roman"/>
          <w:sz w:val="24"/>
          <w:szCs w:val="24"/>
          <w:lang w:val="en-US" w:eastAsia="ru-RU" w:bidi="ar-SA"/>
        </w:rPr>
      </w:pPr>
      <w:r w:rsidRPr="00EF10F5">
        <w:rPr>
          <w:rFonts w:ascii="Courier New" w:eastAsia="Times New Roman" w:hAnsi="Courier New" w:cs="Courier New"/>
          <w:sz w:val="24"/>
          <w:szCs w:val="24"/>
          <w:lang w:val="en-US" w:eastAsia="ru-RU" w:bidi="ar-SA"/>
        </w:rPr>
        <w:t> </w:t>
      </w:r>
    </w:p>
    <w:p w:rsidR="007273EC" w:rsidRDefault="007273EC" w:rsidP="007273EC">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val="ru-RU" w:eastAsia="ru-RU" w:bidi="ar-SA"/>
        </w:rPr>
        <w:drawing>
          <wp:inline distT="0" distB="0" distL="0" distR="0">
            <wp:extent cx="1704340" cy="3248025"/>
            <wp:effectExtent l="19050" t="0" r="0" b="0"/>
            <wp:docPr id="28" name="Рисунок 10" descr="LEMZ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MZ153"/>
                    <pic:cNvPicPr>
                      <a:picLocks noChangeAspect="1" noChangeArrowheads="1"/>
                    </pic:cNvPicPr>
                  </pic:nvPicPr>
                  <pic:blipFill>
                    <a:blip r:embed="rId146" cstate="print"/>
                    <a:srcRect/>
                    <a:stretch>
                      <a:fillRect/>
                    </a:stretch>
                  </pic:blipFill>
                  <pic:spPr bwMode="auto">
                    <a:xfrm>
                      <a:off x="0" y="0"/>
                      <a:ext cx="1704340" cy="3248025"/>
                    </a:xfrm>
                    <a:prstGeom prst="rect">
                      <a:avLst/>
                    </a:prstGeom>
                    <a:noFill/>
                    <a:ln w="9525">
                      <a:noFill/>
                      <a:miter lim="800000"/>
                      <a:headEnd/>
                      <a:tailEnd/>
                    </a:ln>
                  </pic:spPr>
                </pic:pic>
              </a:graphicData>
            </a:graphic>
          </wp:inline>
        </w:drawing>
      </w:r>
    </w:p>
    <w:p w:rsidR="007273EC" w:rsidRPr="00EF10F5" w:rsidRDefault="00EF10F5" w:rsidP="00EF10F5">
      <w:pPr>
        <w:pStyle w:val="ae"/>
        <w:spacing w:before="120"/>
        <w:jc w:val="center"/>
        <w:rPr>
          <w:rFonts w:ascii="Arial" w:hAnsi="Arial" w:cs="Arial"/>
          <w:sz w:val="24"/>
          <w:szCs w:val="24"/>
          <w:lang w:val="en-US"/>
        </w:rPr>
      </w:pPr>
      <w:bookmarkStart w:id="110" w:name="_Ref524694516"/>
      <w:r w:rsidRPr="00EF10F5">
        <w:rPr>
          <w:rFonts w:ascii="Arial" w:hAnsi="Arial" w:cs="Arial"/>
          <w:sz w:val="24"/>
          <w:szCs w:val="24"/>
          <w:lang w:val="en-US"/>
        </w:rPr>
        <w:t xml:space="preserve">Figure </w:t>
      </w:r>
      <w:r w:rsidR="007D47D2" w:rsidRPr="00EF10F5">
        <w:rPr>
          <w:rFonts w:ascii="Arial" w:hAnsi="Arial" w:cs="Arial"/>
          <w:sz w:val="24"/>
          <w:szCs w:val="24"/>
          <w:lang w:val="en-US"/>
        </w:rPr>
        <w:fldChar w:fldCharType="begin"/>
      </w:r>
      <w:r w:rsidRPr="00EF10F5">
        <w:rPr>
          <w:rFonts w:ascii="Arial" w:hAnsi="Arial" w:cs="Arial"/>
          <w:sz w:val="24"/>
          <w:szCs w:val="24"/>
          <w:lang w:val="en-US"/>
        </w:rPr>
        <w:instrText xml:space="preserve"> SEQ Figure \* ARABIC </w:instrText>
      </w:r>
      <w:r w:rsidR="007D47D2" w:rsidRPr="00EF10F5">
        <w:rPr>
          <w:rFonts w:ascii="Arial" w:hAnsi="Arial" w:cs="Arial"/>
          <w:sz w:val="24"/>
          <w:szCs w:val="24"/>
          <w:lang w:val="en-US"/>
        </w:rPr>
        <w:fldChar w:fldCharType="separate"/>
      </w:r>
      <w:r w:rsidR="00C40E06">
        <w:rPr>
          <w:rFonts w:ascii="Arial" w:hAnsi="Arial" w:cs="Arial"/>
          <w:noProof/>
          <w:sz w:val="24"/>
          <w:szCs w:val="24"/>
          <w:lang w:val="en-US"/>
        </w:rPr>
        <w:t>21</w:t>
      </w:r>
      <w:r w:rsidR="007D47D2" w:rsidRPr="00EF10F5">
        <w:rPr>
          <w:rFonts w:ascii="Arial" w:hAnsi="Arial" w:cs="Arial"/>
          <w:sz w:val="24"/>
          <w:szCs w:val="24"/>
          <w:lang w:val="en-US"/>
        </w:rPr>
        <w:fldChar w:fldCharType="end"/>
      </w:r>
      <w:bookmarkEnd w:id="110"/>
      <w:r w:rsidR="007273EC" w:rsidRPr="00EF10F5">
        <w:rPr>
          <w:rFonts w:ascii="Arial" w:hAnsi="Arial" w:cs="Arial"/>
          <w:sz w:val="24"/>
          <w:szCs w:val="24"/>
          <w:lang w:val="en-US"/>
        </w:rPr>
        <w:t xml:space="preserve"> – DTMF</w:t>
      </w:r>
      <w:r w:rsidRPr="00EF10F5">
        <w:rPr>
          <w:rFonts w:ascii="Arial" w:hAnsi="Arial" w:cs="Arial"/>
          <w:sz w:val="24"/>
          <w:szCs w:val="24"/>
          <w:lang w:val="en-US"/>
        </w:rPr>
        <w:t xml:space="preserve"> dialer</w:t>
      </w:r>
    </w:p>
    <w:p w:rsidR="00EF10F5" w:rsidRPr="00EF10F5" w:rsidRDefault="00EF10F5" w:rsidP="00EF10F5">
      <w:pPr>
        <w:spacing w:after="0" w:line="240" w:lineRule="auto"/>
        <w:ind w:firstLine="284"/>
        <w:jc w:val="both"/>
        <w:rPr>
          <w:rFonts w:ascii="Arial" w:hAnsi="Arial" w:cs="Arial"/>
          <w:sz w:val="24"/>
          <w:szCs w:val="24"/>
          <w:lang w:val="en-US"/>
        </w:rPr>
      </w:pPr>
      <w:r w:rsidRPr="00EF10F5">
        <w:rPr>
          <w:rFonts w:ascii="Arial" w:hAnsi="Arial" w:cs="Arial"/>
          <w:sz w:val="24"/>
          <w:szCs w:val="24"/>
          <w:lang w:val="en-US"/>
        </w:rPr>
        <w:t xml:space="preserve">All of the DTMF dialing methods can be applied both simultaneously and separately. </w:t>
      </w:r>
    </w:p>
    <w:p w:rsidR="00B77827" w:rsidRDefault="00B77827">
      <w:pPr>
        <w:spacing w:after="0" w:line="240" w:lineRule="auto"/>
        <w:rPr>
          <w:rFonts w:ascii="Arial" w:eastAsia="Times New Roman" w:hAnsi="Arial" w:cs="Arial"/>
          <w:b/>
          <w:bCs/>
          <w:sz w:val="30"/>
          <w:szCs w:val="30"/>
          <w:lang w:val="en-US"/>
        </w:rPr>
      </w:pPr>
      <w:r>
        <w:rPr>
          <w:rFonts w:ascii="Arial" w:hAnsi="Arial" w:cs="Arial"/>
          <w:sz w:val="30"/>
          <w:szCs w:val="30"/>
          <w:lang w:val="en-US"/>
        </w:rPr>
        <w:br w:type="page"/>
      </w:r>
    </w:p>
    <w:p w:rsidR="00B77827" w:rsidRPr="00B77827" w:rsidRDefault="00B77827" w:rsidP="00B77827">
      <w:pPr>
        <w:pStyle w:val="2"/>
        <w:tabs>
          <w:tab w:val="clear" w:pos="576"/>
          <w:tab w:val="clear" w:pos="709"/>
          <w:tab w:val="left" w:pos="851"/>
        </w:tabs>
        <w:ind w:hanging="292"/>
        <w:rPr>
          <w:rFonts w:ascii="Arial" w:hAnsi="Arial" w:cs="Arial"/>
          <w:sz w:val="30"/>
          <w:szCs w:val="30"/>
          <w:lang w:val="en-US"/>
        </w:rPr>
      </w:pPr>
      <w:bookmarkStart w:id="111" w:name="_Toc98938571"/>
      <w:r w:rsidRPr="00B77827">
        <w:rPr>
          <w:rFonts w:ascii="Arial" w:hAnsi="Arial" w:cs="Arial"/>
          <w:sz w:val="30"/>
          <w:szCs w:val="30"/>
          <w:lang w:val="en-US"/>
        </w:rPr>
        <w:lastRenderedPageBreak/>
        <w:t xml:space="preserve">3.19 </w:t>
      </w:r>
      <w:r w:rsidRPr="003C2EFF">
        <w:rPr>
          <w:rFonts w:ascii="Arial" w:hAnsi="Arial" w:cs="Arial"/>
          <w:sz w:val="30"/>
          <w:szCs w:val="30"/>
          <w:lang w:val="en-US"/>
        </w:rPr>
        <w:t>Function</w:t>
      </w:r>
      <w:r w:rsidRPr="00B77827">
        <w:rPr>
          <w:rFonts w:ascii="Arial" w:hAnsi="Arial" w:cs="Arial"/>
          <w:sz w:val="30"/>
          <w:szCs w:val="30"/>
          <w:lang w:val="en-US"/>
        </w:rPr>
        <w:t xml:space="preserve"> «</w:t>
      </w:r>
      <w:r>
        <w:rPr>
          <w:rFonts w:ascii="Arial" w:hAnsi="Arial" w:cs="Arial"/>
          <w:sz w:val="30"/>
          <w:szCs w:val="30"/>
          <w:lang w:val="en-US"/>
        </w:rPr>
        <w:t>T</w:t>
      </w:r>
      <w:r w:rsidRPr="00B77827">
        <w:rPr>
          <w:rFonts w:ascii="Arial" w:hAnsi="Arial" w:cs="Arial"/>
          <w:sz w:val="30"/>
          <w:szCs w:val="30"/>
          <w:lang w:val="en-US"/>
        </w:rPr>
        <w:t xml:space="preserve">ransfer Active </w:t>
      </w:r>
      <w:r>
        <w:rPr>
          <w:rFonts w:ascii="Arial" w:hAnsi="Arial" w:cs="Arial"/>
          <w:sz w:val="30"/>
          <w:szCs w:val="30"/>
          <w:lang w:val="ru-RU"/>
        </w:rPr>
        <w:t>С</w:t>
      </w:r>
      <w:r w:rsidRPr="00B77827">
        <w:rPr>
          <w:rFonts w:ascii="Arial" w:hAnsi="Arial" w:cs="Arial"/>
          <w:sz w:val="30"/>
          <w:szCs w:val="30"/>
          <w:lang w:val="en-US"/>
        </w:rPr>
        <w:t>alls»</w:t>
      </w:r>
      <w:bookmarkEnd w:id="111"/>
    </w:p>
    <w:p w:rsidR="00B77827" w:rsidRPr="001823B8" w:rsidRDefault="00B77827" w:rsidP="00B77827">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Let’s consider the operation algorithm using the following example. Direct access buttons «DA1» and «DA3» are set up on VCDT (VCDT2) (VCDT1 and VCDT3, respectively). Let’s make a call from VCDT1 to VCDT2, but do not answer it. Thus, an incoming call from VCDT1 to be answered is displayed on VCDT2.</w:t>
      </w:r>
    </w:p>
    <w:p w:rsidR="00B77827" w:rsidRPr="001823B8" w:rsidRDefault="00B77827" w:rsidP="00B77827">
      <w:pPr>
        <w:spacing w:after="0" w:line="240" w:lineRule="auto"/>
        <w:ind w:firstLine="284"/>
        <w:jc w:val="both"/>
        <w:rPr>
          <w:rFonts w:ascii="Arial" w:hAnsi="Arial" w:cs="Arial"/>
          <w:sz w:val="24"/>
          <w:szCs w:val="24"/>
          <w:lang w:val="en-US"/>
        </w:rPr>
      </w:pPr>
      <w:proofErr w:type="gramStart"/>
      <w:r w:rsidRPr="001823B8">
        <w:rPr>
          <w:rFonts w:ascii="Arial" w:hAnsi="Arial" w:cs="Arial"/>
          <w:sz w:val="24"/>
          <w:szCs w:val="24"/>
          <w:lang w:val="en-US"/>
        </w:rPr>
        <w:t xml:space="preserve">Now to </w:t>
      </w:r>
      <w:r w:rsidR="00700630" w:rsidRPr="001823B8">
        <w:rPr>
          <w:rFonts w:ascii="Arial" w:hAnsi="Arial" w:cs="Arial"/>
          <w:sz w:val="24"/>
          <w:szCs w:val="24"/>
          <w:lang w:val="en-US"/>
        </w:rPr>
        <w:t>transfer</w:t>
      </w:r>
      <w:r w:rsidRPr="001823B8">
        <w:rPr>
          <w:rFonts w:ascii="Arial" w:hAnsi="Arial" w:cs="Arial"/>
          <w:sz w:val="24"/>
          <w:szCs w:val="24"/>
          <w:lang w:val="en-US"/>
        </w:rPr>
        <w:t xml:space="preserve"> unanswered incoming call from VCDT2 to VCDT3, use call transferring function.</w:t>
      </w:r>
      <w:proofErr w:type="gramEnd"/>
    </w:p>
    <w:p w:rsidR="0002277E" w:rsidRDefault="0002277E" w:rsidP="00B77827">
      <w:pPr>
        <w:spacing w:after="0" w:line="240" w:lineRule="auto"/>
        <w:ind w:firstLine="284"/>
        <w:rPr>
          <w:rFonts w:ascii="Arial" w:hAnsi="Arial" w:cs="Arial"/>
          <w:b/>
          <w:sz w:val="24"/>
          <w:szCs w:val="24"/>
          <w:lang w:val="en-US"/>
        </w:rPr>
      </w:pPr>
    </w:p>
    <w:p w:rsidR="00B77827" w:rsidRPr="001823B8" w:rsidRDefault="00C3288E" w:rsidP="00B77827">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800100" cy="685800"/>
            <wp:effectExtent l="19050" t="0" r="0" b="0"/>
            <wp:docPr id="286" name="Рисунок 285" descr="LEMZ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61.jpg"/>
                    <pic:cNvPicPr/>
                  </pic:nvPicPr>
                  <pic:blipFill>
                    <a:blip r:embed="rId147" cstate="print"/>
                    <a:stretch>
                      <a:fillRect/>
                    </a:stretch>
                  </pic:blipFill>
                  <pic:spPr>
                    <a:xfrm>
                      <a:off x="0" y="0"/>
                      <a:ext cx="800100" cy="685800"/>
                    </a:xfrm>
                    <a:prstGeom prst="rect">
                      <a:avLst/>
                    </a:prstGeom>
                  </pic:spPr>
                </pic:pic>
              </a:graphicData>
            </a:graphic>
          </wp:inline>
        </w:drawing>
      </w:r>
      <w:r w:rsidR="00B77827" w:rsidRPr="001823B8">
        <w:rPr>
          <w:rFonts w:ascii="Arial" w:hAnsi="Arial" w:cs="Arial"/>
          <w:sz w:val="24"/>
          <w:szCs w:val="24"/>
          <w:lang w:val="en-US"/>
        </w:rPr>
        <w:t xml:space="preserve"> – </w:t>
      </w:r>
      <w:proofErr w:type="gramStart"/>
      <w:r w:rsidR="00B77827" w:rsidRPr="001823B8">
        <w:rPr>
          <w:rFonts w:ascii="Arial" w:hAnsi="Arial" w:cs="Arial"/>
          <w:sz w:val="24"/>
          <w:szCs w:val="24"/>
          <w:lang w:val="en-US"/>
        </w:rPr>
        <w:t>press</w:t>
      </w:r>
      <w:proofErr w:type="gramEnd"/>
      <w:r w:rsidR="00B77827" w:rsidRPr="001823B8">
        <w:rPr>
          <w:rFonts w:ascii="Arial" w:hAnsi="Arial" w:cs="Arial"/>
          <w:sz w:val="24"/>
          <w:szCs w:val="24"/>
          <w:lang w:val="en-US"/>
        </w:rPr>
        <w:t xml:space="preserve"> button «TRNSFR» to activate the function. </w:t>
      </w:r>
      <w:proofErr w:type="gramStart"/>
      <w:r w:rsidR="00B77827" w:rsidRPr="001823B8">
        <w:rPr>
          <w:rFonts w:ascii="Arial" w:hAnsi="Arial" w:cs="Arial"/>
          <w:sz w:val="24"/>
          <w:szCs w:val="24"/>
          <w:lang w:val="en-US"/>
        </w:rPr>
        <w:t>After that select the button of LSC subscriber to be transferred.</w:t>
      </w:r>
      <w:proofErr w:type="gramEnd"/>
    </w:p>
    <w:p w:rsidR="00B77827" w:rsidRPr="001823B8" w:rsidRDefault="00B77827" w:rsidP="00B77827">
      <w:pPr>
        <w:spacing w:after="0" w:line="240" w:lineRule="auto"/>
        <w:ind w:firstLine="284"/>
        <w:jc w:val="both"/>
        <w:rPr>
          <w:rFonts w:ascii="Arial" w:hAnsi="Arial" w:cs="Arial"/>
          <w:sz w:val="24"/>
          <w:szCs w:val="24"/>
          <w:lang w:val="en-US"/>
        </w:rPr>
      </w:pPr>
    </w:p>
    <w:p w:rsidR="00B77827" w:rsidRPr="001823B8" w:rsidRDefault="00B77827" w:rsidP="00B77827">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199" name="Рисунок 49" descr="en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20.jpg"/>
                    <pic:cNvPicPr/>
                  </pic:nvPicPr>
                  <pic:blipFill>
                    <a:blip r:embed="rId148" cstate="print"/>
                    <a:stretch>
                      <a:fillRect/>
                    </a:stretch>
                  </pic:blipFill>
                  <pic:spPr>
                    <a:xfrm>
                      <a:off x="0" y="0"/>
                      <a:ext cx="1428750" cy="762000"/>
                    </a:xfrm>
                    <a:prstGeom prst="rect">
                      <a:avLst/>
                    </a:prstGeom>
                  </pic:spPr>
                </pic:pic>
              </a:graphicData>
            </a:graphic>
          </wp:inline>
        </w:drawing>
      </w:r>
      <w:r w:rsidRPr="001823B8">
        <w:rPr>
          <w:rFonts w:ascii="Arial" w:hAnsi="Arial" w:cs="Arial"/>
          <w:sz w:val="24"/>
          <w:szCs w:val="24"/>
          <w:lang w:val="en-US"/>
        </w:rPr>
        <w:t xml:space="preserve"> – </w:t>
      </w:r>
      <w:proofErr w:type="gramStart"/>
      <w:r w:rsidRPr="001823B8">
        <w:rPr>
          <w:rFonts w:ascii="Arial" w:hAnsi="Arial" w:cs="Arial"/>
          <w:sz w:val="24"/>
          <w:szCs w:val="24"/>
          <w:lang w:val="en-US"/>
        </w:rPr>
        <w:t>selection</w:t>
      </w:r>
      <w:proofErr w:type="gramEnd"/>
      <w:r w:rsidRPr="001823B8">
        <w:rPr>
          <w:rFonts w:ascii="Arial" w:hAnsi="Arial" w:cs="Arial"/>
          <w:sz w:val="24"/>
          <w:szCs w:val="24"/>
          <w:lang w:val="en-US"/>
        </w:rPr>
        <w:t xml:space="preserve"> of LSC subscriber, </w:t>
      </w:r>
      <w:r>
        <w:rPr>
          <w:rFonts w:ascii="Arial" w:hAnsi="Arial" w:cs="Arial"/>
          <w:sz w:val="24"/>
          <w:szCs w:val="24"/>
          <w:lang w:val="en-US"/>
        </w:rPr>
        <w:t xml:space="preserve">who is </w:t>
      </w:r>
      <w:r w:rsidRPr="001823B8">
        <w:rPr>
          <w:rFonts w:ascii="Arial" w:hAnsi="Arial" w:cs="Arial"/>
          <w:sz w:val="24"/>
          <w:szCs w:val="24"/>
          <w:lang w:val="en-US"/>
        </w:rPr>
        <w:t>waiting for an answer. Button «DA1» blinks yellow.</w:t>
      </w:r>
    </w:p>
    <w:p w:rsidR="00B77827" w:rsidRPr="001823B8" w:rsidRDefault="00B77827" w:rsidP="00B77827">
      <w:pPr>
        <w:spacing w:after="0" w:line="240" w:lineRule="auto"/>
        <w:ind w:firstLine="284"/>
        <w:jc w:val="both"/>
        <w:rPr>
          <w:rFonts w:ascii="Arial" w:hAnsi="Arial" w:cs="Arial"/>
          <w:sz w:val="24"/>
          <w:szCs w:val="24"/>
          <w:lang w:val="en-US"/>
        </w:rPr>
      </w:pPr>
    </w:p>
    <w:p w:rsidR="00B77827" w:rsidRPr="001823B8" w:rsidRDefault="00B77827" w:rsidP="00B77827">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206" name="Рисунок 50" descr="en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21.jpg"/>
                    <pic:cNvPicPr/>
                  </pic:nvPicPr>
                  <pic:blipFill>
                    <a:blip r:embed="rId149" cstate="print"/>
                    <a:stretch>
                      <a:fillRect/>
                    </a:stretch>
                  </pic:blipFill>
                  <pic:spPr>
                    <a:xfrm>
                      <a:off x="0" y="0"/>
                      <a:ext cx="1428750" cy="762000"/>
                    </a:xfrm>
                    <a:prstGeom prst="rect">
                      <a:avLst/>
                    </a:prstGeom>
                  </pic:spPr>
                </pic:pic>
              </a:graphicData>
            </a:graphic>
          </wp:inline>
        </w:drawing>
      </w:r>
      <w:r w:rsidRPr="001823B8">
        <w:rPr>
          <w:rFonts w:ascii="Arial" w:hAnsi="Arial" w:cs="Arial"/>
          <w:sz w:val="24"/>
          <w:szCs w:val="24"/>
          <w:lang w:val="en-US"/>
        </w:rPr>
        <w:t xml:space="preserve"> – LSC subscriber is selected for </w:t>
      </w:r>
      <w:r>
        <w:rPr>
          <w:rFonts w:ascii="Arial" w:hAnsi="Arial" w:cs="Arial"/>
          <w:sz w:val="24"/>
          <w:szCs w:val="24"/>
          <w:lang w:val="en-US"/>
        </w:rPr>
        <w:t xml:space="preserve">call </w:t>
      </w:r>
      <w:r w:rsidRPr="001823B8">
        <w:rPr>
          <w:rFonts w:ascii="Arial" w:hAnsi="Arial" w:cs="Arial"/>
          <w:sz w:val="24"/>
          <w:szCs w:val="24"/>
          <w:lang w:val="en-US"/>
        </w:rPr>
        <w:t>transfer, button «DA1» is highlighted in dotted line.</w:t>
      </w:r>
    </w:p>
    <w:p w:rsidR="00B77827" w:rsidRPr="001823B8" w:rsidRDefault="00B77827" w:rsidP="00B77827">
      <w:pPr>
        <w:spacing w:after="0" w:line="240" w:lineRule="auto"/>
        <w:ind w:firstLine="284"/>
        <w:jc w:val="both"/>
        <w:rPr>
          <w:rFonts w:ascii="Arial" w:hAnsi="Arial" w:cs="Arial"/>
          <w:sz w:val="24"/>
          <w:szCs w:val="24"/>
          <w:lang w:val="en-US"/>
        </w:rPr>
      </w:pPr>
    </w:p>
    <w:p w:rsidR="00B77827" w:rsidRPr="001823B8" w:rsidRDefault="00B77827" w:rsidP="00B77827">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243" name="Рисунок 51" descr="en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22.jpg"/>
                    <pic:cNvPicPr/>
                  </pic:nvPicPr>
                  <pic:blipFill>
                    <a:blip r:embed="rId150" cstate="print"/>
                    <a:stretch>
                      <a:fillRect/>
                    </a:stretch>
                  </pic:blipFill>
                  <pic:spPr>
                    <a:xfrm>
                      <a:off x="0" y="0"/>
                      <a:ext cx="1428750" cy="762000"/>
                    </a:xfrm>
                    <a:prstGeom prst="rect">
                      <a:avLst/>
                    </a:prstGeom>
                  </pic:spPr>
                </pic:pic>
              </a:graphicData>
            </a:graphic>
          </wp:inline>
        </w:drawing>
      </w:r>
      <w:r w:rsidRPr="001823B8">
        <w:rPr>
          <w:rFonts w:ascii="Arial" w:hAnsi="Arial" w:cs="Arial"/>
          <w:sz w:val="24"/>
          <w:szCs w:val="24"/>
          <w:lang w:val="en-US"/>
        </w:rPr>
        <w:t xml:space="preserve"> – </w:t>
      </w:r>
      <w:proofErr w:type="gramStart"/>
      <w:r w:rsidRPr="001823B8">
        <w:rPr>
          <w:rFonts w:ascii="Arial" w:hAnsi="Arial" w:cs="Arial"/>
          <w:sz w:val="24"/>
          <w:szCs w:val="24"/>
          <w:lang w:val="en-US"/>
        </w:rPr>
        <w:t>selection</w:t>
      </w:r>
      <w:proofErr w:type="gramEnd"/>
      <w:r w:rsidRPr="001823B8">
        <w:rPr>
          <w:rFonts w:ascii="Arial" w:hAnsi="Arial" w:cs="Arial"/>
          <w:sz w:val="24"/>
          <w:szCs w:val="24"/>
          <w:lang w:val="en-US"/>
        </w:rPr>
        <w:t xml:space="preserve"> of LSC subscriber, to whom the incoming call is transferred. The call is transferred to the selected subscriber, button «TRNSFR» is disabled.</w:t>
      </w:r>
    </w:p>
    <w:p w:rsidR="00B77827" w:rsidRPr="001823B8" w:rsidRDefault="00B77827" w:rsidP="00B77827">
      <w:pPr>
        <w:spacing w:after="0" w:line="240" w:lineRule="auto"/>
        <w:ind w:firstLine="284"/>
        <w:rPr>
          <w:rFonts w:ascii="Arial" w:hAnsi="Arial" w:cs="Arial"/>
          <w:sz w:val="24"/>
          <w:szCs w:val="24"/>
          <w:lang w:val="en-US"/>
        </w:rPr>
      </w:pPr>
    </w:p>
    <w:p w:rsidR="00B77827" w:rsidRPr="001823B8" w:rsidRDefault="00B77827" w:rsidP="00B77827">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245" name="Рисунок 52" descr="en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23.jpg"/>
                    <pic:cNvPicPr/>
                  </pic:nvPicPr>
                  <pic:blipFill>
                    <a:blip r:embed="rId151" cstate="print"/>
                    <a:stretch>
                      <a:fillRect/>
                    </a:stretch>
                  </pic:blipFill>
                  <pic:spPr>
                    <a:xfrm>
                      <a:off x="0" y="0"/>
                      <a:ext cx="1428750" cy="762000"/>
                    </a:xfrm>
                    <a:prstGeom prst="rect">
                      <a:avLst/>
                    </a:prstGeom>
                  </pic:spPr>
                </pic:pic>
              </a:graphicData>
            </a:graphic>
          </wp:inline>
        </w:drawing>
      </w:r>
      <w:r w:rsidRPr="001823B8">
        <w:rPr>
          <w:rFonts w:ascii="Arial" w:hAnsi="Arial" w:cs="Arial"/>
          <w:sz w:val="24"/>
          <w:szCs w:val="24"/>
          <w:lang w:val="en-US"/>
        </w:rPr>
        <w:t xml:space="preserve"> – </w:t>
      </w:r>
      <w:proofErr w:type="gramStart"/>
      <w:r w:rsidRPr="001823B8">
        <w:rPr>
          <w:rFonts w:ascii="Arial" w:hAnsi="Arial" w:cs="Arial"/>
          <w:sz w:val="24"/>
          <w:szCs w:val="24"/>
          <w:lang w:val="en-US"/>
        </w:rPr>
        <w:t>the</w:t>
      </w:r>
      <w:proofErr w:type="gramEnd"/>
      <w:r w:rsidR="000E2B3E" w:rsidRPr="000E2B3E">
        <w:rPr>
          <w:rFonts w:ascii="Arial" w:hAnsi="Arial" w:cs="Arial"/>
          <w:sz w:val="24"/>
          <w:szCs w:val="24"/>
          <w:lang w:val="en-US"/>
        </w:rPr>
        <w:t xml:space="preserve"> </w:t>
      </w:r>
      <w:r w:rsidRPr="001823B8">
        <w:rPr>
          <w:rFonts w:ascii="Arial" w:hAnsi="Arial" w:cs="Arial"/>
          <w:sz w:val="24"/>
          <w:szCs w:val="24"/>
          <w:lang w:val="en-US"/>
        </w:rPr>
        <w:t>transferred call is received by VCDT3 with indication of call transfer from VCDT2 (button «DA2»).</w:t>
      </w:r>
    </w:p>
    <w:p w:rsidR="00C47505" w:rsidRDefault="00C47505">
      <w:pPr>
        <w:spacing w:after="0" w:line="240" w:lineRule="auto"/>
        <w:rPr>
          <w:sz w:val="32"/>
          <w:szCs w:val="32"/>
          <w:lang w:val="en-US"/>
        </w:rPr>
      </w:pPr>
      <w:r>
        <w:rPr>
          <w:sz w:val="32"/>
          <w:szCs w:val="32"/>
          <w:lang w:val="en-US"/>
        </w:rPr>
        <w:br w:type="page"/>
      </w:r>
    </w:p>
    <w:p w:rsidR="00C47505" w:rsidRPr="00525C37" w:rsidRDefault="00C47505" w:rsidP="00C47505">
      <w:pPr>
        <w:pStyle w:val="2"/>
        <w:ind w:hanging="292"/>
        <w:rPr>
          <w:rFonts w:ascii="Arial" w:hAnsi="Arial" w:cs="Arial"/>
          <w:sz w:val="30"/>
          <w:szCs w:val="30"/>
          <w:lang w:val="en-US"/>
        </w:rPr>
      </w:pPr>
      <w:bookmarkStart w:id="112" w:name="_Toc98938572"/>
      <w:r w:rsidRPr="00525C37">
        <w:rPr>
          <w:rFonts w:ascii="Arial" w:hAnsi="Arial" w:cs="Arial"/>
          <w:sz w:val="30"/>
          <w:szCs w:val="30"/>
          <w:lang w:val="en-US"/>
        </w:rPr>
        <w:lastRenderedPageBreak/>
        <w:t xml:space="preserve">3.20 </w:t>
      </w:r>
      <w:r w:rsidRPr="003C2EFF">
        <w:rPr>
          <w:rFonts w:ascii="Arial" w:hAnsi="Arial" w:cs="Arial"/>
          <w:sz w:val="30"/>
          <w:szCs w:val="30"/>
          <w:lang w:val="en-US"/>
        </w:rPr>
        <w:t>Function</w:t>
      </w:r>
      <w:r w:rsidRPr="00525C37">
        <w:rPr>
          <w:rFonts w:ascii="Arial" w:hAnsi="Arial" w:cs="Arial"/>
          <w:sz w:val="30"/>
          <w:szCs w:val="30"/>
          <w:lang w:val="en-US"/>
        </w:rPr>
        <w:t xml:space="preserve"> «</w:t>
      </w:r>
      <w:r w:rsidRPr="003C2EFF">
        <w:rPr>
          <w:rFonts w:ascii="Arial" w:hAnsi="Arial" w:cs="Arial"/>
          <w:sz w:val="30"/>
          <w:szCs w:val="30"/>
          <w:lang w:val="en-US"/>
        </w:rPr>
        <w:t>Priority</w:t>
      </w:r>
      <w:r w:rsidRPr="00525C37">
        <w:rPr>
          <w:rFonts w:ascii="Arial" w:hAnsi="Arial" w:cs="Arial"/>
          <w:sz w:val="30"/>
          <w:szCs w:val="30"/>
          <w:lang w:val="en-US"/>
        </w:rPr>
        <w:t xml:space="preserve"> </w:t>
      </w:r>
      <w:r w:rsidRPr="003C2EFF">
        <w:rPr>
          <w:rFonts w:ascii="Arial" w:hAnsi="Arial" w:cs="Arial"/>
          <w:sz w:val="30"/>
          <w:szCs w:val="30"/>
          <w:lang w:val="en-US"/>
        </w:rPr>
        <w:t>Call</w:t>
      </w:r>
      <w:r w:rsidRPr="00525C37">
        <w:rPr>
          <w:rFonts w:ascii="Arial" w:hAnsi="Arial" w:cs="Arial"/>
          <w:sz w:val="30"/>
          <w:szCs w:val="30"/>
          <w:lang w:val="en-US"/>
        </w:rPr>
        <w:t>»</w:t>
      </w:r>
      <w:bookmarkEnd w:id="112"/>
    </w:p>
    <w:p w:rsidR="007D328C" w:rsidRPr="007D328C" w:rsidRDefault="007D328C" w:rsidP="007D328C">
      <w:pPr>
        <w:pStyle w:val="ac"/>
        <w:spacing w:before="0" w:beforeAutospacing="0" w:after="0"/>
        <w:ind w:firstLine="284"/>
        <w:jc w:val="both"/>
        <w:rPr>
          <w:rFonts w:ascii="Arial" w:eastAsia="Calibri" w:hAnsi="Arial" w:cs="Arial"/>
          <w:color w:val="auto"/>
          <w:lang w:val="en-US"/>
        </w:rPr>
      </w:pPr>
      <w:r w:rsidRPr="007D328C">
        <w:rPr>
          <w:rFonts w:ascii="Arial" w:eastAsia="Calibri" w:hAnsi="Arial" w:cs="Arial"/>
          <w:color w:val="auto"/>
          <w:lang w:val="en-US"/>
        </w:rPr>
        <w:t xml:space="preserve">The function «Priority Call» is similar to the «Intrusion </w:t>
      </w:r>
      <w:r>
        <w:rPr>
          <w:rFonts w:ascii="Arial" w:eastAsia="Calibri" w:hAnsi="Arial" w:cs="Arial"/>
          <w:color w:val="auto"/>
          <w:lang w:val="en-US"/>
        </w:rPr>
        <w:t>call</w:t>
      </w:r>
      <w:r w:rsidRPr="007D328C">
        <w:rPr>
          <w:rFonts w:ascii="Arial" w:eastAsia="Calibri" w:hAnsi="Arial" w:cs="Arial"/>
          <w:color w:val="auto"/>
          <w:lang w:val="en-US"/>
        </w:rPr>
        <w:t>» function. A distinctive feature is the ability of the operator to interrupt the busyness of an internal or external subscriber by disconnecting the active connection of the desired busy subscriber using the function button «PRIO CALL» and make a call to this subscriber. Also, unlike intrusion, a priority call can be either simplex or duplex.</w:t>
      </w:r>
    </w:p>
    <w:p w:rsidR="00A2080B" w:rsidRDefault="00A2080B" w:rsidP="007D328C">
      <w:pPr>
        <w:spacing w:after="0" w:line="240" w:lineRule="auto"/>
        <w:ind w:firstLine="284"/>
        <w:jc w:val="both"/>
        <w:rPr>
          <w:rFonts w:ascii="Arial" w:hAnsi="Arial" w:cs="Arial"/>
          <w:sz w:val="24"/>
          <w:szCs w:val="24"/>
          <w:lang w:val="en-US"/>
        </w:rPr>
      </w:pPr>
      <w:r w:rsidRPr="00A2080B">
        <w:rPr>
          <w:rFonts w:ascii="Arial" w:hAnsi="Arial" w:cs="Arial"/>
          <w:sz w:val="24"/>
          <w:szCs w:val="24"/>
          <w:lang w:val="en-US"/>
        </w:rPr>
        <w:t>In an incoming duplex priority call, the indication on the direct call button will be highlighted alternately in «red/yellow»</w:t>
      </w:r>
      <w:r>
        <w:rPr>
          <w:rFonts w:ascii="Arial" w:hAnsi="Arial" w:cs="Arial"/>
          <w:sz w:val="24"/>
          <w:szCs w:val="24"/>
          <w:lang w:val="en-US"/>
        </w:rPr>
        <w:t>.</w:t>
      </w:r>
    </w:p>
    <w:p w:rsidR="007D328C" w:rsidRPr="007D328C" w:rsidRDefault="007D328C" w:rsidP="007D328C">
      <w:pPr>
        <w:spacing w:after="0" w:line="240" w:lineRule="auto"/>
        <w:ind w:firstLine="284"/>
        <w:jc w:val="both"/>
        <w:rPr>
          <w:rFonts w:ascii="Arial" w:hAnsi="Arial" w:cs="Arial"/>
          <w:sz w:val="24"/>
          <w:szCs w:val="24"/>
          <w:lang w:val="en-US"/>
        </w:rPr>
      </w:pPr>
      <w:r w:rsidRPr="007D328C">
        <w:rPr>
          <w:rFonts w:ascii="Arial" w:hAnsi="Arial" w:cs="Arial"/>
          <w:sz w:val="24"/>
          <w:szCs w:val="24"/>
          <w:lang w:val="en-US"/>
        </w:rPr>
        <w:t>The «Priority Call» function can be interrupted by the function «</w:t>
      </w:r>
      <w:r w:rsidR="00F577D5">
        <w:rPr>
          <w:rFonts w:ascii="Arial" w:hAnsi="Arial" w:cs="Arial"/>
          <w:sz w:val="24"/>
          <w:szCs w:val="24"/>
          <w:lang w:val="en-US"/>
        </w:rPr>
        <w:t>Intrusion call</w:t>
      </w:r>
      <w:r w:rsidR="00F577D5" w:rsidRPr="00F577D5">
        <w:rPr>
          <w:rFonts w:ascii="Arial" w:hAnsi="Arial" w:cs="Arial"/>
          <w:sz w:val="24"/>
          <w:szCs w:val="24"/>
          <w:lang w:val="en-US"/>
        </w:rPr>
        <w:t>»</w:t>
      </w:r>
      <w:r w:rsidRPr="007D328C">
        <w:rPr>
          <w:rFonts w:ascii="Arial" w:hAnsi="Arial" w:cs="Arial"/>
          <w:sz w:val="24"/>
          <w:szCs w:val="24"/>
          <w:lang w:val="en-US"/>
        </w:rPr>
        <w:t>, i.e. intrusion takes precedence.</w:t>
      </w:r>
    </w:p>
    <w:p w:rsidR="00C47505" w:rsidRPr="007D328C" w:rsidRDefault="00C47505" w:rsidP="00C47505">
      <w:pPr>
        <w:spacing w:after="0" w:line="240" w:lineRule="auto"/>
        <w:ind w:firstLine="284"/>
        <w:jc w:val="both"/>
        <w:rPr>
          <w:rFonts w:ascii="Times New Roman" w:hAnsi="Times New Roman"/>
          <w:sz w:val="24"/>
          <w:szCs w:val="24"/>
          <w:lang w:val="en-US"/>
        </w:rPr>
      </w:pPr>
    </w:p>
    <w:p w:rsidR="00C47505" w:rsidRPr="007D328C" w:rsidRDefault="00C47505" w:rsidP="00C47505">
      <w:pPr>
        <w:pStyle w:val="ac"/>
        <w:spacing w:before="0" w:beforeAutospacing="0" w:after="0"/>
        <w:ind w:firstLine="284"/>
        <w:jc w:val="both"/>
        <w:rPr>
          <w:rFonts w:ascii="Arial" w:eastAsia="Calibri" w:hAnsi="Arial" w:cs="Arial"/>
          <w:color w:val="auto"/>
          <w:lang w:val="en-US"/>
        </w:rPr>
      </w:pPr>
      <w:r w:rsidRPr="001823B8">
        <w:rPr>
          <w:noProof/>
          <w:lang w:val="ru-RU" w:eastAsia="ru-RU" w:bidi="ar-SA"/>
        </w:rPr>
        <w:drawing>
          <wp:inline distT="0" distB="0" distL="0" distR="0">
            <wp:extent cx="803275" cy="707390"/>
            <wp:effectExtent l="19050" t="0" r="0" b="0"/>
            <wp:docPr id="15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52"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Pr="001823B8">
        <w:rPr>
          <w:rFonts w:ascii="Arial" w:hAnsi="Arial" w:cs="Arial"/>
          <w:color w:val="auto"/>
          <w:lang w:val="en-US"/>
        </w:rPr>
        <w:t xml:space="preserve"> – </w:t>
      </w:r>
      <w:proofErr w:type="gramStart"/>
      <w:r w:rsidR="007D328C" w:rsidRPr="007D328C">
        <w:rPr>
          <w:rFonts w:ascii="Arial" w:eastAsia="Calibri" w:hAnsi="Arial" w:cs="Arial"/>
          <w:color w:val="auto"/>
          <w:lang w:val="en-US"/>
        </w:rPr>
        <w:t>button</w:t>
      </w:r>
      <w:proofErr w:type="gramEnd"/>
      <w:r w:rsidR="007D328C" w:rsidRPr="007D328C">
        <w:rPr>
          <w:rFonts w:ascii="Arial" w:eastAsia="Calibri" w:hAnsi="Arial" w:cs="Arial"/>
          <w:color w:val="auto"/>
          <w:lang w:val="en-US"/>
        </w:rPr>
        <w:t xml:space="preserve"> for priority call mode activation.</w:t>
      </w:r>
    </w:p>
    <w:p w:rsidR="00C47505" w:rsidRPr="001823B8" w:rsidRDefault="00C47505" w:rsidP="00C47505">
      <w:pPr>
        <w:pStyle w:val="ac"/>
        <w:spacing w:before="0" w:beforeAutospacing="0" w:after="0"/>
        <w:ind w:firstLine="284"/>
        <w:jc w:val="both"/>
        <w:rPr>
          <w:rFonts w:ascii="Arial" w:eastAsia="Calibri" w:hAnsi="Arial" w:cs="Arial"/>
          <w:bCs/>
          <w:color w:val="auto"/>
          <w:lang w:val="en-US"/>
        </w:rPr>
      </w:pPr>
    </w:p>
    <w:p w:rsidR="00C47505" w:rsidRPr="007D328C" w:rsidRDefault="00C47505" w:rsidP="00C47505">
      <w:pPr>
        <w:pStyle w:val="ac"/>
        <w:spacing w:before="0" w:beforeAutospacing="0" w:after="0"/>
        <w:ind w:firstLine="284"/>
        <w:jc w:val="both"/>
        <w:rPr>
          <w:rFonts w:ascii="Arial" w:eastAsia="Calibri" w:hAnsi="Arial" w:cs="Arial"/>
          <w:color w:val="auto"/>
          <w:lang w:val="en-US"/>
        </w:rPr>
      </w:pPr>
      <w:r w:rsidRPr="001823B8">
        <w:rPr>
          <w:noProof/>
          <w:lang w:val="ru-RU" w:eastAsia="ru-RU" w:bidi="ar-SA"/>
        </w:rPr>
        <w:drawing>
          <wp:inline distT="0" distB="0" distL="0" distR="0">
            <wp:extent cx="803275" cy="707390"/>
            <wp:effectExtent l="19050" t="0" r="0" b="0"/>
            <wp:docPr id="17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53"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Pr="001823B8">
        <w:rPr>
          <w:rFonts w:ascii="Arial" w:hAnsi="Arial" w:cs="Arial"/>
          <w:color w:val="auto"/>
          <w:lang w:val="en-US"/>
        </w:rPr>
        <w:t xml:space="preserve"> – </w:t>
      </w:r>
      <w:proofErr w:type="gramStart"/>
      <w:r w:rsidR="007D328C" w:rsidRPr="007D328C">
        <w:rPr>
          <w:rFonts w:ascii="Arial" w:eastAsia="Calibri" w:hAnsi="Arial" w:cs="Arial"/>
          <w:color w:val="auto"/>
          <w:lang w:val="en-US"/>
        </w:rPr>
        <w:t>priority</w:t>
      </w:r>
      <w:proofErr w:type="gramEnd"/>
      <w:r w:rsidR="007D328C">
        <w:rPr>
          <w:rFonts w:ascii="Arial" w:eastAsia="Calibri" w:hAnsi="Arial" w:cs="Arial"/>
          <w:color w:val="auto"/>
          <w:lang w:val="en-US"/>
        </w:rPr>
        <w:t xml:space="preserve"> </w:t>
      </w:r>
      <w:r w:rsidR="007D328C" w:rsidRPr="007D328C">
        <w:rPr>
          <w:rFonts w:ascii="Arial" w:eastAsia="Calibri" w:hAnsi="Arial" w:cs="Arial"/>
          <w:color w:val="auto"/>
          <w:lang w:val="en-US"/>
        </w:rPr>
        <w:t>call</w:t>
      </w:r>
      <w:r w:rsidR="007D328C">
        <w:rPr>
          <w:rFonts w:ascii="Arial" w:eastAsia="Calibri" w:hAnsi="Arial" w:cs="Arial"/>
          <w:color w:val="auto"/>
          <w:lang w:val="en-US"/>
        </w:rPr>
        <w:t xml:space="preserve"> </w:t>
      </w:r>
      <w:r w:rsidR="007D328C" w:rsidRPr="007D328C">
        <w:rPr>
          <w:rFonts w:ascii="Arial" w:eastAsia="Calibri" w:hAnsi="Arial" w:cs="Arial"/>
          <w:color w:val="auto"/>
          <w:lang w:val="en-US"/>
        </w:rPr>
        <w:t>mode</w:t>
      </w:r>
      <w:r w:rsidR="007D328C">
        <w:rPr>
          <w:rFonts w:ascii="Arial" w:eastAsia="Calibri" w:hAnsi="Arial" w:cs="Arial"/>
          <w:color w:val="auto"/>
          <w:lang w:val="en-US"/>
        </w:rPr>
        <w:t xml:space="preserve"> </w:t>
      </w:r>
      <w:r w:rsidR="007D328C" w:rsidRPr="007D328C">
        <w:rPr>
          <w:rFonts w:ascii="Arial" w:eastAsia="Calibri" w:hAnsi="Arial" w:cs="Arial"/>
          <w:color w:val="auto"/>
          <w:lang w:val="en-US"/>
        </w:rPr>
        <w:t>is</w:t>
      </w:r>
      <w:r w:rsidR="007D328C">
        <w:rPr>
          <w:rFonts w:ascii="Arial" w:eastAsia="Calibri" w:hAnsi="Arial" w:cs="Arial"/>
          <w:color w:val="auto"/>
          <w:lang w:val="en-US"/>
        </w:rPr>
        <w:t xml:space="preserve"> </w:t>
      </w:r>
      <w:r w:rsidR="007D328C" w:rsidRPr="007D328C">
        <w:rPr>
          <w:rFonts w:ascii="Arial" w:eastAsia="Calibri" w:hAnsi="Arial" w:cs="Arial"/>
          <w:color w:val="auto"/>
          <w:lang w:val="en-US"/>
        </w:rPr>
        <w:t>activated.</w:t>
      </w:r>
    </w:p>
    <w:p w:rsidR="007D328C" w:rsidRPr="007D328C" w:rsidRDefault="007D328C">
      <w:pPr>
        <w:spacing w:after="0" w:line="240" w:lineRule="auto"/>
        <w:rPr>
          <w:rFonts w:ascii="Arial" w:hAnsi="Arial" w:cs="Arial"/>
          <w:sz w:val="24"/>
          <w:szCs w:val="24"/>
          <w:lang w:val="en-US"/>
        </w:rPr>
      </w:pPr>
    </w:p>
    <w:p w:rsidR="006710E1" w:rsidRDefault="006710E1">
      <w:pPr>
        <w:spacing w:after="0" w:line="240" w:lineRule="auto"/>
        <w:rPr>
          <w:rFonts w:ascii="Arial" w:hAnsi="Arial" w:cs="Arial"/>
          <w:sz w:val="24"/>
          <w:szCs w:val="24"/>
          <w:lang w:val="en-US"/>
        </w:rPr>
      </w:pPr>
      <w:r>
        <w:rPr>
          <w:rFonts w:ascii="Arial" w:hAnsi="Arial" w:cs="Arial"/>
          <w:lang w:val="en-US"/>
        </w:rPr>
        <w:br w:type="page"/>
      </w:r>
    </w:p>
    <w:p w:rsidR="006710E1" w:rsidRPr="00525C37" w:rsidRDefault="006710E1" w:rsidP="006710E1">
      <w:pPr>
        <w:pStyle w:val="2"/>
        <w:ind w:hanging="292"/>
        <w:rPr>
          <w:rFonts w:ascii="Arial" w:hAnsi="Arial" w:cs="Arial"/>
          <w:sz w:val="30"/>
          <w:szCs w:val="30"/>
          <w:lang w:val="en-US"/>
        </w:rPr>
      </w:pPr>
      <w:bookmarkStart w:id="113" w:name="_Toc98938573"/>
      <w:r>
        <w:rPr>
          <w:rFonts w:ascii="Arial" w:hAnsi="Arial" w:cs="Arial"/>
          <w:sz w:val="30"/>
          <w:szCs w:val="30"/>
          <w:lang w:val="en-US"/>
        </w:rPr>
        <w:lastRenderedPageBreak/>
        <w:t>3.2</w:t>
      </w:r>
      <w:r w:rsidRPr="006710E1">
        <w:rPr>
          <w:rFonts w:ascii="Arial" w:hAnsi="Arial" w:cs="Arial"/>
          <w:sz w:val="30"/>
          <w:szCs w:val="30"/>
          <w:lang w:val="en-US"/>
        </w:rPr>
        <w:t>1</w:t>
      </w:r>
      <w:r w:rsidRPr="00525C37">
        <w:rPr>
          <w:rFonts w:ascii="Arial" w:hAnsi="Arial" w:cs="Arial"/>
          <w:sz w:val="30"/>
          <w:szCs w:val="30"/>
          <w:lang w:val="en-US"/>
        </w:rPr>
        <w:t xml:space="preserve"> </w:t>
      </w:r>
      <w:r w:rsidR="004F108D">
        <w:rPr>
          <w:rFonts w:ascii="Arial" w:hAnsi="Arial" w:cs="Arial"/>
          <w:sz w:val="30"/>
          <w:szCs w:val="30"/>
          <w:lang w:val="en-US"/>
        </w:rPr>
        <w:t xml:space="preserve">Function </w:t>
      </w:r>
      <w:r w:rsidR="004F108D" w:rsidRPr="004F108D">
        <w:rPr>
          <w:rFonts w:ascii="Arial" w:hAnsi="Arial" w:cs="Arial"/>
          <w:sz w:val="30"/>
          <w:szCs w:val="30"/>
          <w:lang w:val="en-US"/>
        </w:rPr>
        <w:t>«</w:t>
      </w:r>
      <w:r w:rsidR="004F108D">
        <w:rPr>
          <w:rFonts w:ascii="Arial" w:hAnsi="Arial" w:cs="Arial"/>
          <w:sz w:val="30"/>
          <w:szCs w:val="30"/>
          <w:lang w:val="en-US"/>
        </w:rPr>
        <w:t>Divert incoming calls selective</w:t>
      </w:r>
      <w:r w:rsidR="004F108D" w:rsidRPr="004F108D">
        <w:rPr>
          <w:rFonts w:ascii="Arial" w:hAnsi="Arial" w:cs="Arial"/>
          <w:sz w:val="30"/>
          <w:szCs w:val="30"/>
          <w:lang w:val="en-US"/>
        </w:rPr>
        <w:t>»</w:t>
      </w:r>
      <w:bookmarkEnd w:id="113"/>
    </w:p>
    <w:p w:rsidR="002A7325" w:rsidRPr="002A7325" w:rsidRDefault="002A7325" w:rsidP="002A7325">
      <w:pPr>
        <w:spacing w:after="0" w:line="240" w:lineRule="auto"/>
        <w:ind w:firstLine="284"/>
        <w:jc w:val="both"/>
        <w:rPr>
          <w:rFonts w:ascii="Arial" w:hAnsi="Arial" w:cs="Arial"/>
          <w:sz w:val="24"/>
          <w:szCs w:val="24"/>
          <w:lang w:val="en-US"/>
        </w:rPr>
      </w:pPr>
      <w:r w:rsidRPr="002A7325">
        <w:rPr>
          <w:rFonts w:ascii="Arial" w:hAnsi="Arial" w:cs="Arial"/>
          <w:sz w:val="24"/>
          <w:szCs w:val="24"/>
          <w:lang w:val="en-US"/>
        </w:rPr>
        <w:t>Selective call diversion unlike regular divert function allows selection of one or more users from which incoming calls are required to be transferred.</w:t>
      </w:r>
    </w:p>
    <w:p w:rsidR="002A7325" w:rsidRPr="00554928" w:rsidRDefault="002A7325" w:rsidP="002A7325">
      <w:pPr>
        <w:spacing w:after="0" w:line="240" w:lineRule="auto"/>
        <w:rPr>
          <w:rFonts w:ascii="Times New Roman" w:hAnsi="Times New Roman"/>
          <w:sz w:val="24"/>
          <w:szCs w:val="24"/>
          <w:lang w:val="en-US"/>
        </w:rPr>
      </w:pPr>
    </w:p>
    <w:p w:rsidR="002A7325" w:rsidRPr="002A7325" w:rsidRDefault="002A7325" w:rsidP="00B9550F">
      <w:pPr>
        <w:spacing w:after="0" w:line="240" w:lineRule="auto"/>
        <w:ind w:firstLine="284"/>
        <w:rPr>
          <w:rFonts w:ascii="Arial" w:hAnsi="Arial" w:cs="Arial"/>
          <w:sz w:val="24"/>
          <w:szCs w:val="24"/>
          <w:lang w:val="en-US"/>
        </w:rPr>
      </w:pPr>
      <w:r w:rsidRPr="00AA1FF3">
        <w:rPr>
          <w:rFonts w:ascii="Times New Roman" w:hAnsi="Times New Roman"/>
          <w:noProof/>
          <w:sz w:val="24"/>
          <w:szCs w:val="24"/>
          <w:lang w:val="ru-RU" w:eastAsia="ru-RU" w:bidi="ar-SA"/>
        </w:rPr>
        <w:drawing>
          <wp:inline distT="0" distB="0" distL="0" distR="0">
            <wp:extent cx="800100" cy="685800"/>
            <wp:effectExtent l="19050" t="0" r="0" b="0"/>
            <wp:docPr id="90" name="Рисунок 0" descr="LEMZ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0.jpg"/>
                    <pic:cNvPicPr/>
                  </pic:nvPicPr>
                  <pic:blipFill>
                    <a:blip r:embed="rId154" cstate="print"/>
                    <a:stretch>
                      <a:fillRect/>
                    </a:stretch>
                  </pic:blipFill>
                  <pic:spPr>
                    <a:xfrm>
                      <a:off x="0" y="0"/>
                      <a:ext cx="800100" cy="685800"/>
                    </a:xfrm>
                    <a:prstGeom prst="rect">
                      <a:avLst/>
                    </a:prstGeom>
                  </pic:spPr>
                </pic:pic>
              </a:graphicData>
            </a:graphic>
          </wp:inline>
        </w:drawing>
      </w:r>
      <w:r w:rsidRPr="00554928">
        <w:rPr>
          <w:rFonts w:ascii="Times New Roman" w:hAnsi="Times New Roman"/>
          <w:sz w:val="24"/>
          <w:szCs w:val="24"/>
          <w:lang w:val="en-US"/>
        </w:rPr>
        <w:t xml:space="preserve"> </w:t>
      </w:r>
      <w:r w:rsidRPr="001823B8">
        <w:rPr>
          <w:rFonts w:ascii="Arial" w:hAnsi="Arial" w:cs="Arial"/>
          <w:lang w:val="en-US"/>
        </w:rPr>
        <w:t>–</w:t>
      </w:r>
      <w:r w:rsidRPr="00554928">
        <w:rPr>
          <w:rFonts w:ascii="Times New Roman" w:hAnsi="Times New Roman"/>
          <w:sz w:val="24"/>
          <w:szCs w:val="24"/>
          <w:lang w:val="en-US"/>
        </w:rPr>
        <w:t xml:space="preserve"> </w:t>
      </w:r>
      <w:proofErr w:type="gramStart"/>
      <w:r w:rsidRPr="002A7325">
        <w:rPr>
          <w:rFonts w:ascii="Arial" w:hAnsi="Arial" w:cs="Arial"/>
          <w:sz w:val="24"/>
          <w:szCs w:val="24"/>
          <w:lang w:val="en-US"/>
        </w:rPr>
        <w:t>button</w:t>
      </w:r>
      <w:proofErr w:type="gramEnd"/>
      <w:r w:rsidRPr="002A7325">
        <w:rPr>
          <w:rFonts w:ascii="Arial" w:hAnsi="Arial" w:cs="Arial"/>
          <w:sz w:val="24"/>
          <w:szCs w:val="24"/>
          <w:lang w:val="en-US"/>
        </w:rPr>
        <w:t xml:space="preserve"> of selective call divert function activation/deactivation.</w:t>
      </w:r>
    </w:p>
    <w:p w:rsidR="002A7325" w:rsidRPr="00554928" w:rsidRDefault="002A7325" w:rsidP="002A7325">
      <w:pPr>
        <w:spacing w:after="0" w:line="240" w:lineRule="auto"/>
        <w:rPr>
          <w:rFonts w:ascii="Times New Roman" w:hAnsi="Times New Roman"/>
          <w:sz w:val="24"/>
          <w:szCs w:val="24"/>
          <w:lang w:val="en-US"/>
        </w:rPr>
      </w:pPr>
    </w:p>
    <w:p w:rsidR="002A7325" w:rsidRPr="002A7325" w:rsidRDefault="002A7325" w:rsidP="00B9550F">
      <w:pPr>
        <w:spacing w:after="0" w:line="240" w:lineRule="auto"/>
        <w:ind w:firstLine="284"/>
        <w:jc w:val="both"/>
        <w:rPr>
          <w:rFonts w:ascii="Arial" w:hAnsi="Arial" w:cs="Arial"/>
          <w:sz w:val="24"/>
          <w:szCs w:val="24"/>
          <w:lang w:val="en-US"/>
        </w:rPr>
      </w:pPr>
      <w:r w:rsidRPr="00AA1FF3">
        <w:rPr>
          <w:rFonts w:ascii="Times New Roman" w:hAnsi="Times New Roman"/>
          <w:noProof/>
          <w:sz w:val="24"/>
          <w:szCs w:val="24"/>
          <w:lang w:val="ru-RU" w:eastAsia="ru-RU" w:bidi="ar-SA"/>
        </w:rPr>
        <w:drawing>
          <wp:inline distT="0" distB="0" distL="0" distR="0">
            <wp:extent cx="800100" cy="685800"/>
            <wp:effectExtent l="19050" t="0" r="0" b="0"/>
            <wp:docPr id="310" name="Рисунок 1" descr="LEMZ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1.jpg"/>
                    <pic:cNvPicPr/>
                  </pic:nvPicPr>
                  <pic:blipFill>
                    <a:blip r:embed="rId155" cstate="print"/>
                    <a:stretch>
                      <a:fillRect/>
                    </a:stretch>
                  </pic:blipFill>
                  <pic:spPr>
                    <a:xfrm>
                      <a:off x="0" y="0"/>
                      <a:ext cx="800100" cy="685800"/>
                    </a:xfrm>
                    <a:prstGeom prst="rect">
                      <a:avLst/>
                    </a:prstGeom>
                  </pic:spPr>
                </pic:pic>
              </a:graphicData>
            </a:graphic>
          </wp:inline>
        </w:drawing>
      </w:r>
      <w:r w:rsidRPr="00554928">
        <w:rPr>
          <w:rFonts w:ascii="Times New Roman" w:hAnsi="Times New Roman"/>
          <w:sz w:val="24"/>
          <w:szCs w:val="24"/>
          <w:lang w:val="en-US"/>
        </w:rPr>
        <w:t xml:space="preserve"> </w:t>
      </w:r>
      <w:r w:rsidRPr="001823B8">
        <w:rPr>
          <w:rFonts w:ascii="Arial" w:hAnsi="Arial" w:cs="Arial"/>
          <w:lang w:val="en-US"/>
        </w:rPr>
        <w:t>–</w:t>
      </w:r>
      <w:r w:rsidRPr="00554928">
        <w:rPr>
          <w:rFonts w:ascii="Times New Roman" w:hAnsi="Times New Roman"/>
          <w:sz w:val="24"/>
          <w:szCs w:val="24"/>
          <w:lang w:val="en-US"/>
        </w:rPr>
        <w:t xml:space="preserve"> </w:t>
      </w:r>
      <w:r w:rsidRPr="002A7325">
        <w:rPr>
          <w:rFonts w:ascii="Arial" w:hAnsi="Arial" w:cs="Arial"/>
          <w:sz w:val="24"/>
          <w:szCs w:val="24"/>
          <w:lang w:val="en-US"/>
        </w:rPr>
        <w:t>activate the function by long pressing the «DIVERT SELECT» button. The button becomes colored, and the incoming caller(s) selection mode is enabled.</w:t>
      </w:r>
    </w:p>
    <w:p w:rsidR="002A7325" w:rsidRPr="007676B1" w:rsidRDefault="002A7325" w:rsidP="002A7325">
      <w:pPr>
        <w:spacing w:after="0" w:line="240" w:lineRule="auto"/>
        <w:rPr>
          <w:rFonts w:ascii="Times New Roman" w:hAnsi="Times New Roman"/>
          <w:sz w:val="24"/>
          <w:szCs w:val="24"/>
          <w:lang w:val="en-US"/>
        </w:rPr>
      </w:pPr>
    </w:p>
    <w:p w:rsidR="002A7325" w:rsidRPr="002A7325" w:rsidRDefault="002A7325" w:rsidP="00B9550F">
      <w:pPr>
        <w:spacing w:after="0" w:line="240" w:lineRule="auto"/>
        <w:ind w:firstLine="284"/>
        <w:jc w:val="both"/>
        <w:rPr>
          <w:rFonts w:ascii="Arial" w:hAnsi="Arial" w:cs="Arial"/>
          <w:sz w:val="24"/>
          <w:szCs w:val="24"/>
          <w:lang w:val="en-US"/>
        </w:rPr>
      </w:pPr>
      <w:r w:rsidRPr="00AA1FF3">
        <w:rPr>
          <w:rFonts w:ascii="Times New Roman" w:hAnsi="Times New Roman"/>
          <w:noProof/>
          <w:sz w:val="24"/>
          <w:szCs w:val="24"/>
          <w:lang w:val="ru-RU" w:eastAsia="ru-RU" w:bidi="ar-SA"/>
        </w:rPr>
        <w:drawing>
          <wp:inline distT="0" distB="0" distL="0" distR="0">
            <wp:extent cx="800100" cy="685800"/>
            <wp:effectExtent l="19050" t="0" r="0" b="0"/>
            <wp:docPr id="334" name="Рисунок 2" descr="LEMZ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2.jpg"/>
                    <pic:cNvPicPr/>
                  </pic:nvPicPr>
                  <pic:blipFill>
                    <a:blip r:embed="rId156" cstate="print"/>
                    <a:stretch>
                      <a:fillRect/>
                    </a:stretch>
                  </pic:blipFill>
                  <pic:spPr>
                    <a:xfrm>
                      <a:off x="0" y="0"/>
                      <a:ext cx="800100" cy="685800"/>
                    </a:xfrm>
                    <a:prstGeom prst="rect">
                      <a:avLst/>
                    </a:prstGeom>
                  </pic:spPr>
                </pic:pic>
              </a:graphicData>
            </a:graphic>
          </wp:inline>
        </w:drawing>
      </w:r>
      <w:r w:rsidRPr="007676B1">
        <w:rPr>
          <w:rFonts w:ascii="Times New Roman" w:hAnsi="Times New Roman"/>
          <w:sz w:val="24"/>
          <w:szCs w:val="24"/>
          <w:lang w:val="en-US"/>
        </w:rPr>
        <w:t xml:space="preserve"> </w:t>
      </w:r>
      <w:r w:rsidRPr="001823B8">
        <w:rPr>
          <w:rFonts w:ascii="Arial" w:hAnsi="Arial" w:cs="Arial"/>
          <w:lang w:val="en-US"/>
        </w:rPr>
        <w:t>–</w:t>
      </w:r>
      <w:r w:rsidRPr="007676B1">
        <w:rPr>
          <w:rFonts w:ascii="Times New Roman" w:hAnsi="Times New Roman"/>
          <w:sz w:val="24"/>
          <w:szCs w:val="24"/>
          <w:lang w:val="en-US"/>
        </w:rPr>
        <w:t xml:space="preserve"> </w:t>
      </w:r>
      <w:proofErr w:type="gramStart"/>
      <w:r w:rsidRPr="002A7325">
        <w:rPr>
          <w:rFonts w:ascii="Arial" w:hAnsi="Arial" w:cs="Arial"/>
          <w:sz w:val="24"/>
          <w:szCs w:val="24"/>
          <w:lang w:val="en-US"/>
        </w:rPr>
        <w:t>incoming</w:t>
      </w:r>
      <w:proofErr w:type="gramEnd"/>
      <w:r w:rsidRPr="002A7325">
        <w:rPr>
          <w:rFonts w:ascii="Arial" w:hAnsi="Arial" w:cs="Arial"/>
          <w:sz w:val="24"/>
          <w:szCs w:val="24"/>
          <w:lang w:val="en-US"/>
        </w:rPr>
        <w:t xml:space="preserve"> caller(s) selection mode is enabled. In this mode, clicking on any </w:t>
      </w:r>
      <w:r w:rsidR="00A97DF5" w:rsidRPr="00A97DF5">
        <w:rPr>
          <w:rFonts w:ascii="Arial" w:hAnsi="Arial" w:cs="Arial"/>
          <w:sz w:val="24"/>
          <w:szCs w:val="24"/>
          <w:lang w:val="en-US"/>
        </w:rPr>
        <w:t>«</w:t>
      </w:r>
      <w:r w:rsidRPr="002A7325">
        <w:rPr>
          <w:rFonts w:ascii="Arial" w:hAnsi="Arial" w:cs="Arial"/>
          <w:sz w:val="24"/>
          <w:szCs w:val="24"/>
          <w:lang w:val="en-US"/>
        </w:rPr>
        <w:t>DA</w:t>
      </w:r>
      <w:r w:rsidR="00A97DF5" w:rsidRPr="00A97DF5">
        <w:rPr>
          <w:rFonts w:ascii="Arial" w:hAnsi="Arial" w:cs="Arial"/>
          <w:sz w:val="24"/>
          <w:szCs w:val="24"/>
          <w:lang w:val="en-US"/>
        </w:rPr>
        <w:t>»</w:t>
      </w:r>
      <w:r w:rsidRPr="002A7325">
        <w:rPr>
          <w:rFonts w:ascii="Arial" w:hAnsi="Arial" w:cs="Arial"/>
          <w:sz w:val="24"/>
          <w:szCs w:val="24"/>
          <w:lang w:val="en-US"/>
        </w:rPr>
        <w:t xml:space="preserve"> button respectively adds or removes DA subscriber to/from selection. Corresponding icon on each selected </w:t>
      </w:r>
      <w:r w:rsidR="00A97DF5" w:rsidRPr="00A97DF5">
        <w:rPr>
          <w:rFonts w:ascii="Arial" w:hAnsi="Arial" w:cs="Arial"/>
          <w:sz w:val="24"/>
          <w:szCs w:val="24"/>
          <w:lang w:val="en-US"/>
        </w:rPr>
        <w:t>«</w:t>
      </w:r>
      <w:r w:rsidRPr="002A7325">
        <w:rPr>
          <w:rFonts w:ascii="Arial" w:hAnsi="Arial" w:cs="Arial"/>
          <w:sz w:val="24"/>
          <w:szCs w:val="24"/>
          <w:lang w:val="en-US"/>
        </w:rPr>
        <w:t>DA</w:t>
      </w:r>
      <w:r w:rsidR="00A97DF5" w:rsidRPr="00A97DF5">
        <w:rPr>
          <w:rFonts w:ascii="Arial" w:hAnsi="Arial" w:cs="Arial"/>
          <w:sz w:val="24"/>
          <w:szCs w:val="24"/>
          <w:lang w:val="en-US"/>
        </w:rPr>
        <w:t>»</w:t>
      </w:r>
      <w:r w:rsidRPr="002A7325">
        <w:rPr>
          <w:rFonts w:ascii="Arial" w:hAnsi="Arial" w:cs="Arial"/>
          <w:sz w:val="24"/>
          <w:szCs w:val="24"/>
          <w:lang w:val="en-US"/>
        </w:rPr>
        <w:t xml:space="preserve"> button shows the user that particular subscriber is under selective call divert function:</w:t>
      </w:r>
    </w:p>
    <w:p w:rsidR="002A7325" w:rsidRPr="00692D08" w:rsidRDefault="002A7325" w:rsidP="002A7325">
      <w:pPr>
        <w:spacing w:after="0" w:line="240" w:lineRule="auto"/>
        <w:rPr>
          <w:rFonts w:ascii="Times New Roman" w:hAnsi="Times New Roman"/>
          <w:sz w:val="24"/>
          <w:szCs w:val="24"/>
          <w:lang w:val="en-US"/>
        </w:rPr>
      </w:pPr>
    </w:p>
    <w:p w:rsidR="002A7325" w:rsidRPr="00642798" w:rsidRDefault="002A7325" w:rsidP="00B9550F">
      <w:pPr>
        <w:spacing w:after="0" w:line="240" w:lineRule="auto"/>
        <w:ind w:firstLine="284"/>
        <w:rPr>
          <w:rFonts w:ascii="Times New Roman" w:hAnsi="Times New Roman"/>
          <w:sz w:val="24"/>
          <w:szCs w:val="24"/>
          <w:lang w:val="en-US"/>
        </w:rPr>
      </w:pPr>
      <w:r>
        <w:rPr>
          <w:rFonts w:ascii="Times New Roman" w:hAnsi="Times New Roman"/>
          <w:noProof/>
          <w:sz w:val="24"/>
          <w:szCs w:val="24"/>
          <w:lang w:val="ru-RU" w:eastAsia="ru-RU" w:bidi="ar-SA"/>
        </w:rPr>
        <w:drawing>
          <wp:inline distT="0" distB="0" distL="0" distR="0">
            <wp:extent cx="1428750" cy="762000"/>
            <wp:effectExtent l="19050" t="0" r="0" b="0"/>
            <wp:docPr id="335" name="Рисунок 0" descr="LEMZ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1.jpg"/>
                    <pic:cNvPicPr/>
                  </pic:nvPicPr>
                  <pic:blipFill>
                    <a:blip r:embed="rId157" cstate="print"/>
                    <a:stretch>
                      <a:fillRect/>
                    </a:stretch>
                  </pic:blipFill>
                  <pic:spPr>
                    <a:xfrm>
                      <a:off x="0" y="0"/>
                      <a:ext cx="1428750" cy="762000"/>
                    </a:xfrm>
                    <a:prstGeom prst="rect">
                      <a:avLst/>
                    </a:prstGeom>
                  </pic:spPr>
                </pic:pic>
              </a:graphicData>
            </a:graphic>
          </wp:inline>
        </w:drawing>
      </w:r>
    </w:p>
    <w:p w:rsidR="002A7325" w:rsidRPr="00642798" w:rsidRDefault="002A7325" w:rsidP="002A7325">
      <w:pPr>
        <w:spacing w:after="0" w:line="240" w:lineRule="auto"/>
        <w:rPr>
          <w:rFonts w:ascii="Times New Roman" w:hAnsi="Times New Roman"/>
          <w:sz w:val="24"/>
          <w:szCs w:val="24"/>
          <w:lang w:val="en-US"/>
        </w:rPr>
      </w:pPr>
    </w:p>
    <w:p w:rsidR="002A7325" w:rsidRPr="002A7325" w:rsidRDefault="002A7325" w:rsidP="002A7325">
      <w:pPr>
        <w:spacing w:after="0" w:line="240" w:lineRule="auto"/>
        <w:ind w:firstLine="284"/>
        <w:jc w:val="both"/>
        <w:rPr>
          <w:rFonts w:ascii="Arial" w:hAnsi="Arial" w:cs="Arial"/>
          <w:sz w:val="24"/>
          <w:szCs w:val="24"/>
          <w:lang w:val="en-US"/>
        </w:rPr>
      </w:pPr>
      <w:r w:rsidRPr="002A7325">
        <w:rPr>
          <w:rFonts w:ascii="Arial" w:hAnsi="Arial" w:cs="Arial"/>
          <w:sz w:val="24"/>
          <w:szCs w:val="24"/>
          <w:lang w:val="en-US"/>
        </w:rPr>
        <w:t>After incoming caller(s) selection is done, activate the mode of called (destination) party selection to which the call diversion will be performed. The mode is activated by a short press of the functional button.</w:t>
      </w:r>
    </w:p>
    <w:p w:rsidR="002A7325" w:rsidRPr="005275B3" w:rsidRDefault="002A7325" w:rsidP="002A7325">
      <w:pPr>
        <w:spacing w:after="0" w:line="240" w:lineRule="auto"/>
        <w:rPr>
          <w:rFonts w:ascii="Times New Roman" w:hAnsi="Times New Roman"/>
          <w:sz w:val="24"/>
          <w:szCs w:val="24"/>
          <w:lang w:val="en-US"/>
        </w:rPr>
      </w:pPr>
    </w:p>
    <w:p w:rsidR="002A7325" w:rsidRPr="002A7325" w:rsidRDefault="002A7325" w:rsidP="00FF6469">
      <w:pPr>
        <w:spacing w:after="0" w:line="240" w:lineRule="auto"/>
        <w:ind w:firstLine="284"/>
        <w:jc w:val="both"/>
        <w:rPr>
          <w:rFonts w:ascii="Arial" w:hAnsi="Arial" w:cs="Arial"/>
          <w:sz w:val="24"/>
          <w:szCs w:val="24"/>
          <w:lang w:val="en-US"/>
        </w:rPr>
      </w:pPr>
      <w:r w:rsidRPr="00AA1FF3">
        <w:rPr>
          <w:rFonts w:ascii="Times New Roman" w:hAnsi="Times New Roman"/>
          <w:noProof/>
          <w:sz w:val="24"/>
          <w:szCs w:val="24"/>
          <w:lang w:val="ru-RU" w:eastAsia="ru-RU" w:bidi="ar-SA"/>
        </w:rPr>
        <w:drawing>
          <wp:inline distT="0" distB="0" distL="0" distR="0">
            <wp:extent cx="800100" cy="685800"/>
            <wp:effectExtent l="19050" t="0" r="0" b="0"/>
            <wp:docPr id="336" name="Рисунок 3" descr="LEMZ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3.jpg"/>
                    <pic:cNvPicPr/>
                  </pic:nvPicPr>
                  <pic:blipFill>
                    <a:blip r:embed="rId158" cstate="print"/>
                    <a:stretch>
                      <a:fillRect/>
                    </a:stretch>
                  </pic:blipFill>
                  <pic:spPr>
                    <a:xfrm>
                      <a:off x="0" y="0"/>
                      <a:ext cx="800100" cy="685800"/>
                    </a:xfrm>
                    <a:prstGeom prst="rect">
                      <a:avLst/>
                    </a:prstGeom>
                  </pic:spPr>
                </pic:pic>
              </a:graphicData>
            </a:graphic>
          </wp:inline>
        </w:drawing>
      </w:r>
      <w:r w:rsidRPr="00D82528">
        <w:rPr>
          <w:rFonts w:ascii="Times New Roman" w:hAnsi="Times New Roman"/>
          <w:sz w:val="24"/>
          <w:szCs w:val="24"/>
          <w:lang w:val="en-US"/>
        </w:rPr>
        <w:t xml:space="preserve"> </w:t>
      </w:r>
      <w:r w:rsidRPr="001823B8">
        <w:rPr>
          <w:rFonts w:ascii="Arial" w:hAnsi="Arial" w:cs="Arial"/>
          <w:lang w:val="en-US"/>
        </w:rPr>
        <w:t>–</w:t>
      </w:r>
      <w:r w:rsidRPr="00D82528">
        <w:rPr>
          <w:rFonts w:ascii="Times New Roman" w:hAnsi="Times New Roman"/>
          <w:sz w:val="24"/>
          <w:szCs w:val="24"/>
          <w:lang w:val="en-US"/>
        </w:rPr>
        <w:t xml:space="preserve"> </w:t>
      </w:r>
      <w:proofErr w:type="gramStart"/>
      <w:r w:rsidRPr="002A7325">
        <w:rPr>
          <w:rFonts w:ascii="Arial" w:hAnsi="Arial" w:cs="Arial"/>
          <w:sz w:val="24"/>
          <w:szCs w:val="24"/>
          <w:lang w:val="en-US"/>
        </w:rPr>
        <w:t>the</w:t>
      </w:r>
      <w:proofErr w:type="gramEnd"/>
      <w:r w:rsidRPr="002A7325">
        <w:rPr>
          <w:rFonts w:ascii="Arial" w:hAnsi="Arial" w:cs="Arial"/>
          <w:sz w:val="24"/>
          <w:szCs w:val="24"/>
          <w:lang w:val="en-US"/>
        </w:rPr>
        <w:t xml:space="preserve"> mode of called party selection is enabled. After that, click the desired </w:t>
      </w:r>
      <w:r w:rsidR="00A97DF5" w:rsidRPr="00A97DF5">
        <w:rPr>
          <w:rFonts w:ascii="Arial" w:hAnsi="Arial" w:cs="Arial"/>
          <w:sz w:val="24"/>
          <w:szCs w:val="24"/>
          <w:lang w:val="en-US"/>
        </w:rPr>
        <w:t>«</w:t>
      </w:r>
      <w:r w:rsidRPr="002A7325">
        <w:rPr>
          <w:rFonts w:ascii="Arial" w:hAnsi="Arial" w:cs="Arial"/>
          <w:sz w:val="24"/>
          <w:szCs w:val="24"/>
          <w:lang w:val="en-US"/>
        </w:rPr>
        <w:t>DA</w:t>
      </w:r>
      <w:r w:rsidR="00A97DF5" w:rsidRPr="00A97DF5">
        <w:rPr>
          <w:rFonts w:ascii="Arial" w:hAnsi="Arial" w:cs="Arial"/>
          <w:sz w:val="24"/>
          <w:szCs w:val="24"/>
          <w:lang w:val="en-US"/>
        </w:rPr>
        <w:t>»</w:t>
      </w:r>
      <w:r w:rsidRPr="002A7325">
        <w:rPr>
          <w:rFonts w:ascii="Arial" w:hAnsi="Arial" w:cs="Arial"/>
          <w:sz w:val="24"/>
          <w:szCs w:val="24"/>
          <w:lang w:val="en-US"/>
        </w:rPr>
        <w:t xml:space="preserve"> button. The name of the called party will appear on the functional button.</w:t>
      </w:r>
    </w:p>
    <w:p w:rsidR="002A7325" w:rsidRPr="00B2385C" w:rsidRDefault="002A7325" w:rsidP="002A7325">
      <w:pPr>
        <w:spacing w:after="0" w:line="240" w:lineRule="auto"/>
        <w:jc w:val="both"/>
        <w:rPr>
          <w:rFonts w:ascii="Times New Roman" w:hAnsi="Times New Roman"/>
          <w:sz w:val="24"/>
          <w:szCs w:val="24"/>
          <w:lang w:val="en-US"/>
        </w:rPr>
      </w:pPr>
    </w:p>
    <w:p w:rsidR="002A7325" w:rsidRPr="002A7325" w:rsidRDefault="002A7325" w:rsidP="00FF6469">
      <w:pPr>
        <w:spacing w:after="0" w:line="240" w:lineRule="auto"/>
        <w:ind w:firstLine="284"/>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800100" cy="685800"/>
            <wp:effectExtent l="19050" t="0" r="0" b="0"/>
            <wp:docPr id="337" name="Рисунок 1" descr="LEMZ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2.jpg"/>
                    <pic:cNvPicPr/>
                  </pic:nvPicPr>
                  <pic:blipFill>
                    <a:blip r:embed="rId159" cstate="print"/>
                    <a:stretch>
                      <a:fillRect/>
                    </a:stretch>
                  </pic:blipFill>
                  <pic:spPr>
                    <a:xfrm>
                      <a:off x="0" y="0"/>
                      <a:ext cx="800100" cy="685800"/>
                    </a:xfrm>
                    <a:prstGeom prst="rect">
                      <a:avLst/>
                    </a:prstGeom>
                  </pic:spPr>
                </pic:pic>
              </a:graphicData>
            </a:graphic>
          </wp:inline>
        </w:drawing>
      </w:r>
      <w:r w:rsidRPr="00B2385C">
        <w:rPr>
          <w:rFonts w:ascii="Times New Roman" w:hAnsi="Times New Roman"/>
          <w:sz w:val="24"/>
          <w:szCs w:val="24"/>
          <w:lang w:val="en-US"/>
        </w:rPr>
        <w:t xml:space="preserve"> </w:t>
      </w:r>
      <w:r w:rsidRPr="001823B8">
        <w:rPr>
          <w:rFonts w:ascii="Arial" w:hAnsi="Arial" w:cs="Arial"/>
          <w:lang w:val="en-US"/>
        </w:rPr>
        <w:t>–</w:t>
      </w:r>
      <w:r w:rsidRPr="00B2385C">
        <w:rPr>
          <w:rFonts w:ascii="Times New Roman" w:hAnsi="Times New Roman"/>
          <w:sz w:val="24"/>
          <w:szCs w:val="24"/>
          <w:lang w:val="en-US"/>
        </w:rPr>
        <w:t xml:space="preserve"> </w:t>
      </w:r>
      <w:proofErr w:type="gramStart"/>
      <w:r w:rsidRPr="002A7325">
        <w:rPr>
          <w:rFonts w:ascii="Arial" w:hAnsi="Arial" w:cs="Arial"/>
          <w:sz w:val="24"/>
          <w:szCs w:val="24"/>
          <w:lang w:val="en-US"/>
        </w:rPr>
        <w:t>diversion</w:t>
      </w:r>
      <w:proofErr w:type="gramEnd"/>
      <w:r w:rsidRPr="002A7325">
        <w:rPr>
          <w:rFonts w:ascii="Arial" w:hAnsi="Arial" w:cs="Arial"/>
          <w:sz w:val="24"/>
          <w:szCs w:val="24"/>
          <w:lang w:val="en-US"/>
        </w:rPr>
        <w:t xml:space="preserve"> will be performed to the subscriber «DA4».</w:t>
      </w:r>
    </w:p>
    <w:p w:rsidR="002A7325" w:rsidRPr="00B2385C" w:rsidRDefault="002A7325" w:rsidP="002A7325">
      <w:pPr>
        <w:spacing w:after="0" w:line="240" w:lineRule="auto"/>
        <w:rPr>
          <w:rFonts w:ascii="Times New Roman" w:hAnsi="Times New Roman"/>
          <w:sz w:val="24"/>
          <w:szCs w:val="24"/>
          <w:lang w:val="en-US"/>
        </w:rPr>
      </w:pPr>
    </w:p>
    <w:p w:rsidR="002A7325" w:rsidRPr="002A7325" w:rsidRDefault="002A7325" w:rsidP="00FF6469">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800100" cy="685800"/>
            <wp:effectExtent l="19050" t="0" r="0" b="0"/>
            <wp:docPr id="338" name="Рисунок 2" descr="LEM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3.jpg"/>
                    <pic:cNvPicPr/>
                  </pic:nvPicPr>
                  <pic:blipFill>
                    <a:blip r:embed="rId160" cstate="print"/>
                    <a:stretch>
                      <a:fillRect/>
                    </a:stretch>
                  </pic:blipFill>
                  <pic:spPr>
                    <a:xfrm>
                      <a:off x="0" y="0"/>
                      <a:ext cx="800100" cy="685800"/>
                    </a:xfrm>
                    <a:prstGeom prst="rect">
                      <a:avLst/>
                    </a:prstGeom>
                  </pic:spPr>
                </pic:pic>
              </a:graphicData>
            </a:graphic>
          </wp:inline>
        </w:drawing>
      </w:r>
      <w:r>
        <w:rPr>
          <w:rFonts w:ascii="Arial" w:hAnsi="Arial" w:cs="Arial"/>
          <w:lang w:val="en-US"/>
        </w:rPr>
        <w:t xml:space="preserve"> </w:t>
      </w:r>
      <w:r w:rsidRPr="001823B8">
        <w:rPr>
          <w:rFonts w:ascii="Arial" w:hAnsi="Arial" w:cs="Arial"/>
          <w:lang w:val="en-US"/>
        </w:rPr>
        <w:t>–</w:t>
      </w:r>
      <w:r>
        <w:rPr>
          <w:rFonts w:ascii="Times New Roman" w:hAnsi="Times New Roman"/>
          <w:sz w:val="24"/>
          <w:szCs w:val="24"/>
          <w:lang w:val="en-US"/>
        </w:rPr>
        <w:t xml:space="preserve"> </w:t>
      </w:r>
      <w:proofErr w:type="gramStart"/>
      <w:r w:rsidRPr="002A7325">
        <w:rPr>
          <w:rFonts w:ascii="Arial" w:hAnsi="Arial" w:cs="Arial"/>
          <w:sz w:val="24"/>
          <w:szCs w:val="24"/>
          <w:lang w:val="en-US"/>
        </w:rPr>
        <w:t>a</w:t>
      </w:r>
      <w:proofErr w:type="gramEnd"/>
      <w:r w:rsidRPr="002A7325">
        <w:rPr>
          <w:rFonts w:ascii="Arial" w:hAnsi="Arial" w:cs="Arial"/>
          <w:sz w:val="24"/>
          <w:szCs w:val="24"/>
          <w:lang w:val="en-US"/>
        </w:rPr>
        <w:t xml:space="preserve"> long press of the button disables the selective diversion function. The button becomes a gray </w:t>
      </w:r>
      <w:r w:rsidRPr="00A97DF5">
        <w:rPr>
          <w:rFonts w:ascii="Arial" w:hAnsi="Arial" w:cs="Arial"/>
          <w:sz w:val="24"/>
          <w:szCs w:val="24"/>
          <w:lang w:val="en-US"/>
        </w:rPr>
        <w:t>«</w:t>
      </w:r>
      <w:r w:rsidRPr="002A7325">
        <w:rPr>
          <w:rFonts w:ascii="Arial" w:hAnsi="Arial" w:cs="Arial"/>
          <w:sz w:val="24"/>
          <w:szCs w:val="24"/>
          <w:lang w:val="en-US"/>
        </w:rPr>
        <w:t>color</w:t>
      </w:r>
      <w:r w:rsidRPr="00A97DF5">
        <w:rPr>
          <w:rFonts w:ascii="Arial" w:hAnsi="Arial" w:cs="Arial"/>
          <w:sz w:val="24"/>
          <w:szCs w:val="24"/>
          <w:lang w:val="en-US"/>
        </w:rPr>
        <w:t>»</w:t>
      </w:r>
      <w:r w:rsidRPr="002A7325">
        <w:rPr>
          <w:rFonts w:ascii="Arial" w:hAnsi="Arial" w:cs="Arial"/>
          <w:sz w:val="24"/>
          <w:szCs w:val="24"/>
          <w:lang w:val="en-US"/>
        </w:rPr>
        <w:t>. A short press resets to the mode of called party selection. It means, if the called party (destination) is not selected, the next short press will activate the caller(s) selection mode. In this way, you can cancel the previous selection and change the composition of the incoming caller(s) and the divert destination party.</w:t>
      </w:r>
    </w:p>
    <w:p w:rsidR="007D328C" w:rsidRDefault="007D328C" w:rsidP="007D328C">
      <w:pPr>
        <w:pStyle w:val="ac"/>
        <w:spacing w:before="0" w:beforeAutospacing="0" w:after="0"/>
        <w:ind w:firstLine="284"/>
        <w:jc w:val="both"/>
        <w:rPr>
          <w:rFonts w:ascii="Arial" w:eastAsia="Calibri" w:hAnsi="Arial" w:cs="Arial"/>
          <w:color w:val="auto"/>
          <w:lang w:val="en-US"/>
        </w:rPr>
      </w:pPr>
    </w:p>
    <w:p w:rsidR="006710E1" w:rsidRDefault="00BB42ED" w:rsidP="00BB42ED">
      <w:pPr>
        <w:spacing w:after="0" w:line="240" w:lineRule="auto"/>
        <w:jc w:val="center"/>
        <w:rPr>
          <w:lang w:val="ru-RU"/>
        </w:rPr>
      </w:pPr>
      <w:r>
        <w:rPr>
          <w:noProof/>
          <w:lang w:val="ru-RU" w:eastAsia="ru-RU" w:bidi="ar-SA"/>
        </w:rPr>
        <w:lastRenderedPageBreak/>
        <w:drawing>
          <wp:inline distT="0" distB="0" distL="0" distR="0">
            <wp:extent cx="6120130" cy="1512570"/>
            <wp:effectExtent l="19050" t="0" r="0" b="0"/>
            <wp:docPr id="13" name="Рисунок 12" descr="LEMZ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jpg"/>
                    <pic:cNvPicPr/>
                  </pic:nvPicPr>
                  <pic:blipFill>
                    <a:blip r:embed="rId161" cstate="print"/>
                    <a:stretch>
                      <a:fillRect/>
                    </a:stretch>
                  </pic:blipFill>
                  <pic:spPr>
                    <a:xfrm>
                      <a:off x="0" y="0"/>
                      <a:ext cx="6120130" cy="1512570"/>
                    </a:xfrm>
                    <a:prstGeom prst="rect">
                      <a:avLst/>
                    </a:prstGeom>
                  </pic:spPr>
                </pic:pic>
              </a:graphicData>
            </a:graphic>
          </wp:inline>
        </w:drawing>
      </w:r>
    </w:p>
    <w:p w:rsidR="00A97DF5" w:rsidRPr="00A97DF5" w:rsidRDefault="00A97DF5" w:rsidP="00A97DF5">
      <w:pPr>
        <w:pStyle w:val="ae"/>
        <w:spacing w:before="120"/>
        <w:jc w:val="center"/>
        <w:rPr>
          <w:rFonts w:ascii="Arial" w:hAnsi="Arial" w:cs="Arial"/>
          <w:sz w:val="24"/>
          <w:szCs w:val="24"/>
          <w:lang w:val="en-US"/>
        </w:rPr>
      </w:pPr>
      <w:r w:rsidRPr="00A97DF5">
        <w:rPr>
          <w:rFonts w:ascii="Arial" w:hAnsi="Arial" w:cs="Arial"/>
          <w:sz w:val="24"/>
          <w:szCs w:val="24"/>
          <w:lang w:val="en-US"/>
        </w:rPr>
        <w:t xml:space="preserve">Figure </w:t>
      </w:r>
      <w:r w:rsidR="007D47D2" w:rsidRPr="00A97DF5">
        <w:rPr>
          <w:rFonts w:ascii="Arial" w:hAnsi="Arial" w:cs="Arial"/>
          <w:sz w:val="24"/>
          <w:szCs w:val="24"/>
          <w:lang w:val="en-US"/>
        </w:rPr>
        <w:fldChar w:fldCharType="begin"/>
      </w:r>
      <w:r w:rsidRPr="00A97DF5">
        <w:rPr>
          <w:rFonts w:ascii="Arial" w:hAnsi="Arial" w:cs="Arial"/>
          <w:sz w:val="24"/>
          <w:szCs w:val="24"/>
          <w:lang w:val="en-US"/>
        </w:rPr>
        <w:instrText xml:space="preserve"> SEQ Figure \* ARABIC </w:instrText>
      </w:r>
      <w:r w:rsidR="007D47D2" w:rsidRPr="00A97DF5">
        <w:rPr>
          <w:rFonts w:ascii="Arial" w:hAnsi="Arial" w:cs="Arial"/>
          <w:sz w:val="24"/>
          <w:szCs w:val="24"/>
          <w:lang w:val="en-US"/>
        </w:rPr>
        <w:fldChar w:fldCharType="separate"/>
      </w:r>
      <w:r w:rsidR="00C40E06">
        <w:rPr>
          <w:rFonts w:ascii="Arial" w:hAnsi="Arial" w:cs="Arial"/>
          <w:noProof/>
          <w:sz w:val="24"/>
          <w:szCs w:val="24"/>
          <w:lang w:val="en-US"/>
        </w:rPr>
        <w:t>22</w:t>
      </w:r>
      <w:r w:rsidR="007D47D2" w:rsidRPr="00A97DF5">
        <w:rPr>
          <w:rFonts w:ascii="Arial" w:hAnsi="Arial" w:cs="Arial"/>
          <w:sz w:val="24"/>
          <w:szCs w:val="24"/>
          <w:lang w:val="en-US"/>
        </w:rPr>
        <w:fldChar w:fldCharType="end"/>
      </w:r>
      <w:r w:rsidRPr="00A97DF5">
        <w:rPr>
          <w:rFonts w:ascii="Arial" w:hAnsi="Arial" w:cs="Arial"/>
          <w:sz w:val="24"/>
          <w:szCs w:val="24"/>
          <w:lang w:val="en-US"/>
        </w:rPr>
        <w:t xml:space="preserve"> </w:t>
      </w:r>
      <w:r w:rsidRPr="00EF10F5">
        <w:rPr>
          <w:rFonts w:ascii="Arial" w:hAnsi="Arial" w:cs="Arial"/>
          <w:sz w:val="24"/>
          <w:szCs w:val="24"/>
          <w:lang w:val="en-US"/>
        </w:rPr>
        <w:t>–</w:t>
      </w:r>
      <w:r w:rsidRPr="00A97DF5">
        <w:rPr>
          <w:rFonts w:ascii="Arial" w:hAnsi="Arial" w:cs="Arial"/>
          <w:sz w:val="24"/>
          <w:szCs w:val="24"/>
          <w:lang w:val="en-US"/>
        </w:rPr>
        <w:t xml:space="preserve"> Caller(s) selection mode is enabled. Subscribers «DA1», «DA2» and «DA3» were added to the group of subscribers </w:t>
      </w:r>
      <w:r>
        <w:rPr>
          <w:rFonts w:ascii="Arial" w:hAnsi="Arial" w:cs="Arial"/>
          <w:sz w:val="24"/>
          <w:szCs w:val="24"/>
          <w:lang w:val="en-US"/>
        </w:rPr>
        <w:t>to be diverted</w:t>
      </w:r>
    </w:p>
    <w:p w:rsidR="00A97DF5" w:rsidRPr="00A97DF5" w:rsidRDefault="00A97DF5" w:rsidP="00A97DF5">
      <w:pPr>
        <w:spacing w:after="0" w:line="240" w:lineRule="auto"/>
        <w:rPr>
          <w:lang w:val="en-US"/>
        </w:rPr>
      </w:pPr>
    </w:p>
    <w:p w:rsidR="006710E1" w:rsidRDefault="00BB42ED" w:rsidP="00BB42ED">
      <w:pPr>
        <w:spacing w:after="0" w:line="240" w:lineRule="auto"/>
        <w:jc w:val="center"/>
        <w:rPr>
          <w:lang w:val="ru-RU"/>
        </w:rPr>
      </w:pPr>
      <w:r>
        <w:rPr>
          <w:noProof/>
          <w:lang w:val="ru-RU" w:eastAsia="ru-RU" w:bidi="ar-SA"/>
        </w:rPr>
        <w:drawing>
          <wp:inline distT="0" distB="0" distL="0" distR="0">
            <wp:extent cx="6120130" cy="1524000"/>
            <wp:effectExtent l="19050" t="0" r="0" b="0"/>
            <wp:docPr id="14" name="Рисунок 13" descr="LEMZ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1.jpg"/>
                    <pic:cNvPicPr/>
                  </pic:nvPicPr>
                  <pic:blipFill>
                    <a:blip r:embed="rId162" cstate="print"/>
                    <a:stretch>
                      <a:fillRect/>
                    </a:stretch>
                  </pic:blipFill>
                  <pic:spPr>
                    <a:xfrm>
                      <a:off x="0" y="0"/>
                      <a:ext cx="6120130" cy="1524000"/>
                    </a:xfrm>
                    <a:prstGeom prst="rect">
                      <a:avLst/>
                    </a:prstGeom>
                  </pic:spPr>
                </pic:pic>
              </a:graphicData>
            </a:graphic>
          </wp:inline>
        </w:drawing>
      </w:r>
    </w:p>
    <w:p w:rsidR="00A97DF5" w:rsidRPr="00A97DF5" w:rsidRDefault="00A97DF5" w:rsidP="00A97DF5">
      <w:pPr>
        <w:pStyle w:val="ae"/>
        <w:spacing w:before="120"/>
        <w:jc w:val="center"/>
        <w:rPr>
          <w:rFonts w:ascii="Arial" w:hAnsi="Arial" w:cs="Arial"/>
          <w:sz w:val="24"/>
          <w:szCs w:val="24"/>
          <w:lang w:val="en-US"/>
        </w:rPr>
      </w:pPr>
      <w:r w:rsidRPr="00A97DF5">
        <w:rPr>
          <w:rFonts w:ascii="Arial" w:hAnsi="Arial" w:cs="Arial"/>
          <w:sz w:val="24"/>
          <w:szCs w:val="24"/>
          <w:lang w:val="en-US"/>
        </w:rPr>
        <w:t xml:space="preserve">Figure </w:t>
      </w:r>
      <w:r w:rsidR="007D47D2" w:rsidRPr="00A97DF5">
        <w:rPr>
          <w:rFonts w:ascii="Arial" w:hAnsi="Arial" w:cs="Arial"/>
          <w:sz w:val="24"/>
          <w:szCs w:val="24"/>
          <w:lang w:val="en-US"/>
        </w:rPr>
        <w:fldChar w:fldCharType="begin"/>
      </w:r>
      <w:r w:rsidRPr="00A97DF5">
        <w:rPr>
          <w:rFonts w:ascii="Arial" w:hAnsi="Arial" w:cs="Arial"/>
          <w:sz w:val="24"/>
          <w:szCs w:val="24"/>
          <w:lang w:val="en-US"/>
        </w:rPr>
        <w:instrText xml:space="preserve"> SEQ Figure \* ARABIC </w:instrText>
      </w:r>
      <w:r w:rsidR="007D47D2" w:rsidRPr="00A97DF5">
        <w:rPr>
          <w:rFonts w:ascii="Arial" w:hAnsi="Arial" w:cs="Arial"/>
          <w:sz w:val="24"/>
          <w:szCs w:val="24"/>
          <w:lang w:val="en-US"/>
        </w:rPr>
        <w:fldChar w:fldCharType="separate"/>
      </w:r>
      <w:r w:rsidR="00C40E06">
        <w:rPr>
          <w:rFonts w:ascii="Arial" w:hAnsi="Arial" w:cs="Arial"/>
          <w:noProof/>
          <w:sz w:val="24"/>
          <w:szCs w:val="24"/>
          <w:lang w:val="en-US"/>
        </w:rPr>
        <w:t>23</w:t>
      </w:r>
      <w:r w:rsidR="007D47D2" w:rsidRPr="00A97DF5">
        <w:rPr>
          <w:rFonts w:ascii="Arial" w:hAnsi="Arial" w:cs="Arial"/>
          <w:sz w:val="24"/>
          <w:szCs w:val="24"/>
          <w:lang w:val="en-US"/>
        </w:rPr>
        <w:fldChar w:fldCharType="end"/>
      </w:r>
      <w:r w:rsidRPr="00A97DF5">
        <w:rPr>
          <w:rFonts w:ascii="Arial" w:hAnsi="Arial" w:cs="Arial"/>
          <w:sz w:val="24"/>
          <w:szCs w:val="24"/>
          <w:lang w:val="en-US"/>
        </w:rPr>
        <w:t xml:space="preserve"> </w:t>
      </w:r>
      <w:r w:rsidRPr="00EF10F5">
        <w:rPr>
          <w:rFonts w:ascii="Arial" w:hAnsi="Arial" w:cs="Arial"/>
          <w:sz w:val="24"/>
          <w:szCs w:val="24"/>
          <w:lang w:val="en-US"/>
        </w:rPr>
        <w:t>–</w:t>
      </w:r>
      <w:r w:rsidRPr="00A97DF5">
        <w:rPr>
          <w:rFonts w:ascii="Arial" w:hAnsi="Arial" w:cs="Arial"/>
          <w:sz w:val="24"/>
          <w:szCs w:val="24"/>
          <w:lang w:val="en-US"/>
        </w:rPr>
        <w:t xml:space="preserve"> Called party selection mode is enabled</w:t>
      </w:r>
    </w:p>
    <w:p w:rsidR="006710E1" w:rsidRDefault="006710E1" w:rsidP="00A97DF5">
      <w:pPr>
        <w:spacing w:after="0" w:line="240" w:lineRule="auto"/>
      </w:pPr>
    </w:p>
    <w:p w:rsidR="006710E1" w:rsidRDefault="00BB42ED" w:rsidP="00BB42ED">
      <w:pPr>
        <w:spacing w:after="0" w:line="240" w:lineRule="auto"/>
        <w:jc w:val="center"/>
        <w:rPr>
          <w:lang w:val="ru-RU"/>
        </w:rPr>
      </w:pPr>
      <w:r>
        <w:rPr>
          <w:noProof/>
          <w:lang w:val="ru-RU" w:eastAsia="ru-RU" w:bidi="ar-SA"/>
        </w:rPr>
        <w:drawing>
          <wp:inline distT="0" distB="0" distL="0" distR="0">
            <wp:extent cx="6120130" cy="1518285"/>
            <wp:effectExtent l="19050" t="0" r="0" b="0"/>
            <wp:docPr id="174" name="Рисунок 173" descr="LEMZ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jpg"/>
                    <pic:cNvPicPr/>
                  </pic:nvPicPr>
                  <pic:blipFill>
                    <a:blip r:embed="rId163" cstate="print"/>
                    <a:stretch>
                      <a:fillRect/>
                    </a:stretch>
                  </pic:blipFill>
                  <pic:spPr>
                    <a:xfrm>
                      <a:off x="0" y="0"/>
                      <a:ext cx="6120130" cy="1518285"/>
                    </a:xfrm>
                    <a:prstGeom prst="rect">
                      <a:avLst/>
                    </a:prstGeom>
                  </pic:spPr>
                </pic:pic>
              </a:graphicData>
            </a:graphic>
          </wp:inline>
        </w:drawing>
      </w:r>
    </w:p>
    <w:p w:rsidR="00A97DF5" w:rsidRPr="002F0712" w:rsidRDefault="00A97DF5" w:rsidP="002F0712">
      <w:pPr>
        <w:pStyle w:val="ae"/>
        <w:spacing w:before="120"/>
        <w:jc w:val="center"/>
        <w:rPr>
          <w:rFonts w:ascii="Arial" w:hAnsi="Arial" w:cs="Arial"/>
          <w:sz w:val="24"/>
          <w:szCs w:val="24"/>
          <w:lang w:val="en-US"/>
        </w:rPr>
      </w:pPr>
      <w:r w:rsidRPr="00A97DF5">
        <w:rPr>
          <w:rFonts w:ascii="Arial" w:hAnsi="Arial" w:cs="Arial"/>
          <w:sz w:val="24"/>
          <w:szCs w:val="24"/>
          <w:lang w:val="en-US"/>
        </w:rPr>
        <w:t xml:space="preserve">Figure </w:t>
      </w:r>
      <w:r w:rsidR="007D47D2" w:rsidRPr="00A97DF5">
        <w:rPr>
          <w:rFonts w:ascii="Arial" w:hAnsi="Arial" w:cs="Arial"/>
          <w:sz w:val="24"/>
          <w:szCs w:val="24"/>
          <w:lang w:val="en-US"/>
        </w:rPr>
        <w:fldChar w:fldCharType="begin"/>
      </w:r>
      <w:r w:rsidRPr="00A97DF5">
        <w:rPr>
          <w:rFonts w:ascii="Arial" w:hAnsi="Arial" w:cs="Arial"/>
          <w:sz w:val="24"/>
          <w:szCs w:val="24"/>
          <w:lang w:val="en-US"/>
        </w:rPr>
        <w:instrText xml:space="preserve"> SEQ Figure \* ARABIC </w:instrText>
      </w:r>
      <w:r w:rsidR="007D47D2" w:rsidRPr="00A97DF5">
        <w:rPr>
          <w:rFonts w:ascii="Arial" w:hAnsi="Arial" w:cs="Arial"/>
          <w:sz w:val="24"/>
          <w:szCs w:val="24"/>
          <w:lang w:val="en-US"/>
        </w:rPr>
        <w:fldChar w:fldCharType="separate"/>
      </w:r>
      <w:r w:rsidR="00C40E06">
        <w:rPr>
          <w:rFonts w:ascii="Arial" w:hAnsi="Arial" w:cs="Arial"/>
          <w:noProof/>
          <w:sz w:val="24"/>
          <w:szCs w:val="24"/>
          <w:lang w:val="en-US"/>
        </w:rPr>
        <w:t>24</w:t>
      </w:r>
      <w:r w:rsidR="007D47D2" w:rsidRPr="00A97DF5">
        <w:rPr>
          <w:rFonts w:ascii="Arial" w:hAnsi="Arial" w:cs="Arial"/>
          <w:sz w:val="24"/>
          <w:szCs w:val="24"/>
          <w:lang w:val="en-US"/>
        </w:rPr>
        <w:fldChar w:fldCharType="end"/>
      </w:r>
      <w:r w:rsidRPr="002F0712">
        <w:rPr>
          <w:rFonts w:ascii="Arial" w:hAnsi="Arial" w:cs="Arial"/>
          <w:sz w:val="24"/>
          <w:szCs w:val="24"/>
          <w:lang w:val="en-US"/>
        </w:rPr>
        <w:t xml:space="preserve"> </w:t>
      </w:r>
      <w:r w:rsidRPr="00EF10F5">
        <w:rPr>
          <w:rFonts w:ascii="Arial" w:hAnsi="Arial" w:cs="Arial"/>
          <w:sz w:val="24"/>
          <w:szCs w:val="24"/>
          <w:lang w:val="en-US"/>
        </w:rPr>
        <w:t>–</w:t>
      </w:r>
      <w:r w:rsidRPr="002F0712">
        <w:rPr>
          <w:rFonts w:ascii="Arial" w:hAnsi="Arial" w:cs="Arial"/>
          <w:sz w:val="24"/>
          <w:szCs w:val="24"/>
          <w:lang w:val="en-US"/>
        </w:rPr>
        <w:t xml:space="preserve"> Diversion of a group of subscribers </w:t>
      </w:r>
      <w:r w:rsidR="002F0712" w:rsidRPr="002F0712">
        <w:rPr>
          <w:rFonts w:ascii="Arial" w:hAnsi="Arial" w:cs="Arial"/>
          <w:sz w:val="24"/>
          <w:szCs w:val="24"/>
          <w:lang w:val="en-US"/>
        </w:rPr>
        <w:t>«</w:t>
      </w:r>
      <w:r w:rsidRPr="002F0712">
        <w:rPr>
          <w:rFonts w:ascii="Arial" w:hAnsi="Arial" w:cs="Arial"/>
          <w:sz w:val="24"/>
          <w:szCs w:val="24"/>
          <w:lang w:val="en-US"/>
        </w:rPr>
        <w:t>DA1</w:t>
      </w:r>
      <w:r w:rsidR="002F0712" w:rsidRPr="002F0712">
        <w:rPr>
          <w:rFonts w:ascii="Arial" w:hAnsi="Arial" w:cs="Arial"/>
          <w:sz w:val="24"/>
          <w:szCs w:val="24"/>
          <w:lang w:val="en-US"/>
        </w:rPr>
        <w:t>»</w:t>
      </w:r>
      <w:r w:rsidRPr="002F0712">
        <w:rPr>
          <w:rFonts w:ascii="Arial" w:hAnsi="Arial" w:cs="Arial"/>
          <w:sz w:val="24"/>
          <w:szCs w:val="24"/>
          <w:lang w:val="en-US"/>
        </w:rPr>
        <w:t xml:space="preserve">, </w:t>
      </w:r>
      <w:r w:rsidR="002F0712" w:rsidRPr="002F0712">
        <w:rPr>
          <w:rFonts w:ascii="Arial" w:hAnsi="Arial" w:cs="Arial"/>
          <w:sz w:val="24"/>
          <w:szCs w:val="24"/>
          <w:lang w:val="en-US"/>
        </w:rPr>
        <w:t>«</w:t>
      </w:r>
      <w:r w:rsidRPr="002F0712">
        <w:rPr>
          <w:rFonts w:ascii="Arial" w:hAnsi="Arial" w:cs="Arial"/>
          <w:sz w:val="24"/>
          <w:szCs w:val="24"/>
          <w:lang w:val="en-US"/>
        </w:rPr>
        <w:t>DA2</w:t>
      </w:r>
      <w:r w:rsidR="002F0712" w:rsidRPr="002F0712">
        <w:rPr>
          <w:rFonts w:ascii="Arial" w:hAnsi="Arial" w:cs="Arial"/>
          <w:sz w:val="24"/>
          <w:szCs w:val="24"/>
          <w:lang w:val="en-US"/>
        </w:rPr>
        <w:t>»</w:t>
      </w:r>
      <w:r w:rsidRPr="002F0712">
        <w:rPr>
          <w:rFonts w:ascii="Arial" w:hAnsi="Arial" w:cs="Arial"/>
          <w:sz w:val="24"/>
          <w:szCs w:val="24"/>
          <w:lang w:val="en-US"/>
        </w:rPr>
        <w:t xml:space="preserve"> and </w:t>
      </w:r>
      <w:r w:rsidR="002F0712" w:rsidRPr="002F0712">
        <w:rPr>
          <w:rFonts w:ascii="Arial" w:hAnsi="Arial" w:cs="Arial"/>
          <w:sz w:val="24"/>
          <w:szCs w:val="24"/>
          <w:lang w:val="en-US"/>
        </w:rPr>
        <w:t>«</w:t>
      </w:r>
      <w:r w:rsidRPr="002F0712">
        <w:rPr>
          <w:rFonts w:ascii="Arial" w:hAnsi="Arial" w:cs="Arial"/>
          <w:sz w:val="24"/>
          <w:szCs w:val="24"/>
          <w:lang w:val="en-US"/>
        </w:rPr>
        <w:t>DA3</w:t>
      </w:r>
      <w:r w:rsidR="002F0712" w:rsidRPr="002F0712">
        <w:rPr>
          <w:rFonts w:ascii="Arial" w:hAnsi="Arial" w:cs="Arial"/>
          <w:sz w:val="24"/>
          <w:szCs w:val="24"/>
          <w:lang w:val="en-US"/>
        </w:rPr>
        <w:t xml:space="preserve">» </w:t>
      </w:r>
      <w:r w:rsidRPr="002F0712">
        <w:rPr>
          <w:rFonts w:ascii="Arial" w:hAnsi="Arial" w:cs="Arial"/>
          <w:sz w:val="24"/>
          <w:szCs w:val="24"/>
          <w:lang w:val="en-US"/>
        </w:rPr>
        <w:t>will be carried out to the addressee</w:t>
      </w:r>
      <w:r w:rsidR="002F0712" w:rsidRPr="00583226">
        <w:rPr>
          <w:rFonts w:ascii="Arial" w:hAnsi="Arial" w:cs="Arial"/>
          <w:sz w:val="24"/>
          <w:szCs w:val="24"/>
          <w:lang w:val="en-US"/>
        </w:rPr>
        <w:t xml:space="preserve"> «</w:t>
      </w:r>
      <w:r w:rsidRPr="002F0712">
        <w:rPr>
          <w:rFonts w:ascii="Arial" w:hAnsi="Arial" w:cs="Arial"/>
          <w:sz w:val="24"/>
          <w:szCs w:val="24"/>
          <w:lang w:val="en-US"/>
        </w:rPr>
        <w:t>DA4»</w:t>
      </w:r>
    </w:p>
    <w:p w:rsidR="006710E1" w:rsidRDefault="006710E1" w:rsidP="007D328C">
      <w:pPr>
        <w:pStyle w:val="ac"/>
        <w:spacing w:before="0" w:beforeAutospacing="0" w:after="0"/>
        <w:ind w:firstLine="284"/>
        <w:jc w:val="both"/>
        <w:rPr>
          <w:rFonts w:ascii="Arial" w:eastAsia="Calibri" w:hAnsi="Arial" w:cs="Arial"/>
          <w:color w:val="auto"/>
          <w:lang w:val="en-US"/>
        </w:rPr>
      </w:pPr>
    </w:p>
    <w:p w:rsidR="00AF53EB" w:rsidRPr="00AF53EB" w:rsidRDefault="00AF53EB" w:rsidP="00AF53EB">
      <w:pPr>
        <w:pStyle w:val="HTML"/>
        <w:ind w:firstLine="284"/>
        <w:jc w:val="both"/>
        <w:rPr>
          <w:rFonts w:ascii="Arial" w:eastAsia="Calibri" w:hAnsi="Arial" w:cs="Arial"/>
          <w:sz w:val="24"/>
          <w:szCs w:val="24"/>
          <w:lang w:val="en-US"/>
        </w:rPr>
      </w:pPr>
      <w:r w:rsidRPr="00AF53EB">
        <w:rPr>
          <w:rFonts w:ascii="Arial" w:eastAsia="Calibri" w:hAnsi="Arial" w:cs="Arial"/>
          <w:sz w:val="24"/>
          <w:szCs w:val="24"/>
          <w:lang w:val="en-US"/>
        </w:rPr>
        <w:t>If full call forwarding is enabled via the IME (</w:t>
      </w:r>
      <w:r w:rsidR="001F7E92">
        <w:rPr>
          <w:rFonts w:ascii="Arial" w:eastAsia="Calibri" w:hAnsi="Arial" w:cs="Arial"/>
          <w:sz w:val="24"/>
          <w:szCs w:val="24"/>
          <w:lang w:val="en-US"/>
        </w:rPr>
        <w:t xml:space="preserve">see item </w:t>
      </w:r>
      <w:r w:rsidRPr="00AF53EB">
        <w:rPr>
          <w:rFonts w:ascii="Arial" w:eastAsia="Calibri" w:hAnsi="Arial" w:cs="Arial"/>
          <w:sz w:val="24"/>
          <w:szCs w:val="24"/>
          <w:lang w:val="en-US"/>
        </w:rPr>
        <w:t>1</w:t>
      </w:r>
      <w:r w:rsidR="003859FF">
        <w:rPr>
          <w:rFonts w:ascii="Arial" w:eastAsia="Calibri" w:hAnsi="Arial" w:cs="Arial"/>
          <w:sz w:val="24"/>
          <w:szCs w:val="24"/>
          <w:lang w:val="en-US"/>
        </w:rPr>
        <w:t>2</w:t>
      </w:r>
      <w:r w:rsidRPr="00AF53EB">
        <w:rPr>
          <w:rFonts w:ascii="Arial" w:eastAsia="Calibri" w:hAnsi="Arial" w:cs="Arial"/>
          <w:sz w:val="24"/>
          <w:szCs w:val="24"/>
          <w:lang w:val="en-US"/>
        </w:rPr>
        <w:t xml:space="preserve">.4 </w:t>
      </w:r>
      <w:r w:rsidR="001F7E92" w:rsidRPr="001F7E92">
        <w:rPr>
          <w:rFonts w:ascii="Arial" w:eastAsia="Calibri" w:hAnsi="Arial" w:cs="Arial"/>
          <w:sz w:val="24"/>
          <w:szCs w:val="24"/>
          <w:lang w:val="en-US"/>
        </w:rPr>
        <w:t>«</w:t>
      </w:r>
      <w:r w:rsidRPr="00AF53EB">
        <w:rPr>
          <w:rFonts w:ascii="Arial" w:eastAsia="Calibri" w:hAnsi="Arial" w:cs="Arial"/>
          <w:sz w:val="24"/>
          <w:szCs w:val="24"/>
          <w:lang w:val="en-US"/>
        </w:rPr>
        <w:t>Call</w:t>
      </w:r>
      <w:r w:rsidR="003859FF">
        <w:rPr>
          <w:rFonts w:ascii="Arial" w:eastAsia="Calibri" w:hAnsi="Arial" w:cs="Arial"/>
          <w:sz w:val="24"/>
          <w:szCs w:val="24"/>
          <w:lang w:val="en-US"/>
        </w:rPr>
        <w:t>s</w:t>
      </w:r>
      <w:r w:rsidRPr="00AF53EB">
        <w:rPr>
          <w:rFonts w:ascii="Arial" w:eastAsia="Calibri" w:hAnsi="Arial" w:cs="Arial"/>
          <w:sz w:val="24"/>
          <w:szCs w:val="24"/>
          <w:lang w:val="en-US"/>
        </w:rPr>
        <w:t xml:space="preserve"> </w:t>
      </w:r>
      <w:r w:rsidR="003859FF">
        <w:rPr>
          <w:rFonts w:ascii="Arial" w:eastAsia="Calibri" w:hAnsi="Arial" w:cs="Arial"/>
          <w:sz w:val="24"/>
          <w:szCs w:val="24"/>
          <w:lang w:val="en-US"/>
        </w:rPr>
        <w:t>Transferring</w:t>
      </w:r>
      <w:r w:rsidR="001F7E92" w:rsidRPr="001F7E92">
        <w:rPr>
          <w:rFonts w:ascii="Arial" w:eastAsia="Calibri" w:hAnsi="Arial" w:cs="Arial"/>
          <w:sz w:val="24"/>
          <w:szCs w:val="24"/>
          <w:lang w:val="en-US"/>
        </w:rPr>
        <w:t>»</w:t>
      </w:r>
      <w:r w:rsidR="001F7E92">
        <w:rPr>
          <w:rFonts w:ascii="Arial" w:eastAsia="Calibri" w:hAnsi="Arial" w:cs="Arial"/>
          <w:sz w:val="24"/>
          <w:szCs w:val="24"/>
          <w:lang w:val="en-US"/>
        </w:rPr>
        <w:t xml:space="preserve"> </w:t>
      </w:r>
      <w:r w:rsidR="001F7E92" w:rsidRPr="00D17A6D">
        <w:rPr>
          <w:rFonts w:ascii="Arial" w:hAnsi="Arial" w:cs="Arial"/>
          <w:sz w:val="24"/>
          <w:szCs w:val="24"/>
          <w:lang w:val="en-US"/>
        </w:rPr>
        <w:t>«IME Operator's Manual.ЦИВР.00531-01 34 01»</w:t>
      </w:r>
      <w:r w:rsidRPr="00AF53EB">
        <w:rPr>
          <w:rFonts w:ascii="Arial" w:eastAsia="Calibri" w:hAnsi="Arial" w:cs="Arial"/>
          <w:sz w:val="24"/>
          <w:szCs w:val="24"/>
          <w:lang w:val="en-US"/>
        </w:rPr>
        <w:t>), active selective call forwarding to the VCDT will be automatically disabled. In the same way, call forwarding enabled via the IME will also be disabled if the full or selective forwarding function is activated on the VCDT itself.</w:t>
      </w:r>
    </w:p>
    <w:p w:rsidR="007273EC" w:rsidRPr="00A2080B" w:rsidRDefault="00AF53EB" w:rsidP="00AF53EB">
      <w:pPr>
        <w:ind w:firstLine="284"/>
        <w:rPr>
          <w:rFonts w:ascii="Arial" w:eastAsia="Times New Roman" w:hAnsi="Arial" w:cs="Arial"/>
          <w:b/>
          <w:bCs/>
          <w:kern w:val="32"/>
          <w:sz w:val="32"/>
          <w:szCs w:val="32"/>
          <w:lang w:val="en-US"/>
        </w:rPr>
      </w:pPr>
      <w:r w:rsidRPr="00A2080B">
        <w:rPr>
          <w:sz w:val="32"/>
          <w:szCs w:val="32"/>
          <w:lang w:val="en-US"/>
        </w:rPr>
        <w:t xml:space="preserve"> </w:t>
      </w:r>
      <w:r w:rsidR="007273EC" w:rsidRPr="00A2080B">
        <w:rPr>
          <w:sz w:val="32"/>
          <w:szCs w:val="32"/>
          <w:lang w:val="en-US"/>
        </w:rPr>
        <w:br w:type="page"/>
      </w:r>
    </w:p>
    <w:p w:rsidR="007C310B" w:rsidRPr="00E359CE" w:rsidRDefault="005C38C6" w:rsidP="007C310B">
      <w:pPr>
        <w:pStyle w:val="2"/>
        <w:ind w:hanging="292"/>
        <w:rPr>
          <w:rFonts w:ascii="Arial" w:hAnsi="Arial" w:cs="Arial"/>
          <w:sz w:val="30"/>
          <w:szCs w:val="30"/>
          <w:lang w:val="en-US"/>
        </w:rPr>
      </w:pPr>
      <w:bookmarkStart w:id="114" w:name="_Toc85120514"/>
      <w:bookmarkStart w:id="115" w:name="_Toc98938574"/>
      <w:r w:rsidRPr="00E359CE">
        <w:rPr>
          <w:rFonts w:ascii="Arial" w:hAnsi="Arial" w:cs="Arial"/>
          <w:sz w:val="30"/>
          <w:szCs w:val="30"/>
          <w:lang w:val="en-US"/>
        </w:rPr>
        <w:lastRenderedPageBreak/>
        <w:t xml:space="preserve">3.22 </w:t>
      </w:r>
      <w:bookmarkEnd w:id="114"/>
      <w:r w:rsidR="007C310B" w:rsidRPr="00E359CE">
        <w:rPr>
          <w:rFonts w:ascii="Arial" w:hAnsi="Arial" w:cs="Arial"/>
          <w:sz w:val="30"/>
          <w:szCs w:val="30"/>
          <w:lang w:val="en-US"/>
        </w:rPr>
        <w:t>«</w:t>
      </w:r>
      <w:r w:rsidR="007C310B" w:rsidRPr="007C310B">
        <w:rPr>
          <w:rFonts w:ascii="Arial" w:hAnsi="Arial" w:cs="Arial"/>
          <w:sz w:val="30"/>
          <w:szCs w:val="30"/>
          <w:lang w:val="en-US"/>
        </w:rPr>
        <w:t>Conference</w:t>
      </w:r>
      <w:r w:rsidR="007C310B" w:rsidRPr="00E359CE">
        <w:rPr>
          <w:rFonts w:ascii="Arial" w:hAnsi="Arial" w:cs="Arial"/>
          <w:sz w:val="30"/>
          <w:szCs w:val="30"/>
          <w:lang w:val="en-US"/>
        </w:rPr>
        <w:t xml:space="preserve"> </w:t>
      </w:r>
      <w:r w:rsidR="007C310B" w:rsidRPr="007C310B">
        <w:rPr>
          <w:rFonts w:ascii="Arial" w:hAnsi="Arial" w:cs="Arial"/>
          <w:sz w:val="30"/>
          <w:szCs w:val="30"/>
          <w:lang w:val="en-US"/>
        </w:rPr>
        <w:t>intrusion</w:t>
      </w:r>
      <w:r w:rsidR="007C310B" w:rsidRPr="00E359CE">
        <w:rPr>
          <w:rFonts w:ascii="Arial" w:hAnsi="Arial" w:cs="Arial"/>
          <w:sz w:val="30"/>
          <w:szCs w:val="30"/>
          <w:lang w:val="en-US"/>
        </w:rPr>
        <w:t xml:space="preserve">» </w:t>
      </w:r>
      <w:r w:rsidR="007C310B" w:rsidRPr="007C310B">
        <w:rPr>
          <w:rFonts w:ascii="Arial" w:hAnsi="Arial" w:cs="Arial"/>
          <w:sz w:val="30"/>
          <w:szCs w:val="30"/>
          <w:lang w:val="en-US"/>
        </w:rPr>
        <w:t>function</w:t>
      </w:r>
      <w:bookmarkEnd w:id="115"/>
    </w:p>
    <w:p w:rsidR="005C38C6" w:rsidRPr="00ED5170" w:rsidRDefault="00ED5170" w:rsidP="00ED5170">
      <w:pPr>
        <w:spacing w:after="0" w:line="240" w:lineRule="auto"/>
        <w:ind w:firstLine="284"/>
        <w:jc w:val="both"/>
        <w:rPr>
          <w:rFonts w:ascii="Arial" w:hAnsi="Arial" w:cs="Arial"/>
          <w:sz w:val="24"/>
          <w:szCs w:val="24"/>
          <w:lang w:val="en-US"/>
        </w:rPr>
      </w:pPr>
      <w:r w:rsidRPr="00ED5170">
        <w:rPr>
          <w:rFonts w:ascii="Arial" w:hAnsi="Arial" w:cs="Arial"/>
          <w:sz w:val="24"/>
          <w:szCs w:val="24"/>
          <w:lang w:val="en-US"/>
        </w:rPr>
        <w:t>«Conference intrusion» function is designed for parallel operation of several VCDTs with telephone lines. For example, we make an outgoing call to an analog line from VCDT1.Consequently, if other VCDTs have an output to this analog channel, then it becomes busy. VCDT2 intrudes the busy analog channel without breaking VCDT1 connection. The intrusion is duplex. Thus, we create a conference call with three participants.</w:t>
      </w:r>
    </w:p>
    <w:p w:rsidR="00ED5170" w:rsidRPr="00ED5170" w:rsidRDefault="00ED5170" w:rsidP="005C38C6">
      <w:pPr>
        <w:spacing w:after="0" w:line="240" w:lineRule="auto"/>
        <w:rPr>
          <w:rFonts w:ascii="Times New Roman" w:hAnsi="Times New Roman"/>
          <w:sz w:val="24"/>
          <w:szCs w:val="24"/>
          <w:lang w:val="en-US"/>
        </w:rPr>
      </w:pPr>
    </w:p>
    <w:p w:rsidR="005C38C6" w:rsidRPr="00ED5170" w:rsidRDefault="00B562EC" w:rsidP="005C38C6">
      <w:pPr>
        <w:pStyle w:val="ac"/>
        <w:spacing w:before="0" w:beforeAutospacing="0" w:after="0"/>
        <w:ind w:firstLine="284"/>
        <w:jc w:val="both"/>
        <w:rPr>
          <w:rFonts w:ascii="Arial" w:eastAsia="Calibri" w:hAnsi="Arial" w:cs="Arial"/>
          <w:color w:val="auto"/>
          <w:lang w:val="en-US"/>
        </w:rPr>
      </w:pPr>
      <w:r>
        <w:rPr>
          <w:rFonts w:eastAsia="Calibri"/>
          <w:bCs/>
          <w:noProof/>
          <w:color w:val="auto"/>
          <w:lang w:val="ru-RU" w:eastAsia="ru-RU" w:bidi="ar-SA"/>
        </w:rPr>
        <w:drawing>
          <wp:inline distT="0" distB="0" distL="0" distR="0">
            <wp:extent cx="800100" cy="685800"/>
            <wp:effectExtent l="19050" t="0" r="0" b="0"/>
            <wp:docPr id="365" name="Рисунок 364" descr="LEMZ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2.jpg"/>
                    <pic:cNvPicPr/>
                  </pic:nvPicPr>
                  <pic:blipFill>
                    <a:blip r:embed="rId164" cstate="print"/>
                    <a:stretch>
                      <a:fillRect/>
                    </a:stretch>
                  </pic:blipFill>
                  <pic:spPr>
                    <a:xfrm>
                      <a:off x="0" y="0"/>
                      <a:ext cx="800100" cy="685800"/>
                    </a:xfrm>
                    <a:prstGeom prst="rect">
                      <a:avLst/>
                    </a:prstGeom>
                  </pic:spPr>
                </pic:pic>
              </a:graphicData>
            </a:graphic>
          </wp:inline>
        </w:drawing>
      </w:r>
      <w:r w:rsidR="005C38C6" w:rsidRPr="00ED5170">
        <w:rPr>
          <w:rFonts w:eastAsia="Calibri"/>
          <w:bCs/>
          <w:color w:val="auto"/>
          <w:lang w:val="en-US" w:eastAsia="en-US"/>
        </w:rPr>
        <w:t xml:space="preserve"> - </w:t>
      </w:r>
      <w:proofErr w:type="gramStart"/>
      <w:r w:rsidR="00ED5170" w:rsidRPr="00ED5170">
        <w:rPr>
          <w:rFonts w:ascii="Arial" w:eastAsia="Calibri" w:hAnsi="Arial" w:cs="Arial"/>
          <w:color w:val="auto"/>
          <w:lang w:val="en-US"/>
        </w:rPr>
        <w:t>on</w:t>
      </w:r>
      <w:proofErr w:type="gramEnd"/>
      <w:r w:rsidR="00ED5170" w:rsidRPr="00ED5170">
        <w:rPr>
          <w:rFonts w:ascii="Arial" w:eastAsia="Calibri" w:hAnsi="Arial" w:cs="Arial"/>
          <w:color w:val="auto"/>
          <w:lang w:val="en-US"/>
        </w:rPr>
        <w:t xml:space="preserve"> button for a conference intrusion mode.</w:t>
      </w:r>
    </w:p>
    <w:p w:rsidR="005C38C6" w:rsidRPr="00ED5170" w:rsidRDefault="005C38C6" w:rsidP="005C38C6">
      <w:pPr>
        <w:spacing w:after="0" w:line="240" w:lineRule="auto"/>
        <w:rPr>
          <w:rFonts w:ascii="Times New Roman" w:hAnsi="Times New Roman"/>
          <w:sz w:val="24"/>
          <w:szCs w:val="24"/>
          <w:lang w:val="en-US"/>
        </w:rPr>
      </w:pPr>
    </w:p>
    <w:p w:rsidR="005C38C6" w:rsidRPr="00ED5170" w:rsidRDefault="005C38C6" w:rsidP="005C38C6">
      <w:pPr>
        <w:pStyle w:val="ac"/>
        <w:spacing w:before="0" w:beforeAutospacing="0" w:after="0"/>
        <w:ind w:firstLine="284"/>
        <w:jc w:val="both"/>
        <w:rPr>
          <w:rFonts w:eastAsia="Calibri"/>
          <w:bCs/>
          <w:color w:val="auto"/>
          <w:lang w:val="en-US" w:eastAsia="en-US"/>
        </w:rPr>
      </w:pPr>
    </w:p>
    <w:p w:rsidR="005C38C6" w:rsidRPr="00ED5170" w:rsidRDefault="00B562EC" w:rsidP="005C38C6">
      <w:pPr>
        <w:pStyle w:val="ac"/>
        <w:spacing w:before="0" w:beforeAutospacing="0" w:after="0"/>
        <w:ind w:firstLine="284"/>
        <w:jc w:val="both"/>
        <w:rPr>
          <w:rFonts w:ascii="Arial" w:eastAsia="Calibri" w:hAnsi="Arial" w:cs="Arial"/>
          <w:color w:val="auto"/>
          <w:lang w:val="en-US"/>
        </w:rPr>
      </w:pPr>
      <w:r>
        <w:rPr>
          <w:rFonts w:eastAsia="Calibri"/>
          <w:bCs/>
          <w:noProof/>
          <w:color w:val="auto"/>
          <w:lang w:val="ru-RU" w:eastAsia="ru-RU" w:bidi="ar-SA"/>
        </w:rPr>
        <w:drawing>
          <wp:inline distT="0" distB="0" distL="0" distR="0">
            <wp:extent cx="800100" cy="685800"/>
            <wp:effectExtent l="19050" t="0" r="0" b="0"/>
            <wp:docPr id="372" name="Рисунок 371" descr="LEMZ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3.jpg"/>
                    <pic:cNvPicPr/>
                  </pic:nvPicPr>
                  <pic:blipFill>
                    <a:blip r:embed="rId165" cstate="print"/>
                    <a:stretch>
                      <a:fillRect/>
                    </a:stretch>
                  </pic:blipFill>
                  <pic:spPr>
                    <a:xfrm>
                      <a:off x="0" y="0"/>
                      <a:ext cx="800100" cy="685800"/>
                    </a:xfrm>
                    <a:prstGeom prst="rect">
                      <a:avLst/>
                    </a:prstGeom>
                  </pic:spPr>
                </pic:pic>
              </a:graphicData>
            </a:graphic>
          </wp:inline>
        </w:drawing>
      </w:r>
      <w:r w:rsidR="005C38C6" w:rsidRPr="00ED5170">
        <w:rPr>
          <w:rFonts w:eastAsia="Calibri"/>
          <w:bCs/>
          <w:color w:val="auto"/>
          <w:lang w:val="en-US" w:eastAsia="en-US"/>
        </w:rPr>
        <w:t xml:space="preserve"> - </w:t>
      </w:r>
      <w:proofErr w:type="gramStart"/>
      <w:r w:rsidR="00ED5170" w:rsidRPr="00ED5170">
        <w:rPr>
          <w:rFonts w:ascii="Arial" w:eastAsia="Calibri" w:hAnsi="Arial" w:cs="Arial"/>
          <w:color w:val="auto"/>
          <w:lang w:val="en-US"/>
        </w:rPr>
        <w:t>conference</w:t>
      </w:r>
      <w:proofErr w:type="gramEnd"/>
      <w:r w:rsidR="00ED5170" w:rsidRPr="00ED5170">
        <w:rPr>
          <w:rFonts w:ascii="Arial" w:eastAsia="Calibri" w:hAnsi="Arial" w:cs="Arial"/>
          <w:color w:val="auto"/>
          <w:lang w:val="en-US"/>
        </w:rPr>
        <w:t xml:space="preserve"> intrusion mode is activated.</w:t>
      </w:r>
    </w:p>
    <w:p w:rsidR="00ED5170" w:rsidRPr="00ED5170" w:rsidRDefault="00ED5170" w:rsidP="005C38C6">
      <w:pPr>
        <w:pStyle w:val="ac"/>
        <w:spacing w:before="0" w:beforeAutospacing="0" w:after="0"/>
        <w:ind w:firstLine="284"/>
        <w:jc w:val="both"/>
        <w:rPr>
          <w:rFonts w:eastAsia="Calibri"/>
          <w:bCs/>
          <w:color w:val="auto"/>
          <w:lang w:val="en-US" w:eastAsia="en-US"/>
        </w:rPr>
      </w:pPr>
    </w:p>
    <w:p w:rsidR="005C38C6" w:rsidRPr="00ED5170" w:rsidRDefault="005C38C6" w:rsidP="005C38C6">
      <w:pPr>
        <w:pStyle w:val="ac"/>
        <w:spacing w:before="0" w:beforeAutospacing="0" w:after="0"/>
        <w:ind w:firstLine="284"/>
        <w:jc w:val="both"/>
        <w:rPr>
          <w:rFonts w:eastAsia="Calibri"/>
          <w:bCs/>
          <w:color w:val="auto"/>
          <w:lang w:val="en-US" w:eastAsia="en-US"/>
        </w:rPr>
      </w:pPr>
    </w:p>
    <w:p w:rsidR="005C38C6" w:rsidRPr="00ED5170" w:rsidRDefault="008E2103" w:rsidP="005C38C6">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1171879" cy="753351"/>
            <wp:effectExtent l="19050" t="0" r="9221" b="0"/>
            <wp:docPr id="352" name="Рисунок 351" descr="LEMZ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10.jpg"/>
                    <pic:cNvPicPr/>
                  </pic:nvPicPr>
                  <pic:blipFill>
                    <a:blip r:embed="rId166" cstate="print"/>
                    <a:stretch>
                      <a:fillRect/>
                    </a:stretch>
                  </pic:blipFill>
                  <pic:spPr>
                    <a:xfrm>
                      <a:off x="0" y="0"/>
                      <a:ext cx="1172607" cy="753819"/>
                    </a:xfrm>
                    <a:prstGeom prst="rect">
                      <a:avLst/>
                    </a:prstGeom>
                  </pic:spPr>
                </pic:pic>
              </a:graphicData>
            </a:graphic>
          </wp:inline>
        </w:drawing>
      </w:r>
      <w:r w:rsidR="005C38C6" w:rsidRPr="00ED5170">
        <w:rPr>
          <w:rFonts w:ascii="Times New Roman" w:hAnsi="Times New Roman"/>
          <w:sz w:val="24"/>
          <w:szCs w:val="24"/>
          <w:lang w:val="en-US"/>
        </w:rPr>
        <w:t xml:space="preserve"> - </w:t>
      </w:r>
      <w:proofErr w:type="gramStart"/>
      <w:r w:rsidR="00ED5170" w:rsidRPr="00ED5170">
        <w:rPr>
          <w:rFonts w:ascii="Arial" w:hAnsi="Arial" w:cs="Arial"/>
          <w:sz w:val="24"/>
          <w:szCs w:val="24"/>
          <w:lang w:val="en-US"/>
        </w:rPr>
        <w:t>the</w:t>
      </w:r>
      <w:proofErr w:type="gramEnd"/>
      <w:r w:rsidR="00ED5170" w:rsidRPr="00ED5170">
        <w:rPr>
          <w:rFonts w:ascii="Arial" w:hAnsi="Arial" w:cs="Arial"/>
          <w:sz w:val="24"/>
          <w:szCs w:val="24"/>
          <w:lang w:val="en-US"/>
        </w:rPr>
        <w:t xml:space="preserve"> analog line is busy with a call from VCDT1, the button color is «orange»</w:t>
      </w:r>
      <w:r w:rsidR="005C38C6" w:rsidRPr="00ED5170">
        <w:rPr>
          <w:rFonts w:ascii="Arial" w:hAnsi="Arial" w:cs="Arial"/>
          <w:sz w:val="24"/>
          <w:szCs w:val="24"/>
          <w:lang w:val="en-US"/>
        </w:rPr>
        <w:t>.</w:t>
      </w:r>
    </w:p>
    <w:p w:rsidR="005C38C6" w:rsidRPr="00ED5170" w:rsidRDefault="005C38C6" w:rsidP="005C38C6">
      <w:pPr>
        <w:pStyle w:val="ac"/>
        <w:spacing w:before="0" w:beforeAutospacing="0" w:after="0"/>
        <w:ind w:firstLine="284"/>
        <w:jc w:val="both"/>
        <w:rPr>
          <w:rFonts w:eastAsia="Calibri"/>
          <w:bCs/>
          <w:color w:val="auto"/>
          <w:lang w:val="en-US" w:eastAsia="en-US"/>
        </w:rPr>
      </w:pPr>
    </w:p>
    <w:p w:rsidR="005C38C6" w:rsidRPr="00ED5170" w:rsidRDefault="005C38C6" w:rsidP="005C38C6">
      <w:pPr>
        <w:pStyle w:val="ac"/>
        <w:spacing w:before="0" w:beforeAutospacing="0" w:after="0"/>
        <w:ind w:firstLine="284"/>
        <w:jc w:val="both"/>
        <w:rPr>
          <w:rFonts w:eastAsia="Calibri"/>
          <w:bCs/>
          <w:color w:val="auto"/>
          <w:lang w:val="en-US" w:eastAsia="en-US"/>
        </w:rPr>
      </w:pPr>
    </w:p>
    <w:p w:rsidR="005C38C6" w:rsidRPr="00ED5170" w:rsidRDefault="008E2103" w:rsidP="005C38C6">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1208075" cy="776620"/>
            <wp:effectExtent l="19050" t="0" r="0" b="0"/>
            <wp:docPr id="353" name="Рисунок 352" descr="LEMZ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11.jpg"/>
                    <pic:cNvPicPr/>
                  </pic:nvPicPr>
                  <pic:blipFill>
                    <a:blip r:embed="rId167" cstate="print"/>
                    <a:stretch>
                      <a:fillRect/>
                    </a:stretch>
                  </pic:blipFill>
                  <pic:spPr>
                    <a:xfrm>
                      <a:off x="0" y="0"/>
                      <a:ext cx="1209720" cy="777678"/>
                    </a:xfrm>
                    <a:prstGeom prst="rect">
                      <a:avLst/>
                    </a:prstGeom>
                  </pic:spPr>
                </pic:pic>
              </a:graphicData>
            </a:graphic>
          </wp:inline>
        </w:drawing>
      </w:r>
      <w:r w:rsidR="005C38C6" w:rsidRPr="00ED5170">
        <w:rPr>
          <w:rFonts w:ascii="Times New Roman" w:hAnsi="Times New Roman"/>
          <w:sz w:val="24"/>
          <w:szCs w:val="24"/>
          <w:lang w:val="en-US"/>
        </w:rPr>
        <w:t xml:space="preserve"> - </w:t>
      </w:r>
      <w:r w:rsidR="00ED5170" w:rsidRPr="00ED5170">
        <w:rPr>
          <w:rFonts w:ascii="Arial" w:hAnsi="Arial" w:cs="Arial"/>
          <w:sz w:val="24"/>
          <w:szCs w:val="24"/>
          <w:lang w:val="en-US"/>
        </w:rPr>
        <w:t xml:space="preserve">VCDT2 became the participant of the </w:t>
      </w:r>
      <w:proofErr w:type="gramStart"/>
      <w:r w:rsidR="00116577" w:rsidRPr="00ED5170">
        <w:rPr>
          <w:rFonts w:ascii="Arial" w:hAnsi="Arial" w:cs="Arial"/>
          <w:sz w:val="24"/>
          <w:szCs w:val="24"/>
          <w:lang w:val="en-US"/>
        </w:rPr>
        <w:t>conference</w:t>
      </w:r>
      <w:r w:rsidR="00116577">
        <w:rPr>
          <w:rFonts w:ascii="Arial" w:hAnsi="Arial" w:cs="Arial"/>
          <w:sz w:val="24"/>
          <w:szCs w:val="24"/>
          <w:lang w:val="en-US"/>
        </w:rPr>
        <w:t>,</w:t>
      </w:r>
      <w:proofErr w:type="gramEnd"/>
      <w:r w:rsidR="00ED5170" w:rsidRPr="00ED5170">
        <w:rPr>
          <w:rFonts w:ascii="Arial" w:hAnsi="Arial" w:cs="Arial"/>
          <w:sz w:val="24"/>
          <w:szCs w:val="24"/>
          <w:lang w:val="en-US"/>
        </w:rPr>
        <w:t xml:space="preserve"> the button color is «green»</w:t>
      </w:r>
      <w:r w:rsidR="005C38C6" w:rsidRPr="00ED5170">
        <w:rPr>
          <w:rFonts w:ascii="Arial" w:hAnsi="Arial" w:cs="Arial"/>
          <w:sz w:val="24"/>
          <w:szCs w:val="24"/>
          <w:lang w:val="en-US"/>
        </w:rPr>
        <w:t xml:space="preserve">. </w:t>
      </w:r>
    </w:p>
    <w:p w:rsidR="005C38C6" w:rsidRPr="00ED5170" w:rsidRDefault="005C38C6">
      <w:pPr>
        <w:spacing w:after="0" w:line="240" w:lineRule="auto"/>
        <w:rPr>
          <w:rFonts w:ascii="Arial" w:eastAsia="Times New Roman" w:hAnsi="Arial" w:cs="Arial"/>
          <w:b/>
          <w:bCs/>
          <w:kern w:val="32"/>
          <w:sz w:val="32"/>
          <w:szCs w:val="32"/>
          <w:lang w:val="en-US"/>
        </w:rPr>
      </w:pPr>
      <w:r w:rsidRPr="00ED5170">
        <w:rPr>
          <w:sz w:val="32"/>
          <w:szCs w:val="32"/>
          <w:lang w:val="en-US"/>
        </w:rPr>
        <w:br w:type="page"/>
      </w:r>
    </w:p>
    <w:p w:rsidR="001415DE" w:rsidRPr="00261441" w:rsidRDefault="002B21DC" w:rsidP="00E14D3D">
      <w:pPr>
        <w:pStyle w:val="1"/>
        <w:rPr>
          <w:sz w:val="32"/>
          <w:szCs w:val="32"/>
          <w:lang w:val="en-US"/>
        </w:rPr>
      </w:pPr>
      <w:bookmarkStart w:id="116" w:name="_Toc98938575"/>
      <w:r w:rsidRPr="00261441">
        <w:rPr>
          <w:sz w:val="32"/>
          <w:szCs w:val="32"/>
          <w:lang w:val="en-US"/>
        </w:rPr>
        <w:lastRenderedPageBreak/>
        <w:t>4</w:t>
      </w:r>
      <w:r w:rsidR="000E2B3E" w:rsidRPr="00CA4D7D">
        <w:rPr>
          <w:sz w:val="32"/>
          <w:szCs w:val="32"/>
          <w:lang w:val="en-US"/>
        </w:rPr>
        <w:t xml:space="preserve"> </w:t>
      </w:r>
      <w:r w:rsidRPr="00261441">
        <w:rPr>
          <w:sz w:val="32"/>
          <w:szCs w:val="32"/>
          <w:lang w:val="en-US"/>
        </w:rPr>
        <w:t xml:space="preserve">Radio </w:t>
      </w:r>
      <w:r w:rsidR="00E77146" w:rsidRPr="00261441">
        <w:rPr>
          <w:sz w:val="32"/>
          <w:szCs w:val="32"/>
          <w:lang w:val="en-US"/>
        </w:rPr>
        <w:t>C</w:t>
      </w:r>
      <w:r w:rsidRPr="00261441">
        <w:rPr>
          <w:sz w:val="32"/>
          <w:szCs w:val="32"/>
          <w:lang w:val="en-US"/>
        </w:rPr>
        <w:t xml:space="preserve">ommunication </w:t>
      </w:r>
      <w:r w:rsidR="00E77146" w:rsidRPr="00261441">
        <w:rPr>
          <w:sz w:val="32"/>
          <w:szCs w:val="32"/>
          <w:lang w:val="en-US"/>
        </w:rPr>
        <w:t>F</w:t>
      </w:r>
      <w:r w:rsidRPr="00261441">
        <w:rPr>
          <w:sz w:val="32"/>
          <w:szCs w:val="32"/>
          <w:lang w:val="en-US"/>
        </w:rPr>
        <w:t>unctions</w:t>
      </w:r>
      <w:bookmarkEnd w:id="96"/>
      <w:bookmarkEnd w:id="108"/>
      <w:bookmarkEnd w:id="116"/>
    </w:p>
    <w:p w:rsidR="002D72B8" w:rsidRPr="001823B8" w:rsidRDefault="002D72B8" w:rsidP="002D72B8">
      <w:pPr>
        <w:spacing w:after="0" w:line="240" w:lineRule="auto"/>
        <w:rPr>
          <w:rFonts w:ascii="Arial" w:hAnsi="Arial" w:cs="Arial"/>
          <w:sz w:val="24"/>
          <w:szCs w:val="24"/>
          <w:lang w:val="en-US"/>
        </w:rPr>
      </w:pPr>
    </w:p>
    <w:p w:rsidR="001F2E26" w:rsidRPr="001A6F6D" w:rsidRDefault="00402984" w:rsidP="00402984">
      <w:pPr>
        <w:pStyle w:val="2"/>
        <w:tabs>
          <w:tab w:val="clear" w:pos="576"/>
        </w:tabs>
        <w:spacing w:after="120" w:line="240" w:lineRule="auto"/>
        <w:ind w:left="284" w:firstLine="0"/>
        <w:jc w:val="both"/>
        <w:rPr>
          <w:rFonts w:ascii="Arial" w:hAnsi="Arial" w:cs="Arial"/>
          <w:sz w:val="30"/>
          <w:szCs w:val="30"/>
          <w:lang w:val="en-US"/>
        </w:rPr>
      </w:pPr>
      <w:bookmarkStart w:id="117" w:name="_Toc402192404"/>
      <w:bookmarkStart w:id="118" w:name="_Toc484097623"/>
      <w:bookmarkStart w:id="119" w:name="_Toc98938576"/>
      <w:r>
        <w:rPr>
          <w:rFonts w:ascii="Arial" w:hAnsi="Arial" w:cs="Arial"/>
          <w:sz w:val="30"/>
          <w:szCs w:val="30"/>
          <w:lang w:val="en-US"/>
        </w:rPr>
        <w:t xml:space="preserve">4.1 </w:t>
      </w:r>
      <w:r w:rsidR="00244100" w:rsidRPr="001A6F6D">
        <w:rPr>
          <w:rFonts w:ascii="Arial" w:hAnsi="Arial" w:cs="Arial"/>
          <w:sz w:val="30"/>
          <w:szCs w:val="30"/>
          <w:lang w:val="en-US"/>
        </w:rPr>
        <w:t xml:space="preserve">Function </w:t>
      </w:r>
      <w:r w:rsidR="00673D28" w:rsidRPr="001A6F6D">
        <w:rPr>
          <w:rFonts w:ascii="Arial" w:hAnsi="Arial" w:cs="Arial"/>
          <w:sz w:val="30"/>
          <w:szCs w:val="30"/>
          <w:lang w:val="en-US"/>
        </w:rPr>
        <w:t>«</w:t>
      </w:r>
      <w:r w:rsidR="00244100" w:rsidRPr="001A6F6D">
        <w:rPr>
          <w:rFonts w:ascii="Arial" w:hAnsi="Arial" w:cs="Arial"/>
          <w:sz w:val="30"/>
          <w:szCs w:val="30"/>
          <w:lang w:val="en-US"/>
        </w:rPr>
        <w:t xml:space="preserve">Basic </w:t>
      </w:r>
      <w:r w:rsidR="00E77146" w:rsidRPr="001A6F6D">
        <w:rPr>
          <w:rFonts w:ascii="Arial" w:hAnsi="Arial" w:cs="Arial"/>
          <w:sz w:val="30"/>
          <w:szCs w:val="30"/>
          <w:lang w:val="en-US"/>
        </w:rPr>
        <w:t>R</w:t>
      </w:r>
      <w:r w:rsidR="00244100" w:rsidRPr="001A6F6D">
        <w:rPr>
          <w:rFonts w:ascii="Arial" w:hAnsi="Arial" w:cs="Arial"/>
          <w:sz w:val="30"/>
          <w:szCs w:val="30"/>
          <w:lang w:val="en-US"/>
        </w:rPr>
        <w:t xml:space="preserve">adio </w:t>
      </w:r>
      <w:r w:rsidR="00E77146" w:rsidRPr="001A6F6D">
        <w:rPr>
          <w:rFonts w:ascii="Arial" w:hAnsi="Arial" w:cs="Arial"/>
          <w:sz w:val="30"/>
          <w:szCs w:val="30"/>
          <w:lang w:val="en-US"/>
        </w:rPr>
        <w:t>S</w:t>
      </w:r>
      <w:r w:rsidR="00244100" w:rsidRPr="001A6F6D">
        <w:rPr>
          <w:rFonts w:ascii="Arial" w:hAnsi="Arial" w:cs="Arial"/>
          <w:sz w:val="30"/>
          <w:szCs w:val="30"/>
          <w:lang w:val="en-US"/>
        </w:rPr>
        <w:t xml:space="preserve">et </w:t>
      </w:r>
      <w:r w:rsidR="00E77146" w:rsidRPr="001A6F6D">
        <w:rPr>
          <w:rFonts w:ascii="Arial" w:hAnsi="Arial" w:cs="Arial"/>
          <w:sz w:val="30"/>
          <w:szCs w:val="30"/>
          <w:lang w:val="en-US"/>
        </w:rPr>
        <w:t>C</w:t>
      </w:r>
      <w:r w:rsidR="00244100" w:rsidRPr="001A6F6D">
        <w:rPr>
          <w:rFonts w:ascii="Arial" w:hAnsi="Arial" w:cs="Arial"/>
          <w:sz w:val="30"/>
          <w:szCs w:val="30"/>
          <w:lang w:val="en-US"/>
        </w:rPr>
        <w:t>ontrol</w:t>
      </w:r>
      <w:bookmarkEnd w:id="117"/>
      <w:bookmarkEnd w:id="118"/>
      <w:r w:rsidR="00673D28" w:rsidRPr="001A6F6D">
        <w:rPr>
          <w:rFonts w:ascii="Arial" w:hAnsi="Arial" w:cs="Arial"/>
          <w:sz w:val="30"/>
          <w:szCs w:val="30"/>
          <w:lang w:val="en-US"/>
        </w:rPr>
        <w:t>»</w:t>
      </w:r>
      <w:bookmarkEnd w:id="119"/>
    </w:p>
    <w:p w:rsidR="001F2E26" w:rsidRPr="001823B8" w:rsidRDefault="001F2E26" w:rsidP="001F2E2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The radio set is controlled using a three-button group: </w:t>
      </w:r>
      <w:r w:rsidR="00673D28" w:rsidRPr="001823B8">
        <w:rPr>
          <w:rFonts w:ascii="Arial" w:hAnsi="Arial" w:cs="Arial"/>
          <w:sz w:val="24"/>
          <w:szCs w:val="24"/>
          <w:lang w:val="en-US"/>
        </w:rPr>
        <w:t>«</w:t>
      </w:r>
      <w:r w:rsidRPr="001823B8">
        <w:rPr>
          <w:rFonts w:ascii="Arial" w:hAnsi="Arial" w:cs="Arial"/>
          <w:sz w:val="24"/>
          <w:szCs w:val="24"/>
          <w:lang w:val="en-US"/>
        </w:rPr>
        <w:t>Rx</w:t>
      </w:r>
      <w:r w:rsidR="00673D28" w:rsidRPr="001823B8">
        <w:rPr>
          <w:rFonts w:ascii="Arial" w:hAnsi="Arial" w:cs="Arial"/>
          <w:sz w:val="24"/>
          <w:szCs w:val="24"/>
          <w:lang w:val="en-US"/>
        </w:rPr>
        <w:t>»</w:t>
      </w:r>
      <w:r w:rsidRPr="001823B8">
        <w:rPr>
          <w:rFonts w:ascii="Arial" w:hAnsi="Arial" w:cs="Arial"/>
          <w:sz w:val="24"/>
          <w:szCs w:val="24"/>
          <w:lang w:val="en-US"/>
        </w:rPr>
        <w:t xml:space="preserve">, </w:t>
      </w:r>
      <w:r w:rsidR="00673D28" w:rsidRPr="001823B8">
        <w:rPr>
          <w:rFonts w:ascii="Arial" w:hAnsi="Arial" w:cs="Arial"/>
          <w:sz w:val="24"/>
          <w:szCs w:val="24"/>
          <w:lang w:val="en-US"/>
        </w:rPr>
        <w:t>«</w:t>
      </w:r>
      <w:proofErr w:type="spellStart"/>
      <w:r w:rsidRPr="001823B8">
        <w:rPr>
          <w:rFonts w:ascii="Arial" w:hAnsi="Arial" w:cs="Arial"/>
          <w:sz w:val="24"/>
          <w:szCs w:val="24"/>
          <w:lang w:val="en-US"/>
        </w:rPr>
        <w:t>Tx</w:t>
      </w:r>
      <w:proofErr w:type="spellEnd"/>
      <w:r w:rsidR="00673D28" w:rsidRPr="001823B8">
        <w:rPr>
          <w:rFonts w:ascii="Arial" w:hAnsi="Arial" w:cs="Arial"/>
          <w:sz w:val="24"/>
          <w:szCs w:val="24"/>
          <w:lang w:val="en-US"/>
        </w:rPr>
        <w:t>»</w:t>
      </w:r>
      <w:r w:rsidRPr="001823B8">
        <w:rPr>
          <w:rFonts w:ascii="Arial" w:hAnsi="Arial" w:cs="Arial"/>
          <w:sz w:val="24"/>
          <w:szCs w:val="24"/>
          <w:lang w:val="en-US"/>
        </w:rPr>
        <w:t xml:space="preserve"> and PTT button.</w:t>
      </w:r>
    </w:p>
    <w:p w:rsidR="00D92C20" w:rsidRPr="001823B8" w:rsidRDefault="00D92C20" w:rsidP="001F2E26">
      <w:pPr>
        <w:spacing w:after="0" w:line="240" w:lineRule="auto"/>
        <w:ind w:firstLine="284"/>
        <w:jc w:val="both"/>
        <w:rPr>
          <w:rFonts w:ascii="Arial" w:hAnsi="Arial" w:cs="Arial"/>
          <w:sz w:val="24"/>
          <w:szCs w:val="24"/>
          <w:lang w:val="en-US"/>
        </w:rPr>
      </w:pPr>
    </w:p>
    <w:p w:rsidR="00D92C20" w:rsidRPr="001823B8" w:rsidRDefault="000E641C" w:rsidP="00FF6469">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99" name="Рисунок 98" descr="eng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54.jpg"/>
                    <pic:cNvPicPr/>
                  </pic:nvPicPr>
                  <pic:blipFill>
                    <a:blip r:embed="rId168" cstate="print"/>
                    <a:stretch>
                      <a:fillRect/>
                    </a:stretch>
                  </pic:blipFill>
                  <pic:spPr>
                    <a:xfrm>
                      <a:off x="0" y="0"/>
                      <a:ext cx="1676400" cy="819150"/>
                    </a:xfrm>
                    <a:prstGeom prst="rect">
                      <a:avLst/>
                    </a:prstGeom>
                  </pic:spPr>
                </pic:pic>
              </a:graphicData>
            </a:graphic>
          </wp:inline>
        </w:drawing>
      </w:r>
    </w:p>
    <w:p w:rsidR="00D92C20" w:rsidRPr="001823B8" w:rsidRDefault="00D92C20" w:rsidP="001F2E26">
      <w:pPr>
        <w:spacing w:after="0" w:line="240" w:lineRule="auto"/>
        <w:ind w:firstLine="284"/>
        <w:jc w:val="both"/>
        <w:rPr>
          <w:rFonts w:ascii="Arial" w:hAnsi="Arial" w:cs="Arial"/>
          <w:sz w:val="24"/>
          <w:szCs w:val="24"/>
          <w:lang w:val="en-US"/>
        </w:rPr>
      </w:pPr>
    </w:p>
    <w:p w:rsidR="001F2E26" w:rsidRPr="001823B8" w:rsidRDefault="001F2E26" w:rsidP="001F2E2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Button </w:t>
      </w:r>
      <w:r w:rsidR="005E720F" w:rsidRPr="001823B8">
        <w:rPr>
          <w:rFonts w:ascii="Arial" w:hAnsi="Arial" w:cs="Arial"/>
          <w:sz w:val="24"/>
          <w:szCs w:val="24"/>
          <w:lang w:val="en-US"/>
        </w:rPr>
        <w:t>«</w:t>
      </w:r>
      <w:r w:rsidRPr="001823B8">
        <w:rPr>
          <w:rFonts w:ascii="Arial" w:hAnsi="Arial" w:cs="Arial"/>
          <w:sz w:val="24"/>
          <w:szCs w:val="24"/>
          <w:lang w:val="en-US"/>
        </w:rPr>
        <w:t>Rx</w:t>
      </w:r>
      <w:r w:rsidR="005E720F" w:rsidRPr="001823B8">
        <w:rPr>
          <w:rFonts w:ascii="Arial" w:hAnsi="Arial" w:cs="Arial"/>
          <w:sz w:val="24"/>
          <w:szCs w:val="24"/>
          <w:lang w:val="en-US"/>
        </w:rPr>
        <w:t>»</w:t>
      </w:r>
      <w:r w:rsidRPr="001823B8">
        <w:rPr>
          <w:rFonts w:ascii="Arial" w:hAnsi="Arial" w:cs="Arial"/>
          <w:sz w:val="24"/>
          <w:szCs w:val="24"/>
          <w:lang w:val="en-US"/>
        </w:rPr>
        <w:t xml:space="preserve"> is intended to connect speaking devices to the radio receiver output and visual indication of reception. The button operates in </w:t>
      </w:r>
      <w:r w:rsidR="00967A16" w:rsidRPr="00E456A7">
        <w:rPr>
          <w:rFonts w:ascii="Arial" w:hAnsi="Arial" w:cs="Arial"/>
          <w:sz w:val="24"/>
          <w:szCs w:val="24"/>
          <w:lang w:val="en-US"/>
        </w:rPr>
        <w:t>«</w:t>
      </w:r>
      <w:r w:rsidR="00967A16">
        <w:rPr>
          <w:rFonts w:ascii="Arial" w:hAnsi="Arial" w:cs="Arial"/>
          <w:sz w:val="24"/>
          <w:szCs w:val="24"/>
          <w:lang w:val="en-US"/>
        </w:rPr>
        <w:t>latching</w:t>
      </w:r>
      <w:r w:rsidR="00967A16" w:rsidRPr="00E456A7">
        <w:rPr>
          <w:rFonts w:ascii="Arial" w:hAnsi="Arial" w:cs="Arial"/>
          <w:sz w:val="24"/>
          <w:szCs w:val="24"/>
          <w:lang w:val="en-US"/>
        </w:rPr>
        <w:t>»</w:t>
      </w:r>
      <w:r w:rsidRPr="001823B8">
        <w:rPr>
          <w:rFonts w:ascii="Arial" w:hAnsi="Arial" w:cs="Arial"/>
          <w:sz w:val="24"/>
          <w:szCs w:val="24"/>
          <w:lang w:val="en-US"/>
        </w:rPr>
        <w:t xml:space="preserve"> mode. In the initial state the speaking devices are disconnected from the radio receiver output.</w:t>
      </w:r>
    </w:p>
    <w:p w:rsidR="001F2E26" w:rsidRPr="00E11865" w:rsidRDefault="001F2E26" w:rsidP="001F2E2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Button </w:t>
      </w:r>
      <w:r w:rsidR="005E720F" w:rsidRPr="001823B8">
        <w:rPr>
          <w:rFonts w:ascii="Arial" w:hAnsi="Arial" w:cs="Arial"/>
          <w:sz w:val="24"/>
          <w:szCs w:val="24"/>
          <w:lang w:val="en-US"/>
        </w:rPr>
        <w:t>«</w:t>
      </w:r>
      <w:proofErr w:type="spellStart"/>
      <w:r w:rsidRPr="001823B8">
        <w:rPr>
          <w:rFonts w:ascii="Arial" w:hAnsi="Arial" w:cs="Arial"/>
          <w:sz w:val="24"/>
          <w:szCs w:val="24"/>
          <w:lang w:val="en-US"/>
        </w:rPr>
        <w:t>Tx</w:t>
      </w:r>
      <w:proofErr w:type="spellEnd"/>
      <w:r w:rsidR="005E720F" w:rsidRPr="001823B8">
        <w:rPr>
          <w:rFonts w:ascii="Arial" w:hAnsi="Arial" w:cs="Arial"/>
          <w:sz w:val="24"/>
          <w:szCs w:val="24"/>
          <w:lang w:val="en-US"/>
        </w:rPr>
        <w:t>»</w:t>
      </w:r>
      <w:r w:rsidRPr="001823B8">
        <w:rPr>
          <w:rFonts w:ascii="Arial" w:hAnsi="Arial" w:cs="Arial"/>
          <w:sz w:val="24"/>
          <w:szCs w:val="24"/>
          <w:lang w:val="en-US"/>
        </w:rPr>
        <w:t xml:space="preserve"> is intended to connect speaking devices to the radio transmitter input. The button operates in the </w:t>
      </w:r>
      <w:r w:rsidR="00967A16" w:rsidRPr="00E456A7">
        <w:rPr>
          <w:rFonts w:ascii="Arial" w:hAnsi="Arial" w:cs="Arial"/>
          <w:sz w:val="24"/>
          <w:szCs w:val="24"/>
          <w:lang w:val="en-US"/>
        </w:rPr>
        <w:t>«</w:t>
      </w:r>
      <w:r w:rsidR="00967A16">
        <w:rPr>
          <w:rFonts w:ascii="Arial" w:hAnsi="Arial" w:cs="Arial"/>
          <w:sz w:val="24"/>
          <w:szCs w:val="24"/>
          <w:lang w:val="en-US"/>
        </w:rPr>
        <w:t>latching</w:t>
      </w:r>
      <w:r w:rsidR="00967A16" w:rsidRPr="00E456A7">
        <w:rPr>
          <w:rFonts w:ascii="Arial" w:hAnsi="Arial" w:cs="Arial"/>
          <w:sz w:val="24"/>
          <w:szCs w:val="24"/>
          <w:lang w:val="en-US"/>
        </w:rPr>
        <w:t>»</w:t>
      </w:r>
      <w:r w:rsidRPr="001823B8">
        <w:rPr>
          <w:rFonts w:ascii="Arial" w:hAnsi="Arial" w:cs="Arial"/>
          <w:sz w:val="24"/>
          <w:szCs w:val="24"/>
          <w:lang w:val="en-US"/>
        </w:rPr>
        <w:t xml:space="preserve"> mode. In the initial state the speaking devices are disconnected from the radio transmitter input.</w:t>
      </w:r>
    </w:p>
    <w:p w:rsidR="00D17A6D" w:rsidRPr="00BE74F1" w:rsidRDefault="00D17A6D" w:rsidP="001F2E26">
      <w:pPr>
        <w:spacing w:after="0" w:line="240" w:lineRule="auto"/>
        <w:ind w:firstLine="284"/>
        <w:jc w:val="both"/>
        <w:rPr>
          <w:rFonts w:ascii="Arial" w:hAnsi="Arial" w:cs="Arial"/>
          <w:sz w:val="24"/>
          <w:szCs w:val="24"/>
          <w:lang w:val="en-US"/>
        </w:rPr>
      </w:pPr>
      <w:r w:rsidRPr="00D17A6D">
        <w:rPr>
          <w:rFonts w:ascii="Arial" w:hAnsi="Arial" w:cs="Arial"/>
          <w:sz w:val="24"/>
          <w:szCs w:val="24"/>
          <w:lang w:val="en-US"/>
        </w:rPr>
        <w:t xml:space="preserve">TX button can be activated in two ways – by regular single click or by pressing and holding. А regular click is the default. Activation of the button by long pressing will work if the «TX button is activated by pressing and holding» option is set in the </w:t>
      </w:r>
      <w:r w:rsidR="007A4209">
        <w:rPr>
          <w:rFonts w:ascii="Arial" w:hAnsi="Arial" w:cs="Arial"/>
          <w:sz w:val="24"/>
          <w:szCs w:val="24"/>
          <w:lang w:val="en-US"/>
        </w:rPr>
        <w:t>IME</w:t>
      </w:r>
      <w:r w:rsidRPr="00D17A6D">
        <w:rPr>
          <w:rFonts w:ascii="Arial" w:hAnsi="Arial" w:cs="Arial"/>
          <w:sz w:val="24"/>
          <w:szCs w:val="24"/>
          <w:lang w:val="en-US"/>
        </w:rPr>
        <w:t xml:space="preserve"> (see item 5.3.3 «Radio button properties», «IME Operator's Manual.ЦИВР.00531-01 34 01»).</w:t>
      </w:r>
    </w:p>
    <w:p w:rsidR="00FF6469" w:rsidRPr="00BE74F1" w:rsidRDefault="00FF6469" w:rsidP="001F2E26">
      <w:pPr>
        <w:spacing w:after="0" w:line="240" w:lineRule="auto"/>
        <w:ind w:firstLine="284"/>
        <w:jc w:val="both"/>
        <w:rPr>
          <w:rFonts w:ascii="Arial" w:hAnsi="Arial" w:cs="Arial"/>
          <w:sz w:val="24"/>
          <w:szCs w:val="24"/>
          <w:lang w:val="en-US"/>
        </w:rPr>
      </w:pPr>
    </w:p>
    <w:p w:rsidR="00D17A6D" w:rsidRPr="00BE74F1" w:rsidRDefault="00D17A6D" w:rsidP="001F2E26">
      <w:pPr>
        <w:spacing w:after="0" w:line="240" w:lineRule="auto"/>
        <w:ind w:firstLine="284"/>
        <w:jc w:val="both"/>
        <w:rPr>
          <w:rFonts w:ascii="Arial" w:hAnsi="Arial" w:cs="Arial"/>
          <w:sz w:val="24"/>
          <w:szCs w:val="24"/>
          <w:lang w:val="en-US"/>
        </w:rPr>
      </w:pPr>
      <w:r>
        <w:rPr>
          <w:noProof/>
          <w:sz w:val="24"/>
          <w:szCs w:val="24"/>
          <w:lang w:val="ru-RU" w:eastAsia="ru-RU" w:bidi="ar-SA"/>
        </w:rPr>
        <w:drawing>
          <wp:inline distT="0" distB="0" distL="0" distR="0">
            <wp:extent cx="1675130" cy="819150"/>
            <wp:effectExtent l="19050" t="0" r="1270" b="0"/>
            <wp:docPr id="71" name="Рисунок 10" descr="C:\WORK\LEMZ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ORK\LEMZ209.jpg"/>
                    <pic:cNvPicPr>
                      <a:picLocks noChangeAspect="1" noChangeArrowheads="1"/>
                    </pic:cNvPicPr>
                  </pic:nvPicPr>
                  <pic:blipFill>
                    <a:blip r:embed="rId169" cstate="print"/>
                    <a:srcRect/>
                    <a:stretch>
                      <a:fillRect/>
                    </a:stretch>
                  </pic:blipFill>
                  <pic:spPr bwMode="auto">
                    <a:xfrm>
                      <a:off x="0" y="0"/>
                      <a:ext cx="1675130" cy="819150"/>
                    </a:xfrm>
                    <a:prstGeom prst="rect">
                      <a:avLst/>
                    </a:prstGeom>
                    <a:noFill/>
                    <a:ln w="9525">
                      <a:noFill/>
                      <a:miter lim="800000"/>
                      <a:headEnd/>
                      <a:tailEnd/>
                    </a:ln>
                  </pic:spPr>
                </pic:pic>
              </a:graphicData>
            </a:graphic>
          </wp:inline>
        </w:drawing>
      </w:r>
      <w:r>
        <w:t> </w:t>
      </w:r>
      <w:r w:rsidR="000E2B3E" w:rsidRPr="000E2B3E">
        <w:rPr>
          <w:lang w:val="en-US"/>
        </w:rPr>
        <w:t xml:space="preserve"> </w:t>
      </w:r>
      <w:r w:rsidRPr="001823B8">
        <w:rPr>
          <w:rFonts w:ascii="Arial" w:hAnsi="Arial" w:cs="Arial"/>
          <w:sz w:val="24"/>
          <w:szCs w:val="24"/>
          <w:lang w:val="en-US"/>
        </w:rPr>
        <w:t>–</w:t>
      </w:r>
      <w:r w:rsidRPr="00D17A6D">
        <w:rPr>
          <w:rFonts w:ascii="Arial" w:hAnsi="Arial" w:cs="Arial"/>
          <w:sz w:val="24"/>
          <w:szCs w:val="24"/>
          <w:lang w:val="en-US"/>
        </w:rPr>
        <w:t xml:space="preserve"> </w:t>
      </w:r>
      <w:proofErr w:type="gramStart"/>
      <w:r w:rsidRPr="00D17A6D">
        <w:rPr>
          <w:rFonts w:ascii="Arial" w:hAnsi="Arial" w:cs="Arial"/>
          <w:sz w:val="24"/>
          <w:szCs w:val="24"/>
          <w:lang w:val="en-US"/>
        </w:rPr>
        <w:t>activation</w:t>
      </w:r>
      <w:proofErr w:type="gramEnd"/>
      <w:r w:rsidRPr="00D17A6D">
        <w:rPr>
          <w:rFonts w:ascii="Arial" w:hAnsi="Arial" w:cs="Arial"/>
          <w:sz w:val="24"/>
          <w:szCs w:val="24"/>
          <w:lang w:val="en-US"/>
        </w:rPr>
        <w:t xml:space="preserve"> of the TX button by long pressing. To deactivate an active (green) TX button, a long press is not required. </w:t>
      </w:r>
    </w:p>
    <w:p w:rsidR="00FF6469" w:rsidRPr="00BE74F1" w:rsidRDefault="00FF6469" w:rsidP="001F2E26">
      <w:pPr>
        <w:spacing w:after="0" w:line="240" w:lineRule="auto"/>
        <w:ind w:firstLine="284"/>
        <w:jc w:val="both"/>
        <w:rPr>
          <w:rFonts w:ascii="Arial" w:hAnsi="Arial" w:cs="Arial"/>
          <w:sz w:val="24"/>
          <w:szCs w:val="24"/>
          <w:lang w:val="en-US"/>
        </w:rPr>
      </w:pPr>
    </w:p>
    <w:p w:rsidR="00250739" w:rsidRPr="001823B8" w:rsidRDefault="000E641C" w:rsidP="00FF6469">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102" name="Рисунок 101" descr="eng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55.jpg"/>
                    <pic:cNvPicPr/>
                  </pic:nvPicPr>
                  <pic:blipFill>
                    <a:blip r:embed="rId170"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the</w:t>
      </w:r>
      <w:proofErr w:type="gramEnd"/>
      <w:r w:rsidR="00FE0646" w:rsidRPr="001823B8">
        <w:rPr>
          <w:rFonts w:ascii="Arial" w:hAnsi="Arial" w:cs="Arial"/>
          <w:sz w:val="24"/>
          <w:szCs w:val="24"/>
          <w:lang w:val="en-US"/>
        </w:rPr>
        <w:t xml:space="preserve"> PTT button is intended to switch over the radio transmitter to </w:t>
      </w:r>
      <w:r w:rsidR="005E720F" w:rsidRPr="001823B8">
        <w:rPr>
          <w:rFonts w:ascii="Arial" w:hAnsi="Arial" w:cs="Arial"/>
          <w:sz w:val="24"/>
          <w:szCs w:val="24"/>
          <w:lang w:val="en-US"/>
        </w:rPr>
        <w:t>«</w:t>
      </w:r>
      <w:r w:rsidR="00FE0646" w:rsidRPr="001823B8">
        <w:rPr>
          <w:rFonts w:ascii="Arial" w:hAnsi="Arial" w:cs="Arial"/>
          <w:sz w:val="24"/>
          <w:szCs w:val="24"/>
          <w:lang w:val="en-US"/>
        </w:rPr>
        <w:t>Radiation</w:t>
      </w:r>
      <w:r w:rsidR="005E720F" w:rsidRPr="001823B8">
        <w:rPr>
          <w:rFonts w:ascii="Arial" w:hAnsi="Arial" w:cs="Arial"/>
          <w:sz w:val="24"/>
          <w:szCs w:val="24"/>
          <w:lang w:val="en-US"/>
        </w:rPr>
        <w:t xml:space="preserve">» </w:t>
      </w:r>
      <w:r w:rsidR="00FE0646" w:rsidRPr="001823B8">
        <w:rPr>
          <w:rFonts w:ascii="Arial" w:hAnsi="Arial" w:cs="Arial"/>
          <w:sz w:val="24"/>
          <w:szCs w:val="24"/>
          <w:lang w:val="en-US"/>
        </w:rPr>
        <w:t xml:space="preserve">mode and is used as visual indicator if radio transmitter operation mode. The button operates in </w:t>
      </w:r>
      <w:r w:rsidR="00967A16" w:rsidRPr="001823B8">
        <w:rPr>
          <w:rFonts w:ascii="Arial" w:hAnsi="Arial" w:cs="Arial"/>
          <w:sz w:val="24"/>
          <w:szCs w:val="24"/>
          <w:lang w:val="en-US"/>
        </w:rPr>
        <w:t>«</w:t>
      </w:r>
      <w:r w:rsidR="00967A16">
        <w:rPr>
          <w:rFonts w:ascii="Arial" w:hAnsi="Arial" w:cs="Arial"/>
          <w:sz w:val="24"/>
          <w:szCs w:val="24"/>
          <w:lang w:val="en-US"/>
        </w:rPr>
        <w:t>non-latching</w:t>
      </w:r>
      <w:r w:rsidR="00967A16" w:rsidRPr="001823B8">
        <w:rPr>
          <w:rFonts w:ascii="Arial" w:hAnsi="Arial" w:cs="Arial"/>
          <w:sz w:val="24"/>
          <w:szCs w:val="24"/>
          <w:lang w:val="en-US"/>
        </w:rPr>
        <w:t>»</w:t>
      </w:r>
      <w:r w:rsidR="000E2B3E" w:rsidRPr="00CA4D7D">
        <w:rPr>
          <w:rFonts w:ascii="Arial" w:hAnsi="Arial" w:cs="Arial"/>
          <w:sz w:val="24"/>
          <w:szCs w:val="24"/>
          <w:lang w:val="en-US"/>
        </w:rPr>
        <w:t xml:space="preserve"> </w:t>
      </w:r>
      <w:r w:rsidR="00FE0646" w:rsidRPr="001823B8">
        <w:rPr>
          <w:rFonts w:ascii="Arial" w:hAnsi="Arial" w:cs="Arial"/>
          <w:sz w:val="24"/>
          <w:szCs w:val="24"/>
          <w:lang w:val="en-US"/>
        </w:rPr>
        <w:t xml:space="preserve">mode. The button reacts to pressing only when button </w:t>
      </w:r>
      <w:r w:rsidR="005E720F" w:rsidRPr="001823B8">
        <w:rPr>
          <w:rFonts w:ascii="Arial" w:hAnsi="Arial" w:cs="Arial"/>
          <w:sz w:val="24"/>
          <w:szCs w:val="24"/>
          <w:lang w:val="en-US"/>
        </w:rPr>
        <w:t>«</w:t>
      </w:r>
      <w:proofErr w:type="spellStart"/>
      <w:r w:rsidR="00FE0646" w:rsidRPr="001823B8">
        <w:rPr>
          <w:rFonts w:ascii="Arial" w:hAnsi="Arial" w:cs="Arial"/>
          <w:sz w:val="24"/>
          <w:szCs w:val="24"/>
          <w:lang w:val="en-US"/>
        </w:rPr>
        <w:t>Tx</w:t>
      </w:r>
      <w:proofErr w:type="spellEnd"/>
      <w:r w:rsidR="005E720F" w:rsidRPr="001823B8">
        <w:rPr>
          <w:rFonts w:ascii="Arial" w:hAnsi="Arial" w:cs="Arial"/>
          <w:sz w:val="24"/>
          <w:szCs w:val="24"/>
          <w:lang w:val="en-US"/>
        </w:rPr>
        <w:t>»</w:t>
      </w:r>
      <w:r w:rsidR="00FE0646" w:rsidRPr="001823B8">
        <w:rPr>
          <w:rFonts w:ascii="Arial" w:hAnsi="Arial" w:cs="Arial"/>
          <w:sz w:val="24"/>
          <w:szCs w:val="24"/>
          <w:lang w:val="en-US"/>
        </w:rPr>
        <w:t xml:space="preserve"> is switched on. In the initial state the radio transmitter is set to the standby mode. </w:t>
      </w:r>
    </w:p>
    <w:p w:rsidR="00AE50FF" w:rsidRPr="001823B8" w:rsidRDefault="00AE50FF" w:rsidP="00250739">
      <w:pPr>
        <w:spacing w:after="0" w:line="240" w:lineRule="auto"/>
        <w:jc w:val="both"/>
        <w:rPr>
          <w:rFonts w:ascii="Arial" w:hAnsi="Arial" w:cs="Arial"/>
          <w:sz w:val="24"/>
          <w:szCs w:val="24"/>
          <w:lang w:val="en-US"/>
        </w:rPr>
      </w:pPr>
    </w:p>
    <w:p w:rsidR="006D284F" w:rsidRPr="001823B8" w:rsidRDefault="000E641C" w:rsidP="00FF6469">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103" name="Рисунок 102" descr="en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56.jpg"/>
                    <pic:cNvPicPr/>
                  </pic:nvPicPr>
                  <pic:blipFill>
                    <a:blip r:embed="rId171"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967A16">
        <w:rPr>
          <w:rFonts w:ascii="Arial" w:hAnsi="Arial" w:cs="Arial"/>
          <w:sz w:val="24"/>
          <w:szCs w:val="24"/>
          <w:lang w:val="en-US"/>
        </w:rPr>
        <w:t>if</w:t>
      </w:r>
      <w:proofErr w:type="gramEnd"/>
      <w:r w:rsidR="00967A16" w:rsidRPr="001823B8">
        <w:rPr>
          <w:rFonts w:ascii="Arial" w:hAnsi="Arial" w:cs="Arial"/>
          <w:sz w:val="24"/>
          <w:szCs w:val="24"/>
          <w:lang w:val="en-US"/>
        </w:rPr>
        <w:t xml:space="preserve"> workstation configuration is correct </w:t>
      </w:r>
      <w:r w:rsidR="00FE0646" w:rsidRPr="001823B8">
        <w:rPr>
          <w:rFonts w:ascii="Arial" w:hAnsi="Arial" w:cs="Arial"/>
          <w:sz w:val="24"/>
          <w:szCs w:val="24"/>
          <w:lang w:val="en-US"/>
        </w:rPr>
        <w:t>the</w:t>
      </w:r>
      <w:r w:rsidR="00967A16">
        <w:rPr>
          <w:rFonts w:ascii="Arial" w:hAnsi="Arial" w:cs="Arial"/>
          <w:sz w:val="24"/>
          <w:szCs w:val="24"/>
          <w:lang w:val="en-US"/>
        </w:rPr>
        <w:t xml:space="preserve"> activation of</w:t>
      </w:r>
      <w:r w:rsidR="00FE0646" w:rsidRPr="001823B8">
        <w:rPr>
          <w:rFonts w:ascii="Arial" w:hAnsi="Arial" w:cs="Arial"/>
          <w:sz w:val="24"/>
          <w:szCs w:val="24"/>
          <w:lang w:val="en-US"/>
        </w:rPr>
        <w:t xml:space="preserve"> PTT button </w:t>
      </w:r>
      <w:r w:rsidR="00967A16">
        <w:rPr>
          <w:rFonts w:ascii="Arial" w:hAnsi="Arial" w:cs="Arial"/>
          <w:sz w:val="24"/>
          <w:szCs w:val="24"/>
          <w:lang w:val="en-US"/>
        </w:rPr>
        <w:t xml:space="preserve">result in </w:t>
      </w:r>
      <w:r w:rsidR="00E77146" w:rsidRPr="001823B8">
        <w:rPr>
          <w:rFonts w:ascii="Arial" w:hAnsi="Arial" w:cs="Arial"/>
          <w:sz w:val="24"/>
          <w:szCs w:val="24"/>
          <w:lang w:val="en-US"/>
        </w:rPr>
        <w:t xml:space="preserve">changes </w:t>
      </w:r>
      <w:r w:rsidR="00967A16" w:rsidRPr="001823B8">
        <w:rPr>
          <w:rFonts w:ascii="Arial" w:hAnsi="Arial" w:cs="Arial"/>
          <w:sz w:val="24"/>
          <w:szCs w:val="24"/>
          <w:lang w:val="en-US"/>
        </w:rPr>
        <w:t xml:space="preserve">button color </w:t>
      </w:r>
      <w:r w:rsidR="00E77146" w:rsidRPr="001823B8">
        <w:rPr>
          <w:rFonts w:ascii="Arial" w:hAnsi="Arial" w:cs="Arial"/>
          <w:sz w:val="24"/>
          <w:szCs w:val="24"/>
          <w:lang w:val="en-US"/>
        </w:rPr>
        <w:t>to green. Green</w:t>
      </w:r>
      <w:r w:rsidR="00FE0646" w:rsidRPr="001823B8">
        <w:rPr>
          <w:rFonts w:ascii="Arial" w:hAnsi="Arial" w:cs="Arial"/>
          <w:sz w:val="24"/>
          <w:szCs w:val="24"/>
          <w:lang w:val="en-US"/>
        </w:rPr>
        <w:t xml:space="preserve"> button color indicates that the respective radio transmitter is switched over to the </w:t>
      </w:r>
      <w:r w:rsidR="005E720F" w:rsidRPr="001823B8">
        <w:rPr>
          <w:rFonts w:ascii="Arial" w:hAnsi="Arial" w:cs="Arial"/>
          <w:sz w:val="24"/>
          <w:szCs w:val="24"/>
          <w:lang w:val="en-US"/>
        </w:rPr>
        <w:t>«</w:t>
      </w:r>
      <w:r w:rsidR="00FE0646" w:rsidRPr="001823B8">
        <w:rPr>
          <w:rFonts w:ascii="Arial" w:hAnsi="Arial" w:cs="Arial"/>
          <w:sz w:val="24"/>
          <w:szCs w:val="24"/>
          <w:lang w:val="en-US"/>
        </w:rPr>
        <w:t>Radiation</w:t>
      </w:r>
      <w:r w:rsidR="005E720F" w:rsidRPr="001823B8">
        <w:rPr>
          <w:rFonts w:ascii="Arial" w:hAnsi="Arial" w:cs="Arial"/>
          <w:sz w:val="24"/>
          <w:szCs w:val="24"/>
          <w:lang w:val="en-US"/>
        </w:rPr>
        <w:t>»</w:t>
      </w:r>
      <w:r w:rsidR="00FE0646" w:rsidRPr="001823B8">
        <w:rPr>
          <w:rFonts w:ascii="Arial" w:hAnsi="Arial" w:cs="Arial"/>
          <w:sz w:val="24"/>
          <w:szCs w:val="24"/>
          <w:lang w:val="en-US"/>
        </w:rPr>
        <w:t xml:space="preserve"> mode. The PTT button priority is set up from </w:t>
      </w:r>
      <w:r w:rsidR="007A4209">
        <w:rPr>
          <w:rFonts w:ascii="Arial" w:hAnsi="Arial" w:cs="Arial"/>
          <w:sz w:val="24"/>
          <w:szCs w:val="24"/>
          <w:lang w:val="en-US"/>
        </w:rPr>
        <w:t>IME</w:t>
      </w:r>
      <w:r w:rsidR="00FE0646" w:rsidRPr="001823B8">
        <w:rPr>
          <w:rFonts w:ascii="Arial" w:hAnsi="Arial" w:cs="Arial"/>
          <w:sz w:val="24"/>
          <w:szCs w:val="24"/>
          <w:lang w:val="en-US"/>
        </w:rPr>
        <w:t xml:space="preserve">. </w:t>
      </w:r>
    </w:p>
    <w:p w:rsidR="00250739" w:rsidRPr="001823B8" w:rsidRDefault="00250739" w:rsidP="00ED4D41">
      <w:pPr>
        <w:spacing w:after="0" w:line="240" w:lineRule="auto"/>
        <w:jc w:val="both"/>
        <w:rPr>
          <w:rFonts w:ascii="Arial" w:hAnsi="Arial" w:cs="Arial"/>
          <w:sz w:val="24"/>
          <w:szCs w:val="24"/>
          <w:lang w:val="en-US"/>
        </w:rPr>
      </w:pPr>
    </w:p>
    <w:p w:rsidR="00162DC1" w:rsidRPr="001823B8" w:rsidRDefault="000E641C" w:rsidP="00FF6469">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lastRenderedPageBreak/>
        <w:drawing>
          <wp:inline distT="0" distB="0" distL="0" distR="0">
            <wp:extent cx="1676400" cy="819150"/>
            <wp:effectExtent l="19050" t="0" r="0" b="0"/>
            <wp:docPr id="104" name="Рисунок 103" descr="eng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57.jpg"/>
                    <pic:cNvPicPr/>
                  </pic:nvPicPr>
                  <pic:blipFill>
                    <a:blip r:embed="rId172"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 xml:space="preserve">in case the radio transmitter, </w:t>
      </w:r>
      <w:r w:rsidR="00967A16">
        <w:rPr>
          <w:rFonts w:ascii="Arial" w:hAnsi="Arial" w:cs="Arial"/>
          <w:sz w:val="24"/>
          <w:szCs w:val="24"/>
          <w:lang w:val="en-US"/>
        </w:rPr>
        <w:t xml:space="preserve">which is </w:t>
      </w:r>
      <w:r w:rsidR="00FE0646" w:rsidRPr="001823B8">
        <w:rPr>
          <w:rFonts w:ascii="Arial" w:hAnsi="Arial" w:cs="Arial"/>
          <w:sz w:val="24"/>
          <w:szCs w:val="24"/>
          <w:lang w:val="en-US"/>
        </w:rPr>
        <w:t xml:space="preserve">controlled by this button, is used by </w:t>
      </w:r>
      <w:r w:rsidR="00967A16">
        <w:rPr>
          <w:rFonts w:ascii="Arial" w:hAnsi="Arial" w:cs="Arial"/>
          <w:sz w:val="24"/>
          <w:szCs w:val="24"/>
          <w:lang w:val="en-US"/>
        </w:rPr>
        <w:t>an</w:t>
      </w:r>
      <w:r w:rsidR="00FE0646" w:rsidRPr="001823B8">
        <w:rPr>
          <w:rFonts w:ascii="Arial" w:hAnsi="Arial" w:cs="Arial"/>
          <w:sz w:val="24"/>
          <w:szCs w:val="24"/>
          <w:lang w:val="en-US"/>
        </w:rPr>
        <w:t>other VCDT, the b</w:t>
      </w:r>
      <w:r w:rsidR="00E77146" w:rsidRPr="001823B8">
        <w:rPr>
          <w:rFonts w:ascii="Arial" w:hAnsi="Arial" w:cs="Arial"/>
          <w:sz w:val="24"/>
          <w:szCs w:val="24"/>
          <w:lang w:val="en-US"/>
        </w:rPr>
        <w:t xml:space="preserve">utton </w:t>
      </w:r>
      <w:r w:rsidR="001823B8" w:rsidRPr="001823B8">
        <w:rPr>
          <w:rFonts w:ascii="Arial" w:hAnsi="Arial" w:cs="Arial"/>
          <w:sz w:val="24"/>
          <w:szCs w:val="24"/>
          <w:lang w:val="en-US"/>
        </w:rPr>
        <w:t>color</w:t>
      </w:r>
      <w:r w:rsidR="00E77146" w:rsidRPr="001823B8">
        <w:rPr>
          <w:rFonts w:ascii="Arial" w:hAnsi="Arial" w:cs="Arial"/>
          <w:sz w:val="24"/>
          <w:szCs w:val="24"/>
          <w:lang w:val="en-US"/>
        </w:rPr>
        <w:t xml:space="preserve"> changes to orange</w:t>
      </w:r>
      <w:r w:rsidR="00FE0646" w:rsidRPr="001823B8">
        <w:rPr>
          <w:rFonts w:ascii="Arial" w:hAnsi="Arial" w:cs="Arial"/>
          <w:sz w:val="24"/>
          <w:szCs w:val="24"/>
          <w:lang w:val="en-US"/>
        </w:rPr>
        <w:t xml:space="preserve"> and the button stops to react to pressing. </w:t>
      </w:r>
      <w:r w:rsidR="00967A16">
        <w:rPr>
          <w:rFonts w:ascii="Arial" w:hAnsi="Arial" w:cs="Arial"/>
          <w:sz w:val="24"/>
          <w:szCs w:val="24"/>
          <w:lang w:val="en-US"/>
        </w:rPr>
        <w:t>In such a case,</w:t>
      </w:r>
      <w:r w:rsidR="00C446AA">
        <w:rPr>
          <w:rFonts w:ascii="Arial" w:hAnsi="Arial" w:cs="Arial"/>
          <w:sz w:val="24"/>
          <w:szCs w:val="24"/>
          <w:lang w:val="en-US"/>
        </w:rPr>
        <w:t xml:space="preserve"> pressing</w:t>
      </w:r>
      <w:r w:rsidR="000E2B3E" w:rsidRPr="000E2B3E">
        <w:rPr>
          <w:rFonts w:ascii="Arial" w:hAnsi="Arial" w:cs="Arial"/>
          <w:sz w:val="24"/>
          <w:szCs w:val="24"/>
          <w:lang w:val="en-US"/>
        </w:rPr>
        <w:t xml:space="preserve"> </w:t>
      </w:r>
      <w:r w:rsidR="00C446AA">
        <w:rPr>
          <w:rFonts w:ascii="Arial" w:hAnsi="Arial" w:cs="Arial"/>
          <w:sz w:val="24"/>
          <w:szCs w:val="24"/>
          <w:lang w:val="en-US"/>
        </w:rPr>
        <w:t xml:space="preserve">the </w:t>
      </w:r>
      <w:r w:rsidR="00FE0646" w:rsidRPr="001823B8">
        <w:rPr>
          <w:rFonts w:ascii="Arial" w:hAnsi="Arial" w:cs="Arial"/>
          <w:sz w:val="24"/>
          <w:szCs w:val="24"/>
          <w:lang w:val="en-US"/>
        </w:rPr>
        <w:t xml:space="preserve">PTT </w:t>
      </w:r>
      <w:r w:rsidR="00C446AA" w:rsidRPr="001823B8">
        <w:rPr>
          <w:rFonts w:ascii="Arial" w:hAnsi="Arial" w:cs="Arial"/>
          <w:sz w:val="24"/>
          <w:szCs w:val="24"/>
          <w:lang w:val="en-US"/>
        </w:rPr>
        <w:t>button on the touch panel</w:t>
      </w:r>
      <w:r w:rsidR="00C446AA">
        <w:rPr>
          <w:rFonts w:ascii="Arial" w:hAnsi="Arial" w:cs="Arial"/>
          <w:sz w:val="24"/>
          <w:szCs w:val="24"/>
          <w:lang w:val="en-US"/>
        </w:rPr>
        <w:t>, or the PTT</w:t>
      </w:r>
      <w:r w:rsidR="000E2B3E" w:rsidRPr="000E2B3E">
        <w:rPr>
          <w:rFonts w:ascii="Arial" w:hAnsi="Arial" w:cs="Arial"/>
          <w:sz w:val="24"/>
          <w:szCs w:val="24"/>
          <w:lang w:val="en-US"/>
        </w:rPr>
        <w:t xml:space="preserve"> </w:t>
      </w:r>
      <w:r w:rsidR="00FE0646" w:rsidRPr="001823B8">
        <w:rPr>
          <w:rFonts w:ascii="Arial" w:hAnsi="Arial" w:cs="Arial"/>
          <w:sz w:val="24"/>
          <w:szCs w:val="24"/>
          <w:lang w:val="en-US"/>
        </w:rPr>
        <w:t xml:space="preserve">on the desk microphone holder, </w:t>
      </w:r>
      <w:r w:rsidR="00C446AA">
        <w:rPr>
          <w:rFonts w:ascii="Arial" w:hAnsi="Arial" w:cs="Arial"/>
          <w:sz w:val="24"/>
          <w:szCs w:val="24"/>
          <w:lang w:val="en-US"/>
        </w:rPr>
        <w:t xml:space="preserve">or </w:t>
      </w:r>
      <w:r w:rsidR="00FE0646" w:rsidRPr="001823B8">
        <w:rPr>
          <w:rFonts w:ascii="Arial" w:hAnsi="Arial" w:cs="Arial"/>
          <w:sz w:val="24"/>
          <w:szCs w:val="24"/>
          <w:lang w:val="en-US"/>
        </w:rPr>
        <w:t>PTT of hand microphone</w:t>
      </w:r>
      <w:r w:rsidR="00C446AA">
        <w:rPr>
          <w:rFonts w:ascii="Arial" w:hAnsi="Arial" w:cs="Arial"/>
          <w:sz w:val="24"/>
          <w:szCs w:val="24"/>
          <w:lang w:val="en-US"/>
        </w:rPr>
        <w:t>,</w:t>
      </w:r>
      <w:r w:rsidR="00FE0646" w:rsidRPr="001823B8">
        <w:rPr>
          <w:rFonts w:ascii="Arial" w:hAnsi="Arial" w:cs="Arial"/>
          <w:sz w:val="24"/>
          <w:szCs w:val="24"/>
          <w:lang w:val="en-US"/>
        </w:rPr>
        <w:t xml:space="preserve"> or PTT of microphone headset </w:t>
      </w:r>
      <w:r w:rsidR="00C446AA">
        <w:rPr>
          <w:rFonts w:ascii="Arial" w:hAnsi="Arial" w:cs="Arial"/>
          <w:sz w:val="24"/>
          <w:szCs w:val="24"/>
          <w:lang w:val="en-US"/>
        </w:rPr>
        <w:t xml:space="preserve">triggers </w:t>
      </w:r>
      <w:r w:rsidR="00FE0646" w:rsidRPr="001823B8">
        <w:rPr>
          <w:rFonts w:ascii="Arial" w:hAnsi="Arial" w:cs="Arial"/>
          <w:sz w:val="24"/>
          <w:szCs w:val="24"/>
          <w:lang w:val="en-US"/>
        </w:rPr>
        <w:t xml:space="preserve">sound signal </w:t>
      </w:r>
      <w:r w:rsidR="005E720F" w:rsidRPr="001823B8">
        <w:rPr>
          <w:rFonts w:ascii="Arial" w:hAnsi="Arial" w:cs="Arial"/>
          <w:sz w:val="24"/>
          <w:szCs w:val="24"/>
          <w:lang w:val="en-US"/>
        </w:rPr>
        <w:t>«</w:t>
      </w:r>
      <w:r w:rsidR="00FE0646" w:rsidRPr="001823B8">
        <w:rPr>
          <w:rFonts w:ascii="Arial" w:hAnsi="Arial" w:cs="Arial"/>
          <w:sz w:val="24"/>
          <w:szCs w:val="24"/>
          <w:lang w:val="en-US"/>
        </w:rPr>
        <w:t>Incorrect operation</w:t>
      </w:r>
      <w:r w:rsidR="005E720F" w:rsidRPr="001823B8">
        <w:rPr>
          <w:rFonts w:ascii="Arial" w:hAnsi="Arial" w:cs="Arial"/>
          <w:sz w:val="24"/>
          <w:szCs w:val="24"/>
          <w:lang w:val="en-US"/>
        </w:rPr>
        <w:t>»</w:t>
      </w:r>
      <w:r w:rsidR="00C446AA">
        <w:rPr>
          <w:rFonts w:ascii="Arial" w:hAnsi="Arial" w:cs="Arial"/>
          <w:sz w:val="24"/>
          <w:szCs w:val="24"/>
          <w:lang w:val="en-US"/>
        </w:rPr>
        <w:t xml:space="preserve"> to be</w:t>
      </w:r>
      <w:r w:rsidR="00FE0646" w:rsidRPr="001823B8">
        <w:rPr>
          <w:rFonts w:ascii="Arial" w:hAnsi="Arial" w:cs="Arial"/>
          <w:sz w:val="24"/>
          <w:szCs w:val="24"/>
          <w:lang w:val="en-US"/>
        </w:rPr>
        <w:t xml:space="preserve"> given.</w:t>
      </w:r>
    </w:p>
    <w:p w:rsidR="006D284F" w:rsidRPr="001823B8" w:rsidRDefault="006D284F" w:rsidP="00ED4D41">
      <w:pPr>
        <w:spacing w:after="0" w:line="240" w:lineRule="auto"/>
        <w:jc w:val="both"/>
        <w:rPr>
          <w:rFonts w:ascii="Arial" w:hAnsi="Arial" w:cs="Arial"/>
          <w:sz w:val="24"/>
          <w:szCs w:val="24"/>
          <w:lang w:val="en-US"/>
        </w:rPr>
      </w:pPr>
    </w:p>
    <w:p w:rsidR="006D284F" w:rsidRPr="00797137" w:rsidRDefault="000E641C" w:rsidP="00FF6469">
      <w:pPr>
        <w:widowControl w:val="0"/>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105" name="Рисунок 104" descr="eng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58.jpg"/>
                    <pic:cNvPicPr/>
                  </pic:nvPicPr>
                  <pic:blipFill>
                    <a:blip r:embed="rId173"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when</w:t>
      </w:r>
      <w:proofErr w:type="gramEnd"/>
      <w:r w:rsidR="00FE0646" w:rsidRPr="001823B8">
        <w:rPr>
          <w:rFonts w:ascii="Arial" w:hAnsi="Arial" w:cs="Arial"/>
          <w:sz w:val="24"/>
          <w:szCs w:val="24"/>
          <w:lang w:val="en-US"/>
        </w:rPr>
        <w:t xml:space="preserve"> a voice signal is detected in the reception/transmission channels of radio set, the r</w:t>
      </w:r>
      <w:r w:rsidR="00E77146" w:rsidRPr="001823B8">
        <w:rPr>
          <w:rFonts w:ascii="Arial" w:hAnsi="Arial" w:cs="Arial"/>
          <w:sz w:val="24"/>
          <w:szCs w:val="24"/>
          <w:lang w:val="en-US"/>
        </w:rPr>
        <w:t>espective button blinks yellow</w:t>
      </w:r>
      <w:r w:rsidR="00FE0646" w:rsidRPr="001823B8">
        <w:rPr>
          <w:rFonts w:ascii="Arial" w:hAnsi="Arial" w:cs="Arial"/>
          <w:sz w:val="24"/>
          <w:szCs w:val="24"/>
          <w:lang w:val="en-US"/>
        </w:rPr>
        <w:t>.</w:t>
      </w:r>
    </w:p>
    <w:p w:rsidR="00E11865" w:rsidRPr="00797137" w:rsidRDefault="00E11865" w:rsidP="009B23DE">
      <w:pPr>
        <w:widowControl w:val="0"/>
        <w:spacing w:after="0" w:line="240" w:lineRule="auto"/>
        <w:jc w:val="both"/>
        <w:rPr>
          <w:rFonts w:ascii="Arial" w:hAnsi="Arial" w:cs="Arial"/>
          <w:sz w:val="24"/>
          <w:szCs w:val="24"/>
          <w:lang w:val="en-US"/>
        </w:rPr>
      </w:pPr>
    </w:p>
    <w:p w:rsidR="00DD0B6F" w:rsidRPr="00DD0B6F" w:rsidRDefault="00935A18" w:rsidP="00FF6469">
      <w:pPr>
        <w:widowControl w:val="0"/>
        <w:spacing w:after="0" w:line="240" w:lineRule="auto"/>
        <w:ind w:firstLine="284"/>
        <w:jc w:val="both"/>
        <w:rPr>
          <w:rFonts w:ascii="Arial" w:eastAsia="Times New Roman" w:hAnsi="Arial" w:cs="Arial"/>
          <w:bCs/>
          <w:sz w:val="24"/>
          <w:szCs w:val="24"/>
          <w:lang w:val="en-US" w:eastAsia="ru-RU"/>
        </w:rPr>
      </w:pPr>
      <w:r>
        <w:rPr>
          <w:rFonts w:ascii="Arial" w:hAnsi="Arial" w:cs="Arial"/>
          <w:noProof/>
          <w:sz w:val="24"/>
          <w:szCs w:val="24"/>
          <w:lang w:val="ru-RU" w:eastAsia="ru-RU" w:bidi="ar-SA"/>
        </w:rPr>
        <w:drawing>
          <wp:inline distT="0" distB="0" distL="0" distR="0">
            <wp:extent cx="1676400" cy="819150"/>
            <wp:effectExtent l="19050" t="0" r="0" b="0"/>
            <wp:docPr id="45" name="Рисунок 44" descr="LEMZ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2.jpg"/>
                    <pic:cNvPicPr/>
                  </pic:nvPicPr>
                  <pic:blipFill>
                    <a:blip r:embed="rId174" cstate="print"/>
                    <a:stretch>
                      <a:fillRect/>
                    </a:stretch>
                  </pic:blipFill>
                  <pic:spPr>
                    <a:xfrm>
                      <a:off x="0" y="0"/>
                      <a:ext cx="1676400" cy="819150"/>
                    </a:xfrm>
                    <a:prstGeom prst="rect">
                      <a:avLst/>
                    </a:prstGeom>
                  </pic:spPr>
                </pic:pic>
              </a:graphicData>
            </a:graphic>
          </wp:inline>
        </w:drawing>
      </w:r>
      <w:r w:rsidRPr="00935A18">
        <w:rPr>
          <w:rFonts w:ascii="Arial" w:hAnsi="Arial" w:cs="Arial"/>
          <w:sz w:val="24"/>
          <w:szCs w:val="24"/>
          <w:lang w:val="en-US"/>
        </w:rPr>
        <w:t xml:space="preserve"> </w:t>
      </w:r>
      <w:r w:rsidR="00DD0B6F" w:rsidRPr="001823B8">
        <w:rPr>
          <w:rFonts w:ascii="Arial" w:hAnsi="Arial" w:cs="Arial"/>
          <w:sz w:val="24"/>
          <w:szCs w:val="24"/>
          <w:lang w:val="en-US"/>
        </w:rPr>
        <w:t>–</w:t>
      </w:r>
      <w:r w:rsidRPr="00935A18">
        <w:rPr>
          <w:rFonts w:ascii="Arial" w:hAnsi="Arial" w:cs="Arial"/>
          <w:sz w:val="24"/>
          <w:szCs w:val="24"/>
          <w:lang w:val="en-US"/>
        </w:rPr>
        <w:t xml:space="preserve"> </w:t>
      </w:r>
      <w:proofErr w:type="gramStart"/>
      <w:r w:rsidR="00DD0B6F" w:rsidRPr="0060657C">
        <w:rPr>
          <w:rFonts w:ascii="Arial" w:eastAsia="Times New Roman" w:hAnsi="Arial" w:cs="Arial"/>
          <w:bCs/>
          <w:sz w:val="24"/>
          <w:szCs w:val="24"/>
          <w:lang w:val="en-US" w:eastAsia="ru-RU"/>
        </w:rPr>
        <w:t>if</w:t>
      </w:r>
      <w:proofErr w:type="gramEnd"/>
      <w:r w:rsidR="00DD0B6F" w:rsidRPr="0060657C">
        <w:rPr>
          <w:rFonts w:ascii="Arial" w:eastAsia="Times New Roman" w:hAnsi="Arial" w:cs="Arial"/>
          <w:bCs/>
          <w:sz w:val="24"/>
          <w:szCs w:val="24"/>
          <w:lang w:val="en-US" w:eastAsia="ru-RU"/>
        </w:rPr>
        <w:t xml:space="preserve"> the button is inactive, then upon a voice signal is detected in the radio station's reception/transmission channels, it is highlighted with a yellow border. The presence of such a frame (indication) depends on the flag </w:t>
      </w:r>
      <w:r w:rsidR="00DD0B6F" w:rsidRPr="00DD0B6F">
        <w:rPr>
          <w:rFonts w:ascii="Arial" w:eastAsia="Times New Roman" w:hAnsi="Arial" w:cs="Arial"/>
          <w:bCs/>
          <w:sz w:val="24"/>
          <w:szCs w:val="24"/>
          <w:lang w:val="en-US" w:eastAsia="ru-RU"/>
        </w:rPr>
        <w:t>«VAD indication on inactive RX/TX buttons»</w:t>
      </w:r>
      <w:r w:rsidR="00DD0B6F" w:rsidRPr="0060657C">
        <w:rPr>
          <w:rFonts w:ascii="Arial" w:eastAsia="Times New Roman" w:hAnsi="Arial" w:cs="Arial"/>
          <w:bCs/>
          <w:sz w:val="24"/>
          <w:szCs w:val="24"/>
          <w:lang w:val="en-US" w:eastAsia="ru-RU"/>
        </w:rPr>
        <w:t xml:space="preserve"> (see item 5.3.3 </w:t>
      </w:r>
      <w:r w:rsidR="00DD0B6F" w:rsidRPr="00DD0B6F">
        <w:rPr>
          <w:rFonts w:ascii="Arial" w:eastAsia="Times New Roman" w:hAnsi="Arial" w:cs="Arial"/>
          <w:bCs/>
          <w:sz w:val="24"/>
          <w:szCs w:val="24"/>
          <w:lang w:val="en-US" w:eastAsia="ru-RU"/>
        </w:rPr>
        <w:t>«</w:t>
      </w:r>
      <w:r w:rsidR="00DD0B6F" w:rsidRPr="0060657C">
        <w:rPr>
          <w:rFonts w:ascii="Arial" w:eastAsia="Times New Roman" w:hAnsi="Arial" w:cs="Arial"/>
          <w:bCs/>
          <w:sz w:val="24"/>
          <w:szCs w:val="24"/>
          <w:lang w:val="en-US" w:eastAsia="ru-RU"/>
        </w:rPr>
        <w:t>Radio button properties</w:t>
      </w:r>
      <w:r w:rsidR="00DD0B6F" w:rsidRPr="00DD0B6F">
        <w:rPr>
          <w:rFonts w:ascii="Arial" w:eastAsia="Times New Roman" w:hAnsi="Arial" w:cs="Arial"/>
          <w:bCs/>
          <w:sz w:val="24"/>
          <w:szCs w:val="24"/>
          <w:lang w:val="en-US" w:eastAsia="ru-RU"/>
        </w:rPr>
        <w:t>»</w:t>
      </w:r>
      <w:r w:rsidR="00DD0B6F" w:rsidRPr="0060657C">
        <w:rPr>
          <w:rFonts w:ascii="Arial" w:eastAsia="Times New Roman" w:hAnsi="Arial" w:cs="Arial"/>
          <w:bCs/>
          <w:sz w:val="24"/>
          <w:szCs w:val="24"/>
          <w:lang w:val="en-US" w:eastAsia="ru-RU"/>
        </w:rPr>
        <w:t xml:space="preserve">, </w:t>
      </w:r>
      <w:r w:rsidR="00DD0B6F" w:rsidRPr="00DD0B6F">
        <w:rPr>
          <w:rFonts w:ascii="Arial" w:eastAsia="Times New Roman" w:hAnsi="Arial" w:cs="Arial"/>
          <w:bCs/>
          <w:sz w:val="24"/>
          <w:szCs w:val="24"/>
          <w:lang w:val="en-US" w:eastAsia="ru-RU"/>
        </w:rPr>
        <w:t xml:space="preserve">«IME Operator's Manual. </w:t>
      </w:r>
      <w:proofErr w:type="gramStart"/>
      <w:r w:rsidR="00DD0B6F" w:rsidRPr="00DD0B6F">
        <w:rPr>
          <w:rFonts w:ascii="Arial" w:eastAsia="Times New Roman" w:hAnsi="Arial" w:cs="Arial"/>
          <w:bCs/>
          <w:sz w:val="24"/>
          <w:szCs w:val="24"/>
          <w:lang w:val="en-US" w:eastAsia="ru-RU"/>
        </w:rPr>
        <w:t>ЦИВР.00531-01 34 01»).</w:t>
      </w:r>
      <w:proofErr w:type="gramEnd"/>
    </w:p>
    <w:p w:rsidR="009B23DE" w:rsidRPr="00935A18" w:rsidRDefault="009B23DE" w:rsidP="00DD0B6F">
      <w:pPr>
        <w:widowControl w:val="0"/>
        <w:spacing w:after="0" w:line="240" w:lineRule="auto"/>
        <w:jc w:val="both"/>
        <w:rPr>
          <w:rFonts w:ascii="Arial" w:hAnsi="Arial" w:cs="Arial"/>
          <w:sz w:val="24"/>
          <w:szCs w:val="24"/>
          <w:lang w:val="en-US"/>
        </w:rPr>
      </w:pPr>
    </w:p>
    <w:p w:rsidR="00DD392F" w:rsidRPr="001823B8" w:rsidRDefault="002B19D1" w:rsidP="00FF6469">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00100"/>
            <wp:effectExtent l="19050" t="0" r="0" b="0"/>
            <wp:docPr id="320" name="Рисунок 319" descr="eng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99.jpg"/>
                    <pic:cNvPicPr/>
                  </pic:nvPicPr>
                  <pic:blipFill>
                    <a:blip r:embed="rId175" cstate="print"/>
                    <a:stretch>
                      <a:fillRect/>
                    </a:stretch>
                  </pic:blipFill>
                  <pic:spPr>
                    <a:xfrm>
                      <a:off x="0" y="0"/>
                      <a:ext cx="1676400" cy="8001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only</w:t>
      </w:r>
      <w:proofErr w:type="gramEnd"/>
      <w:r w:rsidR="00FE0646" w:rsidRPr="001823B8">
        <w:rPr>
          <w:rFonts w:ascii="Arial" w:hAnsi="Arial" w:cs="Arial"/>
          <w:sz w:val="24"/>
          <w:szCs w:val="24"/>
          <w:lang w:val="en-US"/>
        </w:rPr>
        <w:t xml:space="preserve"> reception </w:t>
      </w:r>
      <w:r w:rsidR="00865534" w:rsidRPr="001823B8">
        <w:rPr>
          <w:rFonts w:ascii="Arial" w:hAnsi="Arial" w:cs="Arial"/>
          <w:sz w:val="24"/>
          <w:szCs w:val="24"/>
          <w:lang w:val="en-US"/>
        </w:rPr>
        <w:t>«</w:t>
      </w:r>
      <w:r w:rsidR="00FE0646" w:rsidRPr="001823B8">
        <w:rPr>
          <w:rFonts w:ascii="Arial" w:hAnsi="Arial" w:cs="Arial"/>
          <w:sz w:val="24"/>
          <w:szCs w:val="24"/>
          <w:lang w:val="en-US"/>
        </w:rPr>
        <w:t>Rx</w:t>
      </w:r>
      <w:r w:rsidR="00865534" w:rsidRPr="001823B8">
        <w:rPr>
          <w:rFonts w:ascii="Arial" w:hAnsi="Arial" w:cs="Arial"/>
          <w:sz w:val="24"/>
          <w:szCs w:val="24"/>
          <w:lang w:val="en-US"/>
        </w:rPr>
        <w:t>»</w:t>
      </w:r>
      <w:r w:rsidR="00FE0646" w:rsidRPr="001823B8">
        <w:rPr>
          <w:rFonts w:ascii="Arial" w:hAnsi="Arial" w:cs="Arial"/>
          <w:sz w:val="24"/>
          <w:szCs w:val="24"/>
          <w:lang w:val="en-US"/>
        </w:rPr>
        <w:t xml:space="preserve"> mode is available for this radio set. Check box </w:t>
      </w:r>
      <w:r w:rsidR="00865534" w:rsidRPr="001823B8">
        <w:rPr>
          <w:rFonts w:ascii="Arial" w:hAnsi="Arial" w:cs="Arial"/>
          <w:sz w:val="24"/>
          <w:szCs w:val="24"/>
          <w:lang w:val="en-US"/>
        </w:rPr>
        <w:t>«</w:t>
      </w:r>
      <w:r w:rsidR="00FE0646" w:rsidRPr="001823B8">
        <w:rPr>
          <w:rFonts w:ascii="Arial" w:hAnsi="Arial" w:cs="Arial"/>
          <w:sz w:val="24"/>
          <w:szCs w:val="24"/>
          <w:lang w:val="en-US"/>
        </w:rPr>
        <w:t>Listening onl</w:t>
      </w:r>
      <w:r w:rsidR="00C80942" w:rsidRPr="001823B8">
        <w:rPr>
          <w:rFonts w:ascii="Arial" w:hAnsi="Arial" w:cs="Arial"/>
          <w:sz w:val="24"/>
          <w:szCs w:val="24"/>
          <w:lang w:val="en-US"/>
        </w:rPr>
        <w:t>y</w:t>
      </w:r>
      <w:r w:rsidR="00865534" w:rsidRPr="001823B8">
        <w:rPr>
          <w:rFonts w:ascii="Arial" w:hAnsi="Arial" w:cs="Arial"/>
          <w:sz w:val="24"/>
          <w:szCs w:val="24"/>
          <w:lang w:val="en-US"/>
        </w:rPr>
        <w:t>»</w:t>
      </w:r>
      <w:r w:rsidR="00C80942" w:rsidRPr="001823B8">
        <w:rPr>
          <w:rFonts w:ascii="Arial" w:hAnsi="Arial" w:cs="Arial"/>
          <w:sz w:val="24"/>
          <w:szCs w:val="24"/>
          <w:lang w:val="en-US"/>
        </w:rPr>
        <w:t xml:space="preserve"> is selected (see item 5.3.3</w:t>
      </w:r>
      <w:r w:rsidR="000D3312">
        <w:rPr>
          <w:rFonts w:ascii="Arial" w:hAnsi="Arial" w:cs="Arial"/>
          <w:sz w:val="24"/>
          <w:szCs w:val="24"/>
          <w:lang w:val="en-US"/>
        </w:rPr>
        <w:t xml:space="preserve"> </w:t>
      </w:r>
      <w:r w:rsidR="00865534" w:rsidRPr="001823B8">
        <w:rPr>
          <w:rFonts w:ascii="Arial" w:hAnsi="Arial" w:cs="Arial"/>
          <w:sz w:val="24"/>
          <w:szCs w:val="24"/>
          <w:lang w:val="en-US"/>
        </w:rPr>
        <w:t>«</w:t>
      </w:r>
      <w:r w:rsidR="00FE0646" w:rsidRPr="001823B8">
        <w:rPr>
          <w:rFonts w:ascii="Arial" w:hAnsi="Arial" w:cs="Arial"/>
          <w:sz w:val="24"/>
          <w:szCs w:val="24"/>
          <w:lang w:val="en-US"/>
        </w:rPr>
        <w:t xml:space="preserve">Radio button </w:t>
      </w:r>
      <w:r w:rsidR="00313FC1" w:rsidRPr="00313FC1">
        <w:rPr>
          <w:rFonts w:ascii="Arial" w:hAnsi="Arial" w:cs="Arial"/>
          <w:sz w:val="24"/>
          <w:szCs w:val="24"/>
          <w:lang w:val="en-US"/>
        </w:rPr>
        <w:t>properties</w:t>
      </w:r>
      <w:r w:rsidR="00865534" w:rsidRPr="001823B8">
        <w:rPr>
          <w:rFonts w:ascii="Arial" w:hAnsi="Arial" w:cs="Arial"/>
          <w:sz w:val="24"/>
          <w:szCs w:val="24"/>
          <w:lang w:val="en-US"/>
        </w:rPr>
        <w:t>»</w:t>
      </w:r>
      <w:r w:rsidR="00FE0646" w:rsidRPr="001823B8">
        <w:rPr>
          <w:rFonts w:ascii="Arial" w:hAnsi="Arial" w:cs="Arial"/>
          <w:sz w:val="24"/>
          <w:szCs w:val="24"/>
          <w:lang w:val="en-US"/>
        </w:rPr>
        <w:t xml:space="preserve">, </w:t>
      </w:r>
      <w:r w:rsidR="00865534" w:rsidRPr="001823B8">
        <w:rPr>
          <w:rFonts w:ascii="Arial" w:hAnsi="Arial" w:cs="Arial"/>
          <w:sz w:val="24"/>
          <w:szCs w:val="24"/>
          <w:lang w:val="en-US"/>
        </w:rPr>
        <w:t>«</w:t>
      </w:r>
      <w:r w:rsidR="00FE0646" w:rsidRPr="001823B8">
        <w:rPr>
          <w:rFonts w:ascii="Arial" w:hAnsi="Arial" w:cs="Arial"/>
          <w:sz w:val="24"/>
          <w:szCs w:val="24"/>
          <w:lang w:val="en-US"/>
        </w:rPr>
        <w:t>IME Operator's Manual</w:t>
      </w:r>
      <w:r w:rsidR="009572C7" w:rsidRPr="001823B8">
        <w:rPr>
          <w:rFonts w:ascii="Arial" w:hAnsi="Arial" w:cs="Arial"/>
          <w:sz w:val="24"/>
          <w:szCs w:val="24"/>
          <w:lang w:val="en-US"/>
        </w:rPr>
        <w:t>.</w:t>
      </w:r>
      <w:r w:rsidR="00FE0646" w:rsidRPr="001823B8">
        <w:rPr>
          <w:rFonts w:ascii="Arial" w:hAnsi="Arial" w:cs="Arial"/>
          <w:sz w:val="24"/>
          <w:szCs w:val="24"/>
          <w:lang w:val="en-US"/>
        </w:rPr>
        <w:t>ЦИВР.00531-01 34 01</w:t>
      </w:r>
      <w:r w:rsidR="00865534" w:rsidRPr="001823B8">
        <w:rPr>
          <w:rFonts w:ascii="Arial" w:hAnsi="Arial" w:cs="Arial"/>
          <w:sz w:val="24"/>
          <w:szCs w:val="24"/>
          <w:lang w:val="en-US"/>
        </w:rPr>
        <w:t>»</w:t>
      </w:r>
      <w:r w:rsidR="00FE0646" w:rsidRPr="001823B8">
        <w:rPr>
          <w:rFonts w:ascii="Arial" w:hAnsi="Arial" w:cs="Arial"/>
          <w:sz w:val="24"/>
          <w:szCs w:val="24"/>
          <w:lang w:val="en-US"/>
        </w:rPr>
        <w:t>).</w:t>
      </w:r>
    </w:p>
    <w:p w:rsidR="00C06DEC" w:rsidRPr="001823B8" w:rsidRDefault="00C06DEC" w:rsidP="00C06DEC">
      <w:pPr>
        <w:spacing w:after="0" w:line="240" w:lineRule="auto"/>
        <w:rPr>
          <w:rFonts w:ascii="Arial" w:hAnsi="Arial" w:cs="Arial"/>
          <w:sz w:val="24"/>
          <w:szCs w:val="24"/>
          <w:lang w:val="en-US"/>
        </w:rPr>
      </w:pPr>
    </w:p>
    <w:p w:rsidR="00E477CA" w:rsidRPr="001823B8" w:rsidRDefault="002B19D1" w:rsidP="00FF6469">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09625"/>
            <wp:effectExtent l="19050" t="0" r="0" b="0"/>
            <wp:docPr id="316" name="Рисунок 315" descr="eng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95.jpg"/>
                    <pic:cNvPicPr/>
                  </pic:nvPicPr>
                  <pic:blipFill>
                    <a:blip r:embed="rId176" cstate="print"/>
                    <a:stretch>
                      <a:fillRect/>
                    </a:stretch>
                  </pic:blipFill>
                  <pic:spPr>
                    <a:xfrm>
                      <a:off x="0" y="0"/>
                      <a:ext cx="1676400" cy="809625"/>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radio</w:t>
      </w:r>
      <w:proofErr w:type="gramEnd"/>
      <w:r w:rsidR="00FE0646" w:rsidRPr="001823B8">
        <w:rPr>
          <w:rFonts w:ascii="Arial" w:hAnsi="Arial" w:cs="Arial"/>
          <w:sz w:val="24"/>
          <w:szCs w:val="24"/>
          <w:lang w:val="en-US"/>
        </w:rPr>
        <w:t xml:space="preserve"> set power supply control. Check box </w:t>
      </w:r>
      <w:r w:rsidR="00865534" w:rsidRPr="001823B8">
        <w:rPr>
          <w:rFonts w:ascii="Arial" w:hAnsi="Arial" w:cs="Arial"/>
          <w:sz w:val="24"/>
          <w:szCs w:val="24"/>
          <w:lang w:val="en-US"/>
        </w:rPr>
        <w:t>«</w:t>
      </w:r>
      <w:r w:rsidR="00FE0646" w:rsidRPr="001823B8">
        <w:rPr>
          <w:rFonts w:ascii="Arial" w:hAnsi="Arial" w:cs="Arial"/>
          <w:sz w:val="24"/>
          <w:szCs w:val="24"/>
          <w:lang w:val="en-US"/>
        </w:rPr>
        <w:t>Radio set power supply control</w:t>
      </w:r>
      <w:r w:rsidR="00865534" w:rsidRPr="001823B8">
        <w:rPr>
          <w:rFonts w:ascii="Arial" w:hAnsi="Arial" w:cs="Arial"/>
          <w:sz w:val="24"/>
          <w:szCs w:val="24"/>
          <w:lang w:val="en-US"/>
        </w:rPr>
        <w:t>»</w:t>
      </w:r>
      <w:r w:rsidR="00FE0646" w:rsidRPr="001823B8">
        <w:rPr>
          <w:rFonts w:ascii="Arial" w:hAnsi="Arial" w:cs="Arial"/>
          <w:sz w:val="24"/>
          <w:szCs w:val="24"/>
          <w:lang w:val="en-US"/>
        </w:rPr>
        <w:t xml:space="preserve"> is selected (see item 5.3.3. </w:t>
      </w:r>
      <w:r w:rsidR="00313FC1" w:rsidRPr="001823B8">
        <w:rPr>
          <w:rFonts w:ascii="Arial" w:hAnsi="Arial" w:cs="Arial"/>
          <w:sz w:val="24"/>
          <w:szCs w:val="24"/>
          <w:lang w:val="en-US"/>
        </w:rPr>
        <w:t xml:space="preserve">«Radio button </w:t>
      </w:r>
      <w:r w:rsidR="00313FC1" w:rsidRPr="00313FC1">
        <w:rPr>
          <w:rFonts w:ascii="Arial" w:hAnsi="Arial" w:cs="Arial"/>
          <w:sz w:val="24"/>
          <w:szCs w:val="24"/>
          <w:lang w:val="en-US"/>
        </w:rPr>
        <w:t>properties</w:t>
      </w:r>
      <w:r w:rsidR="00313FC1" w:rsidRPr="001823B8">
        <w:rPr>
          <w:rFonts w:ascii="Arial" w:hAnsi="Arial" w:cs="Arial"/>
          <w:sz w:val="24"/>
          <w:szCs w:val="24"/>
          <w:lang w:val="en-US"/>
        </w:rPr>
        <w:t>»</w:t>
      </w:r>
      <w:r w:rsidR="00FE0646" w:rsidRPr="001823B8">
        <w:rPr>
          <w:rFonts w:ascii="Arial" w:hAnsi="Arial" w:cs="Arial"/>
          <w:sz w:val="24"/>
          <w:szCs w:val="24"/>
          <w:lang w:val="en-US"/>
        </w:rPr>
        <w:t xml:space="preserve">, </w:t>
      </w:r>
      <w:r w:rsidR="00865534" w:rsidRPr="001823B8">
        <w:rPr>
          <w:rFonts w:ascii="Arial" w:hAnsi="Arial" w:cs="Arial"/>
          <w:sz w:val="24"/>
          <w:szCs w:val="24"/>
          <w:lang w:val="en-US"/>
        </w:rPr>
        <w:t>«</w:t>
      </w:r>
      <w:r w:rsidR="00FE0646" w:rsidRPr="001823B8">
        <w:rPr>
          <w:rFonts w:ascii="Arial" w:hAnsi="Arial" w:cs="Arial"/>
          <w:sz w:val="24"/>
          <w:szCs w:val="24"/>
          <w:lang w:val="en-US"/>
        </w:rPr>
        <w:t>IME Operator's Manual</w:t>
      </w:r>
      <w:r w:rsidR="009572C7" w:rsidRPr="001823B8">
        <w:rPr>
          <w:rFonts w:ascii="Arial" w:hAnsi="Arial" w:cs="Arial"/>
          <w:sz w:val="24"/>
          <w:szCs w:val="24"/>
          <w:lang w:val="en-US"/>
        </w:rPr>
        <w:t>.</w:t>
      </w:r>
      <w:r w:rsidR="00FE0646" w:rsidRPr="001823B8">
        <w:rPr>
          <w:rFonts w:ascii="Arial" w:hAnsi="Arial" w:cs="Arial"/>
          <w:sz w:val="24"/>
          <w:szCs w:val="24"/>
          <w:lang w:val="en-US"/>
        </w:rPr>
        <w:t>ЦИВР.00531-01 34 01</w:t>
      </w:r>
      <w:r w:rsidR="00865534" w:rsidRPr="001823B8">
        <w:rPr>
          <w:rFonts w:ascii="Arial" w:hAnsi="Arial" w:cs="Arial"/>
          <w:sz w:val="24"/>
          <w:szCs w:val="24"/>
          <w:lang w:val="en-US"/>
        </w:rPr>
        <w:t>»</w:t>
      </w:r>
      <w:r w:rsidR="00FE0646" w:rsidRPr="001823B8">
        <w:rPr>
          <w:rFonts w:ascii="Arial" w:hAnsi="Arial" w:cs="Arial"/>
          <w:sz w:val="24"/>
          <w:szCs w:val="24"/>
          <w:lang w:val="en-US"/>
        </w:rPr>
        <w:t>).</w:t>
      </w:r>
    </w:p>
    <w:p w:rsidR="00204815" w:rsidRPr="001823B8" w:rsidRDefault="009572C7" w:rsidP="005743DA">
      <w:pPr>
        <w:spacing w:after="0" w:line="240" w:lineRule="auto"/>
        <w:jc w:val="both"/>
        <w:rPr>
          <w:rFonts w:ascii="Arial" w:hAnsi="Arial" w:cs="Arial"/>
          <w:sz w:val="24"/>
          <w:szCs w:val="24"/>
          <w:lang w:val="en-US"/>
        </w:rPr>
      </w:pPr>
      <w:r w:rsidRPr="001823B8">
        <w:rPr>
          <w:rFonts w:ascii="Arial" w:hAnsi="Arial" w:cs="Arial"/>
          <w:sz w:val="24"/>
          <w:szCs w:val="24"/>
          <w:lang w:val="en-US"/>
        </w:rPr>
        <w:t>The button is grey</w:t>
      </w:r>
      <w:r w:rsidR="00881665" w:rsidRPr="001823B8">
        <w:rPr>
          <w:rFonts w:ascii="Arial" w:hAnsi="Arial" w:cs="Arial"/>
          <w:sz w:val="24"/>
          <w:szCs w:val="24"/>
          <w:lang w:val="en-US"/>
        </w:rPr>
        <w:t xml:space="preserve"> – </w:t>
      </w:r>
      <w:r w:rsidR="005743DA" w:rsidRPr="001823B8">
        <w:rPr>
          <w:rFonts w:ascii="Arial" w:hAnsi="Arial" w:cs="Arial"/>
          <w:sz w:val="24"/>
          <w:szCs w:val="24"/>
          <w:lang w:val="en-US"/>
        </w:rPr>
        <w:t xml:space="preserve">power supply is off. </w:t>
      </w:r>
    </w:p>
    <w:p w:rsidR="00C06DEC" w:rsidRPr="001823B8" w:rsidRDefault="00C06DEC" w:rsidP="00C06DEC">
      <w:pPr>
        <w:spacing w:after="0" w:line="240" w:lineRule="auto"/>
        <w:jc w:val="both"/>
        <w:rPr>
          <w:rFonts w:ascii="Arial" w:hAnsi="Arial" w:cs="Arial"/>
          <w:sz w:val="24"/>
          <w:szCs w:val="24"/>
          <w:lang w:val="en-US"/>
        </w:rPr>
      </w:pPr>
    </w:p>
    <w:p w:rsidR="00204815" w:rsidRPr="001823B8" w:rsidRDefault="002B19D1" w:rsidP="00FF6469">
      <w:pPr>
        <w:spacing w:after="6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317" name="Рисунок 316" descr="eng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96.jpg"/>
                    <pic:cNvPicPr/>
                  </pic:nvPicPr>
                  <pic:blipFill>
                    <a:blip r:embed="rId177"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w:t>
      </w:r>
      <w:r w:rsidR="000E2B3E" w:rsidRPr="000E2B3E">
        <w:rPr>
          <w:rFonts w:ascii="Arial" w:hAnsi="Arial" w:cs="Arial"/>
          <w:sz w:val="24"/>
          <w:szCs w:val="24"/>
          <w:lang w:val="en-US"/>
        </w:rPr>
        <w:t xml:space="preserve"> </w:t>
      </w:r>
      <w:proofErr w:type="gramStart"/>
      <w:r w:rsidR="00FE0646" w:rsidRPr="001823B8">
        <w:rPr>
          <w:rFonts w:ascii="Arial" w:hAnsi="Arial" w:cs="Arial"/>
          <w:sz w:val="24"/>
          <w:szCs w:val="24"/>
          <w:lang w:val="en-US"/>
        </w:rPr>
        <w:t>press</w:t>
      </w:r>
      <w:proofErr w:type="gramEnd"/>
      <w:r w:rsidR="00FE0646" w:rsidRPr="001823B8">
        <w:rPr>
          <w:rFonts w:ascii="Arial" w:hAnsi="Arial" w:cs="Arial"/>
          <w:sz w:val="24"/>
          <w:szCs w:val="24"/>
          <w:lang w:val="en-US"/>
        </w:rPr>
        <w:t xml:space="preserve"> and hold down the button</w:t>
      </w:r>
      <w:r w:rsidR="000E2B3E" w:rsidRPr="000E2B3E">
        <w:rPr>
          <w:rFonts w:ascii="Arial" w:hAnsi="Arial" w:cs="Arial"/>
          <w:sz w:val="24"/>
          <w:szCs w:val="24"/>
          <w:lang w:val="en-US"/>
        </w:rPr>
        <w:t xml:space="preserve"> </w:t>
      </w:r>
      <w:r w:rsidR="00F40125" w:rsidRPr="001823B8">
        <w:rPr>
          <w:rFonts w:ascii="Arial" w:hAnsi="Arial" w:cs="Arial"/>
          <w:sz w:val="24"/>
          <w:szCs w:val="24"/>
          <w:lang w:val="en-US"/>
        </w:rPr>
        <w:t>to switch on radio set power supply</w:t>
      </w:r>
      <w:r w:rsidR="00FE0646" w:rsidRPr="001823B8">
        <w:rPr>
          <w:rFonts w:ascii="Arial" w:hAnsi="Arial" w:cs="Arial"/>
          <w:sz w:val="24"/>
          <w:szCs w:val="24"/>
          <w:lang w:val="en-US"/>
        </w:rPr>
        <w:t>, at that the button color changes t</w:t>
      </w:r>
      <w:r w:rsidR="009572C7" w:rsidRPr="001823B8">
        <w:rPr>
          <w:rFonts w:ascii="Arial" w:hAnsi="Arial" w:cs="Arial"/>
          <w:sz w:val="24"/>
          <w:szCs w:val="24"/>
          <w:lang w:val="en-US"/>
        </w:rPr>
        <w:t>o green</w:t>
      </w:r>
      <w:r w:rsidR="00FE0646" w:rsidRPr="001823B8">
        <w:rPr>
          <w:rFonts w:ascii="Arial" w:hAnsi="Arial" w:cs="Arial"/>
          <w:sz w:val="24"/>
          <w:szCs w:val="24"/>
          <w:lang w:val="en-US"/>
        </w:rPr>
        <w:t>.</w:t>
      </w:r>
    </w:p>
    <w:p w:rsidR="002B19D1" w:rsidRPr="001823B8" w:rsidRDefault="002B19D1" w:rsidP="005743DA">
      <w:pPr>
        <w:spacing w:after="60" w:line="240" w:lineRule="auto"/>
        <w:jc w:val="both"/>
        <w:rPr>
          <w:rFonts w:ascii="Arial" w:hAnsi="Arial" w:cs="Arial"/>
          <w:sz w:val="24"/>
          <w:szCs w:val="24"/>
          <w:lang w:val="en-US"/>
        </w:rPr>
      </w:pPr>
    </w:p>
    <w:p w:rsidR="009B23DE" w:rsidRPr="001823B8" w:rsidRDefault="002B19D1" w:rsidP="00FF6469">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lastRenderedPageBreak/>
        <w:drawing>
          <wp:inline distT="0" distB="0" distL="0" distR="0">
            <wp:extent cx="1676400" cy="819150"/>
            <wp:effectExtent l="19050" t="0" r="0" b="0"/>
            <wp:docPr id="318" name="Рисунок 317" descr="eng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97.jpg"/>
                    <pic:cNvPicPr/>
                  </pic:nvPicPr>
                  <pic:blipFill>
                    <a:blip r:embed="rId178"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9572C7" w:rsidRPr="001823B8">
        <w:rPr>
          <w:rFonts w:ascii="Arial" w:hAnsi="Arial" w:cs="Arial"/>
          <w:sz w:val="24"/>
          <w:szCs w:val="24"/>
          <w:lang w:val="en-US"/>
        </w:rPr>
        <w:t>the</w:t>
      </w:r>
      <w:proofErr w:type="gramEnd"/>
      <w:r w:rsidR="009572C7" w:rsidRPr="001823B8">
        <w:rPr>
          <w:rFonts w:ascii="Arial" w:hAnsi="Arial" w:cs="Arial"/>
          <w:sz w:val="24"/>
          <w:szCs w:val="24"/>
          <w:lang w:val="en-US"/>
        </w:rPr>
        <w:t xml:space="preserve"> button is green</w:t>
      </w:r>
      <w:r w:rsidR="00FE0646" w:rsidRPr="001823B8">
        <w:rPr>
          <w:rFonts w:ascii="Arial" w:hAnsi="Arial" w:cs="Arial"/>
          <w:sz w:val="24"/>
          <w:szCs w:val="24"/>
          <w:lang w:val="en-US"/>
        </w:rPr>
        <w:t>, radio set power supply is switched on.</w:t>
      </w:r>
    </w:p>
    <w:p w:rsidR="002B19D1" w:rsidRPr="001823B8" w:rsidRDefault="002B19D1" w:rsidP="00C96805">
      <w:pPr>
        <w:spacing w:after="0" w:line="240" w:lineRule="auto"/>
        <w:rPr>
          <w:rFonts w:ascii="Arial" w:hAnsi="Arial" w:cs="Arial"/>
          <w:sz w:val="24"/>
          <w:szCs w:val="24"/>
          <w:lang w:val="en-US"/>
        </w:rPr>
      </w:pPr>
    </w:p>
    <w:p w:rsidR="00856432" w:rsidRPr="001823B8" w:rsidRDefault="002B19D1" w:rsidP="00FF6469">
      <w:pPr>
        <w:spacing w:after="6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319" name="Рисунок 318" descr="eng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98.jpg"/>
                    <pic:cNvPicPr/>
                  </pic:nvPicPr>
                  <pic:blipFill>
                    <a:blip r:embed="rId179"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w:t>
      </w:r>
      <w:r w:rsidR="000E2B3E" w:rsidRPr="000E2B3E">
        <w:rPr>
          <w:rFonts w:ascii="Arial" w:hAnsi="Arial" w:cs="Arial"/>
          <w:sz w:val="24"/>
          <w:szCs w:val="24"/>
          <w:lang w:val="en-US"/>
        </w:rPr>
        <w:t xml:space="preserve"> </w:t>
      </w:r>
      <w:proofErr w:type="gramStart"/>
      <w:r w:rsidR="00FE0646" w:rsidRPr="001823B8">
        <w:rPr>
          <w:rFonts w:ascii="Arial" w:hAnsi="Arial" w:cs="Arial"/>
          <w:sz w:val="24"/>
          <w:szCs w:val="24"/>
          <w:lang w:val="en-US"/>
        </w:rPr>
        <w:t>press</w:t>
      </w:r>
      <w:proofErr w:type="gramEnd"/>
      <w:r w:rsidR="00FE0646" w:rsidRPr="001823B8">
        <w:rPr>
          <w:rFonts w:ascii="Arial" w:hAnsi="Arial" w:cs="Arial"/>
          <w:sz w:val="24"/>
          <w:szCs w:val="24"/>
          <w:lang w:val="en-US"/>
        </w:rPr>
        <w:t xml:space="preserve"> and hold down the button</w:t>
      </w:r>
      <w:r w:rsidR="000E2B3E" w:rsidRPr="000E2B3E">
        <w:rPr>
          <w:rFonts w:ascii="Arial" w:hAnsi="Arial" w:cs="Arial"/>
          <w:sz w:val="24"/>
          <w:szCs w:val="24"/>
          <w:lang w:val="en-US"/>
        </w:rPr>
        <w:t xml:space="preserve"> </w:t>
      </w:r>
      <w:r w:rsidR="00F40125" w:rsidRPr="001823B8">
        <w:rPr>
          <w:rFonts w:ascii="Arial" w:hAnsi="Arial" w:cs="Arial"/>
          <w:sz w:val="24"/>
          <w:szCs w:val="24"/>
          <w:lang w:val="en-US"/>
        </w:rPr>
        <w:t>to swit</w:t>
      </w:r>
      <w:r w:rsidR="00F40125">
        <w:rPr>
          <w:rFonts w:ascii="Arial" w:hAnsi="Arial" w:cs="Arial"/>
          <w:sz w:val="24"/>
          <w:szCs w:val="24"/>
          <w:lang w:val="en-US"/>
        </w:rPr>
        <w:t>ch off radio set power supply</w:t>
      </w:r>
      <w:r w:rsidR="00FE0646" w:rsidRPr="001823B8">
        <w:rPr>
          <w:rFonts w:ascii="Arial" w:hAnsi="Arial" w:cs="Arial"/>
          <w:sz w:val="24"/>
          <w:szCs w:val="24"/>
          <w:lang w:val="en-US"/>
        </w:rPr>
        <w:t>, at that the</w:t>
      </w:r>
      <w:r w:rsidR="009572C7" w:rsidRPr="001823B8">
        <w:rPr>
          <w:rFonts w:ascii="Arial" w:hAnsi="Arial" w:cs="Arial"/>
          <w:sz w:val="24"/>
          <w:szCs w:val="24"/>
          <w:lang w:val="en-US"/>
        </w:rPr>
        <w:t xml:space="preserve"> button col</w:t>
      </w:r>
      <w:r w:rsidR="001823B8">
        <w:rPr>
          <w:rFonts w:ascii="Arial" w:hAnsi="Arial" w:cs="Arial"/>
          <w:sz w:val="24"/>
          <w:szCs w:val="24"/>
          <w:lang w:val="en-US"/>
        </w:rPr>
        <w:t>o</w:t>
      </w:r>
      <w:r w:rsidR="009572C7" w:rsidRPr="001823B8">
        <w:rPr>
          <w:rFonts w:ascii="Arial" w:hAnsi="Arial" w:cs="Arial"/>
          <w:sz w:val="24"/>
          <w:szCs w:val="24"/>
          <w:lang w:val="en-US"/>
        </w:rPr>
        <w:t>r changes to grey</w:t>
      </w:r>
      <w:r w:rsidR="00FE0646" w:rsidRPr="001823B8">
        <w:rPr>
          <w:rFonts w:ascii="Arial" w:hAnsi="Arial" w:cs="Arial"/>
          <w:sz w:val="24"/>
          <w:szCs w:val="24"/>
          <w:lang w:val="en-US"/>
        </w:rPr>
        <w:t>.</w:t>
      </w:r>
    </w:p>
    <w:p w:rsidR="00856432" w:rsidRDefault="00856432" w:rsidP="00C96805">
      <w:pPr>
        <w:spacing w:after="0" w:line="240" w:lineRule="auto"/>
        <w:rPr>
          <w:rFonts w:ascii="Arial" w:hAnsi="Arial" w:cs="Arial"/>
          <w:sz w:val="24"/>
          <w:szCs w:val="24"/>
          <w:lang w:val="en-US"/>
        </w:rPr>
      </w:pPr>
    </w:p>
    <w:p w:rsidR="00FA1C79" w:rsidRPr="001823B8" w:rsidRDefault="007D47D2" w:rsidP="00FF6469">
      <w:pPr>
        <w:spacing w:after="0" w:line="240" w:lineRule="auto"/>
        <w:ind w:firstLine="284"/>
        <w:jc w:val="both"/>
        <w:rPr>
          <w:rFonts w:ascii="Arial" w:hAnsi="Arial" w:cs="Arial"/>
          <w:bCs/>
          <w:sz w:val="24"/>
          <w:szCs w:val="24"/>
          <w:lang w:val="en-US"/>
        </w:rPr>
      </w:pPr>
      <w:r w:rsidRPr="007D47D2">
        <w:rPr>
          <w:rFonts w:ascii="Arial" w:hAnsi="Arial" w:cs="Arial"/>
          <w:b/>
          <w:i/>
          <w:iCs/>
          <w:noProof/>
          <w:sz w:val="24"/>
          <w:szCs w:val="24"/>
          <w:lang w:val="en-US"/>
        </w:rPr>
        <w:pict>
          <v:group id="_x0000_s1126" style="position:absolute;left:0;text-align:left;margin-left:91.8pt;margin-top:7.45pt;width:278pt;height:28.35pt;z-index:251650048" coordorigin="2596,14637" coordsize="5560,567">
            <v:line id="_x0000_s1127" style="position:absolute;flip:y" from="2596,14861" to="4258,14984" strokecolor="red" strokeweight=".35mm">
              <v:stroke startarrow="block" color2="aqua" joinstyle="miter" endcap="square"/>
            </v:line>
            <v:shape id="_x0000_s1128" type="#_x0000_t202" style="position:absolute;left:4304;top:14637;width:3852;height:567" filled="f" stroked="f" strokecolor="#3465a4">
              <v:stroke color2="#cb9a5b" joinstyle="round"/>
              <v:textbox style="mso-next-textbox:#_x0000_s1128;mso-rotate-with-shape:t" inset=".35mm,.35mm,.35mm,.35mm">
                <w:txbxContent>
                  <w:p w:rsidR="00C40E06" w:rsidRDefault="00C40E06" w:rsidP="00C80942">
                    <w:pPr>
                      <w:rPr>
                        <w:rFonts w:ascii="Times New Roman" w:hAnsi="Times New Roman"/>
                        <w:b/>
                        <w:color w:val="FF0000"/>
                        <w:sz w:val="28"/>
                        <w:szCs w:val="28"/>
                      </w:rPr>
                    </w:pPr>
                    <w:r>
                      <w:rPr>
                        <w:rFonts w:ascii="Times New Roman" w:hAnsi="Times New Roman"/>
                        <w:b/>
                        <w:color w:val="FF0000"/>
                        <w:sz w:val="20"/>
                      </w:rPr>
                      <w:t>Higher listening priority icon</w:t>
                    </w:r>
                  </w:p>
                </w:txbxContent>
              </v:textbox>
            </v:shape>
          </v:group>
        </w:pict>
      </w:r>
      <w:r w:rsidR="00262FBF" w:rsidRPr="001823B8">
        <w:rPr>
          <w:rFonts w:ascii="Arial" w:hAnsi="Arial" w:cs="Arial"/>
          <w:noProof/>
          <w:sz w:val="24"/>
          <w:szCs w:val="24"/>
          <w:lang w:val="ru-RU" w:eastAsia="ru-RU" w:bidi="ar-SA"/>
        </w:rPr>
        <w:drawing>
          <wp:inline distT="0" distB="0" distL="0" distR="0">
            <wp:extent cx="1676400" cy="819150"/>
            <wp:effectExtent l="19050" t="0" r="0" b="0"/>
            <wp:docPr id="107" name="Рисунок 106" descr="eng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59.jpg"/>
                    <pic:cNvPicPr/>
                  </pic:nvPicPr>
                  <pic:blipFill>
                    <a:blip r:embed="rId180"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49075E" w:rsidRPr="001823B8">
        <w:rPr>
          <w:rFonts w:ascii="Arial" w:hAnsi="Arial" w:cs="Arial"/>
          <w:sz w:val="24"/>
          <w:szCs w:val="24"/>
          <w:lang w:val="en-US"/>
        </w:rPr>
        <w:t>check</w:t>
      </w:r>
      <w:proofErr w:type="gramEnd"/>
      <w:r w:rsidR="0049075E" w:rsidRPr="001823B8">
        <w:rPr>
          <w:rFonts w:ascii="Arial" w:hAnsi="Arial" w:cs="Arial"/>
          <w:sz w:val="24"/>
          <w:szCs w:val="24"/>
          <w:lang w:val="en-US"/>
        </w:rPr>
        <w:t xml:space="preserve"> box </w:t>
      </w:r>
      <w:r w:rsidR="00865534" w:rsidRPr="001823B8">
        <w:rPr>
          <w:rFonts w:ascii="Arial" w:hAnsi="Arial" w:cs="Arial"/>
          <w:sz w:val="24"/>
          <w:szCs w:val="24"/>
          <w:lang w:val="en-US"/>
        </w:rPr>
        <w:t>«</w:t>
      </w:r>
      <w:r w:rsidR="0049075E" w:rsidRPr="001823B8">
        <w:rPr>
          <w:rFonts w:ascii="Arial" w:hAnsi="Arial" w:cs="Arial"/>
          <w:sz w:val="24"/>
          <w:szCs w:val="24"/>
          <w:lang w:val="en-US"/>
        </w:rPr>
        <w:t>Reception priorit</w:t>
      </w:r>
      <w:r w:rsidR="009572C7" w:rsidRPr="001823B8">
        <w:rPr>
          <w:rFonts w:ascii="Arial" w:hAnsi="Arial" w:cs="Arial"/>
          <w:sz w:val="24"/>
          <w:szCs w:val="24"/>
          <w:lang w:val="en-US"/>
        </w:rPr>
        <w:t>y</w:t>
      </w:r>
      <w:r w:rsidR="00865534" w:rsidRPr="001823B8">
        <w:rPr>
          <w:rFonts w:ascii="Arial" w:hAnsi="Arial" w:cs="Arial"/>
          <w:sz w:val="24"/>
          <w:szCs w:val="24"/>
          <w:lang w:val="en-US"/>
        </w:rPr>
        <w:t>»</w:t>
      </w:r>
      <w:r w:rsidR="009572C7" w:rsidRPr="001823B8">
        <w:rPr>
          <w:rFonts w:ascii="Arial" w:hAnsi="Arial" w:cs="Arial"/>
          <w:sz w:val="24"/>
          <w:szCs w:val="24"/>
          <w:lang w:val="en-US"/>
        </w:rPr>
        <w:t xml:space="preserve"> is selected (see item 5.3.3</w:t>
      </w:r>
      <w:r w:rsidR="00387A57">
        <w:rPr>
          <w:rFonts w:ascii="Arial" w:hAnsi="Arial" w:cs="Arial"/>
          <w:sz w:val="24"/>
          <w:szCs w:val="24"/>
          <w:lang w:val="en-US"/>
        </w:rPr>
        <w:t xml:space="preserve"> </w:t>
      </w:r>
      <w:r w:rsidR="00313FC1" w:rsidRPr="001823B8">
        <w:rPr>
          <w:rFonts w:ascii="Arial" w:hAnsi="Arial" w:cs="Arial"/>
          <w:sz w:val="24"/>
          <w:szCs w:val="24"/>
          <w:lang w:val="en-US"/>
        </w:rPr>
        <w:t xml:space="preserve">«Radio button </w:t>
      </w:r>
      <w:r w:rsidR="00313FC1" w:rsidRPr="00313FC1">
        <w:rPr>
          <w:rFonts w:ascii="Arial" w:hAnsi="Arial" w:cs="Arial"/>
          <w:sz w:val="24"/>
          <w:szCs w:val="24"/>
          <w:lang w:val="en-US"/>
        </w:rPr>
        <w:t>properties</w:t>
      </w:r>
      <w:r w:rsidR="00313FC1" w:rsidRPr="001823B8">
        <w:rPr>
          <w:rFonts w:ascii="Arial" w:hAnsi="Arial" w:cs="Arial"/>
          <w:sz w:val="24"/>
          <w:szCs w:val="24"/>
          <w:lang w:val="en-US"/>
        </w:rPr>
        <w:t>»</w:t>
      </w:r>
      <w:r w:rsidR="0049075E" w:rsidRPr="001823B8">
        <w:rPr>
          <w:rFonts w:ascii="Arial" w:hAnsi="Arial" w:cs="Arial"/>
          <w:sz w:val="24"/>
          <w:szCs w:val="24"/>
          <w:lang w:val="en-US"/>
        </w:rPr>
        <w:t xml:space="preserve">, </w:t>
      </w:r>
      <w:r w:rsidR="00865534" w:rsidRPr="001823B8">
        <w:rPr>
          <w:rFonts w:ascii="Arial" w:hAnsi="Arial" w:cs="Arial"/>
          <w:sz w:val="24"/>
          <w:szCs w:val="24"/>
          <w:lang w:val="en-US"/>
        </w:rPr>
        <w:t>«</w:t>
      </w:r>
      <w:r w:rsidR="0049075E" w:rsidRPr="001823B8">
        <w:rPr>
          <w:rFonts w:ascii="Arial" w:hAnsi="Arial" w:cs="Arial"/>
          <w:sz w:val="24"/>
          <w:szCs w:val="24"/>
          <w:lang w:val="en-US"/>
        </w:rPr>
        <w:t>IME Operator's Manual</w:t>
      </w:r>
      <w:r w:rsidR="009572C7" w:rsidRPr="001823B8">
        <w:rPr>
          <w:rFonts w:ascii="Arial" w:hAnsi="Arial" w:cs="Arial"/>
          <w:sz w:val="24"/>
          <w:szCs w:val="24"/>
          <w:lang w:val="en-US"/>
        </w:rPr>
        <w:t>.</w:t>
      </w:r>
      <w:r w:rsidR="0049075E" w:rsidRPr="001823B8">
        <w:rPr>
          <w:rFonts w:ascii="Arial" w:hAnsi="Arial" w:cs="Arial"/>
          <w:sz w:val="24"/>
          <w:szCs w:val="24"/>
          <w:lang w:val="en-US"/>
        </w:rPr>
        <w:t>ЦИВР.00531-01 34 01</w:t>
      </w:r>
      <w:r w:rsidR="00865534" w:rsidRPr="001823B8">
        <w:rPr>
          <w:rFonts w:ascii="Arial" w:hAnsi="Arial" w:cs="Arial"/>
          <w:sz w:val="24"/>
          <w:szCs w:val="24"/>
          <w:lang w:val="en-US"/>
        </w:rPr>
        <w:t>»</w:t>
      </w:r>
      <w:r w:rsidR="0049075E" w:rsidRPr="001823B8">
        <w:rPr>
          <w:rFonts w:ascii="Arial" w:hAnsi="Arial" w:cs="Arial"/>
          <w:sz w:val="24"/>
          <w:szCs w:val="24"/>
          <w:lang w:val="en-US"/>
        </w:rPr>
        <w:t xml:space="preserve">). A higher listening priority is assigned to one of the selected frequency channels. It is displayed on button </w:t>
      </w:r>
      <w:r w:rsidR="00865534" w:rsidRPr="001823B8">
        <w:rPr>
          <w:rFonts w:ascii="Arial" w:hAnsi="Arial" w:cs="Arial"/>
          <w:sz w:val="24"/>
          <w:szCs w:val="24"/>
          <w:lang w:val="en-US"/>
        </w:rPr>
        <w:t>«</w:t>
      </w:r>
      <w:r w:rsidR="0049075E" w:rsidRPr="001823B8">
        <w:rPr>
          <w:rFonts w:ascii="Arial" w:hAnsi="Arial" w:cs="Arial"/>
          <w:sz w:val="24"/>
          <w:szCs w:val="24"/>
          <w:lang w:val="en-US"/>
        </w:rPr>
        <w:t>Rx</w:t>
      </w:r>
      <w:r w:rsidR="00865534" w:rsidRPr="001823B8">
        <w:rPr>
          <w:rFonts w:ascii="Arial" w:hAnsi="Arial" w:cs="Arial"/>
          <w:sz w:val="24"/>
          <w:szCs w:val="24"/>
          <w:lang w:val="en-US"/>
        </w:rPr>
        <w:t>»</w:t>
      </w:r>
      <w:r w:rsidR="0049075E" w:rsidRPr="001823B8">
        <w:rPr>
          <w:rFonts w:ascii="Arial" w:hAnsi="Arial" w:cs="Arial"/>
          <w:sz w:val="24"/>
          <w:szCs w:val="24"/>
          <w:lang w:val="en-US"/>
        </w:rPr>
        <w:t xml:space="preserve"> as a respective icon.</w:t>
      </w:r>
    </w:p>
    <w:p w:rsidR="00A81D6A" w:rsidRPr="001823B8" w:rsidRDefault="00FA1C79" w:rsidP="00FA1C79">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When the function of higher listening priority is activated, the ratio of change of non-priority RS volume may be set up (see item 5.1.</w:t>
      </w:r>
      <w:r w:rsidR="00313FC1">
        <w:rPr>
          <w:rFonts w:ascii="Arial" w:hAnsi="Arial" w:cs="Arial"/>
          <w:sz w:val="24"/>
          <w:szCs w:val="24"/>
          <w:lang w:val="en-US"/>
        </w:rPr>
        <w:t>2</w:t>
      </w:r>
      <w:r w:rsidRPr="001823B8">
        <w:rPr>
          <w:rFonts w:ascii="Arial" w:hAnsi="Arial" w:cs="Arial"/>
          <w:sz w:val="24"/>
          <w:szCs w:val="24"/>
          <w:lang w:val="en-US"/>
        </w:rPr>
        <w:t>.</w:t>
      </w:r>
      <w:r w:rsidR="00313FC1">
        <w:rPr>
          <w:rFonts w:ascii="Arial" w:hAnsi="Arial" w:cs="Arial"/>
          <w:sz w:val="24"/>
          <w:szCs w:val="24"/>
          <w:lang w:val="en-US"/>
        </w:rPr>
        <w:t>3</w:t>
      </w:r>
      <w:r w:rsidR="006D7B52" w:rsidRPr="006D7B52">
        <w:rPr>
          <w:rFonts w:ascii="Arial" w:hAnsi="Arial" w:cs="Arial"/>
          <w:sz w:val="24"/>
          <w:szCs w:val="24"/>
          <w:lang w:val="en-US"/>
        </w:rPr>
        <w:t xml:space="preserve"> </w:t>
      </w:r>
      <w:r w:rsidR="00865534" w:rsidRPr="001823B8">
        <w:rPr>
          <w:rFonts w:ascii="Arial" w:hAnsi="Arial" w:cs="Arial"/>
          <w:sz w:val="24"/>
          <w:szCs w:val="24"/>
          <w:lang w:val="en-US"/>
        </w:rPr>
        <w:t>«</w:t>
      </w:r>
      <w:r w:rsidRPr="001823B8">
        <w:rPr>
          <w:rFonts w:ascii="Arial" w:hAnsi="Arial" w:cs="Arial"/>
          <w:sz w:val="24"/>
          <w:szCs w:val="24"/>
          <w:lang w:val="en-US"/>
        </w:rPr>
        <w:t>Radio communication</w:t>
      </w:r>
      <w:r w:rsidR="00865534" w:rsidRPr="001823B8">
        <w:rPr>
          <w:rFonts w:ascii="Arial" w:hAnsi="Arial" w:cs="Arial"/>
          <w:sz w:val="24"/>
          <w:szCs w:val="24"/>
          <w:lang w:val="en-US"/>
        </w:rPr>
        <w:t>»</w:t>
      </w:r>
      <w:r w:rsidRPr="001823B8">
        <w:rPr>
          <w:rFonts w:ascii="Arial" w:hAnsi="Arial" w:cs="Arial"/>
          <w:sz w:val="24"/>
          <w:szCs w:val="24"/>
          <w:lang w:val="en-US"/>
        </w:rPr>
        <w:t xml:space="preserve">, </w:t>
      </w:r>
      <w:r w:rsidR="00865534" w:rsidRPr="001823B8">
        <w:rPr>
          <w:rFonts w:ascii="Arial" w:hAnsi="Arial" w:cs="Arial"/>
          <w:sz w:val="24"/>
          <w:szCs w:val="24"/>
          <w:lang w:val="en-US"/>
        </w:rPr>
        <w:t>«</w:t>
      </w:r>
      <w:r w:rsidRPr="001823B8">
        <w:rPr>
          <w:rFonts w:ascii="Arial" w:hAnsi="Arial" w:cs="Arial"/>
          <w:sz w:val="24"/>
          <w:szCs w:val="24"/>
          <w:lang w:val="en-US"/>
        </w:rPr>
        <w:t>IME Operator's Manual</w:t>
      </w:r>
      <w:r w:rsidR="009572C7" w:rsidRPr="001823B8">
        <w:rPr>
          <w:rFonts w:ascii="Arial" w:hAnsi="Arial" w:cs="Arial"/>
          <w:sz w:val="24"/>
          <w:szCs w:val="24"/>
          <w:lang w:val="en-US"/>
        </w:rPr>
        <w:t>.</w:t>
      </w:r>
      <w:r w:rsidRPr="001823B8">
        <w:rPr>
          <w:rFonts w:ascii="Arial" w:hAnsi="Arial" w:cs="Arial"/>
          <w:sz w:val="24"/>
          <w:szCs w:val="24"/>
          <w:lang w:val="en-US"/>
        </w:rPr>
        <w:t>ЦИВР.00531-01 34 01</w:t>
      </w:r>
      <w:r w:rsidR="00865534" w:rsidRPr="001823B8">
        <w:rPr>
          <w:rFonts w:ascii="Arial" w:hAnsi="Arial" w:cs="Arial"/>
          <w:sz w:val="24"/>
          <w:szCs w:val="24"/>
          <w:lang w:val="en-US"/>
        </w:rPr>
        <w:t>»</w:t>
      </w:r>
      <w:r w:rsidRPr="001823B8">
        <w:rPr>
          <w:rFonts w:ascii="Arial" w:hAnsi="Arial" w:cs="Arial"/>
          <w:sz w:val="24"/>
          <w:szCs w:val="24"/>
          <w:lang w:val="en-US"/>
        </w:rPr>
        <w:t>).</w:t>
      </w:r>
    </w:p>
    <w:p w:rsidR="0049075E" w:rsidRDefault="0049075E" w:rsidP="0049075E">
      <w:pPr>
        <w:pStyle w:val="ae"/>
        <w:spacing w:after="0" w:line="240" w:lineRule="auto"/>
        <w:ind w:firstLine="284"/>
        <w:jc w:val="both"/>
        <w:rPr>
          <w:rFonts w:ascii="Arial" w:hAnsi="Arial" w:cs="Arial"/>
          <w:b w:val="0"/>
          <w:i/>
          <w:iCs/>
          <w:sz w:val="24"/>
          <w:szCs w:val="24"/>
          <w:lang w:val="en-US"/>
        </w:rPr>
      </w:pPr>
    </w:p>
    <w:p w:rsidR="00473F6E" w:rsidRPr="00B87106" w:rsidRDefault="00262FBF" w:rsidP="00FF6469">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108" name="Рисунок 107" descr="en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0.jpg"/>
                    <pic:cNvPicPr/>
                  </pic:nvPicPr>
                  <pic:blipFill>
                    <a:blip r:embed="rId181"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 xml:space="preserve">check box </w:t>
      </w:r>
      <w:r w:rsidR="002F01B3" w:rsidRPr="001823B8">
        <w:rPr>
          <w:rFonts w:ascii="Arial" w:hAnsi="Arial" w:cs="Arial"/>
          <w:sz w:val="24"/>
          <w:szCs w:val="24"/>
          <w:lang w:val="en-US"/>
        </w:rPr>
        <w:t>«</w:t>
      </w:r>
      <w:r w:rsidR="00FE0646" w:rsidRPr="001823B8">
        <w:rPr>
          <w:rFonts w:ascii="Arial" w:hAnsi="Arial" w:cs="Arial"/>
          <w:sz w:val="24"/>
          <w:szCs w:val="24"/>
          <w:lang w:val="en-US"/>
        </w:rPr>
        <w:t>Complete reception disabling prohibited</w:t>
      </w:r>
      <w:r w:rsidR="002F01B3" w:rsidRPr="001823B8">
        <w:rPr>
          <w:rFonts w:ascii="Arial" w:hAnsi="Arial" w:cs="Arial"/>
          <w:sz w:val="24"/>
          <w:szCs w:val="24"/>
          <w:lang w:val="en-US"/>
        </w:rPr>
        <w:t>»</w:t>
      </w:r>
      <w:r w:rsidR="00FE0646" w:rsidRPr="001823B8">
        <w:rPr>
          <w:rFonts w:ascii="Arial" w:hAnsi="Arial" w:cs="Arial"/>
          <w:sz w:val="24"/>
          <w:szCs w:val="24"/>
          <w:lang w:val="en-US"/>
        </w:rPr>
        <w:t xml:space="preserve"> is selected (see item 5.3.3 </w:t>
      </w:r>
      <w:r w:rsidR="002F01B3" w:rsidRPr="001823B8">
        <w:rPr>
          <w:rFonts w:ascii="Arial" w:hAnsi="Arial" w:cs="Arial"/>
          <w:sz w:val="24"/>
          <w:szCs w:val="24"/>
          <w:lang w:val="en-US"/>
        </w:rPr>
        <w:t>«</w:t>
      </w:r>
      <w:r w:rsidR="00FE0646" w:rsidRPr="001823B8">
        <w:rPr>
          <w:rFonts w:ascii="Arial" w:hAnsi="Arial" w:cs="Arial"/>
          <w:sz w:val="24"/>
          <w:szCs w:val="24"/>
          <w:lang w:val="en-US"/>
        </w:rPr>
        <w:t xml:space="preserve">Radio button </w:t>
      </w:r>
      <w:r w:rsidR="00313FC1" w:rsidRPr="00313FC1">
        <w:rPr>
          <w:rFonts w:ascii="Arial" w:hAnsi="Arial" w:cs="Arial"/>
          <w:sz w:val="24"/>
          <w:szCs w:val="24"/>
          <w:lang w:val="en-US"/>
        </w:rPr>
        <w:t>properties</w:t>
      </w:r>
      <w:r w:rsidR="002F01B3" w:rsidRPr="001823B8">
        <w:rPr>
          <w:rFonts w:ascii="Arial" w:hAnsi="Arial" w:cs="Arial"/>
          <w:sz w:val="24"/>
          <w:szCs w:val="24"/>
          <w:lang w:val="en-US"/>
        </w:rPr>
        <w:t>»</w:t>
      </w:r>
      <w:r w:rsidR="00FE0646" w:rsidRPr="001823B8">
        <w:rPr>
          <w:rFonts w:ascii="Arial" w:hAnsi="Arial" w:cs="Arial"/>
          <w:sz w:val="24"/>
          <w:szCs w:val="24"/>
          <w:lang w:val="en-US"/>
        </w:rPr>
        <w:t xml:space="preserve">, </w:t>
      </w:r>
      <w:r w:rsidR="002F01B3" w:rsidRPr="001823B8">
        <w:rPr>
          <w:rFonts w:ascii="Arial" w:hAnsi="Arial" w:cs="Arial"/>
          <w:sz w:val="24"/>
          <w:szCs w:val="24"/>
          <w:lang w:val="en-US"/>
        </w:rPr>
        <w:t>«</w:t>
      </w:r>
      <w:r w:rsidR="00FE0646" w:rsidRPr="001823B8">
        <w:rPr>
          <w:rFonts w:ascii="Arial" w:hAnsi="Arial" w:cs="Arial"/>
          <w:sz w:val="24"/>
          <w:szCs w:val="24"/>
          <w:lang w:val="en-US"/>
        </w:rPr>
        <w:t>IME Operator's Manual</w:t>
      </w:r>
      <w:r w:rsidR="009572C7" w:rsidRPr="001823B8">
        <w:rPr>
          <w:rFonts w:ascii="Arial" w:hAnsi="Arial" w:cs="Arial"/>
          <w:sz w:val="24"/>
          <w:szCs w:val="24"/>
          <w:lang w:val="en-US"/>
        </w:rPr>
        <w:t>.</w:t>
      </w:r>
      <w:r w:rsidR="00FE0646" w:rsidRPr="001823B8">
        <w:rPr>
          <w:rFonts w:ascii="Arial" w:hAnsi="Arial" w:cs="Arial"/>
          <w:sz w:val="24"/>
          <w:szCs w:val="24"/>
          <w:lang w:val="en-US"/>
        </w:rPr>
        <w:t xml:space="preserve"> </w:t>
      </w:r>
      <w:proofErr w:type="gramStart"/>
      <w:r w:rsidR="00FE0646" w:rsidRPr="001823B8">
        <w:rPr>
          <w:rFonts w:ascii="Arial" w:hAnsi="Arial" w:cs="Arial"/>
          <w:sz w:val="24"/>
          <w:szCs w:val="24"/>
          <w:lang w:val="en-US"/>
        </w:rPr>
        <w:t>ЦИВР.00531-01 34 01</w:t>
      </w:r>
      <w:r w:rsidR="002F01B3" w:rsidRPr="001823B8">
        <w:rPr>
          <w:rFonts w:ascii="Arial" w:hAnsi="Arial" w:cs="Arial"/>
          <w:sz w:val="24"/>
          <w:szCs w:val="24"/>
          <w:lang w:val="en-US"/>
        </w:rPr>
        <w:t>»</w:t>
      </w:r>
      <w:r w:rsidR="00FE0646" w:rsidRPr="001823B8">
        <w:rPr>
          <w:rFonts w:ascii="Arial" w:hAnsi="Arial" w:cs="Arial"/>
          <w:sz w:val="24"/>
          <w:szCs w:val="24"/>
          <w:lang w:val="en-US"/>
        </w:rPr>
        <w:t>).</w:t>
      </w:r>
      <w:proofErr w:type="gramEnd"/>
      <w:r w:rsidR="006D7B52" w:rsidRPr="006D7B52">
        <w:rPr>
          <w:rFonts w:ascii="Arial" w:hAnsi="Arial" w:cs="Arial"/>
          <w:sz w:val="24"/>
          <w:szCs w:val="24"/>
          <w:lang w:val="en-US"/>
        </w:rPr>
        <w:t xml:space="preserve"> </w:t>
      </w:r>
      <w:r w:rsidR="00FE0646" w:rsidRPr="001823B8">
        <w:rPr>
          <w:rFonts w:ascii="Arial" w:hAnsi="Arial" w:cs="Arial"/>
          <w:sz w:val="24"/>
          <w:szCs w:val="24"/>
          <w:lang w:val="en-US"/>
        </w:rPr>
        <w:t>It is prohibited to disconnect the radio channel, used by one operator (</w:t>
      </w:r>
      <w:r w:rsidR="00F40125">
        <w:rPr>
          <w:rFonts w:ascii="Arial" w:hAnsi="Arial" w:cs="Arial"/>
          <w:sz w:val="24"/>
          <w:szCs w:val="24"/>
          <w:lang w:val="en-US"/>
        </w:rPr>
        <w:t>air traffic controller</w:t>
      </w:r>
      <w:r w:rsidR="00FE0646" w:rsidRPr="001823B8">
        <w:rPr>
          <w:rFonts w:ascii="Arial" w:hAnsi="Arial" w:cs="Arial"/>
          <w:sz w:val="24"/>
          <w:szCs w:val="24"/>
          <w:lang w:val="en-US"/>
        </w:rPr>
        <w:t xml:space="preserve">) only, who is the only listener of this channel. It is displayed on button </w:t>
      </w:r>
      <w:r w:rsidR="002F01B3" w:rsidRPr="001823B8">
        <w:rPr>
          <w:rFonts w:ascii="Arial" w:hAnsi="Arial" w:cs="Arial"/>
          <w:sz w:val="24"/>
          <w:szCs w:val="24"/>
          <w:lang w:val="en-US"/>
        </w:rPr>
        <w:t>«</w:t>
      </w:r>
      <w:r w:rsidR="00FE0646" w:rsidRPr="001823B8">
        <w:rPr>
          <w:rFonts w:ascii="Arial" w:hAnsi="Arial" w:cs="Arial"/>
          <w:sz w:val="24"/>
          <w:szCs w:val="24"/>
          <w:lang w:val="en-US"/>
        </w:rPr>
        <w:t>Rx</w:t>
      </w:r>
      <w:r w:rsidR="002F01B3" w:rsidRPr="001823B8">
        <w:rPr>
          <w:rFonts w:ascii="Arial" w:hAnsi="Arial" w:cs="Arial"/>
          <w:sz w:val="24"/>
          <w:szCs w:val="24"/>
          <w:lang w:val="en-US"/>
        </w:rPr>
        <w:t>»</w:t>
      </w:r>
      <w:r w:rsidR="00FE0646" w:rsidRPr="001823B8">
        <w:rPr>
          <w:rFonts w:ascii="Arial" w:hAnsi="Arial" w:cs="Arial"/>
          <w:sz w:val="24"/>
          <w:szCs w:val="24"/>
          <w:lang w:val="en-US"/>
        </w:rPr>
        <w:t xml:space="preserve"> as a red frame.</w:t>
      </w:r>
    </w:p>
    <w:p w:rsidR="0000654F" w:rsidRPr="004A1BCE" w:rsidRDefault="0000654F" w:rsidP="0000654F">
      <w:pPr>
        <w:spacing w:after="0" w:line="240" w:lineRule="auto"/>
        <w:ind w:firstLine="284"/>
        <w:jc w:val="both"/>
        <w:rPr>
          <w:rFonts w:ascii="Arial" w:hAnsi="Arial" w:cs="Arial"/>
          <w:sz w:val="24"/>
          <w:szCs w:val="24"/>
          <w:lang w:val="en-US"/>
        </w:rPr>
      </w:pPr>
      <w:r w:rsidRPr="004A1BCE">
        <w:rPr>
          <w:rFonts w:ascii="Arial" w:hAnsi="Arial" w:cs="Arial"/>
          <w:sz w:val="24"/>
          <w:szCs w:val="24"/>
          <w:lang w:val="en-US"/>
        </w:rPr>
        <w:t>If the «Prohibit turning RX off (locally</w:t>
      </w:r>
      <w:proofErr w:type="gramStart"/>
      <w:r w:rsidRPr="004A1BCE">
        <w:rPr>
          <w:rFonts w:ascii="Arial" w:hAnsi="Arial" w:cs="Arial"/>
          <w:sz w:val="24"/>
          <w:szCs w:val="24"/>
          <w:lang w:val="en-US"/>
        </w:rPr>
        <w:t>)»</w:t>
      </w:r>
      <w:proofErr w:type="gramEnd"/>
      <w:r w:rsidRPr="004A1BCE">
        <w:rPr>
          <w:rFonts w:ascii="Arial" w:hAnsi="Arial" w:cs="Arial"/>
          <w:sz w:val="24"/>
          <w:szCs w:val="24"/>
          <w:lang w:val="en-US"/>
        </w:rPr>
        <w:t xml:space="preserve"> check box is selected, the «RX» button is highlighted with a red frame after the first activation and cannot be further disabled.</w:t>
      </w:r>
    </w:p>
    <w:p w:rsidR="0000654F" w:rsidRDefault="0000654F" w:rsidP="007F44E7">
      <w:pPr>
        <w:spacing w:after="0" w:line="240" w:lineRule="auto"/>
        <w:jc w:val="both"/>
        <w:rPr>
          <w:rFonts w:ascii="Arial" w:hAnsi="Arial" w:cs="Arial"/>
          <w:sz w:val="24"/>
          <w:szCs w:val="24"/>
          <w:lang w:val="en-US"/>
        </w:rPr>
      </w:pPr>
    </w:p>
    <w:p w:rsidR="00807BA2" w:rsidRPr="005337BF" w:rsidRDefault="007D47D2" w:rsidP="00FF6469">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pict>
          <v:group id="_x0000_s1283" style="position:absolute;left:0;text-align:left;margin-left:87.7pt;margin-top:5.25pt;width:272.3pt;height:36.05pt;z-index:251697152" coordorigin="2921,1056" coordsize="5446,721">
            <v:line id="_x0000_s1284" style="position:absolute" from="2921,1056" to="4621,1309" strokecolor="red" strokeweight=".35mm">
              <v:stroke startarrow="block" color2="aqua" joinstyle="miter" endcap="square"/>
            </v:line>
            <v:shape id="_x0000_s1285" type="#_x0000_t202" style="position:absolute;left:4515;top:1210;width:3852;height:567" filled="f" stroked="f" strokecolor="#3465a4">
              <v:stroke color2="#cb9a5b" joinstyle="round"/>
              <v:textbox style="mso-next-textbox:#_x0000_s1285;mso-rotate-with-shape:t" inset=".35mm,.35mm,.35mm,.35mm">
                <w:txbxContent>
                  <w:p w:rsidR="00C40E06" w:rsidRPr="005337BF" w:rsidRDefault="00C40E06" w:rsidP="00807BA2">
                    <w:pPr>
                      <w:jc w:val="center"/>
                      <w:rPr>
                        <w:rFonts w:ascii="Times New Roman" w:hAnsi="Times New Roman"/>
                        <w:b/>
                        <w:color w:val="FF0000"/>
                        <w:sz w:val="28"/>
                        <w:szCs w:val="28"/>
                        <w:lang w:val="en-US"/>
                      </w:rPr>
                    </w:pPr>
                    <w:r>
                      <w:rPr>
                        <w:rFonts w:ascii="Times New Roman" w:hAnsi="Times New Roman"/>
                        <w:b/>
                        <w:color w:val="FF0000"/>
                        <w:sz w:val="20"/>
                        <w:szCs w:val="20"/>
                        <w:lang w:val="en-US"/>
                      </w:rPr>
                      <w:t>Operation icon on the backup channel</w:t>
                    </w:r>
                  </w:p>
                </w:txbxContent>
              </v:textbox>
            </v:shape>
          </v:group>
        </w:pict>
      </w:r>
      <w:r w:rsidR="00DB159A">
        <w:rPr>
          <w:rFonts w:ascii="Arial" w:hAnsi="Arial" w:cs="Arial"/>
          <w:noProof/>
          <w:sz w:val="24"/>
          <w:szCs w:val="24"/>
          <w:lang w:val="ru-RU" w:eastAsia="ru-RU" w:bidi="ar-SA"/>
        </w:rPr>
        <w:drawing>
          <wp:inline distT="0" distB="0" distL="0" distR="0">
            <wp:extent cx="1676400" cy="819150"/>
            <wp:effectExtent l="19050" t="0" r="0" b="0"/>
            <wp:docPr id="391" name="Рисунок 390" descr="LEMZ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6.jpg"/>
                    <pic:cNvPicPr/>
                  </pic:nvPicPr>
                  <pic:blipFill>
                    <a:blip r:embed="rId182" cstate="print"/>
                    <a:stretch>
                      <a:fillRect/>
                    </a:stretch>
                  </pic:blipFill>
                  <pic:spPr>
                    <a:xfrm>
                      <a:off x="0" y="0"/>
                      <a:ext cx="1676400" cy="819150"/>
                    </a:xfrm>
                    <a:prstGeom prst="rect">
                      <a:avLst/>
                    </a:prstGeom>
                  </pic:spPr>
                </pic:pic>
              </a:graphicData>
            </a:graphic>
          </wp:inline>
        </w:drawing>
      </w:r>
      <w:r w:rsidR="000E2B3E" w:rsidRPr="000E2B3E">
        <w:rPr>
          <w:rFonts w:ascii="Arial" w:hAnsi="Arial" w:cs="Arial"/>
          <w:sz w:val="24"/>
          <w:szCs w:val="24"/>
          <w:lang w:val="en-US"/>
        </w:rPr>
        <w:t xml:space="preserve"> </w:t>
      </w:r>
      <w:r w:rsidR="00807BA2" w:rsidRPr="001823B8">
        <w:rPr>
          <w:rFonts w:ascii="Arial" w:hAnsi="Arial" w:cs="Arial"/>
          <w:sz w:val="24"/>
          <w:szCs w:val="24"/>
          <w:lang w:val="en-US"/>
        </w:rPr>
        <w:t>–</w:t>
      </w:r>
      <w:r w:rsidR="00807BA2" w:rsidRPr="00807BA2">
        <w:rPr>
          <w:rFonts w:ascii="Arial" w:hAnsi="Arial" w:cs="Arial"/>
          <w:sz w:val="24"/>
          <w:szCs w:val="24"/>
          <w:lang w:val="en-US"/>
        </w:rPr>
        <w:t xml:space="preserve"> </w:t>
      </w:r>
      <w:proofErr w:type="gramStart"/>
      <w:r w:rsidR="00807BA2" w:rsidRPr="00807BA2">
        <w:rPr>
          <w:rFonts w:ascii="Arial" w:hAnsi="Arial" w:cs="Arial"/>
          <w:sz w:val="24"/>
          <w:szCs w:val="24"/>
          <w:lang w:val="en-US"/>
        </w:rPr>
        <w:t>in</w:t>
      </w:r>
      <w:proofErr w:type="gramEnd"/>
      <w:r w:rsidR="00807BA2" w:rsidRPr="00807BA2">
        <w:rPr>
          <w:rFonts w:ascii="Arial" w:hAnsi="Arial" w:cs="Arial"/>
          <w:sz w:val="24"/>
          <w:szCs w:val="24"/>
          <w:lang w:val="en-US"/>
        </w:rPr>
        <w:t xml:space="preserve"> case of failure of the main channel, the operation on the reserve channel indicator will be displayed on the «Rx» button</w:t>
      </w:r>
      <w:r w:rsidR="00CD2D49">
        <w:rPr>
          <w:rFonts w:ascii="Arial" w:hAnsi="Arial" w:cs="Arial"/>
          <w:sz w:val="24"/>
          <w:szCs w:val="24"/>
          <w:lang w:val="en-US"/>
        </w:rPr>
        <w:t xml:space="preserve"> (t</w:t>
      </w:r>
      <w:r w:rsidR="00CD2D49" w:rsidRPr="00CD2D49">
        <w:rPr>
          <w:rFonts w:ascii="Arial" w:hAnsi="Arial" w:cs="Arial"/>
          <w:sz w:val="24"/>
          <w:szCs w:val="24"/>
          <w:lang w:val="en-US"/>
        </w:rPr>
        <w:t>he radio button must have channel reservation configured)</w:t>
      </w:r>
      <w:r w:rsidR="00807BA2" w:rsidRPr="00807BA2">
        <w:rPr>
          <w:rFonts w:ascii="Arial" w:hAnsi="Arial" w:cs="Arial"/>
          <w:sz w:val="24"/>
          <w:szCs w:val="24"/>
          <w:lang w:val="en-US"/>
        </w:rPr>
        <w:t>.</w:t>
      </w:r>
      <w:r w:rsidR="00CD2D49">
        <w:rPr>
          <w:rFonts w:ascii="Arial" w:hAnsi="Arial" w:cs="Arial"/>
          <w:sz w:val="24"/>
          <w:szCs w:val="24"/>
          <w:lang w:val="en-US"/>
        </w:rPr>
        <w:t xml:space="preserve"> </w:t>
      </w:r>
      <w:r w:rsidR="00CD2D49" w:rsidRPr="00CD2D49">
        <w:rPr>
          <w:rFonts w:ascii="Arial" w:hAnsi="Arial" w:cs="Arial"/>
          <w:sz w:val="24"/>
          <w:szCs w:val="24"/>
          <w:lang w:val="en-US"/>
        </w:rPr>
        <w:t xml:space="preserve">At the same time, the presence or absence of the </w:t>
      </w:r>
      <w:r w:rsidR="00CD2D49" w:rsidRPr="00807BA2">
        <w:rPr>
          <w:rFonts w:ascii="Arial" w:hAnsi="Arial" w:cs="Arial"/>
          <w:sz w:val="24"/>
          <w:szCs w:val="24"/>
          <w:lang w:val="en-US"/>
        </w:rPr>
        <w:t>check box «Main/Reserve channel switch»</w:t>
      </w:r>
      <w:r w:rsidR="00CD2D49" w:rsidRPr="00CD2D49">
        <w:rPr>
          <w:rFonts w:ascii="Arial" w:hAnsi="Arial" w:cs="Arial"/>
          <w:sz w:val="24"/>
          <w:szCs w:val="24"/>
          <w:lang w:val="en-US"/>
        </w:rPr>
        <w:t xml:space="preserve"> does not affect the presence of the indicator</w:t>
      </w:r>
      <w:r w:rsidR="00807BA2" w:rsidRPr="00807BA2">
        <w:rPr>
          <w:rFonts w:ascii="Arial" w:hAnsi="Arial" w:cs="Arial"/>
          <w:sz w:val="24"/>
          <w:szCs w:val="24"/>
          <w:lang w:val="en-US"/>
        </w:rPr>
        <w:t xml:space="preserve"> (see item 5.3.3 «Radio button properties», «IME Operator's Manual. </w:t>
      </w:r>
      <w:proofErr w:type="gramStart"/>
      <w:r w:rsidR="00807BA2" w:rsidRPr="00807BA2">
        <w:rPr>
          <w:rFonts w:ascii="Arial" w:hAnsi="Arial" w:cs="Arial"/>
          <w:sz w:val="24"/>
          <w:szCs w:val="24"/>
          <w:lang w:val="en-US"/>
        </w:rPr>
        <w:t>ЦИВР.00531-01 34 01»).</w:t>
      </w:r>
      <w:proofErr w:type="gramEnd"/>
    </w:p>
    <w:p w:rsidR="001960FA" w:rsidRPr="00A770C8" w:rsidRDefault="001960FA" w:rsidP="007F44E7">
      <w:pPr>
        <w:spacing w:after="0" w:line="240" w:lineRule="auto"/>
        <w:jc w:val="both"/>
        <w:rPr>
          <w:rFonts w:ascii="Arial" w:hAnsi="Arial" w:cs="Arial"/>
          <w:sz w:val="24"/>
          <w:szCs w:val="24"/>
          <w:lang w:val="en-US"/>
        </w:rPr>
      </w:pPr>
    </w:p>
    <w:p w:rsidR="00473F6E" w:rsidRPr="004F108D" w:rsidRDefault="00473F6E" w:rsidP="00FF6469">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1695450" cy="838200"/>
            <wp:effectExtent l="19050" t="0" r="0" b="0"/>
            <wp:docPr id="149" name="Рисунок 148" descr="LEMZ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10.jpg"/>
                    <pic:cNvPicPr/>
                  </pic:nvPicPr>
                  <pic:blipFill>
                    <a:blip r:embed="rId183" cstate="print"/>
                    <a:stretch>
                      <a:fillRect/>
                    </a:stretch>
                  </pic:blipFill>
                  <pic:spPr>
                    <a:xfrm>
                      <a:off x="0" y="0"/>
                      <a:ext cx="1695450" cy="838200"/>
                    </a:xfrm>
                    <a:prstGeom prst="rect">
                      <a:avLst/>
                    </a:prstGeom>
                  </pic:spPr>
                </pic:pic>
              </a:graphicData>
            </a:graphic>
          </wp:inline>
        </w:drawing>
      </w:r>
      <w:r w:rsidR="000E2B3E" w:rsidRPr="000E2B3E">
        <w:rPr>
          <w:rFonts w:ascii="Arial" w:hAnsi="Arial" w:cs="Arial"/>
          <w:sz w:val="24"/>
          <w:szCs w:val="24"/>
          <w:lang w:val="en-US"/>
        </w:rPr>
        <w:t xml:space="preserve"> </w:t>
      </w:r>
      <w:r w:rsidR="00807BA2" w:rsidRPr="001823B8">
        <w:rPr>
          <w:rFonts w:ascii="Arial" w:hAnsi="Arial" w:cs="Arial"/>
          <w:sz w:val="24"/>
          <w:szCs w:val="24"/>
          <w:lang w:val="en-US"/>
        </w:rPr>
        <w:t>–</w:t>
      </w:r>
      <w:r w:rsidR="00807BA2" w:rsidRPr="00807BA2">
        <w:rPr>
          <w:rFonts w:ascii="Arial" w:hAnsi="Arial" w:cs="Arial"/>
          <w:sz w:val="24"/>
          <w:szCs w:val="24"/>
          <w:lang w:val="en-US"/>
        </w:rPr>
        <w:t xml:space="preserve"> </w:t>
      </w:r>
      <w:proofErr w:type="gramStart"/>
      <w:r w:rsidR="00807BA2" w:rsidRPr="00807BA2">
        <w:rPr>
          <w:rFonts w:ascii="Arial" w:hAnsi="Arial" w:cs="Arial"/>
          <w:sz w:val="24"/>
          <w:szCs w:val="24"/>
          <w:lang w:val="en-US"/>
        </w:rPr>
        <w:t>when</w:t>
      </w:r>
      <w:proofErr w:type="gramEnd"/>
      <w:r w:rsidR="00807BA2" w:rsidRPr="00807BA2">
        <w:rPr>
          <w:rFonts w:ascii="Arial" w:hAnsi="Arial" w:cs="Arial"/>
          <w:sz w:val="24"/>
          <w:szCs w:val="24"/>
          <w:lang w:val="en-US"/>
        </w:rPr>
        <w:t xml:space="preserve"> holding the PTT (mechanical or </w:t>
      </w:r>
      <w:r w:rsidR="008A5F0D">
        <w:rPr>
          <w:rFonts w:ascii="Arial" w:hAnsi="Arial" w:cs="Arial"/>
          <w:sz w:val="24"/>
          <w:szCs w:val="24"/>
          <w:lang w:val="en-US"/>
        </w:rPr>
        <w:t>on-</w:t>
      </w:r>
      <w:r w:rsidR="00807BA2" w:rsidRPr="00807BA2">
        <w:rPr>
          <w:rFonts w:ascii="Arial" w:hAnsi="Arial" w:cs="Arial"/>
          <w:sz w:val="24"/>
          <w:szCs w:val="24"/>
          <w:lang w:val="en-US"/>
        </w:rPr>
        <w:t xml:space="preserve">screen) longer than the specified time, a beep signal is played and a red border appears on the </w:t>
      </w:r>
      <w:r w:rsidR="00E34645">
        <w:rPr>
          <w:rFonts w:ascii="Arial" w:hAnsi="Arial" w:cs="Arial"/>
          <w:sz w:val="24"/>
          <w:szCs w:val="24"/>
          <w:lang w:val="en-US"/>
        </w:rPr>
        <w:t>PTT</w:t>
      </w:r>
      <w:r w:rsidR="00807BA2" w:rsidRPr="00807BA2">
        <w:rPr>
          <w:rFonts w:ascii="Arial" w:hAnsi="Arial" w:cs="Arial"/>
          <w:sz w:val="24"/>
          <w:szCs w:val="24"/>
          <w:lang w:val="en-US"/>
        </w:rPr>
        <w:t xml:space="preserve"> button. The signal and the border will be repeated once per second until the PTT is </w:t>
      </w:r>
      <w:r w:rsidR="00807BA2" w:rsidRPr="00807BA2">
        <w:rPr>
          <w:rFonts w:ascii="Arial" w:hAnsi="Arial" w:cs="Arial"/>
          <w:sz w:val="24"/>
          <w:szCs w:val="24"/>
          <w:lang w:val="en-US"/>
        </w:rPr>
        <w:lastRenderedPageBreak/>
        <w:t xml:space="preserve">released. The time is specified in the field «Indicate stuck PTT if active for specified time, in seconds» (see item 5.1.2.3 «Radio communication», «IME Operator's Manual. </w:t>
      </w:r>
      <w:proofErr w:type="gramStart"/>
      <w:r w:rsidR="00807BA2" w:rsidRPr="00807BA2">
        <w:rPr>
          <w:rFonts w:ascii="Arial" w:hAnsi="Arial" w:cs="Arial"/>
          <w:sz w:val="24"/>
          <w:szCs w:val="24"/>
          <w:lang w:val="en-US"/>
        </w:rPr>
        <w:t>ЦИВР.00531-01 34 01»).</w:t>
      </w:r>
      <w:proofErr w:type="gramEnd"/>
    </w:p>
    <w:p w:rsidR="00B15B43" w:rsidRPr="004F108D" w:rsidRDefault="00B15B43" w:rsidP="007F44E7">
      <w:pPr>
        <w:spacing w:after="0" w:line="240" w:lineRule="auto"/>
        <w:jc w:val="both"/>
        <w:rPr>
          <w:rFonts w:ascii="Arial" w:hAnsi="Arial" w:cs="Arial"/>
          <w:sz w:val="24"/>
          <w:szCs w:val="24"/>
          <w:lang w:val="en-US"/>
        </w:rPr>
      </w:pPr>
    </w:p>
    <w:p w:rsidR="00B15B43" w:rsidRPr="00170868" w:rsidRDefault="00170868" w:rsidP="00170868">
      <w:pPr>
        <w:spacing w:after="0" w:line="240" w:lineRule="auto"/>
        <w:ind w:firstLine="284"/>
        <w:jc w:val="both"/>
        <w:rPr>
          <w:rFonts w:ascii="Arial" w:hAnsi="Arial" w:cs="Arial"/>
          <w:sz w:val="24"/>
          <w:szCs w:val="24"/>
          <w:lang w:val="en-US"/>
        </w:rPr>
      </w:pPr>
      <w:r w:rsidRPr="00170868">
        <w:rPr>
          <w:rFonts w:ascii="Arial" w:hAnsi="Arial" w:cs="Arial"/>
          <w:sz w:val="24"/>
          <w:szCs w:val="24"/>
          <w:lang w:val="en-US"/>
        </w:rPr>
        <w:t>When a mechanical tangent is pressed in the absence of a RS with an active TX, the «Action unavailable» acoustic signal is issued.</w:t>
      </w:r>
    </w:p>
    <w:p w:rsidR="00635398" w:rsidRPr="00170868" w:rsidRDefault="00635398" w:rsidP="007F44E7">
      <w:pPr>
        <w:spacing w:after="0" w:line="240" w:lineRule="auto"/>
        <w:jc w:val="both"/>
        <w:rPr>
          <w:rFonts w:ascii="Arial" w:hAnsi="Arial" w:cs="Arial"/>
          <w:sz w:val="24"/>
          <w:szCs w:val="24"/>
          <w:lang w:val="en-US"/>
        </w:rPr>
      </w:pPr>
    </w:p>
    <w:p w:rsidR="00635398" w:rsidRPr="00170868" w:rsidRDefault="00635398" w:rsidP="007F44E7">
      <w:pPr>
        <w:spacing w:after="0" w:line="240" w:lineRule="auto"/>
        <w:jc w:val="both"/>
        <w:rPr>
          <w:rFonts w:ascii="Arial" w:hAnsi="Arial" w:cs="Arial"/>
          <w:sz w:val="24"/>
          <w:szCs w:val="24"/>
          <w:lang w:val="en-US"/>
        </w:rPr>
      </w:pPr>
    </w:p>
    <w:p w:rsidR="00A81D6A" w:rsidRPr="001A6F6D" w:rsidRDefault="00B21DB9" w:rsidP="00BB0EAE">
      <w:pPr>
        <w:pStyle w:val="3"/>
        <w:tabs>
          <w:tab w:val="clear" w:pos="720"/>
          <w:tab w:val="clear" w:pos="1620"/>
          <w:tab w:val="left" w:pos="851"/>
        </w:tabs>
        <w:ind w:hanging="1336"/>
        <w:jc w:val="left"/>
        <w:rPr>
          <w:rFonts w:ascii="Arial" w:hAnsi="Arial" w:cs="Arial"/>
          <w:sz w:val="28"/>
          <w:szCs w:val="28"/>
          <w:lang w:val="en-US"/>
        </w:rPr>
      </w:pPr>
      <w:r w:rsidRPr="00170868">
        <w:rPr>
          <w:rFonts w:ascii="Arial" w:hAnsi="Arial" w:cs="Arial"/>
          <w:lang w:val="en-US"/>
        </w:rPr>
        <w:br w:type="page"/>
      </w:r>
      <w:bookmarkStart w:id="120" w:name="_Toc484097624"/>
      <w:bookmarkStart w:id="121" w:name="_Toc98938577"/>
      <w:r w:rsidRPr="001A6F6D">
        <w:rPr>
          <w:rFonts w:ascii="Arial" w:hAnsi="Arial" w:cs="Arial"/>
          <w:sz w:val="28"/>
          <w:szCs w:val="28"/>
          <w:lang w:val="en-US"/>
        </w:rPr>
        <w:lastRenderedPageBreak/>
        <w:t>4.1.1</w:t>
      </w:r>
      <w:r w:rsidR="000E2B3E" w:rsidRPr="00CA4D7D">
        <w:rPr>
          <w:rFonts w:ascii="Arial" w:hAnsi="Arial" w:cs="Arial"/>
          <w:sz w:val="28"/>
          <w:szCs w:val="28"/>
          <w:lang w:val="en-US"/>
        </w:rPr>
        <w:t xml:space="preserve"> </w:t>
      </w:r>
      <w:r w:rsidRPr="001A6F6D">
        <w:rPr>
          <w:rFonts w:ascii="Arial" w:hAnsi="Arial" w:cs="Arial"/>
          <w:sz w:val="28"/>
          <w:szCs w:val="28"/>
          <w:lang w:val="en-US"/>
        </w:rPr>
        <w:t>Best signal selection (BSS)</w:t>
      </w:r>
      <w:bookmarkEnd w:id="120"/>
      <w:bookmarkEnd w:id="121"/>
    </w:p>
    <w:p w:rsidR="00B56684" w:rsidRPr="001823B8" w:rsidRDefault="00A81D6A" w:rsidP="00B56684">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Function </w:t>
      </w:r>
      <w:r w:rsidR="00F14DB6" w:rsidRPr="001823B8">
        <w:rPr>
          <w:rFonts w:ascii="Arial" w:hAnsi="Arial" w:cs="Arial"/>
          <w:sz w:val="24"/>
          <w:szCs w:val="24"/>
          <w:lang w:val="en-US"/>
        </w:rPr>
        <w:t>«</w:t>
      </w:r>
      <w:r w:rsidRPr="001823B8">
        <w:rPr>
          <w:rFonts w:ascii="Arial" w:hAnsi="Arial" w:cs="Arial"/>
          <w:sz w:val="24"/>
          <w:szCs w:val="24"/>
          <w:lang w:val="en-US"/>
        </w:rPr>
        <w:t>BSS</w:t>
      </w:r>
      <w:r w:rsidR="00F14DB6" w:rsidRPr="001823B8">
        <w:rPr>
          <w:rFonts w:ascii="Arial" w:hAnsi="Arial" w:cs="Arial"/>
          <w:sz w:val="24"/>
          <w:szCs w:val="24"/>
          <w:lang w:val="en-US"/>
        </w:rPr>
        <w:t>»</w:t>
      </w:r>
      <w:r w:rsidRPr="001823B8">
        <w:rPr>
          <w:rFonts w:ascii="Arial" w:hAnsi="Arial" w:cs="Arial"/>
          <w:sz w:val="24"/>
          <w:szCs w:val="24"/>
          <w:lang w:val="en-US"/>
        </w:rPr>
        <w:t xml:space="preserve"> (best signal selection) from the group of radio sets is activated when a pre-configured button is pressed. Check box </w:t>
      </w:r>
      <w:r w:rsidR="00F14DB6" w:rsidRPr="001823B8">
        <w:rPr>
          <w:rFonts w:ascii="Arial" w:hAnsi="Arial" w:cs="Arial"/>
          <w:sz w:val="24"/>
          <w:szCs w:val="24"/>
          <w:lang w:val="en-US"/>
        </w:rPr>
        <w:t>«</w:t>
      </w:r>
      <w:r w:rsidRPr="001823B8">
        <w:rPr>
          <w:rFonts w:ascii="Arial" w:hAnsi="Arial" w:cs="Arial"/>
          <w:sz w:val="24"/>
          <w:szCs w:val="24"/>
          <w:lang w:val="en-US"/>
        </w:rPr>
        <w:t>BSS function contro</w:t>
      </w:r>
      <w:r w:rsidR="009572C7" w:rsidRPr="001823B8">
        <w:rPr>
          <w:rFonts w:ascii="Arial" w:hAnsi="Arial" w:cs="Arial"/>
          <w:sz w:val="24"/>
          <w:szCs w:val="24"/>
          <w:lang w:val="en-US"/>
        </w:rPr>
        <w:t>l</w:t>
      </w:r>
      <w:r w:rsidR="00F14DB6" w:rsidRPr="001823B8">
        <w:rPr>
          <w:rFonts w:ascii="Arial" w:hAnsi="Arial" w:cs="Arial"/>
          <w:sz w:val="24"/>
          <w:szCs w:val="24"/>
          <w:lang w:val="en-US"/>
        </w:rPr>
        <w:t>»</w:t>
      </w:r>
      <w:r w:rsidR="009572C7" w:rsidRPr="001823B8">
        <w:rPr>
          <w:rFonts w:ascii="Arial" w:hAnsi="Arial" w:cs="Arial"/>
          <w:sz w:val="24"/>
          <w:szCs w:val="24"/>
          <w:lang w:val="en-US"/>
        </w:rPr>
        <w:t xml:space="preserve"> is selected (see item 5.3.3</w:t>
      </w:r>
      <w:r w:rsidR="00845D93" w:rsidRPr="00845D93">
        <w:rPr>
          <w:rFonts w:ascii="Arial" w:hAnsi="Arial" w:cs="Arial"/>
          <w:sz w:val="24"/>
          <w:szCs w:val="24"/>
          <w:lang w:val="en-US"/>
        </w:rPr>
        <w:t xml:space="preserve"> </w:t>
      </w:r>
      <w:r w:rsidR="00F14DB6" w:rsidRPr="001823B8">
        <w:rPr>
          <w:rFonts w:ascii="Arial" w:hAnsi="Arial" w:cs="Arial"/>
          <w:sz w:val="24"/>
          <w:szCs w:val="24"/>
          <w:lang w:val="en-US"/>
        </w:rPr>
        <w:t>«</w:t>
      </w:r>
      <w:r w:rsidRPr="001823B8">
        <w:rPr>
          <w:rFonts w:ascii="Arial" w:hAnsi="Arial" w:cs="Arial"/>
          <w:sz w:val="24"/>
          <w:szCs w:val="24"/>
          <w:lang w:val="en-US"/>
        </w:rPr>
        <w:t xml:space="preserve">Radio button </w:t>
      </w:r>
      <w:r w:rsidR="00313FC1" w:rsidRPr="00313FC1">
        <w:rPr>
          <w:rFonts w:ascii="Arial" w:hAnsi="Arial" w:cs="Arial"/>
          <w:sz w:val="24"/>
          <w:szCs w:val="24"/>
          <w:lang w:val="en-US"/>
        </w:rPr>
        <w:t>properties</w:t>
      </w:r>
      <w:r w:rsidR="00F14DB6" w:rsidRPr="001823B8">
        <w:rPr>
          <w:rFonts w:ascii="Arial" w:hAnsi="Arial" w:cs="Arial"/>
          <w:sz w:val="24"/>
          <w:szCs w:val="24"/>
          <w:lang w:val="en-US"/>
        </w:rPr>
        <w:t>»</w:t>
      </w:r>
      <w:r w:rsidRPr="001823B8">
        <w:rPr>
          <w:rFonts w:ascii="Arial" w:hAnsi="Arial" w:cs="Arial"/>
          <w:sz w:val="24"/>
          <w:szCs w:val="24"/>
          <w:lang w:val="en-US"/>
        </w:rPr>
        <w:t xml:space="preserve">, </w:t>
      </w:r>
      <w:r w:rsidR="00F14DB6" w:rsidRPr="001823B8">
        <w:rPr>
          <w:rFonts w:ascii="Arial" w:hAnsi="Arial" w:cs="Arial"/>
          <w:sz w:val="24"/>
          <w:szCs w:val="24"/>
          <w:lang w:val="en-US"/>
        </w:rPr>
        <w:t>«</w:t>
      </w:r>
      <w:r w:rsidRPr="001823B8">
        <w:rPr>
          <w:rFonts w:ascii="Arial" w:hAnsi="Arial" w:cs="Arial"/>
          <w:sz w:val="24"/>
          <w:szCs w:val="24"/>
          <w:lang w:val="en-US"/>
        </w:rPr>
        <w:t>IME Operator's Manual</w:t>
      </w:r>
      <w:r w:rsidR="009572C7" w:rsidRPr="001823B8">
        <w:rPr>
          <w:rFonts w:ascii="Arial" w:hAnsi="Arial" w:cs="Arial"/>
          <w:sz w:val="24"/>
          <w:szCs w:val="24"/>
          <w:lang w:val="en-US"/>
        </w:rPr>
        <w:t>.</w:t>
      </w:r>
      <w:r w:rsidRPr="001823B8">
        <w:rPr>
          <w:rFonts w:ascii="Arial" w:hAnsi="Arial" w:cs="Arial"/>
          <w:sz w:val="24"/>
          <w:szCs w:val="24"/>
          <w:lang w:val="en-US"/>
        </w:rPr>
        <w:t>ЦИВР.00531-01 34 01</w:t>
      </w:r>
      <w:r w:rsidR="00F14DB6" w:rsidRPr="001823B8">
        <w:rPr>
          <w:rFonts w:ascii="Arial" w:hAnsi="Arial" w:cs="Arial"/>
          <w:sz w:val="24"/>
          <w:szCs w:val="24"/>
          <w:lang w:val="en-US"/>
        </w:rPr>
        <w:t>»</w:t>
      </w:r>
      <w:r w:rsidRPr="001823B8">
        <w:rPr>
          <w:rFonts w:ascii="Arial" w:hAnsi="Arial" w:cs="Arial"/>
          <w:sz w:val="24"/>
          <w:szCs w:val="24"/>
          <w:lang w:val="en-US"/>
        </w:rPr>
        <w:t>).</w:t>
      </w:r>
    </w:p>
    <w:p w:rsidR="00F75FBC" w:rsidRPr="001823B8" w:rsidRDefault="00F75FBC" w:rsidP="00B56684">
      <w:pPr>
        <w:spacing w:after="0" w:line="240" w:lineRule="auto"/>
        <w:ind w:firstLine="284"/>
        <w:jc w:val="both"/>
        <w:rPr>
          <w:rFonts w:ascii="Arial" w:hAnsi="Arial" w:cs="Arial"/>
          <w:sz w:val="24"/>
          <w:szCs w:val="24"/>
          <w:lang w:val="en-US"/>
        </w:rPr>
      </w:pPr>
    </w:p>
    <w:p w:rsidR="00B56684" w:rsidRPr="001823B8" w:rsidRDefault="00A81D6A" w:rsidP="00B56684">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Button </w:t>
      </w:r>
      <w:r w:rsidR="00F14DB6" w:rsidRPr="001823B8">
        <w:rPr>
          <w:rFonts w:ascii="Arial" w:hAnsi="Arial" w:cs="Arial"/>
          <w:sz w:val="24"/>
          <w:szCs w:val="24"/>
          <w:lang w:val="en-US"/>
        </w:rPr>
        <w:t>«</w:t>
      </w:r>
      <w:r w:rsidRPr="001823B8">
        <w:rPr>
          <w:rFonts w:ascii="Arial" w:hAnsi="Arial" w:cs="Arial"/>
          <w:sz w:val="24"/>
          <w:szCs w:val="24"/>
          <w:lang w:val="en-US"/>
        </w:rPr>
        <w:t>BSS</w:t>
      </w:r>
      <w:r w:rsidR="00F14DB6" w:rsidRPr="001823B8">
        <w:rPr>
          <w:rFonts w:ascii="Arial" w:hAnsi="Arial" w:cs="Arial"/>
          <w:sz w:val="24"/>
          <w:szCs w:val="24"/>
          <w:lang w:val="en-US"/>
        </w:rPr>
        <w:t>»</w:t>
      </w:r>
      <w:r w:rsidRPr="001823B8">
        <w:rPr>
          <w:rFonts w:ascii="Arial" w:hAnsi="Arial" w:cs="Arial"/>
          <w:sz w:val="24"/>
          <w:szCs w:val="24"/>
          <w:lang w:val="en-US"/>
        </w:rPr>
        <w:t xml:space="preserve"> is intended for activation, deactivation and visual indication of special operation mode (mode </w:t>
      </w:r>
      <w:r w:rsidR="00F14DB6" w:rsidRPr="001823B8">
        <w:rPr>
          <w:rFonts w:ascii="Arial" w:hAnsi="Arial" w:cs="Arial"/>
          <w:sz w:val="24"/>
          <w:szCs w:val="24"/>
          <w:lang w:val="en-US"/>
        </w:rPr>
        <w:t>«</w:t>
      </w:r>
      <w:r w:rsidRPr="001823B8">
        <w:rPr>
          <w:rFonts w:ascii="Arial" w:hAnsi="Arial" w:cs="Arial"/>
          <w:sz w:val="24"/>
          <w:szCs w:val="24"/>
          <w:lang w:val="en-US"/>
        </w:rPr>
        <w:t>best signal selection</w:t>
      </w:r>
      <w:r w:rsidR="00F14DB6" w:rsidRPr="001823B8">
        <w:rPr>
          <w:rFonts w:ascii="Arial" w:hAnsi="Arial" w:cs="Arial"/>
          <w:sz w:val="24"/>
          <w:szCs w:val="24"/>
          <w:lang w:val="en-US"/>
        </w:rPr>
        <w:t>»</w:t>
      </w:r>
      <w:r w:rsidRPr="001823B8">
        <w:rPr>
          <w:rFonts w:ascii="Arial" w:hAnsi="Arial" w:cs="Arial"/>
          <w:sz w:val="24"/>
          <w:szCs w:val="24"/>
          <w:lang w:val="en-US"/>
        </w:rPr>
        <w:t xml:space="preserve">) of radio set group. The button operates in </w:t>
      </w:r>
      <w:r w:rsidR="00F14DB6" w:rsidRPr="001823B8">
        <w:rPr>
          <w:rFonts w:ascii="Arial" w:hAnsi="Arial" w:cs="Arial"/>
          <w:sz w:val="24"/>
          <w:szCs w:val="24"/>
          <w:lang w:val="en-US"/>
        </w:rPr>
        <w:t>«</w:t>
      </w:r>
      <w:r w:rsidR="005C0858">
        <w:rPr>
          <w:rFonts w:ascii="Arial" w:hAnsi="Arial" w:cs="Arial"/>
          <w:sz w:val="24"/>
          <w:szCs w:val="24"/>
          <w:lang w:val="en-US"/>
        </w:rPr>
        <w:t>latching</w:t>
      </w:r>
      <w:r w:rsidR="00F14DB6" w:rsidRPr="001823B8">
        <w:rPr>
          <w:rFonts w:ascii="Arial" w:hAnsi="Arial" w:cs="Arial"/>
          <w:sz w:val="24"/>
          <w:szCs w:val="24"/>
          <w:lang w:val="en-US"/>
        </w:rPr>
        <w:t>»</w:t>
      </w:r>
      <w:r w:rsidRPr="001823B8">
        <w:rPr>
          <w:rFonts w:ascii="Arial" w:hAnsi="Arial" w:cs="Arial"/>
          <w:sz w:val="24"/>
          <w:szCs w:val="24"/>
          <w:lang w:val="en-US"/>
        </w:rPr>
        <w:t xml:space="preserve"> mode.</w:t>
      </w:r>
    </w:p>
    <w:p w:rsidR="00B56684" w:rsidRPr="001823B8" w:rsidRDefault="00B56684" w:rsidP="00B56684">
      <w:pPr>
        <w:spacing w:after="0" w:line="240" w:lineRule="auto"/>
        <w:ind w:firstLine="284"/>
        <w:jc w:val="both"/>
        <w:rPr>
          <w:rFonts w:ascii="Arial" w:hAnsi="Arial" w:cs="Arial"/>
          <w:sz w:val="24"/>
          <w:szCs w:val="24"/>
          <w:lang w:val="en-US"/>
        </w:rPr>
      </w:pPr>
    </w:p>
    <w:p w:rsidR="00B56684" w:rsidRPr="001823B8" w:rsidRDefault="00B56684" w:rsidP="00B56684">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In the initial state the button is shown in the released position, light grey. </w:t>
      </w:r>
    </w:p>
    <w:p w:rsidR="00A81D6A" w:rsidRPr="001823B8" w:rsidRDefault="00A81D6A" w:rsidP="00A81D6A">
      <w:pPr>
        <w:spacing w:after="0" w:line="240" w:lineRule="auto"/>
        <w:rPr>
          <w:rFonts w:ascii="Arial" w:hAnsi="Arial" w:cs="Arial"/>
          <w:sz w:val="24"/>
          <w:szCs w:val="24"/>
          <w:lang w:val="en-US"/>
        </w:rPr>
      </w:pPr>
    </w:p>
    <w:p w:rsidR="00B56684" w:rsidRPr="001823B8" w:rsidRDefault="00F14DB6" w:rsidP="00FF6469">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109" name="Рисунок 108" descr="en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1.jpg"/>
                    <pic:cNvPicPr/>
                  </pic:nvPicPr>
                  <pic:blipFill>
                    <a:blip r:embed="rId184" cstate="print"/>
                    <a:stretch>
                      <a:fillRect/>
                    </a:stretch>
                  </pic:blipFill>
                  <pic:spPr>
                    <a:xfrm>
                      <a:off x="0" y="0"/>
                      <a:ext cx="1676400" cy="819150"/>
                    </a:xfrm>
                    <a:prstGeom prst="rect">
                      <a:avLst/>
                    </a:prstGeom>
                  </pic:spPr>
                </pic:pic>
              </a:graphicData>
            </a:graphic>
          </wp:inline>
        </w:drawing>
      </w:r>
    </w:p>
    <w:p w:rsidR="00B56684" w:rsidRPr="001823B8" w:rsidRDefault="00B56684" w:rsidP="00C96805">
      <w:pPr>
        <w:spacing w:after="0" w:line="240" w:lineRule="auto"/>
        <w:rPr>
          <w:rFonts w:ascii="Arial" w:hAnsi="Arial" w:cs="Arial"/>
          <w:sz w:val="24"/>
          <w:szCs w:val="24"/>
          <w:lang w:val="en-US"/>
        </w:rPr>
      </w:pPr>
    </w:p>
    <w:p w:rsidR="00F75FBC" w:rsidRPr="001823B8" w:rsidRDefault="00F75FBC" w:rsidP="00B56684">
      <w:pPr>
        <w:spacing w:after="0" w:line="240" w:lineRule="auto"/>
        <w:ind w:firstLine="284"/>
        <w:jc w:val="both"/>
        <w:rPr>
          <w:rFonts w:ascii="Arial" w:hAnsi="Arial" w:cs="Arial"/>
          <w:sz w:val="24"/>
          <w:szCs w:val="24"/>
          <w:lang w:val="en-US"/>
        </w:rPr>
      </w:pPr>
      <w:bookmarkStart w:id="122" w:name="_GoBack"/>
      <w:bookmarkEnd w:id="122"/>
    </w:p>
    <w:p w:rsidR="00C06DEC" w:rsidRPr="001823B8" w:rsidRDefault="00B56684" w:rsidP="00B56684">
      <w:pPr>
        <w:spacing w:after="0" w:line="240" w:lineRule="auto"/>
        <w:ind w:firstLine="284"/>
        <w:jc w:val="both"/>
        <w:rPr>
          <w:rFonts w:ascii="Arial" w:hAnsi="Arial" w:cs="Arial"/>
          <w:sz w:val="24"/>
          <w:szCs w:val="24"/>
          <w:lang w:val="en-US"/>
        </w:rPr>
      </w:pPr>
      <w:proofErr w:type="gramStart"/>
      <w:r w:rsidRPr="001823B8">
        <w:rPr>
          <w:rFonts w:ascii="Arial" w:hAnsi="Arial" w:cs="Arial"/>
          <w:sz w:val="24"/>
          <w:szCs w:val="24"/>
          <w:lang w:val="en-US"/>
        </w:rPr>
        <w:t xml:space="preserve">When the button is pressed, its </w:t>
      </w:r>
      <w:r w:rsidR="001823B8">
        <w:rPr>
          <w:rFonts w:ascii="Arial" w:hAnsi="Arial" w:cs="Arial"/>
          <w:sz w:val="24"/>
          <w:szCs w:val="24"/>
          <w:lang w:val="en-US"/>
        </w:rPr>
        <w:t>color</w:t>
      </w:r>
      <w:r w:rsidRPr="001823B8">
        <w:rPr>
          <w:rFonts w:ascii="Arial" w:hAnsi="Arial" w:cs="Arial"/>
          <w:sz w:val="24"/>
          <w:szCs w:val="24"/>
          <w:lang w:val="en-US"/>
        </w:rPr>
        <w:t xml:space="preserve"> changes</w:t>
      </w:r>
      <w:r w:rsidR="009572C7" w:rsidRPr="001823B8">
        <w:rPr>
          <w:rFonts w:ascii="Arial" w:hAnsi="Arial" w:cs="Arial"/>
          <w:sz w:val="24"/>
          <w:szCs w:val="24"/>
          <w:lang w:val="en-US"/>
        </w:rPr>
        <w:t xml:space="preserve"> to green</w:t>
      </w:r>
      <w:r w:rsidRPr="001823B8">
        <w:rPr>
          <w:rFonts w:ascii="Arial" w:hAnsi="Arial" w:cs="Arial"/>
          <w:sz w:val="24"/>
          <w:szCs w:val="24"/>
          <w:lang w:val="en-US"/>
        </w:rPr>
        <w:t>.</w:t>
      </w:r>
      <w:proofErr w:type="gramEnd"/>
      <w:r w:rsidRPr="001823B8">
        <w:rPr>
          <w:rFonts w:ascii="Arial" w:hAnsi="Arial" w:cs="Arial"/>
          <w:sz w:val="24"/>
          <w:szCs w:val="24"/>
          <w:lang w:val="en-US"/>
        </w:rPr>
        <w:t xml:space="preserve"> At the same time all buttons </w:t>
      </w:r>
      <w:r w:rsidR="00E65A2F" w:rsidRPr="001823B8">
        <w:rPr>
          <w:rFonts w:ascii="Arial" w:hAnsi="Arial" w:cs="Arial"/>
          <w:sz w:val="24"/>
          <w:szCs w:val="24"/>
          <w:lang w:val="en-US"/>
        </w:rPr>
        <w:t>«</w:t>
      </w:r>
      <w:r w:rsidRPr="001823B8">
        <w:rPr>
          <w:rFonts w:ascii="Arial" w:hAnsi="Arial" w:cs="Arial"/>
          <w:sz w:val="24"/>
          <w:szCs w:val="24"/>
          <w:lang w:val="en-US"/>
        </w:rPr>
        <w:t>R</w:t>
      </w:r>
      <w:r w:rsidR="004F44A1">
        <w:rPr>
          <w:rFonts w:ascii="Arial" w:hAnsi="Arial" w:cs="Arial"/>
          <w:sz w:val="24"/>
          <w:szCs w:val="24"/>
          <w:lang w:val="en-US"/>
        </w:rPr>
        <w:t>X</w:t>
      </w:r>
      <w:r w:rsidR="00E65A2F" w:rsidRPr="001823B8">
        <w:rPr>
          <w:rFonts w:ascii="Arial" w:hAnsi="Arial" w:cs="Arial"/>
          <w:sz w:val="24"/>
          <w:szCs w:val="24"/>
          <w:lang w:val="en-US"/>
        </w:rPr>
        <w:t>»</w:t>
      </w:r>
      <w:r w:rsidRPr="001823B8">
        <w:rPr>
          <w:rFonts w:ascii="Arial" w:hAnsi="Arial" w:cs="Arial"/>
          <w:sz w:val="24"/>
          <w:szCs w:val="24"/>
          <w:lang w:val="en-US"/>
        </w:rPr>
        <w:t xml:space="preserve"> of the radio sets, </w:t>
      </w:r>
      <w:r w:rsidR="005C0858">
        <w:rPr>
          <w:rFonts w:ascii="Arial" w:hAnsi="Arial" w:cs="Arial"/>
          <w:sz w:val="24"/>
          <w:szCs w:val="24"/>
          <w:lang w:val="en-US"/>
        </w:rPr>
        <w:t>inside</w:t>
      </w:r>
      <w:r w:rsidR="009572C7" w:rsidRPr="001823B8">
        <w:rPr>
          <w:rFonts w:ascii="Arial" w:hAnsi="Arial" w:cs="Arial"/>
          <w:sz w:val="24"/>
          <w:szCs w:val="24"/>
          <w:lang w:val="en-US"/>
        </w:rPr>
        <w:t xml:space="preserve"> BSS group, are switched on. Green</w:t>
      </w:r>
      <w:r w:rsidRPr="001823B8">
        <w:rPr>
          <w:rFonts w:ascii="Arial" w:hAnsi="Arial" w:cs="Arial"/>
          <w:sz w:val="24"/>
          <w:szCs w:val="24"/>
          <w:lang w:val="en-US"/>
        </w:rPr>
        <w:t xml:space="preserve"> button </w:t>
      </w:r>
      <w:r w:rsidR="001823B8">
        <w:rPr>
          <w:rFonts w:ascii="Arial" w:hAnsi="Arial" w:cs="Arial"/>
          <w:sz w:val="24"/>
          <w:szCs w:val="24"/>
          <w:lang w:val="en-US"/>
        </w:rPr>
        <w:t>color</w:t>
      </w:r>
      <w:r w:rsidRPr="001823B8">
        <w:rPr>
          <w:rFonts w:ascii="Arial" w:hAnsi="Arial" w:cs="Arial"/>
          <w:sz w:val="24"/>
          <w:szCs w:val="24"/>
          <w:lang w:val="en-US"/>
        </w:rPr>
        <w:t xml:space="preserve"> indicates that all group radio sets are switched on and connected to the works</w:t>
      </w:r>
      <w:r w:rsidR="00013D15" w:rsidRPr="001823B8">
        <w:rPr>
          <w:rFonts w:ascii="Arial" w:hAnsi="Arial" w:cs="Arial"/>
          <w:sz w:val="24"/>
          <w:szCs w:val="24"/>
          <w:lang w:val="en-US"/>
        </w:rPr>
        <w:t>ta</w:t>
      </w:r>
      <w:r w:rsidRPr="001823B8">
        <w:rPr>
          <w:rFonts w:ascii="Arial" w:hAnsi="Arial" w:cs="Arial"/>
          <w:sz w:val="24"/>
          <w:szCs w:val="24"/>
          <w:lang w:val="en-US"/>
        </w:rPr>
        <w:t xml:space="preserve">tion speaking devices. At that inscription </w:t>
      </w:r>
      <w:r w:rsidR="00E65A2F" w:rsidRPr="001823B8">
        <w:rPr>
          <w:rFonts w:ascii="Arial" w:hAnsi="Arial" w:cs="Arial"/>
          <w:sz w:val="24"/>
          <w:szCs w:val="24"/>
          <w:lang w:val="en-US"/>
        </w:rPr>
        <w:t>«</w:t>
      </w:r>
      <w:r w:rsidRPr="001823B8">
        <w:rPr>
          <w:rFonts w:ascii="Arial" w:hAnsi="Arial" w:cs="Arial"/>
          <w:sz w:val="24"/>
          <w:szCs w:val="24"/>
          <w:lang w:val="en-US"/>
        </w:rPr>
        <w:t>BSS</w:t>
      </w:r>
      <w:r w:rsidR="00E65A2F" w:rsidRPr="001823B8">
        <w:rPr>
          <w:rFonts w:ascii="Arial" w:hAnsi="Arial" w:cs="Arial"/>
          <w:sz w:val="24"/>
          <w:szCs w:val="24"/>
          <w:lang w:val="en-US"/>
        </w:rPr>
        <w:t>»</w:t>
      </w:r>
      <w:r w:rsidR="000E2B3E" w:rsidRPr="000E2B3E">
        <w:rPr>
          <w:rFonts w:ascii="Arial" w:hAnsi="Arial" w:cs="Arial"/>
          <w:sz w:val="24"/>
          <w:szCs w:val="24"/>
          <w:lang w:val="en-US"/>
        </w:rPr>
        <w:t xml:space="preserve"> </w:t>
      </w:r>
      <w:r w:rsidR="005C0858">
        <w:rPr>
          <w:rFonts w:ascii="Arial" w:hAnsi="Arial" w:cs="Arial"/>
          <w:sz w:val="24"/>
          <w:szCs w:val="24"/>
          <w:lang w:val="en-US"/>
        </w:rPr>
        <w:t>and</w:t>
      </w:r>
      <w:r w:rsidRPr="001823B8">
        <w:rPr>
          <w:rFonts w:ascii="Arial" w:hAnsi="Arial" w:cs="Arial"/>
          <w:sz w:val="24"/>
          <w:szCs w:val="24"/>
          <w:lang w:val="en-US"/>
        </w:rPr>
        <w:t xml:space="preserve"> indication of group number appears on </w:t>
      </w:r>
      <w:r w:rsidR="005C0858" w:rsidRPr="001823B8">
        <w:rPr>
          <w:rFonts w:ascii="Arial" w:hAnsi="Arial" w:cs="Arial"/>
          <w:sz w:val="24"/>
          <w:szCs w:val="24"/>
          <w:lang w:val="en-US"/>
        </w:rPr>
        <w:t>«R</w:t>
      </w:r>
      <w:r w:rsidR="004F44A1">
        <w:rPr>
          <w:rFonts w:ascii="Arial" w:hAnsi="Arial" w:cs="Arial"/>
          <w:sz w:val="24"/>
          <w:szCs w:val="24"/>
          <w:lang w:val="en-US"/>
        </w:rPr>
        <w:t>X</w:t>
      </w:r>
      <w:r w:rsidR="005C0858" w:rsidRPr="001823B8">
        <w:rPr>
          <w:rFonts w:ascii="Arial" w:hAnsi="Arial" w:cs="Arial"/>
          <w:sz w:val="24"/>
          <w:szCs w:val="24"/>
          <w:lang w:val="en-US"/>
        </w:rPr>
        <w:t xml:space="preserve">» </w:t>
      </w:r>
      <w:r w:rsidRPr="001823B8">
        <w:rPr>
          <w:rFonts w:ascii="Arial" w:hAnsi="Arial" w:cs="Arial"/>
          <w:sz w:val="24"/>
          <w:szCs w:val="24"/>
          <w:lang w:val="en-US"/>
        </w:rPr>
        <w:t xml:space="preserve">buttons of radio sets, </w:t>
      </w:r>
      <w:r w:rsidR="005C0858">
        <w:rPr>
          <w:rFonts w:ascii="Arial" w:hAnsi="Arial" w:cs="Arial"/>
          <w:sz w:val="24"/>
          <w:szCs w:val="24"/>
          <w:lang w:val="en-US"/>
        </w:rPr>
        <w:t>added into</w:t>
      </w:r>
      <w:r w:rsidRPr="001823B8">
        <w:rPr>
          <w:rFonts w:ascii="Arial" w:hAnsi="Arial" w:cs="Arial"/>
          <w:sz w:val="24"/>
          <w:szCs w:val="24"/>
          <w:lang w:val="en-US"/>
        </w:rPr>
        <w:t xml:space="preserve"> the group.</w:t>
      </w:r>
    </w:p>
    <w:p w:rsidR="00F75FBC" w:rsidRPr="001823B8" w:rsidRDefault="00F75FBC" w:rsidP="00B56684">
      <w:pPr>
        <w:spacing w:after="0" w:line="240" w:lineRule="auto"/>
        <w:ind w:firstLine="284"/>
        <w:jc w:val="both"/>
        <w:rPr>
          <w:rFonts w:ascii="Arial" w:hAnsi="Arial" w:cs="Arial"/>
          <w:sz w:val="24"/>
          <w:szCs w:val="24"/>
          <w:lang w:val="en-US"/>
        </w:rPr>
      </w:pPr>
    </w:p>
    <w:p w:rsidR="00B56684" w:rsidRPr="001823B8" w:rsidRDefault="00C7032E" w:rsidP="00C07455">
      <w:pPr>
        <w:spacing w:after="0" w:line="240" w:lineRule="auto"/>
        <w:jc w:val="center"/>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3467100" cy="1781175"/>
            <wp:effectExtent l="19050" t="0" r="0" b="0"/>
            <wp:docPr id="112" name="Рисунок 111" descr="eng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2.jpg"/>
                    <pic:cNvPicPr/>
                  </pic:nvPicPr>
                  <pic:blipFill>
                    <a:blip r:embed="rId185" cstate="print"/>
                    <a:stretch>
                      <a:fillRect/>
                    </a:stretch>
                  </pic:blipFill>
                  <pic:spPr>
                    <a:xfrm>
                      <a:off x="0" y="0"/>
                      <a:ext cx="3467100" cy="1781175"/>
                    </a:xfrm>
                    <a:prstGeom prst="rect">
                      <a:avLst/>
                    </a:prstGeom>
                  </pic:spPr>
                </pic:pic>
              </a:graphicData>
            </a:graphic>
          </wp:inline>
        </w:drawing>
      </w:r>
    </w:p>
    <w:p w:rsidR="00DD392F" w:rsidRPr="001823B8" w:rsidRDefault="00957E70" w:rsidP="00957E70">
      <w:pPr>
        <w:pStyle w:val="ae"/>
        <w:spacing w:before="120"/>
        <w:jc w:val="center"/>
        <w:rPr>
          <w:rFonts w:ascii="Arial" w:hAnsi="Arial" w:cs="Arial"/>
          <w:sz w:val="24"/>
          <w:szCs w:val="24"/>
          <w:lang w:val="en-US"/>
        </w:rPr>
      </w:pPr>
      <w:bookmarkStart w:id="123" w:name="_Ref524698505"/>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25</w:t>
      </w:r>
      <w:r w:rsidR="007D47D2" w:rsidRPr="00957E70">
        <w:rPr>
          <w:rFonts w:ascii="Arial" w:hAnsi="Arial" w:cs="Arial"/>
          <w:sz w:val="24"/>
          <w:szCs w:val="24"/>
          <w:lang w:val="en-US"/>
        </w:rPr>
        <w:fldChar w:fldCharType="end"/>
      </w:r>
      <w:bookmarkEnd w:id="123"/>
      <w:r w:rsidR="000E2B3E" w:rsidRPr="000E2B3E">
        <w:rPr>
          <w:rFonts w:ascii="Arial" w:hAnsi="Arial" w:cs="Arial"/>
          <w:sz w:val="24"/>
          <w:szCs w:val="24"/>
          <w:lang w:val="en-US"/>
        </w:rPr>
        <w:t xml:space="preserve"> </w:t>
      </w:r>
      <w:r w:rsidR="00F86BB2" w:rsidRPr="00E30756">
        <w:rPr>
          <w:rFonts w:ascii="Arial" w:hAnsi="Arial" w:cs="Arial"/>
          <w:sz w:val="24"/>
          <w:szCs w:val="24"/>
          <w:lang w:val="en-US"/>
        </w:rPr>
        <w:t>–</w:t>
      </w:r>
      <w:r w:rsidR="000E2B3E" w:rsidRPr="000E2B3E">
        <w:rPr>
          <w:rFonts w:ascii="Arial" w:hAnsi="Arial" w:cs="Arial"/>
          <w:sz w:val="24"/>
          <w:szCs w:val="24"/>
          <w:lang w:val="en-US"/>
        </w:rPr>
        <w:t xml:space="preserve"> </w:t>
      </w:r>
      <w:r w:rsidR="00C07455" w:rsidRPr="001823B8">
        <w:rPr>
          <w:rFonts w:ascii="Arial" w:hAnsi="Arial" w:cs="Arial"/>
          <w:sz w:val="24"/>
          <w:szCs w:val="24"/>
          <w:lang w:val="en-US"/>
        </w:rPr>
        <w:t>Function of best signal selection for the radio set group is activated</w:t>
      </w:r>
    </w:p>
    <w:p w:rsidR="003E547A" w:rsidRPr="001823B8" w:rsidRDefault="00A8182F" w:rsidP="003E547A">
      <w:pPr>
        <w:tabs>
          <w:tab w:val="left" w:pos="1029"/>
        </w:tabs>
        <w:spacing w:after="0" w:line="240" w:lineRule="auto"/>
        <w:ind w:firstLine="284"/>
        <w:jc w:val="both"/>
        <w:rPr>
          <w:rFonts w:ascii="Arial" w:hAnsi="Arial" w:cs="Arial"/>
          <w:sz w:val="24"/>
          <w:szCs w:val="24"/>
          <w:lang w:val="en-US"/>
        </w:rPr>
      </w:pPr>
      <w:r>
        <w:rPr>
          <w:rFonts w:ascii="Arial" w:hAnsi="Arial" w:cs="Arial"/>
          <w:sz w:val="24"/>
          <w:szCs w:val="24"/>
          <w:lang w:val="en-US"/>
        </w:rPr>
        <w:t>The</w:t>
      </w:r>
      <w:r w:rsidR="000E2B3E" w:rsidRPr="000E2B3E">
        <w:rPr>
          <w:rFonts w:ascii="Arial" w:hAnsi="Arial" w:cs="Arial"/>
          <w:sz w:val="24"/>
          <w:szCs w:val="24"/>
          <w:lang w:val="en-US"/>
        </w:rPr>
        <w:t xml:space="preserve"> </w:t>
      </w:r>
      <w:r w:rsidRPr="001823B8">
        <w:rPr>
          <w:rFonts w:ascii="Arial" w:hAnsi="Arial" w:cs="Arial"/>
          <w:sz w:val="24"/>
          <w:szCs w:val="24"/>
          <w:lang w:val="en-US"/>
        </w:rPr>
        <w:t>«R</w:t>
      </w:r>
      <w:r w:rsidR="004F44A1">
        <w:rPr>
          <w:rFonts w:ascii="Arial" w:hAnsi="Arial" w:cs="Arial"/>
          <w:sz w:val="24"/>
          <w:szCs w:val="24"/>
          <w:lang w:val="en-US"/>
        </w:rPr>
        <w:t>X</w:t>
      </w:r>
      <w:r w:rsidRPr="001823B8">
        <w:rPr>
          <w:rFonts w:ascii="Arial" w:hAnsi="Arial" w:cs="Arial"/>
          <w:sz w:val="24"/>
          <w:szCs w:val="24"/>
          <w:lang w:val="en-US"/>
        </w:rPr>
        <w:t xml:space="preserve">» </w:t>
      </w:r>
      <w:r w:rsidR="003E547A" w:rsidRPr="001823B8">
        <w:rPr>
          <w:rFonts w:ascii="Arial" w:hAnsi="Arial" w:cs="Arial"/>
          <w:sz w:val="24"/>
          <w:szCs w:val="24"/>
          <w:lang w:val="en-US"/>
        </w:rPr>
        <w:t>buttons of respective ra</w:t>
      </w:r>
      <w:r w:rsidR="009572C7" w:rsidRPr="001823B8">
        <w:rPr>
          <w:rFonts w:ascii="Arial" w:hAnsi="Arial" w:cs="Arial"/>
          <w:sz w:val="24"/>
          <w:szCs w:val="24"/>
          <w:lang w:val="en-US"/>
        </w:rPr>
        <w:t>dio sets start to blink yellow</w:t>
      </w:r>
      <w:r w:rsidR="00051A63" w:rsidRPr="00051A63">
        <w:rPr>
          <w:rFonts w:ascii="Arial" w:hAnsi="Arial" w:cs="Arial"/>
          <w:sz w:val="24"/>
          <w:szCs w:val="24"/>
          <w:lang w:val="en-US"/>
        </w:rPr>
        <w:t xml:space="preserve"> </w:t>
      </w:r>
      <w:r>
        <w:rPr>
          <w:rFonts w:ascii="Arial" w:hAnsi="Arial" w:cs="Arial"/>
          <w:sz w:val="24"/>
          <w:szCs w:val="24"/>
          <w:lang w:val="en-US"/>
        </w:rPr>
        <w:t xml:space="preserve">upon the detection </w:t>
      </w:r>
      <w:r w:rsidRPr="001823B8">
        <w:rPr>
          <w:rFonts w:ascii="Arial" w:hAnsi="Arial" w:cs="Arial"/>
          <w:sz w:val="24"/>
          <w:szCs w:val="24"/>
          <w:lang w:val="en-US"/>
        </w:rPr>
        <w:t>a carrier frequency by one or several radio sets of the group</w:t>
      </w:r>
      <w:r w:rsidR="003E547A" w:rsidRPr="001823B8">
        <w:rPr>
          <w:rFonts w:ascii="Arial" w:hAnsi="Arial" w:cs="Arial"/>
          <w:sz w:val="24"/>
          <w:szCs w:val="24"/>
          <w:lang w:val="en-US"/>
        </w:rPr>
        <w:t>. At the same time indication (</w:t>
      </w:r>
      <w:r w:rsidR="00AC34CC" w:rsidRPr="001823B8">
        <w:rPr>
          <w:rFonts w:ascii="Arial" w:hAnsi="Arial" w:cs="Arial"/>
          <w:sz w:val="24"/>
          <w:szCs w:val="24"/>
          <w:lang w:val="en-US"/>
        </w:rPr>
        <w:sym w:font="Symbol" w:char="F03E"/>
      </w:r>
      <w:r w:rsidR="003E547A" w:rsidRPr="001823B8">
        <w:rPr>
          <w:rFonts w:ascii="Arial" w:hAnsi="Arial" w:cs="Arial"/>
          <w:sz w:val="24"/>
          <w:szCs w:val="24"/>
          <w:lang w:val="en-US"/>
        </w:rPr>
        <w:t>BSS:1</w:t>
      </w:r>
      <w:r w:rsidR="00AC34CC" w:rsidRPr="001823B8">
        <w:rPr>
          <w:rFonts w:ascii="Arial" w:hAnsi="Arial" w:cs="Arial"/>
          <w:sz w:val="24"/>
          <w:szCs w:val="24"/>
          <w:lang w:val="en-US"/>
        </w:rPr>
        <w:sym w:font="Symbol" w:char="F03C"/>
      </w:r>
      <w:r w:rsidR="003E547A" w:rsidRPr="001823B8">
        <w:rPr>
          <w:rFonts w:ascii="Arial" w:hAnsi="Arial" w:cs="Arial"/>
          <w:sz w:val="24"/>
          <w:szCs w:val="24"/>
          <w:lang w:val="en-US"/>
        </w:rPr>
        <w:t>), designating that VCDT has determined that the quality of received signal of this radio set is best and that the work</w:t>
      </w:r>
      <w:r w:rsidR="00290057" w:rsidRPr="001823B8">
        <w:rPr>
          <w:rFonts w:ascii="Arial" w:hAnsi="Arial" w:cs="Arial"/>
          <w:sz w:val="24"/>
          <w:szCs w:val="24"/>
          <w:lang w:val="en-US"/>
        </w:rPr>
        <w:t>station</w:t>
      </w:r>
      <w:r w:rsidR="003E547A" w:rsidRPr="001823B8">
        <w:rPr>
          <w:rFonts w:ascii="Arial" w:hAnsi="Arial" w:cs="Arial"/>
          <w:sz w:val="24"/>
          <w:szCs w:val="24"/>
          <w:lang w:val="en-US"/>
        </w:rPr>
        <w:t xml:space="preserve"> speaking devices are connected to this very radio set, is displayed on one of buttons </w:t>
      </w:r>
      <w:r w:rsidR="00E65A2F" w:rsidRPr="001823B8">
        <w:rPr>
          <w:rFonts w:ascii="Arial" w:hAnsi="Arial" w:cs="Arial"/>
          <w:sz w:val="24"/>
          <w:szCs w:val="24"/>
          <w:lang w:val="en-US"/>
        </w:rPr>
        <w:t>«</w:t>
      </w:r>
      <w:r w:rsidR="003E547A" w:rsidRPr="001823B8">
        <w:rPr>
          <w:rFonts w:ascii="Arial" w:hAnsi="Arial" w:cs="Arial"/>
          <w:sz w:val="24"/>
          <w:szCs w:val="24"/>
          <w:lang w:val="en-US"/>
        </w:rPr>
        <w:t>R</w:t>
      </w:r>
      <w:r w:rsidR="004F44A1">
        <w:rPr>
          <w:rFonts w:ascii="Arial" w:hAnsi="Arial" w:cs="Arial"/>
          <w:sz w:val="24"/>
          <w:szCs w:val="24"/>
          <w:lang w:val="en-US"/>
        </w:rPr>
        <w:t>X</w:t>
      </w:r>
      <w:r w:rsidR="00E65A2F" w:rsidRPr="001823B8">
        <w:rPr>
          <w:rFonts w:ascii="Arial" w:hAnsi="Arial" w:cs="Arial"/>
          <w:sz w:val="24"/>
          <w:szCs w:val="24"/>
          <w:lang w:val="en-US"/>
        </w:rPr>
        <w:t>»</w:t>
      </w:r>
      <w:r w:rsidR="003E547A" w:rsidRPr="001823B8">
        <w:rPr>
          <w:rFonts w:ascii="Arial" w:hAnsi="Arial" w:cs="Arial"/>
          <w:sz w:val="24"/>
          <w:szCs w:val="24"/>
          <w:lang w:val="en-US"/>
        </w:rPr>
        <w:t xml:space="preserve">. </w:t>
      </w:r>
      <w:r w:rsidRPr="001823B8">
        <w:rPr>
          <w:rFonts w:ascii="Arial" w:hAnsi="Arial" w:cs="Arial"/>
          <w:sz w:val="24"/>
          <w:szCs w:val="24"/>
          <w:lang w:val="en-US"/>
        </w:rPr>
        <w:t xml:space="preserve">Visual indication </w:t>
      </w:r>
      <w:r>
        <w:rPr>
          <w:rFonts w:ascii="Arial" w:hAnsi="Arial" w:cs="Arial"/>
          <w:sz w:val="24"/>
          <w:szCs w:val="24"/>
          <w:lang w:val="en-US"/>
        </w:rPr>
        <w:t>– the b</w:t>
      </w:r>
      <w:r w:rsidR="003E547A" w:rsidRPr="001823B8">
        <w:rPr>
          <w:rFonts w:ascii="Arial" w:hAnsi="Arial" w:cs="Arial"/>
          <w:sz w:val="24"/>
          <w:szCs w:val="24"/>
          <w:lang w:val="en-US"/>
        </w:rPr>
        <w:t xml:space="preserve">utton </w:t>
      </w:r>
      <w:r>
        <w:rPr>
          <w:rFonts w:ascii="Arial" w:hAnsi="Arial" w:cs="Arial"/>
          <w:sz w:val="24"/>
          <w:szCs w:val="24"/>
          <w:lang w:val="en-US"/>
        </w:rPr>
        <w:t>is marked with red frame</w:t>
      </w:r>
      <w:r w:rsidR="003E547A" w:rsidRPr="001823B8">
        <w:rPr>
          <w:rFonts w:ascii="Arial" w:hAnsi="Arial" w:cs="Arial"/>
          <w:sz w:val="24"/>
          <w:szCs w:val="24"/>
          <w:lang w:val="en-US"/>
        </w:rPr>
        <w:t>.</w:t>
      </w:r>
    </w:p>
    <w:p w:rsidR="00CE19B4" w:rsidRPr="004F44A1" w:rsidRDefault="00CE19B4" w:rsidP="0004383B">
      <w:pPr>
        <w:spacing w:after="0" w:line="240" w:lineRule="auto"/>
        <w:ind w:firstLine="284"/>
        <w:jc w:val="both"/>
        <w:rPr>
          <w:rFonts w:ascii="Arial" w:hAnsi="Arial" w:cs="Arial"/>
          <w:sz w:val="24"/>
          <w:szCs w:val="24"/>
          <w:lang w:val="en-US"/>
        </w:rPr>
      </w:pPr>
    </w:p>
    <w:p w:rsidR="003E547A" w:rsidRPr="001823B8" w:rsidRDefault="00A8182F" w:rsidP="0004383B">
      <w:pPr>
        <w:spacing w:after="0" w:line="240" w:lineRule="auto"/>
        <w:ind w:firstLine="284"/>
        <w:jc w:val="both"/>
        <w:rPr>
          <w:rFonts w:ascii="Arial" w:eastAsia="Times New Roman" w:hAnsi="Arial" w:cs="Arial"/>
          <w:b/>
          <w:bCs/>
          <w:sz w:val="24"/>
          <w:szCs w:val="24"/>
          <w:lang w:val="en-US"/>
        </w:rPr>
      </w:pPr>
      <w:r>
        <w:rPr>
          <w:rFonts w:ascii="Arial" w:hAnsi="Arial" w:cs="Arial"/>
          <w:sz w:val="24"/>
          <w:szCs w:val="24"/>
          <w:lang w:val="en-US"/>
        </w:rPr>
        <w:t>An</w:t>
      </w:r>
      <w:r w:rsidR="00051A63" w:rsidRPr="00051A63">
        <w:rPr>
          <w:rFonts w:ascii="Arial" w:hAnsi="Arial" w:cs="Arial"/>
          <w:sz w:val="24"/>
          <w:szCs w:val="24"/>
          <w:lang w:val="en-US"/>
        </w:rPr>
        <w:t xml:space="preserve"> </w:t>
      </w:r>
      <w:r>
        <w:rPr>
          <w:rFonts w:ascii="Arial" w:hAnsi="Arial" w:cs="Arial"/>
          <w:sz w:val="24"/>
          <w:szCs w:val="24"/>
          <w:lang w:val="en-US"/>
        </w:rPr>
        <w:t>air traffic controller</w:t>
      </w:r>
      <w:r w:rsidR="003E547A" w:rsidRPr="001823B8">
        <w:rPr>
          <w:rFonts w:ascii="Arial" w:hAnsi="Arial" w:cs="Arial"/>
          <w:sz w:val="24"/>
          <w:szCs w:val="24"/>
          <w:lang w:val="en-US"/>
        </w:rPr>
        <w:t xml:space="preserve"> can activate/deactivate the best signal selection mode at any time and work with each radio set separately.</w:t>
      </w:r>
    </w:p>
    <w:p w:rsidR="00F75FBC" w:rsidRPr="001823B8" w:rsidRDefault="00F75FBC" w:rsidP="001F7070">
      <w:pPr>
        <w:spacing w:after="0" w:line="240" w:lineRule="auto"/>
        <w:ind w:firstLine="284"/>
        <w:jc w:val="both"/>
        <w:rPr>
          <w:rFonts w:ascii="Arial" w:hAnsi="Arial" w:cs="Arial"/>
          <w:sz w:val="24"/>
          <w:szCs w:val="24"/>
          <w:lang w:val="en-US"/>
        </w:rPr>
      </w:pPr>
    </w:p>
    <w:p w:rsidR="00660F2F" w:rsidRDefault="00660F2F">
      <w:pPr>
        <w:spacing w:after="0" w:line="240" w:lineRule="auto"/>
        <w:rPr>
          <w:rFonts w:ascii="Arial" w:hAnsi="Arial" w:cs="Arial"/>
          <w:sz w:val="24"/>
          <w:szCs w:val="24"/>
          <w:lang w:val="en-US"/>
        </w:rPr>
      </w:pPr>
      <w:r>
        <w:rPr>
          <w:rFonts w:ascii="Arial" w:hAnsi="Arial" w:cs="Arial"/>
          <w:sz w:val="24"/>
          <w:szCs w:val="24"/>
          <w:lang w:val="en-US"/>
        </w:rPr>
        <w:br w:type="page"/>
      </w:r>
    </w:p>
    <w:p w:rsidR="00660F2F" w:rsidRPr="004F44A1" w:rsidRDefault="004F44A1" w:rsidP="004F44A1">
      <w:pPr>
        <w:spacing w:after="0" w:line="240" w:lineRule="auto"/>
        <w:ind w:firstLine="284"/>
        <w:jc w:val="both"/>
        <w:rPr>
          <w:rFonts w:ascii="Arial" w:hAnsi="Arial" w:cs="Arial"/>
          <w:sz w:val="24"/>
          <w:szCs w:val="24"/>
          <w:lang w:val="en-US"/>
        </w:rPr>
      </w:pPr>
      <w:r w:rsidRPr="004F44A1">
        <w:rPr>
          <w:rFonts w:ascii="Arial" w:hAnsi="Arial" w:cs="Arial"/>
          <w:sz w:val="24"/>
          <w:szCs w:val="24"/>
          <w:lang w:val="en-US"/>
        </w:rPr>
        <w:lastRenderedPageBreak/>
        <w:t xml:space="preserve">It is also possible to temporarily interrupt the automatic selection of the radio transmitter and set it manually. To do this, it is enough to briefly press the on-screen tangent on the corresponding </w:t>
      </w:r>
      <w:r w:rsidR="000D3312">
        <w:rPr>
          <w:rFonts w:ascii="Arial" w:hAnsi="Arial" w:cs="Arial"/>
          <w:sz w:val="24"/>
          <w:szCs w:val="24"/>
          <w:lang w:val="en-US"/>
        </w:rPr>
        <w:t>R</w:t>
      </w:r>
      <w:r w:rsidRPr="004F44A1">
        <w:rPr>
          <w:rFonts w:ascii="Arial" w:hAnsi="Arial" w:cs="Arial"/>
          <w:sz w:val="24"/>
          <w:szCs w:val="24"/>
          <w:lang w:val="en-US"/>
        </w:rPr>
        <w:t xml:space="preserve">adio button. The indicator of manual transmitter selection is displayed as a red frame on the «TX» button, see </w:t>
      </w:r>
      <w:r w:rsidR="007D47D2">
        <w:rPr>
          <w:rFonts w:ascii="Arial" w:hAnsi="Arial" w:cs="Arial"/>
          <w:sz w:val="24"/>
          <w:szCs w:val="24"/>
          <w:lang w:val="en-US"/>
        </w:rPr>
        <w:fldChar w:fldCharType="begin"/>
      </w:r>
      <w:r>
        <w:rPr>
          <w:rFonts w:ascii="Arial" w:hAnsi="Arial" w:cs="Arial"/>
          <w:sz w:val="24"/>
          <w:szCs w:val="24"/>
          <w:lang w:val="en-US"/>
        </w:rPr>
        <w:instrText xml:space="preserve"> REF _Ref25856420 \h </w:instrText>
      </w:r>
      <w:r w:rsidR="007D47D2">
        <w:rPr>
          <w:rFonts w:ascii="Arial" w:hAnsi="Arial" w:cs="Arial"/>
          <w:sz w:val="24"/>
          <w:szCs w:val="24"/>
          <w:lang w:val="en-US"/>
        </w:rPr>
      </w:r>
      <w:r w:rsidR="007D47D2">
        <w:rPr>
          <w:rFonts w:ascii="Arial" w:hAnsi="Arial" w:cs="Arial"/>
          <w:sz w:val="24"/>
          <w:szCs w:val="24"/>
          <w:lang w:val="en-US"/>
        </w:rPr>
        <w:fldChar w:fldCharType="separate"/>
      </w:r>
      <w:r w:rsidR="00C40E06" w:rsidRPr="004F44A1">
        <w:rPr>
          <w:rFonts w:ascii="Arial" w:hAnsi="Arial" w:cs="Arial"/>
          <w:sz w:val="24"/>
          <w:szCs w:val="24"/>
          <w:lang w:val="en-US"/>
        </w:rPr>
        <w:t xml:space="preserve">Figure </w:t>
      </w:r>
      <w:r w:rsidR="00C40E06">
        <w:rPr>
          <w:rFonts w:ascii="Arial" w:hAnsi="Arial" w:cs="Arial"/>
          <w:noProof/>
          <w:sz w:val="24"/>
          <w:szCs w:val="24"/>
          <w:lang w:val="en-US"/>
        </w:rPr>
        <w:t>26</w:t>
      </w:r>
      <w:r w:rsidR="007D47D2">
        <w:rPr>
          <w:rFonts w:ascii="Arial" w:hAnsi="Arial" w:cs="Arial"/>
          <w:sz w:val="24"/>
          <w:szCs w:val="24"/>
          <w:lang w:val="en-US"/>
        </w:rPr>
        <w:fldChar w:fldCharType="end"/>
      </w:r>
      <w:r w:rsidRPr="004F44A1">
        <w:rPr>
          <w:rFonts w:ascii="Arial" w:hAnsi="Arial" w:cs="Arial"/>
          <w:sz w:val="24"/>
          <w:szCs w:val="24"/>
          <w:lang w:val="en-US"/>
        </w:rPr>
        <w:t>.</w:t>
      </w:r>
    </w:p>
    <w:p w:rsidR="00CE19B4" w:rsidRPr="004F44A1" w:rsidRDefault="00CE19B4">
      <w:pPr>
        <w:spacing w:after="0" w:line="240" w:lineRule="auto"/>
        <w:rPr>
          <w:rFonts w:ascii="Arial" w:hAnsi="Arial" w:cs="Arial"/>
          <w:sz w:val="24"/>
          <w:szCs w:val="24"/>
          <w:lang w:val="en-US"/>
        </w:rPr>
      </w:pPr>
    </w:p>
    <w:p w:rsidR="00660F2F" w:rsidRDefault="00660F2F" w:rsidP="00660F2F">
      <w:pPr>
        <w:spacing w:after="0" w:line="240" w:lineRule="auto"/>
        <w:jc w:val="center"/>
        <w:rPr>
          <w:rFonts w:ascii="Arial" w:hAnsi="Arial" w:cs="Arial"/>
          <w:sz w:val="24"/>
          <w:szCs w:val="24"/>
          <w:lang w:val="ru-RU"/>
        </w:rPr>
      </w:pPr>
      <w:r>
        <w:rPr>
          <w:rFonts w:ascii="Arial" w:hAnsi="Arial" w:cs="Arial"/>
          <w:noProof/>
          <w:sz w:val="24"/>
          <w:szCs w:val="24"/>
          <w:lang w:val="ru-RU" w:eastAsia="ru-RU" w:bidi="ar-SA"/>
        </w:rPr>
        <w:drawing>
          <wp:inline distT="0" distB="0" distL="0" distR="0">
            <wp:extent cx="3514725" cy="895350"/>
            <wp:effectExtent l="19050" t="0" r="9525" b="0"/>
            <wp:docPr id="114" name="Рисунок 113" descr="LEMZ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3.jpg"/>
                    <pic:cNvPicPr/>
                  </pic:nvPicPr>
                  <pic:blipFill>
                    <a:blip r:embed="rId186" cstate="print"/>
                    <a:stretch>
                      <a:fillRect/>
                    </a:stretch>
                  </pic:blipFill>
                  <pic:spPr>
                    <a:xfrm>
                      <a:off x="0" y="0"/>
                      <a:ext cx="3514725" cy="895350"/>
                    </a:xfrm>
                    <a:prstGeom prst="rect">
                      <a:avLst/>
                    </a:prstGeom>
                  </pic:spPr>
                </pic:pic>
              </a:graphicData>
            </a:graphic>
          </wp:inline>
        </w:drawing>
      </w:r>
    </w:p>
    <w:p w:rsidR="004F44A1" w:rsidRPr="004F44A1" w:rsidRDefault="004F44A1" w:rsidP="004F44A1">
      <w:pPr>
        <w:pStyle w:val="ae"/>
        <w:spacing w:before="120" w:after="120"/>
        <w:jc w:val="center"/>
        <w:rPr>
          <w:rFonts w:ascii="Arial" w:hAnsi="Arial" w:cs="Arial"/>
          <w:sz w:val="24"/>
          <w:szCs w:val="24"/>
          <w:lang w:val="en-US"/>
        </w:rPr>
      </w:pPr>
      <w:bookmarkStart w:id="124" w:name="_Ref25856420"/>
      <w:r w:rsidRPr="004F44A1">
        <w:rPr>
          <w:rFonts w:ascii="Arial" w:hAnsi="Arial" w:cs="Arial"/>
          <w:sz w:val="24"/>
          <w:szCs w:val="24"/>
          <w:lang w:val="en-US"/>
        </w:rPr>
        <w:t xml:space="preserve">Figure </w:t>
      </w:r>
      <w:r w:rsidR="007D47D2" w:rsidRPr="004F44A1">
        <w:rPr>
          <w:rFonts w:ascii="Arial" w:hAnsi="Arial" w:cs="Arial"/>
          <w:sz w:val="24"/>
          <w:szCs w:val="24"/>
          <w:lang w:val="en-US"/>
        </w:rPr>
        <w:fldChar w:fldCharType="begin"/>
      </w:r>
      <w:r w:rsidRPr="004F44A1">
        <w:rPr>
          <w:rFonts w:ascii="Arial" w:hAnsi="Arial" w:cs="Arial"/>
          <w:sz w:val="24"/>
          <w:szCs w:val="24"/>
          <w:lang w:val="en-US"/>
        </w:rPr>
        <w:instrText xml:space="preserve"> SEQ Figure \* ARABIC </w:instrText>
      </w:r>
      <w:r w:rsidR="007D47D2" w:rsidRPr="004F44A1">
        <w:rPr>
          <w:rFonts w:ascii="Arial" w:hAnsi="Arial" w:cs="Arial"/>
          <w:sz w:val="24"/>
          <w:szCs w:val="24"/>
          <w:lang w:val="en-US"/>
        </w:rPr>
        <w:fldChar w:fldCharType="separate"/>
      </w:r>
      <w:r w:rsidR="00C40E06">
        <w:rPr>
          <w:rFonts w:ascii="Arial" w:hAnsi="Arial" w:cs="Arial"/>
          <w:noProof/>
          <w:sz w:val="24"/>
          <w:szCs w:val="24"/>
          <w:lang w:val="en-US"/>
        </w:rPr>
        <w:t>26</w:t>
      </w:r>
      <w:r w:rsidR="007D47D2" w:rsidRPr="004F44A1">
        <w:rPr>
          <w:rFonts w:ascii="Arial" w:hAnsi="Arial" w:cs="Arial"/>
          <w:sz w:val="24"/>
          <w:szCs w:val="24"/>
          <w:lang w:val="en-US"/>
        </w:rPr>
        <w:fldChar w:fldCharType="end"/>
      </w:r>
      <w:bookmarkEnd w:id="124"/>
      <w:r>
        <w:rPr>
          <w:rFonts w:ascii="Arial" w:hAnsi="Arial" w:cs="Arial"/>
          <w:sz w:val="24"/>
          <w:szCs w:val="24"/>
          <w:lang w:val="en-US"/>
        </w:rPr>
        <w:t xml:space="preserve"> </w:t>
      </w:r>
      <w:r w:rsidRPr="00E30756">
        <w:rPr>
          <w:rFonts w:ascii="Arial" w:hAnsi="Arial" w:cs="Arial"/>
          <w:sz w:val="24"/>
          <w:szCs w:val="24"/>
          <w:lang w:val="en-US"/>
        </w:rPr>
        <w:t>–</w:t>
      </w:r>
      <w:r>
        <w:rPr>
          <w:rFonts w:ascii="Arial" w:hAnsi="Arial" w:cs="Arial"/>
          <w:sz w:val="24"/>
          <w:szCs w:val="24"/>
          <w:lang w:val="en-US"/>
        </w:rPr>
        <w:t xml:space="preserve"> </w:t>
      </w:r>
      <w:r w:rsidRPr="004F44A1">
        <w:rPr>
          <w:rFonts w:ascii="Arial" w:hAnsi="Arial" w:cs="Arial"/>
          <w:sz w:val="24"/>
          <w:szCs w:val="24"/>
          <w:lang w:val="en-US"/>
        </w:rPr>
        <w:t>Radio 1 is selected as the best receiving radio station, but Radio 2's transmitter is selected (manually) for transmission</w:t>
      </w:r>
    </w:p>
    <w:p w:rsidR="00660F2F" w:rsidRDefault="004F44A1" w:rsidP="004F44A1">
      <w:pPr>
        <w:spacing w:after="0" w:line="240" w:lineRule="auto"/>
        <w:ind w:firstLine="284"/>
        <w:jc w:val="both"/>
        <w:rPr>
          <w:rFonts w:ascii="Arial" w:hAnsi="Arial" w:cs="Arial"/>
          <w:sz w:val="24"/>
          <w:szCs w:val="24"/>
          <w:lang w:val="en-US"/>
        </w:rPr>
      </w:pPr>
      <w:r w:rsidRPr="004F44A1">
        <w:rPr>
          <w:rFonts w:ascii="Arial" w:hAnsi="Arial" w:cs="Arial"/>
          <w:sz w:val="24"/>
          <w:szCs w:val="24"/>
          <w:lang w:val="en-US"/>
        </w:rPr>
        <w:t>To cancel manual selection and return to automatic selection, it is necessary to click the «TX» button marked with a red frame.</w:t>
      </w:r>
    </w:p>
    <w:p w:rsidR="00743330" w:rsidRDefault="00743330" w:rsidP="00660F2F">
      <w:pPr>
        <w:spacing w:after="0" w:line="240" w:lineRule="auto"/>
        <w:jc w:val="center"/>
        <w:rPr>
          <w:rFonts w:ascii="Arial" w:hAnsi="Arial" w:cs="Arial"/>
          <w:sz w:val="24"/>
          <w:szCs w:val="24"/>
          <w:lang w:val="en-US"/>
        </w:rPr>
      </w:pPr>
    </w:p>
    <w:p w:rsidR="00F600F5" w:rsidRPr="001823B8" w:rsidRDefault="001F7070" w:rsidP="008C07B3">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Check box</w:t>
      </w:r>
      <w:r w:rsidR="00051A63" w:rsidRPr="00051A63">
        <w:rPr>
          <w:rFonts w:ascii="Arial" w:hAnsi="Arial" w:cs="Arial"/>
          <w:sz w:val="24"/>
          <w:szCs w:val="24"/>
          <w:lang w:val="en-US"/>
        </w:rPr>
        <w:t xml:space="preserve"> </w:t>
      </w:r>
      <w:r w:rsidR="00E65A2F" w:rsidRPr="001823B8">
        <w:rPr>
          <w:rFonts w:ascii="Arial" w:hAnsi="Arial" w:cs="Arial"/>
          <w:b/>
          <w:sz w:val="24"/>
          <w:szCs w:val="24"/>
          <w:lang w:val="en-US"/>
        </w:rPr>
        <w:t>«</w:t>
      </w:r>
      <w:r w:rsidRPr="001823B8">
        <w:rPr>
          <w:rFonts w:ascii="Arial" w:hAnsi="Arial" w:cs="Arial"/>
          <w:b/>
          <w:sz w:val="24"/>
          <w:szCs w:val="24"/>
          <w:lang w:val="en-US"/>
        </w:rPr>
        <w:t>Support of BSS group priority increase</w:t>
      </w:r>
      <w:r w:rsidR="00E65A2F" w:rsidRPr="001823B8">
        <w:rPr>
          <w:rFonts w:ascii="Arial" w:hAnsi="Arial" w:cs="Arial"/>
          <w:b/>
          <w:sz w:val="24"/>
          <w:szCs w:val="24"/>
          <w:lang w:val="en-US"/>
        </w:rPr>
        <w:t>»</w:t>
      </w:r>
      <w:r w:rsidR="00051A63" w:rsidRPr="00051A63">
        <w:rPr>
          <w:rFonts w:ascii="Arial" w:hAnsi="Arial" w:cs="Arial"/>
          <w:b/>
          <w:sz w:val="24"/>
          <w:szCs w:val="24"/>
          <w:lang w:val="en-US"/>
        </w:rPr>
        <w:t xml:space="preserve"> </w:t>
      </w:r>
      <w:r w:rsidR="00881665" w:rsidRPr="001823B8">
        <w:rPr>
          <w:rFonts w:ascii="Arial" w:hAnsi="Arial" w:cs="Arial"/>
          <w:sz w:val="24"/>
          <w:szCs w:val="24"/>
          <w:lang w:val="en-US"/>
        </w:rPr>
        <w:t>–</w:t>
      </w:r>
      <w:r w:rsidR="00051A63" w:rsidRPr="00051A63">
        <w:rPr>
          <w:rFonts w:ascii="Arial" w:hAnsi="Arial" w:cs="Arial"/>
          <w:sz w:val="24"/>
          <w:szCs w:val="24"/>
          <w:lang w:val="en-US"/>
        </w:rPr>
        <w:t xml:space="preserve"> </w:t>
      </w:r>
      <w:r w:rsidR="00A8182F">
        <w:rPr>
          <w:rFonts w:ascii="Arial" w:hAnsi="Arial" w:cs="Arial"/>
          <w:sz w:val="24"/>
          <w:szCs w:val="24"/>
          <w:lang w:val="en-US"/>
        </w:rPr>
        <w:t>enables/disables</w:t>
      </w:r>
      <w:r w:rsidR="00A8182F" w:rsidRPr="001823B8">
        <w:rPr>
          <w:rFonts w:ascii="Arial" w:hAnsi="Arial" w:cs="Arial"/>
          <w:sz w:val="24"/>
          <w:szCs w:val="24"/>
          <w:lang w:val="en-US"/>
        </w:rPr>
        <w:t xml:space="preserve"> BSS function by long pressing of the button</w:t>
      </w:r>
      <w:r w:rsidR="009572C7" w:rsidRPr="001823B8">
        <w:rPr>
          <w:rFonts w:ascii="Arial" w:hAnsi="Arial" w:cs="Arial"/>
          <w:sz w:val="24"/>
          <w:szCs w:val="24"/>
          <w:lang w:val="en-US"/>
        </w:rPr>
        <w:t>.</w:t>
      </w:r>
      <w:r w:rsidRPr="001823B8">
        <w:rPr>
          <w:rFonts w:ascii="Arial" w:hAnsi="Arial" w:cs="Arial"/>
          <w:sz w:val="24"/>
          <w:szCs w:val="24"/>
          <w:lang w:val="en-US"/>
        </w:rPr>
        <w:t xml:space="preserve"> Volume level of non-priority RS is set in decibels (see item</w:t>
      </w:r>
      <w:r w:rsidR="00845D93" w:rsidRPr="00845D93">
        <w:rPr>
          <w:rFonts w:ascii="Arial" w:hAnsi="Arial" w:cs="Arial"/>
          <w:sz w:val="24"/>
          <w:szCs w:val="24"/>
          <w:lang w:val="en-US"/>
        </w:rPr>
        <w:t xml:space="preserve"> </w:t>
      </w:r>
      <w:r w:rsidRPr="001823B8">
        <w:rPr>
          <w:rFonts w:ascii="Arial" w:hAnsi="Arial" w:cs="Arial"/>
          <w:sz w:val="24"/>
          <w:szCs w:val="24"/>
          <w:lang w:val="en-US"/>
        </w:rPr>
        <w:t>5.1.</w:t>
      </w:r>
      <w:r w:rsidR="006776B2">
        <w:rPr>
          <w:rFonts w:ascii="Arial" w:hAnsi="Arial" w:cs="Arial"/>
          <w:sz w:val="24"/>
          <w:szCs w:val="24"/>
          <w:lang w:val="en-US"/>
        </w:rPr>
        <w:t>2</w:t>
      </w:r>
      <w:r w:rsidRPr="001823B8">
        <w:rPr>
          <w:rFonts w:ascii="Arial" w:hAnsi="Arial" w:cs="Arial"/>
          <w:sz w:val="24"/>
          <w:szCs w:val="24"/>
          <w:lang w:val="en-US"/>
        </w:rPr>
        <w:t>.</w:t>
      </w:r>
      <w:r w:rsidR="006776B2">
        <w:rPr>
          <w:rFonts w:ascii="Arial" w:hAnsi="Arial" w:cs="Arial"/>
          <w:sz w:val="24"/>
          <w:szCs w:val="24"/>
          <w:lang w:val="en-US"/>
        </w:rPr>
        <w:t>3</w:t>
      </w:r>
      <w:r w:rsidR="00845D93" w:rsidRPr="00845D93">
        <w:rPr>
          <w:rFonts w:ascii="Arial" w:hAnsi="Arial" w:cs="Arial"/>
          <w:sz w:val="24"/>
          <w:szCs w:val="24"/>
          <w:lang w:val="en-US"/>
        </w:rPr>
        <w:t xml:space="preserve"> </w:t>
      </w:r>
      <w:r w:rsidR="00E65A2F" w:rsidRPr="001823B8">
        <w:rPr>
          <w:rFonts w:ascii="Arial" w:hAnsi="Arial" w:cs="Arial"/>
          <w:sz w:val="24"/>
          <w:szCs w:val="24"/>
          <w:lang w:val="en-US"/>
        </w:rPr>
        <w:t>«</w:t>
      </w:r>
      <w:r w:rsidRPr="001823B8">
        <w:rPr>
          <w:rFonts w:ascii="Arial" w:hAnsi="Arial" w:cs="Arial"/>
          <w:sz w:val="24"/>
          <w:szCs w:val="24"/>
          <w:lang w:val="en-US"/>
        </w:rPr>
        <w:t>Radio communication</w:t>
      </w:r>
      <w:r w:rsidR="00E65A2F" w:rsidRPr="001823B8">
        <w:rPr>
          <w:rFonts w:ascii="Arial" w:hAnsi="Arial" w:cs="Arial"/>
          <w:sz w:val="24"/>
          <w:szCs w:val="24"/>
          <w:lang w:val="en-US"/>
        </w:rPr>
        <w:t>»</w:t>
      </w:r>
      <w:r w:rsidRPr="001823B8">
        <w:rPr>
          <w:rFonts w:ascii="Arial" w:hAnsi="Arial" w:cs="Arial"/>
          <w:sz w:val="24"/>
          <w:szCs w:val="24"/>
          <w:lang w:val="en-US"/>
        </w:rPr>
        <w:t xml:space="preserve">, </w:t>
      </w:r>
      <w:r w:rsidR="00E65A2F" w:rsidRPr="001823B8">
        <w:rPr>
          <w:rFonts w:ascii="Arial" w:hAnsi="Arial" w:cs="Arial"/>
          <w:sz w:val="24"/>
          <w:szCs w:val="24"/>
          <w:lang w:val="en-US"/>
        </w:rPr>
        <w:t>«</w:t>
      </w:r>
      <w:r w:rsidRPr="001823B8">
        <w:rPr>
          <w:rFonts w:ascii="Arial" w:hAnsi="Arial" w:cs="Arial"/>
          <w:sz w:val="24"/>
          <w:szCs w:val="24"/>
          <w:lang w:val="en-US"/>
        </w:rPr>
        <w:t>IME Operator's Manual</w:t>
      </w:r>
      <w:r w:rsidR="009572C7" w:rsidRPr="001823B8">
        <w:rPr>
          <w:rFonts w:ascii="Arial" w:hAnsi="Arial" w:cs="Arial"/>
          <w:sz w:val="24"/>
          <w:szCs w:val="24"/>
          <w:lang w:val="en-US"/>
        </w:rPr>
        <w:t>.</w:t>
      </w:r>
      <w:r w:rsidRPr="001823B8">
        <w:rPr>
          <w:rFonts w:ascii="Arial" w:hAnsi="Arial" w:cs="Arial"/>
          <w:sz w:val="24"/>
          <w:szCs w:val="24"/>
          <w:lang w:val="en-US"/>
        </w:rPr>
        <w:t>ЦИВР.00531-01 34 01</w:t>
      </w:r>
      <w:r w:rsidR="00E65A2F" w:rsidRPr="001823B8">
        <w:rPr>
          <w:rFonts w:ascii="Arial" w:hAnsi="Arial" w:cs="Arial"/>
          <w:sz w:val="24"/>
          <w:szCs w:val="24"/>
          <w:lang w:val="en-US"/>
        </w:rPr>
        <w:t>»</w:t>
      </w:r>
      <w:r w:rsidRPr="001823B8">
        <w:rPr>
          <w:rFonts w:ascii="Arial" w:hAnsi="Arial" w:cs="Arial"/>
          <w:sz w:val="24"/>
          <w:szCs w:val="24"/>
          <w:lang w:val="en-US"/>
        </w:rPr>
        <w:t>).</w:t>
      </w:r>
    </w:p>
    <w:p w:rsidR="00E359CE" w:rsidRPr="00DC1AF8" w:rsidRDefault="00DC1AF8" w:rsidP="00F600F5">
      <w:pPr>
        <w:spacing w:after="0" w:line="240" w:lineRule="auto"/>
        <w:ind w:firstLine="284"/>
        <w:jc w:val="both"/>
        <w:rPr>
          <w:rFonts w:ascii="Arial" w:hAnsi="Arial" w:cs="Arial"/>
          <w:sz w:val="24"/>
          <w:szCs w:val="24"/>
          <w:lang w:val="en-US"/>
        </w:rPr>
      </w:pPr>
      <w:r w:rsidRPr="00DC1AF8">
        <w:rPr>
          <w:rFonts w:ascii="Arial" w:hAnsi="Arial" w:cs="Arial"/>
          <w:sz w:val="24"/>
          <w:szCs w:val="24"/>
          <w:lang w:val="en-US"/>
        </w:rPr>
        <w:t xml:space="preserve">If the flag is not set, the method of activating/deactivating the BSS is determined by the parameter «BSS button is activated by pressing and holding» (see item 5.3.3 «Radio button properties», </w:t>
      </w:r>
      <w:r w:rsidRPr="001823B8">
        <w:rPr>
          <w:rFonts w:ascii="Arial" w:hAnsi="Arial" w:cs="Arial"/>
          <w:sz w:val="24"/>
          <w:szCs w:val="24"/>
          <w:lang w:val="en-US"/>
        </w:rPr>
        <w:t>«IME Operator's Manual.ЦИВР.00531-01 34 01»</w:t>
      </w:r>
      <w:r w:rsidRPr="00DC1AF8">
        <w:rPr>
          <w:rFonts w:ascii="Arial" w:hAnsi="Arial" w:cs="Arial"/>
          <w:sz w:val="24"/>
          <w:szCs w:val="24"/>
          <w:lang w:val="en-US"/>
        </w:rPr>
        <w:t>).</w:t>
      </w:r>
    </w:p>
    <w:p w:rsidR="00DC1AF8" w:rsidRPr="00DC1AF8" w:rsidRDefault="00DC1AF8" w:rsidP="00F600F5">
      <w:pPr>
        <w:spacing w:after="0" w:line="240" w:lineRule="auto"/>
        <w:ind w:firstLine="284"/>
        <w:jc w:val="both"/>
        <w:rPr>
          <w:rFonts w:ascii="Arial" w:hAnsi="Arial" w:cs="Arial"/>
          <w:sz w:val="24"/>
          <w:szCs w:val="24"/>
          <w:lang w:val="en-US"/>
        </w:rPr>
      </w:pPr>
    </w:p>
    <w:p w:rsidR="001F7070" w:rsidRPr="001823B8" w:rsidRDefault="00221DD0" w:rsidP="001F7070">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85925" cy="819150"/>
            <wp:effectExtent l="19050" t="0" r="9525" b="0"/>
            <wp:docPr id="118" name="Рисунок 117" descr="eng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4.jpg"/>
                    <pic:cNvPicPr/>
                  </pic:nvPicPr>
                  <pic:blipFill>
                    <a:blip r:embed="rId187" cstate="print"/>
                    <a:stretch>
                      <a:fillRect/>
                    </a:stretch>
                  </pic:blipFill>
                  <pic:spPr>
                    <a:xfrm>
                      <a:off x="0" y="0"/>
                      <a:ext cx="1685925" cy="819150"/>
                    </a:xfrm>
                    <a:prstGeom prst="rect">
                      <a:avLst/>
                    </a:prstGeom>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enabling of BSS function by long pressing of the button.</w:t>
      </w:r>
    </w:p>
    <w:p w:rsidR="00F75FBC" w:rsidRPr="001823B8" w:rsidRDefault="00F75FBC" w:rsidP="001F7070">
      <w:pPr>
        <w:spacing w:after="0" w:line="240" w:lineRule="auto"/>
        <w:ind w:firstLine="284"/>
        <w:jc w:val="both"/>
        <w:rPr>
          <w:rFonts w:ascii="Arial" w:hAnsi="Arial" w:cs="Arial"/>
          <w:sz w:val="24"/>
          <w:szCs w:val="24"/>
          <w:lang w:val="en-US"/>
        </w:rPr>
      </w:pPr>
    </w:p>
    <w:p w:rsidR="00F75FBC" w:rsidRPr="001823B8" w:rsidRDefault="00221DD0" w:rsidP="00F75FBC">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790575"/>
            <wp:effectExtent l="19050" t="0" r="0" b="0"/>
            <wp:docPr id="113" name="Рисунок 112" descr="eng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3.jpg"/>
                    <pic:cNvPicPr/>
                  </pic:nvPicPr>
                  <pic:blipFill>
                    <a:blip r:embed="rId188" cstate="print"/>
                    <a:stretch>
                      <a:fillRect/>
                    </a:stretch>
                  </pic:blipFill>
                  <pic:spPr>
                    <a:xfrm>
                      <a:off x="0" y="0"/>
                      <a:ext cx="1676400" cy="790575"/>
                    </a:xfrm>
                    <a:prstGeom prst="rect">
                      <a:avLst/>
                    </a:prstGeom>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disabling of BSS function by long pressing of the button.</w:t>
      </w:r>
    </w:p>
    <w:p w:rsidR="00F75FBC" w:rsidRPr="001823B8" w:rsidRDefault="00F75FBC" w:rsidP="001F7070">
      <w:pPr>
        <w:spacing w:after="0" w:line="240" w:lineRule="auto"/>
        <w:ind w:firstLine="284"/>
        <w:jc w:val="both"/>
        <w:rPr>
          <w:rFonts w:ascii="Arial" w:hAnsi="Arial" w:cs="Arial"/>
          <w:sz w:val="24"/>
          <w:szCs w:val="24"/>
          <w:lang w:val="en-US"/>
        </w:rPr>
      </w:pPr>
    </w:p>
    <w:p w:rsidR="00F600F5" w:rsidRPr="001823B8" w:rsidRDefault="00F600F5" w:rsidP="004272F1">
      <w:pPr>
        <w:spacing w:after="60" w:line="240" w:lineRule="auto"/>
        <w:ind w:firstLine="284"/>
        <w:jc w:val="both"/>
        <w:rPr>
          <w:rFonts w:ascii="Arial" w:hAnsi="Arial" w:cs="Arial"/>
          <w:sz w:val="24"/>
          <w:szCs w:val="24"/>
          <w:lang w:val="en-US"/>
        </w:rPr>
      </w:pPr>
      <w:r w:rsidRPr="001823B8">
        <w:rPr>
          <w:rFonts w:ascii="Arial" w:hAnsi="Arial" w:cs="Arial"/>
          <w:sz w:val="24"/>
          <w:szCs w:val="24"/>
          <w:lang w:val="en-US"/>
        </w:rPr>
        <w:t>Priority is switch on/off by short pressing.</w:t>
      </w:r>
    </w:p>
    <w:p w:rsidR="0085343E" w:rsidRPr="001823B8" w:rsidRDefault="0085343E" w:rsidP="004272F1">
      <w:pPr>
        <w:spacing w:after="60" w:line="240" w:lineRule="auto"/>
        <w:ind w:firstLine="284"/>
        <w:jc w:val="both"/>
        <w:rPr>
          <w:rFonts w:ascii="Arial" w:hAnsi="Arial" w:cs="Arial"/>
          <w:sz w:val="24"/>
          <w:szCs w:val="24"/>
          <w:lang w:val="en-US"/>
        </w:rPr>
      </w:pPr>
    </w:p>
    <w:p w:rsidR="00F75FBC" w:rsidRPr="001823B8" w:rsidRDefault="00221DD0" w:rsidP="00C07455">
      <w:pPr>
        <w:spacing w:after="0" w:line="240" w:lineRule="auto"/>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581150" cy="819150"/>
            <wp:effectExtent l="19050" t="0" r="0" b="0"/>
            <wp:docPr id="119" name="Рисунок 118" descr="en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5.jpg"/>
                    <pic:cNvPicPr/>
                  </pic:nvPicPr>
                  <pic:blipFill>
                    <a:blip r:embed="rId189" cstate="print"/>
                    <a:stretch>
                      <a:fillRect/>
                    </a:stretch>
                  </pic:blipFill>
                  <pic:spPr>
                    <a:xfrm>
                      <a:off x="0" y="0"/>
                      <a:ext cx="1581150" cy="8191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visual</w:t>
      </w:r>
      <w:proofErr w:type="gramEnd"/>
      <w:r w:rsidR="00FE0646" w:rsidRPr="001823B8">
        <w:rPr>
          <w:rFonts w:ascii="Arial" w:hAnsi="Arial" w:cs="Arial"/>
          <w:sz w:val="24"/>
          <w:szCs w:val="24"/>
          <w:lang w:val="en-US"/>
        </w:rPr>
        <w:t xml:space="preserve"> indication of priority BSS group.</w:t>
      </w:r>
    </w:p>
    <w:p w:rsidR="00F600F5" w:rsidRPr="001823B8" w:rsidRDefault="00F600F5" w:rsidP="001F7070">
      <w:pPr>
        <w:spacing w:after="0" w:line="240" w:lineRule="auto"/>
        <w:ind w:firstLine="284"/>
        <w:jc w:val="both"/>
        <w:rPr>
          <w:rFonts w:ascii="Arial" w:hAnsi="Arial" w:cs="Arial"/>
          <w:b/>
          <w:sz w:val="24"/>
          <w:szCs w:val="24"/>
          <w:lang w:val="en-US"/>
        </w:rPr>
      </w:pPr>
    </w:p>
    <w:p w:rsidR="0000377B" w:rsidRPr="001823B8" w:rsidRDefault="0000377B" w:rsidP="0000377B">
      <w:pPr>
        <w:spacing w:after="0" w:line="240" w:lineRule="auto"/>
        <w:ind w:firstLine="284"/>
        <w:jc w:val="both"/>
        <w:rPr>
          <w:rFonts w:ascii="Arial" w:hAnsi="Arial" w:cs="Arial"/>
          <w:sz w:val="24"/>
          <w:szCs w:val="24"/>
          <w:lang w:val="en-US"/>
        </w:rPr>
      </w:pPr>
    </w:p>
    <w:p w:rsidR="0000377B" w:rsidRPr="001823B8" w:rsidRDefault="0000377B" w:rsidP="0000377B">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In case one mechanical PTT is assigned to several BSS groups at the same time and BSS priority is not used, </w:t>
      </w:r>
      <w:r w:rsidR="00CD2D49" w:rsidRPr="00CD2D49">
        <w:rPr>
          <w:rFonts w:ascii="Arial" w:hAnsi="Arial" w:cs="Arial"/>
          <w:sz w:val="24"/>
          <w:szCs w:val="24"/>
          <w:lang w:val="en-US"/>
        </w:rPr>
        <w:t>then the PTT is activated on the PCT with the best signal in each of the groups</w:t>
      </w:r>
      <w:r w:rsidRPr="001823B8">
        <w:rPr>
          <w:rFonts w:ascii="Arial" w:hAnsi="Arial" w:cs="Arial"/>
          <w:sz w:val="24"/>
          <w:szCs w:val="24"/>
          <w:lang w:val="en-US"/>
        </w:rPr>
        <w:t xml:space="preserve">, see </w:t>
      </w:r>
      <w:fldSimple w:instr=" REF _Ref436666828 \h  \* MERGEFORMAT ">
        <w:r w:rsidR="00C40E06" w:rsidRPr="00957E70">
          <w:rPr>
            <w:rFonts w:ascii="Arial" w:hAnsi="Arial" w:cs="Arial"/>
            <w:sz w:val="24"/>
            <w:szCs w:val="24"/>
            <w:lang w:val="en-US"/>
          </w:rPr>
          <w:t xml:space="preserve">Figure </w:t>
        </w:r>
        <w:r w:rsidR="00C40E06">
          <w:rPr>
            <w:rFonts w:ascii="Arial" w:hAnsi="Arial" w:cs="Arial"/>
            <w:sz w:val="24"/>
            <w:szCs w:val="24"/>
            <w:lang w:val="en-US"/>
          </w:rPr>
          <w:t>27</w:t>
        </w:r>
      </w:fldSimple>
      <w:r w:rsidRPr="001823B8">
        <w:rPr>
          <w:rFonts w:ascii="Arial" w:hAnsi="Arial" w:cs="Arial"/>
          <w:sz w:val="24"/>
          <w:szCs w:val="24"/>
          <w:lang w:val="en-US"/>
        </w:rPr>
        <w:t xml:space="preserve">. </w:t>
      </w:r>
    </w:p>
    <w:p w:rsidR="00C07455" w:rsidRPr="001823B8" w:rsidRDefault="00C07455" w:rsidP="0000377B">
      <w:pPr>
        <w:spacing w:after="0" w:line="240" w:lineRule="auto"/>
        <w:ind w:firstLine="284"/>
        <w:jc w:val="both"/>
        <w:rPr>
          <w:rFonts w:ascii="Arial" w:hAnsi="Arial" w:cs="Arial"/>
          <w:sz w:val="24"/>
          <w:szCs w:val="24"/>
          <w:lang w:val="en-US"/>
        </w:rPr>
      </w:pPr>
    </w:p>
    <w:p w:rsidR="00F75FBC" w:rsidRPr="001823B8" w:rsidRDefault="00221DD0" w:rsidP="0000377B">
      <w:pPr>
        <w:spacing w:after="0" w:line="240" w:lineRule="auto"/>
        <w:jc w:val="center"/>
        <w:rPr>
          <w:rFonts w:ascii="Arial" w:hAnsi="Arial" w:cs="Arial"/>
          <w:sz w:val="24"/>
          <w:szCs w:val="24"/>
          <w:lang w:val="en-US"/>
        </w:rPr>
      </w:pPr>
      <w:r w:rsidRPr="001823B8">
        <w:rPr>
          <w:rFonts w:ascii="Arial" w:hAnsi="Arial" w:cs="Arial"/>
          <w:noProof/>
          <w:sz w:val="24"/>
          <w:szCs w:val="24"/>
          <w:lang w:val="ru-RU" w:eastAsia="ru-RU" w:bidi="ar-SA"/>
        </w:rPr>
        <w:lastRenderedPageBreak/>
        <w:drawing>
          <wp:inline distT="0" distB="0" distL="0" distR="0">
            <wp:extent cx="5334000" cy="1828800"/>
            <wp:effectExtent l="19050" t="0" r="0" b="0"/>
            <wp:docPr id="120" name="Рисунок 119" descr="eng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6.jpg"/>
                    <pic:cNvPicPr/>
                  </pic:nvPicPr>
                  <pic:blipFill>
                    <a:blip r:embed="rId190" cstate="print"/>
                    <a:stretch>
                      <a:fillRect/>
                    </a:stretch>
                  </pic:blipFill>
                  <pic:spPr>
                    <a:xfrm>
                      <a:off x="0" y="0"/>
                      <a:ext cx="5334000" cy="1828800"/>
                    </a:xfrm>
                    <a:prstGeom prst="rect">
                      <a:avLst/>
                    </a:prstGeom>
                  </pic:spPr>
                </pic:pic>
              </a:graphicData>
            </a:graphic>
          </wp:inline>
        </w:drawing>
      </w:r>
    </w:p>
    <w:p w:rsidR="0000377B" w:rsidRPr="001823B8" w:rsidRDefault="00957E70" w:rsidP="00957E70">
      <w:pPr>
        <w:pStyle w:val="ae"/>
        <w:spacing w:before="120"/>
        <w:jc w:val="center"/>
        <w:rPr>
          <w:rFonts w:ascii="Arial" w:hAnsi="Arial" w:cs="Arial"/>
          <w:sz w:val="24"/>
          <w:szCs w:val="24"/>
          <w:lang w:val="en-US"/>
        </w:rPr>
      </w:pPr>
      <w:bookmarkStart w:id="125" w:name="_Ref436666828"/>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27</w:t>
      </w:r>
      <w:r w:rsidR="007D47D2" w:rsidRPr="00957E70">
        <w:rPr>
          <w:rFonts w:ascii="Arial" w:hAnsi="Arial" w:cs="Arial"/>
          <w:sz w:val="24"/>
          <w:szCs w:val="24"/>
          <w:lang w:val="en-US"/>
        </w:rPr>
        <w:fldChar w:fldCharType="end"/>
      </w:r>
      <w:bookmarkEnd w:id="125"/>
    </w:p>
    <w:p w:rsidR="00E865F4" w:rsidRPr="001823B8" w:rsidRDefault="00FF44E4" w:rsidP="0000377B">
      <w:pPr>
        <w:spacing w:after="0" w:line="240" w:lineRule="auto"/>
        <w:ind w:firstLine="284"/>
        <w:jc w:val="both"/>
        <w:rPr>
          <w:rFonts w:ascii="Arial" w:hAnsi="Arial" w:cs="Arial"/>
          <w:sz w:val="24"/>
          <w:szCs w:val="24"/>
          <w:lang w:val="en-US"/>
        </w:rPr>
      </w:pPr>
      <w:r w:rsidRPr="00FF44E4">
        <w:rPr>
          <w:rFonts w:ascii="Arial" w:hAnsi="Arial" w:cs="Arial"/>
          <w:sz w:val="24"/>
          <w:szCs w:val="24"/>
          <w:lang w:val="en-US"/>
        </w:rPr>
        <w:t>If one of the groups has priority mode enabled, then only the mechanical PTT is activated for the PCT from this group</w:t>
      </w:r>
      <w:r w:rsidR="0000377B" w:rsidRPr="001823B8">
        <w:rPr>
          <w:rFonts w:ascii="Arial" w:hAnsi="Arial" w:cs="Arial"/>
          <w:sz w:val="24"/>
          <w:szCs w:val="24"/>
          <w:lang w:val="en-US"/>
        </w:rPr>
        <w:t xml:space="preserve">, see </w:t>
      </w:r>
      <w:fldSimple w:instr=" REF _Ref436907527 \h  \* MERGEFORMAT ">
        <w:r w:rsidR="00C40E06" w:rsidRPr="00957E70">
          <w:rPr>
            <w:rFonts w:ascii="Arial" w:hAnsi="Arial" w:cs="Arial"/>
            <w:sz w:val="24"/>
            <w:szCs w:val="24"/>
            <w:lang w:val="en-US"/>
          </w:rPr>
          <w:t xml:space="preserve">Figure </w:t>
        </w:r>
        <w:r w:rsidR="00C40E06">
          <w:rPr>
            <w:rFonts w:ascii="Arial" w:hAnsi="Arial" w:cs="Arial"/>
            <w:sz w:val="24"/>
            <w:szCs w:val="24"/>
            <w:lang w:val="en-US"/>
          </w:rPr>
          <w:t>28</w:t>
        </w:r>
      </w:fldSimple>
      <w:r w:rsidR="0000377B" w:rsidRPr="001823B8">
        <w:rPr>
          <w:rFonts w:ascii="Arial" w:hAnsi="Arial" w:cs="Arial"/>
          <w:sz w:val="24"/>
          <w:szCs w:val="24"/>
          <w:lang w:val="en-US"/>
        </w:rPr>
        <w:t>.</w:t>
      </w:r>
    </w:p>
    <w:p w:rsidR="00CD2D49" w:rsidRPr="001823B8" w:rsidRDefault="00CD2D49" w:rsidP="0000377B">
      <w:pPr>
        <w:spacing w:after="0" w:line="240" w:lineRule="auto"/>
        <w:ind w:firstLine="284"/>
        <w:jc w:val="both"/>
        <w:rPr>
          <w:rFonts w:ascii="Arial" w:hAnsi="Arial" w:cs="Arial"/>
          <w:sz w:val="24"/>
          <w:szCs w:val="24"/>
          <w:lang w:val="en-US"/>
        </w:rPr>
      </w:pPr>
    </w:p>
    <w:p w:rsidR="00F75FBC" w:rsidRPr="001823B8" w:rsidRDefault="00221DD0" w:rsidP="0000377B">
      <w:pPr>
        <w:spacing w:after="0" w:line="240" w:lineRule="auto"/>
        <w:ind w:firstLine="284"/>
        <w:jc w:val="center"/>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5334000" cy="1828800"/>
            <wp:effectExtent l="19050" t="0" r="0" b="0"/>
            <wp:docPr id="121" name="Рисунок 120" descr="en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7.jpg"/>
                    <pic:cNvPicPr/>
                  </pic:nvPicPr>
                  <pic:blipFill>
                    <a:blip r:embed="rId191" cstate="print"/>
                    <a:stretch>
                      <a:fillRect/>
                    </a:stretch>
                  </pic:blipFill>
                  <pic:spPr>
                    <a:xfrm>
                      <a:off x="0" y="0"/>
                      <a:ext cx="5334000" cy="1828800"/>
                    </a:xfrm>
                    <a:prstGeom prst="rect">
                      <a:avLst/>
                    </a:prstGeom>
                  </pic:spPr>
                </pic:pic>
              </a:graphicData>
            </a:graphic>
          </wp:inline>
        </w:drawing>
      </w:r>
    </w:p>
    <w:p w:rsidR="00C07455" w:rsidRDefault="00957E70" w:rsidP="00957E70">
      <w:pPr>
        <w:pStyle w:val="ae"/>
        <w:spacing w:before="120"/>
        <w:jc w:val="center"/>
        <w:rPr>
          <w:rFonts w:ascii="Arial" w:hAnsi="Arial" w:cs="Arial"/>
          <w:sz w:val="24"/>
          <w:szCs w:val="24"/>
          <w:lang w:val="en-US"/>
        </w:rPr>
      </w:pPr>
      <w:bookmarkStart w:id="126" w:name="_Ref436907527"/>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28</w:t>
      </w:r>
      <w:r w:rsidR="007D47D2" w:rsidRPr="00957E70">
        <w:rPr>
          <w:rFonts w:ascii="Arial" w:hAnsi="Arial" w:cs="Arial"/>
          <w:sz w:val="24"/>
          <w:szCs w:val="24"/>
          <w:lang w:val="en-US"/>
        </w:rPr>
        <w:fldChar w:fldCharType="end"/>
      </w:r>
      <w:bookmarkEnd w:id="126"/>
    </w:p>
    <w:p w:rsidR="00FF44E4" w:rsidRPr="00FF44E4" w:rsidRDefault="00FF44E4" w:rsidP="00FF44E4">
      <w:pPr>
        <w:spacing w:after="0" w:line="240" w:lineRule="auto"/>
        <w:ind w:firstLine="284"/>
        <w:jc w:val="both"/>
        <w:rPr>
          <w:rFonts w:ascii="Arial" w:hAnsi="Arial" w:cs="Arial"/>
          <w:sz w:val="24"/>
          <w:szCs w:val="24"/>
          <w:lang w:val="en-US"/>
        </w:rPr>
      </w:pPr>
      <w:r w:rsidRPr="00FF44E4">
        <w:rPr>
          <w:rFonts w:ascii="Arial" w:hAnsi="Arial" w:cs="Arial"/>
          <w:sz w:val="24"/>
          <w:szCs w:val="24"/>
          <w:lang w:val="en-US"/>
        </w:rPr>
        <w:t>But if you select different mechanical PTTs for each of the groups, then each group will work on its own PTT, regardless of the priority mode on one of the groups.</w:t>
      </w:r>
    </w:p>
    <w:p w:rsidR="005001A6" w:rsidRPr="001A6F6D" w:rsidRDefault="00B21DB9" w:rsidP="005001A6">
      <w:pPr>
        <w:pStyle w:val="3"/>
        <w:tabs>
          <w:tab w:val="clear" w:pos="720"/>
          <w:tab w:val="clear" w:pos="1620"/>
          <w:tab w:val="left" w:pos="851"/>
        </w:tabs>
        <w:ind w:hanging="1336"/>
        <w:jc w:val="left"/>
        <w:rPr>
          <w:rFonts w:ascii="Arial" w:hAnsi="Arial" w:cs="Arial"/>
          <w:sz w:val="28"/>
          <w:szCs w:val="28"/>
          <w:lang w:val="en-US"/>
        </w:rPr>
      </w:pPr>
      <w:r w:rsidRPr="001823B8">
        <w:rPr>
          <w:rFonts w:ascii="Arial" w:hAnsi="Arial" w:cs="Arial"/>
          <w:lang w:val="en-US"/>
        </w:rPr>
        <w:br w:type="page"/>
      </w:r>
      <w:bookmarkStart w:id="127" w:name="_Toc484097625"/>
      <w:bookmarkStart w:id="128" w:name="_Toc98938578"/>
      <w:r w:rsidR="005001A6" w:rsidRPr="001A6F6D">
        <w:rPr>
          <w:rFonts w:ascii="Arial" w:hAnsi="Arial" w:cs="Arial"/>
          <w:sz w:val="28"/>
          <w:szCs w:val="28"/>
          <w:lang w:val="en-US"/>
        </w:rPr>
        <w:lastRenderedPageBreak/>
        <w:t>4.1.2</w:t>
      </w:r>
      <w:r w:rsidR="00051A63" w:rsidRPr="00051A63">
        <w:rPr>
          <w:rFonts w:ascii="Arial" w:hAnsi="Arial" w:cs="Arial"/>
          <w:sz w:val="28"/>
          <w:szCs w:val="28"/>
          <w:lang w:val="en-US"/>
        </w:rPr>
        <w:t xml:space="preserve"> </w:t>
      </w:r>
      <w:r w:rsidR="005001A6" w:rsidRPr="001A6F6D">
        <w:rPr>
          <w:rFonts w:ascii="Arial" w:hAnsi="Arial" w:cs="Arial"/>
          <w:sz w:val="28"/>
          <w:szCs w:val="28"/>
          <w:lang w:val="en-US"/>
        </w:rPr>
        <w:t xml:space="preserve">Radio channel </w:t>
      </w:r>
      <w:r w:rsidR="00774BF9" w:rsidRPr="005F2BD7">
        <w:rPr>
          <w:rFonts w:ascii="Arial" w:hAnsi="Arial" w:cs="Arial"/>
          <w:sz w:val="28"/>
          <w:szCs w:val="28"/>
          <w:lang w:val="en-US"/>
        </w:rPr>
        <w:t>standby</w:t>
      </w:r>
      <w:r w:rsidR="005001A6" w:rsidRPr="001A6F6D">
        <w:rPr>
          <w:rFonts w:ascii="Arial" w:hAnsi="Arial" w:cs="Arial"/>
          <w:sz w:val="28"/>
          <w:szCs w:val="28"/>
          <w:lang w:val="en-US"/>
        </w:rPr>
        <w:t xml:space="preserve"> mode</w:t>
      </w:r>
      <w:bookmarkEnd w:id="128"/>
    </w:p>
    <w:p w:rsidR="005001A6" w:rsidRPr="001823B8" w:rsidRDefault="005001A6" w:rsidP="005001A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The Radio button with channel </w:t>
      </w:r>
      <w:r w:rsidR="00774BF9">
        <w:rPr>
          <w:rFonts w:ascii="Arial" w:hAnsi="Arial" w:cs="Arial"/>
          <w:sz w:val="24"/>
          <w:szCs w:val="24"/>
          <w:lang w:val="en-US"/>
        </w:rPr>
        <w:t>standby mode is operated just a</w:t>
      </w:r>
      <w:r w:rsidRPr="001823B8">
        <w:rPr>
          <w:rFonts w:ascii="Arial" w:hAnsi="Arial" w:cs="Arial"/>
          <w:sz w:val="24"/>
          <w:szCs w:val="24"/>
          <w:lang w:val="en-US"/>
        </w:rPr>
        <w:t>s</w:t>
      </w:r>
      <w:r w:rsidR="00051A63" w:rsidRPr="00051A63">
        <w:rPr>
          <w:rFonts w:ascii="Arial" w:hAnsi="Arial" w:cs="Arial"/>
          <w:sz w:val="24"/>
          <w:szCs w:val="24"/>
          <w:lang w:val="en-US"/>
        </w:rPr>
        <w:t xml:space="preserve"> </w:t>
      </w:r>
      <w:r w:rsidRPr="001823B8">
        <w:rPr>
          <w:rFonts w:ascii="Arial" w:hAnsi="Arial" w:cs="Arial"/>
          <w:sz w:val="24"/>
          <w:szCs w:val="24"/>
          <w:lang w:val="en-US"/>
        </w:rPr>
        <w:t xml:space="preserve">an ordinary Radio button described in 4.1. </w:t>
      </w:r>
      <w:r w:rsidR="00531DB0" w:rsidRPr="00531DB0">
        <w:rPr>
          <w:rFonts w:ascii="Arial" w:hAnsi="Arial" w:cs="Arial"/>
          <w:sz w:val="24"/>
          <w:szCs w:val="24"/>
          <w:lang w:val="en-US"/>
        </w:rPr>
        <w:t>In addition to the main control buttons, the Radio button in this mode of operation can contain up to 4 additional buttons for forced switching between channels.</w:t>
      </w:r>
      <w:r w:rsidRPr="001823B8">
        <w:rPr>
          <w:rFonts w:ascii="Arial" w:hAnsi="Arial" w:cs="Arial"/>
          <w:sz w:val="24"/>
          <w:szCs w:val="24"/>
          <w:lang w:val="en-US"/>
        </w:rPr>
        <w:t xml:space="preserve"> These buttons also display availability status of each channel.</w:t>
      </w:r>
    </w:p>
    <w:p w:rsidR="005001A6" w:rsidRPr="001823B8" w:rsidRDefault="005001A6" w:rsidP="005001A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In case the connection with one channel is lost, the system automatically switches to the available channel. While this operation is performed, all active connections remain active, i.e. neither </w:t>
      </w:r>
      <w:r w:rsidR="00774BF9" w:rsidRPr="00774BF9">
        <w:rPr>
          <w:rFonts w:ascii="Arial" w:hAnsi="Arial" w:cs="Arial"/>
          <w:sz w:val="24"/>
          <w:szCs w:val="24"/>
          <w:lang w:val="en-US"/>
        </w:rPr>
        <w:t>«</w:t>
      </w:r>
      <w:r w:rsidRPr="001823B8">
        <w:rPr>
          <w:rFonts w:ascii="Arial" w:hAnsi="Arial" w:cs="Arial"/>
          <w:sz w:val="24"/>
          <w:szCs w:val="24"/>
          <w:lang w:val="en-US"/>
        </w:rPr>
        <w:t>RX</w:t>
      </w:r>
      <w:r w:rsidR="00774BF9" w:rsidRPr="00774BF9">
        <w:rPr>
          <w:rFonts w:ascii="Arial" w:hAnsi="Arial" w:cs="Arial"/>
          <w:sz w:val="24"/>
          <w:szCs w:val="24"/>
          <w:lang w:val="en-US"/>
        </w:rPr>
        <w:t>»</w:t>
      </w:r>
      <w:r w:rsidRPr="001823B8">
        <w:rPr>
          <w:rFonts w:ascii="Arial" w:hAnsi="Arial" w:cs="Arial"/>
          <w:sz w:val="24"/>
          <w:szCs w:val="24"/>
          <w:lang w:val="en-US"/>
        </w:rPr>
        <w:t xml:space="preserve"> nor </w:t>
      </w:r>
      <w:r w:rsidR="00774BF9" w:rsidRPr="00774BF9">
        <w:rPr>
          <w:rFonts w:ascii="Arial" w:hAnsi="Arial" w:cs="Arial"/>
          <w:sz w:val="24"/>
          <w:szCs w:val="24"/>
          <w:lang w:val="en-US"/>
        </w:rPr>
        <w:t>«</w:t>
      </w:r>
      <w:r w:rsidRPr="001823B8">
        <w:rPr>
          <w:rFonts w:ascii="Arial" w:hAnsi="Arial" w:cs="Arial"/>
          <w:sz w:val="24"/>
          <w:szCs w:val="24"/>
          <w:lang w:val="en-US"/>
        </w:rPr>
        <w:t>TX</w:t>
      </w:r>
      <w:r w:rsidR="00774BF9" w:rsidRPr="00774BF9">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Pr="001823B8">
        <w:rPr>
          <w:rFonts w:ascii="Arial" w:hAnsi="Arial" w:cs="Arial"/>
          <w:sz w:val="24"/>
          <w:szCs w:val="24"/>
          <w:lang w:val="en-US"/>
        </w:rPr>
        <w:t>are</w:t>
      </w:r>
      <w:proofErr w:type="gramEnd"/>
      <w:r w:rsidRPr="001823B8">
        <w:rPr>
          <w:rFonts w:ascii="Arial" w:hAnsi="Arial" w:cs="Arial"/>
          <w:sz w:val="24"/>
          <w:szCs w:val="24"/>
          <w:lang w:val="en-US"/>
        </w:rPr>
        <w:t xml:space="preserve"> interrupted.</w:t>
      </w:r>
    </w:p>
    <w:p w:rsidR="00531DB0" w:rsidRPr="00F20077" w:rsidRDefault="00531DB0" w:rsidP="00531DB0">
      <w:pPr>
        <w:spacing w:after="0" w:line="240" w:lineRule="auto"/>
        <w:ind w:firstLine="284"/>
        <w:jc w:val="both"/>
        <w:rPr>
          <w:rFonts w:ascii="Arial" w:hAnsi="Arial" w:cs="Arial"/>
          <w:sz w:val="24"/>
          <w:szCs w:val="24"/>
          <w:lang w:val="en-US"/>
        </w:rPr>
      </w:pPr>
      <w:r w:rsidRPr="003D727F">
        <w:rPr>
          <w:rFonts w:ascii="Arial" w:hAnsi="Arial" w:cs="Arial"/>
          <w:sz w:val="24"/>
          <w:szCs w:val="24"/>
          <w:lang w:val="en-US"/>
        </w:rPr>
        <w:t xml:space="preserve">If Radio button has </w:t>
      </w:r>
      <w:r>
        <w:rPr>
          <w:rFonts w:ascii="Arial" w:hAnsi="Arial" w:cs="Arial"/>
          <w:sz w:val="24"/>
          <w:szCs w:val="24"/>
          <w:lang w:val="en-US"/>
        </w:rPr>
        <w:t xml:space="preserve">two </w:t>
      </w:r>
      <w:r w:rsidRPr="003D727F">
        <w:rPr>
          <w:rFonts w:ascii="Arial" w:hAnsi="Arial" w:cs="Arial"/>
          <w:sz w:val="24"/>
          <w:szCs w:val="24"/>
          <w:lang w:val="en-US"/>
        </w:rPr>
        <w:t>channels configured, the two additional buttons M</w:t>
      </w:r>
      <w:r>
        <w:rPr>
          <w:rFonts w:ascii="Arial" w:hAnsi="Arial" w:cs="Arial"/>
          <w:sz w:val="24"/>
          <w:szCs w:val="24"/>
          <w:lang w:val="en-US"/>
        </w:rPr>
        <w:t>/</w:t>
      </w:r>
      <w:r w:rsidRPr="003D727F">
        <w:rPr>
          <w:rFonts w:ascii="Arial" w:hAnsi="Arial" w:cs="Arial"/>
          <w:sz w:val="24"/>
          <w:szCs w:val="24"/>
          <w:lang w:val="en-US"/>
        </w:rPr>
        <w:t>S</w:t>
      </w:r>
      <w:r w:rsidRPr="00F20077">
        <w:rPr>
          <w:rFonts w:ascii="Arial" w:hAnsi="Arial" w:cs="Arial"/>
          <w:sz w:val="24"/>
          <w:szCs w:val="24"/>
          <w:lang w:val="en-US"/>
        </w:rPr>
        <w:t xml:space="preserve"> </w:t>
      </w:r>
      <w:r w:rsidRPr="003D727F">
        <w:rPr>
          <w:rFonts w:ascii="Arial" w:hAnsi="Arial" w:cs="Arial"/>
          <w:sz w:val="24"/>
          <w:szCs w:val="24"/>
          <w:lang w:val="en-US"/>
        </w:rPr>
        <w:t>appear on the button.</w:t>
      </w:r>
    </w:p>
    <w:p w:rsidR="00531DB0" w:rsidRDefault="00531DB0" w:rsidP="00531DB0">
      <w:pPr>
        <w:spacing w:after="0" w:line="240" w:lineRule="auto"/>
        <w:ind w:firstLine="284"/>
        <w:jc w:val="both"/>
        <w:rPr>
          <w:rFonts w:ascii="Arial" w:hAnsi="Arial" w:cs="Arial"/>
          <w:sz w:val="24"/>
          <w:szCs w:val="24"/>
          <w:lang w:val="en-US"/>
        </w:rPr>
      </w:pPr>
      <w:r w:rsidRPr="00526BDB">
        <w:rPr>
          <w:rFonts w:ascii="Arial" w:hAnsi="Arial" w:cs="Arial"/>
          <w:sz w:val="24"/>
          <w:szCs w:val="24"/>
          <w:lang w:val="en-US"/>
        </w:rPr>
        <w:t xml:space="preserve">If the </w:t>
      </w:r>
      <w:r>
        <w:rPr>
          <w:rFonts w:ascii="Arial" w:hAnsi="Arial" w:cs="Arial"/>
          <w:sz w:val="24"/>
          <w:szCs w:val="24"/>
          <w:lang w:val="en-US"/>
        </w:rPr>
        <w:t>R</w:t>
      </w:r>
      <w:r w:rsidRPr="00526BDB">
        <w:rPr>
          <w:rFonts w:ascii="Arial" w:hAnsi="Arial" w:cs="Arial"/>
          <w:sz w:val="24"/>
          <w:szCs w:val="24"/>
          <w:lang w:val="en-US"/>
        </w:rPr>
        <w:t xml:space="preserve">adio </w:t>
      </w:r>
      <w:r>
        <w:rPr>
          <w:rFonts w:ascii="Arial" w:hAnsi="Arial" w:cs="Arial"/>
          <w:sz w:val="24"/>
          <w:szCs w:val="24"/>
          <w:lang w:val="en-US"/>
        </w:rPr>
        <w:t>b</w:t>
      </w:r>
      <w:r w:rsidRPr="00526BDB">
        <w:rPr>
          <w:rFonts w:ascii="Arial" w:hAnsi="Arial" w:cs="Arial"/>
          <w:sz w:val="24"/>
          <w:szCs w:val="24"/>
          <w:lang w:val="en-US"/>
        </w:rPr>
        <w:t>utton has more than two channels</w:t>
      </w:r>
      <w:r>
        <w:rPr>
          <w:rFonts w:ascii="Arial" w:hAnsi="Arial" w:cs="Arial"/>
          <w:sz w:val="24"/>
          <w:szCs w:val="24"/>
          <w:lang w:val="en-US"/>
        </w:rPr>
        <w:t xml:space="preserve"> configured</w:t>
      </w:r>
      <w:r w:rsidRPr="00526BDB">
        <w:rPr>
          <w:rFonts w:ascii="Arial" w:hAnsi="Arial" w:cs="Arial"/>
          <w:sz w:val="24"/>
          <w:szCs w:val="24"/>
          <w:lang w:val="en-US"/>
        </w:rPr>
        <w:t>,</w:t>
      </w:r>
      <w:r>
        <w:rPr>
          <w:rFonts w:ascii="Arial" w:hAnsi="Arial" w:cs="Arial"/>
          <w:sz w:val="24"/>
          <w:szCs w:val="24"/>
          <w:lang w:val="en-US"/>
        </w:rPr>
        <w:t xml:space="preserve"> </w:t>
      </w:r>
      <w:r w:rsidRPr="00526BDB">
        <w:rPr>
          <w:rFonts w:ascii="Arial" w:hAnsi="Arial" w:cs="Arial"/>
          <w:sz w:val="24"/>
          <w:szCs w:val="24"/>
          <w:lang w:val="en-US"/>
        </w:rPr>
        <w:t xml:space="preserve">the </w:t>
      </w:r>
      <w:r>
        <w:rPr>
          <w:rFonts w:ascii="Arial" w:hAnsi="Arial" w:cs="Arial"/>
          <w:sz w:val="24"/>
          <w:szCs w:val="24"/>
          <w:lang w:val="en-US"/>
        </w:rPr>
        <w:t xml:space="preserve">corresponding numbered buttons </w:t>
      </w:r>
      <w:r w:rsidRPr="00526BDB">
        <w:rPr>
          <w:rFonts w:ascii="Arial" w:hAnsi="Arial" w:cs="Arial"/>
          <w:sz w:val="24"/>
          <w:szCs w:val="24"/>
          <w:lang w:val="en-US"/>
        </w:rPr>
        <w:t xml:space="preserve">appear to switch between </w:t>
      </w:r>
      <w:r>
        <w:rPr>
          <w:rFonts w:ascii="Arial" w:hAnsi="Arial" w:cs="Arial"/>
          <w:sz w:val="24"/>
          <w:szCs w:val="24"/>
          <w:lang w:val="en-US"/>
        </w:rPr>
        <w:t xml:space="preserve">channels </w:t>
      </w:r>
      <w:r w:rsidRPr="00526BDB">
        <w:rPr>
          <w:rFonts w:ascii="Arial" w:hAnsi="Arial" w:cs="Arial"/>
          <w:sz w:val="24"/>
          <w:szCs w:val="24"/>
          <w:lang w:val="en-US"/>
        </w:rPr>
        <w:t xml:space="preserve">on the </w:t>
      </w:r>
      <w:r>
        <w:rPr>
          <w:rFonts w:ascii="Arial" w:hAnsi="Arial" w:cs="Arial"/>
          <w:sz w:val="24"/>
          <w:szCs w:val="24"/>
          <w:lang w:val="en-US"/>
        </w:rPr>
        <w:t>VCDT</w:t>
      </w:r>
      <w:r w:rsidRPr="00526BDB">
        <w:rPr>
          <w:rFonts w:ascii="Arial" w:hAnsi="Arial" w:cs="Arial"/>
          <w:sz w:val="24"/>
          <w:szCs w:val="24"/>
          <w:lang w:val="en-US"/>
        </w:rPr>
        <w:t xml:space="preserve"> and display the availability status of each channel</w:t>
      </w:r>
      <w:r>
        <w:rPr>
          <w:rFonts w:ascii="Arial" w:hAnsi="Arial" w:cs="Arial"/>
          <w:sz w:val="24"/>
          <w:szCs w:val="24"/>
          <w:lang w:val="en-US"/>
        </w:rPr>
        <w:t>:</w:t>
      </w:r>
    </w:p>
    <w:p w:rsidR="00531DB0" w:rsidRPr="00531DB0" w:rsidRDefault="00531DB0" w:rsidP="00531DB0">
      <w:pPr>
        <w:spacing w:after="0" w:line="240" w:lineRule="auto"/>
        <w:rPr>
          <w:lang w:val="en-US"/>
        </w:rPr>
      </w:pPr>
    </w:p>
    <w:p w:rsidR="00531DB0" w:rsidRDefault="00531DB0" w:rsidP="00FF6469">
      <w:pPr>
        <w:spacing w:after="0" w:line="240" w:lineRule="auto"/>
        <w:ind w:firstLine="284"/>
        <w:rPr>
          <w:lang w:val="ru-RU"/>
        </w:rPr>
      </w:pPr>
      <w:r>
        <w:rPr>
          <w:noProof/>
          <w:lang w:val="ru-RU" w:eastAsia="ru-RU" w:bidi="ar-SA"/>
        </w:rPr>
        <w:drawing>
          <wp:inline distT="0" distB="0" distL="0" distR="0">
            <wp:extent cx="1600200" cy="819150"/>
            <wp:effectExtent l="19050" t="0" r="0" b="0"/>
            <wp:docPr id="205" name="Рисунок 1" descr="LEMZ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2.jpg"/>
                    <pic:cNvPicPr/>
                  </pic:nvPicPr>
                  <pic:blipFill>
                    <a:blip r:embed="rId192" cstate="print"/>
                    <a:stretch>
                      <a:fillRect/>
                    </a:stretch>
                  </pic:blipFill>
                  <pic:spPr>
                    <a:xfrm>
                      <a:off x="0" y="0"/>
                      <a:ext cx="1600200" cy="819150"/>
                    </a:xfrm>
                    <a:prstGeom prst="rect">
                      <a:avLst/>
                    </a:prstGeom>
                  </pic:spPr>
                </pic:pic>
              </a:graphicData>
            </a:graphic>
          </wp:inline>
        </w:drawing>
      </w:r>
    </w:p>
    <w:p w:rsidR="00671A4A" w:rsidRPr="001823B8" w:rsidRDefault="00671A4A" w:rsidP="005001A6">
      <w:pPr>
        <w:spacing w:after="0" w:line="240" w:lineRule="auto"/>
        <w:ind w:firstLine="284"/>
        <w:jc w:val="both"/>
        <w:rPr>
          <w:rFonts w:ascii="Arial" w:hAnsi="Arial" w:cs="Arial"/>
          <w:sz w:val="24"/>
          <w:szCs w:val="24"/>
          <w:lang w:val="en-US"/>
        </w:rPr>
      </w:pPr>
    </w:p>
    <w:p w:rsidR="00531DB0" w:rsidRDefault="00531DB0" w:rsidP="005001A6">
      <w:pPr>
        <w:spacing w:after="0" w:line="240" w:lineRule="auto"/>
        <w:ind w:firstLine="284"/>
        <w:jc w:val="both"/>
        <w:rPr>
          <w:rFonts w:ascii="Arial" w:hAnsi="Arial" w:cs="Arial"/>
          <w:sz w:val="24"/>
          <w:szCs w:val="24"/>
          <w:lang w:val="ru-RU"/>
        </w:rPr>
      </w:pPr>
    </w:p>
    <w:p w:rsidR="00671A4A" w:rsidRPr="001823B8" w:rsidRDefault="005001A6" w:rsidP="005001A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Possible states of the Radio button with channel </w:t>
      </w:r>
      <w:r w:rsidR="00774BF9">
        <w:rPr>
          <w:rFonts w:ascii="Arial" w:hAnsi="Arial" w:cs="Arial"/>
          <w:sz w:val="24"/>
          <w:szCs w:val="24"/>
          <w:lang w:val="en-US"/>
        </w:rPr>
        <w:t>standby</w:t>
      </w:r>
      <w:r w:rsidRPr="001823B8">
        <w:rPr>
          <w:rFonts w:ascii="Arial" w:hAnsi="Arial" w:cs="Arial"/>
          <w:sz w:val="24"/>
          <w:szCs w:val="24"/>
          <w:lang w:val="en-US"/>
        </w:rPr>
        <w:t xml:space="preserve"> mode</w:t>
      </w:r>
      <w:r w:rsidR="00FF44E4">
        <w:rPr>
          <w:rFonts w:ascii="Arial" w:hAnsi="Arial" w:cs="Arial"/>
          <w:sz w:val="24"/>
          <w:szCs w:val="24"/>
          <w:lang w:val="en-US"/>
        </w:rPr>
        <w:t xml:space="preserve"> </w:t>
      </w:r>
      <w:r w:rsidR="00FF44E4" w:rsidRPr="00FF44E4">
        <w:rPr>
          <w:rFonts w:ascii="Arial" w:hAnsi="Arial" w:cs="Arial"/>
          <w:sz w:val="24"/>
          <w:szCs w:val="24"/>
          <w:lang w:val="en-US"/>
        </w:rPr>
        <w:t>(depending on the number of radio channels, there may be more options)</w:t>
      </w:r>
      <w:r w:rsidR="00671A4A" w:rsidRPr="001823B8">
        <w:rPr>
          <w:rFonts w:ascii="Arial" w:hAnsi="Arial" w:cs="Arial"/>
          <w:sz w:val="24"/>
          <w:szCs w:val="24"/>
          <w:lang w:val="en-US"/>
        </w:rPr>
        <w:t>:</w:t>
      </w:r>
    </w:p>
    <w:p w:rsidR="005001A6" w:rsidRPr="001823B8" w:rsidRDefault="005001A6" w:rsidP="005001A6">
      <w:pPr>
        <w:spacing w:after="0" w:line="240" w:lineRule="auto"/>
        <w:ind w:firstLine="284"/>
        <w:jc w:val="both"/>
        <w:rPr>
          <w:rFonts w:ascii="Arial" w:hAnsi="Arial" w:cs="Arial"/>
          <w:sz w:val="24"/>
          <w:szCs w:val="24"/>
          <w:lang w:val="en-US"/>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3066"/>
        <w:gridCol w:w="6788"/>
      </w:tblGrid>
      <w:tr w:rsidR="005001A6" w:rsidRPr="001823B8" w:rsidTr="005001A6">
        <w:trPr>
          <w:trHeight w:val="1500"/>
          <w:jc w:val="center"/>
        </w:trPr>
        <w:tc>
          <w:tcPr>
            <w:tcW w:w="0" w:type="auto"/>
            <w:vAlign w:val="center"/>
          </w:tcPr>
          <w:p w:rsidR="005001A6" w:rsidRPr="001823B8" w:rsidRDefault="00F14FB7" w:rsidP="00FF6469">
            <w:pPr>
              <w:ind w:left="51" w:firstLine="233"/>
              <w:rPr>
                <w:rFonts w:ascii="Times New Roman" w:hAnsi="Times New Roman"/>
                <w:sz w:val="24"/>
                <w:szCs w:val="24"/>
                <w:lang w:val="en-US"/>
              </w:rPr>
            </w:pPr>
            <w:r>
              <w:rPr>
                <w:rFonts w:ascii="Times New Roman" w:hAnsi="Times New Roman"/>
                <w:noProof/>
                <w:sz w:val="24"/>
                <w:szCs w:val="24"/>
                <w:lang w:val="ru-RU" w:eastAsia="ru-RU" w:bidi="ar-SA"/>
              </w:rPr>
              <w:drawing>
                <wp:inline distT="0" distB="0" distL="0" distR="0">
                  <wp:extent cx="1746139" cy="766162"/>
                  <wp:effectExtent l="19050" t="0" r="6461" b="0"/>
                  <wp:docPr id="278" name="Рисунок 277" descr="LEMZ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9.jpg"/>
                          <pic:cNvPicPr/>
                        </pic:nvPicPr>
                        <pic:blipFill>
                          <a:blip r:embed="rId193" cstate="print"/>
                          <a:stretch>
                            <a:fillRect/>
                          </a:stretch>
                        </pic:blipFill>
                        <pic:spPr>
                          <a:xfrm>
                            <a:off x="0" y="0"/>
                            <a:ext cx="1741679" cy="764205"/>
                          </a:xfrm>
                          <a:prstGeom prst="rect">
                            <a:avLst/>
                          </a:prstGeom>
                        </pic:spPr>
                      </pic:pic>
                    </a:graphicData>
                  </a:graphic>
                </wp:inline>
              </w:drawing>
            </w:r>
          </w:p>
        </w:tc>
        <w:tc>
          <w:tcPr>
            <w:tcW w:w="0" w:type="auto"/>
            <w:vAlign w:val="center"/>
          </w:tcPr>
          <w:p w:rsidR="005001A6" w:rsidRPr="00F14FB7" w:rsidRDefault="00671A4A" w:rsidP="00671A4A">
            <w:pPr>
              <w:rPr>
                <w:rFonts w:ascii="Arial" w:hAnsi="Arial" w:cs="Arial"/>
                <w:sz w:val="24"/>
                <w:szCs w:val="24"/>
                <w:lang w:val="ru-RU"/>
              </w:rPr>
            </w:pPr>
            <w:r w:rsidRPr="001823B8">
              <w:rPr>
                <w:rFonts w:ascii="Arial" w:hAnsi="Arial" w:cs="Arial"/>
                <w:sz w:val="24"/>
                <w:szCs w:val="24"/>
                <w:lang w:val="en-US"/>
              </w:rPr>
              <w:t xml:space="preserve">– </w:t>
            </w:r>
            <w:proofErr w:type="gramStart"/>
            <w:r w:rsidR="005001A6" w:rsidRPr="001823B8">
              <w:rPr>
                <w:rFonts w:ascii="Arial" w:hAnsi="Arial" w:cs="Arial"/>
                <w:sz w:val="24"/>
                <w:szCs w:val="24"/>
                <w:lang w:val="en-US"/>
              </w:rPr>
              <w:t>initial</w:t>
            </w:r>
            <w:proofErr w:type="gramEnd"/>
            <w:r w:rsidR="005001A6" w:rsidRPr="001823B8">
              <w:rPr>
                <w:rFonts w:ascii="Arial" w:hAnsi="Arial" w:cs="Arial"/>
                <w:sz w:val="24"/>
                <w:szCs w:val="24"/>
                <w:lang w:val="en-US"/>
              </w:rPr>
              <w:t xml:space="preserve"> Radio button state</w:t>
            </w:r>
            <w:r w:rsidR="00F14FB7">
              <w:rPr>
                <w:rFonts w:ascii="Arial" w:hAnsi="Arial" w:cs="Arial"/>
                <w:sz w:val="24"/>
                <w:szCs w:val="24"/>
                <w:lang w:val="ru-RU"/>
              </w:rPr>
              <w:t>.</w:t>
            </w:r>
          </w:p>
        </w:tc>
      </w:tr>
      <w:tr w:rsidR="005001A6" w:rsidRPr="001823B8" w:rsidTr="005001A6">
        <w:trPr>
          <w:trHeight w:val="1500"/>
          <w:jc w:val="center"/>
        </w:trPr>
        <w:tc>
          <w:tcPr>
            <w:tcW w:w="0" w:type="auto"/>
            <w:vAlign w:val="center"/>
          </w:tcPr>
          <w:p w:rsidR="005001A6" w:rsidRPr="001823B8" w:rsidRDefault="00F14FB7" w:rsidP="00FF6469">
            <w:pPr>
              <w:ind w:left="51" w:firstLine="233"/>
              <w:rPr>
                <w:rFonts w:ascii="Times New Roman" w:hAnsi="Times New Roman"/>
                <w:sz w:val="24"/>
                <w:szCs w:val="24"/>
                <w:lang w:val="en-US"/>
              </w:rPr>
            </w:pPr>
            <w:r>
              <w:rPr>
                <w:rFonts w:ascii="Times New Roman" w:hAnsi="Times New Roman"/>
                <w:noProof/>
                <w:sz w:val="24"/>
                <w:szCs w:val="24"/>
                <w:lang w:val="ru-RU" w:eastAsia="ru-RU" w:bidi="ar-SA"/>
              </w:rPr>
              <w:drawing>
                <wp:inline distT="0" distB="0" distL="0" distR="0">
                  <wp:extent cx="1757793" cy="771276"/>
                  <wp:effectExtent l="19050" t="0" r="0" b="0"/>
                  <wp:docPr id="343" name="Рисунок 342" descr="LEMZ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31.jpg"/>
                          <pic:cNvPicPr/>
                        </pic:nvPicPr>
                        <pic:blipFill>
                          <a:blip r:embed="rId194" cstate="print"/>
                          <a:stretch>
                            <a:fillRect/>
                          </a:stretch>
                        </pic:blipFill>
                        <pic:spPr>
                          <a:xfrm>
                            <a:off x="0" y="0"/>
                            <a:ext cx="1762250" cy="773231"/>
                          </a:xfrm>
                          <a:prstGeom prst="rect">
                            <a:avLst/>
                          </a:prstGeom>
                        </pic:spPr>
                      </pic:pic>
                    </a:graphicData>
                  </a:graphic>
                </wp:inline>
              </w:drawing>
            </w:r>
          </w:p>
        </w:tc>
        <w:tc>
          <w:tcPr>
            <w:tcW w:w="0" w:type="auto"/>
            <w:vAlign w:val="center"/>
          </w:tcPr>
          <w:p w:rsidR="005001A6" w:rsidRPr="00F14FB7" w:rsidRDefault="00671A4A" w:rsidP="00774BF9">
            <w:pPr>
              <w:jc w:val="both"/>
              <w:rPr>
                <w:rFonts w:ascii="Arial" w:hAnsi="Arial" w:cs="Arial"/>
                <w:sz w:val="24"/>
                <w:szCs w:val="24"/>
                <w:lang w:val="en-US"/>
              </w:rPr>
            </w:pPr>
            <w:r w:rsidRPr="001823B8">
              <w:rPr>
                <w:rFonts w:ascii="Arial" w:hAnsi="Arial" w:cs="Arial"/>
                <w:sz w:val="24"/>
                <w:szCs w:val="24"/>
                <w:lang w:val="en-US"/>
              </w:rPr>
              <w:t xml:space="preserve">– </w:t>
            </w:r>
            <w:proofErr w:type="gramStart"/>
            <w:r w:rsidR="005001A6" w:rsidRPr="001823B8">
              <w:rPr>
                <w:rFonts w:ascii="Arial" w:hAnsi="Arial" w:cs="Arial"/>
                <w:sz w:val="24"/>
                <w:szCs w:val="24"/>
                <w:lang w:val="en-US"/>
              </w:rPr>
              <w:t>main</w:t>
            </w:r>
            <w:proofErr w:type="gramEnd"/>
            <w:r w:rsidR="005001A6" w:rsidRPr="001823B8">
              <w:rPr>
                <w:rFonts w:ascii="Arial" w:hAnsi="Arial" w:cs="Arial"/>
                <w:sz w:val="24"/>
                <w:szCs w:val="24"/>
                <w:lang w:val="en-US"/>
              </w:rPr>
              <w:t xml:space="preserve"> channel is active, </w:t>
            </w:r>
            <w:r w:rsidR="00774BF9">
              <w:rPr>
                <w:rFonts w:ascii="Arial" w:hAnsi="Arial" w:cs="Arial"/>
                <w:sz w:val="24"/>
                <w:szCs w:val="24"/>
                <w:lang w:val="en-US"/>
              </w:rPr>
              <w:t>standby</w:t>
            </w:r>
            <w:r w:rsidR="005001A6" w:rsidRPr="001823B8">
              <w:rPr>
                <w:rFonts w:ascii="Arial" w:hAnsi="Arial" w:cs="Arial"/>
                <w:sz w:val="24"/>
                <w:szCs w:val="24"/>
                <w:lang w:val="en-US"/>
              </w:rPr>
              <w:t xml:space="preserve"> channel can be switched to</w:t>
            </w:r>
            <w:r w:rsidR="00F14FB7" w:rsidRPr="00F14FB7">
              <w:rPr>
                <w:rFonts w:ascii="Arial" w:hAnsi="Arial" w:cs="Arial"/>
                <w:sz w:val="24"/>
                <w:szCs w:val="24"/>
                <w:lang w:val="en-US"/>
              </w:rPr>
              <w:t>.</w:t>
            </w:r>
          </w:p>
        </w:tc>
      </w:tr>
      <w:tr w:rsidR="005001A6" w:rsidRPr="001823B8" w:rsidTr="005001A6">
        <w:trPr>
          <w:trHeight w:val="1500"/>
          <w:jc w:val="center"/>
        </w:trPr>
        <w:tc>
          <w:tcPr>
            <w:tcW w:w="0" w:type="auto"/>
            <w:vAlign w:val="center"/>
          </w:tcPr>
          <w:p w:rsidR="005001A6" w:rsidRPr="001823B8" w:rsidRDefault="00773129" w:rsidP="00FF6469">
            <w:pPr>
              <w:ind w:left="51" w:firstLine="233"/>
              <w:rPr>
                <w:rFonts w:ascii="Times New Roman" w:hAnsi="Times New Roman"/>
                <w:noProof/>
                <w:sz w:val="24"/>
                <w:szCs w:val="24"/>
                <w:lang w:val="en-US" w:eastAsia="ru-RU"/>
              </w:rPr>
            </w:pPr>
            <w:r>
              <w:rPr>
                <w:rFonts w:ascii="Times New Roman" w:hAnsi="Times New Roman"/>
                <w:noProof/>
                <w:sz w:val="24"/>
                <w:szCs w:val="24"/>
                <w:lang w:val="ru-RU" w:eastAsia="ru-RU" w:bidi="ar-SA"/>
              </w:rPr>
              <w:drawing>
                <wp:inline distT="0" distB="0" distL="0" distR="0">
                  <wp:extent cx="1754091" cy="857113"/>
                  <wp:effectExtent l="19050" t="0" r="0" b="0"/>
                  <wp:docPr id="393" name="Рисунок 392" descr="LEMZ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8.jpg"/>
                          <pic:cNvPicPr/>
                        </pic:nvPicPr>
                        <pic:blipFill>
                          <a:blip r:embed="rId195" cstate="print"/>
                          <a:stretch>
                            <a:fillRect/>
                          </a:stretch>
                        </pic:blipFill>
                        <pic:spPr>
                          <a:xfrm>
                            <a:off x="0" y="0"/>
                            <a:ext cx="1756000" cy="858046"/>
                          </a:xfrm>
                          <a:prstGeom prst="rect">
                            <a:avLst/>
                          </a:prstGeom>
                        </pic:spPr>
                      </pic:pic>
                    </a:graphicData>
                  </a:graphic>
                </wp:inline>
              </w:drawing>
            </w:r>
          </w:p>
        </w:tc>
        <w:tc>
          <w:tcPr>
            <w:tcW w:w="0" w:type="auto"/>
            <w:vAlign w:val="center"/>
          </w:tcPr>
          <w:p w:rsidR="005001A6" w:rsidRPr="00D94461" w:rsidRDefault="00671A4A" w:rsidP="00671A4A">
            <w:pPr>
              <w:jc w:val="both"/>
              <w:rPr>
                <w:rFonts w:ascii="Arial" w:hAnsi="Arial" w:cs="Arial"/>
                <w:sz w:val="24"/>
                <w:szCs w:val="24"/>
                <w:lang w:val="en-US"/>
              </w:rPr>
            </w:pPr>
            <w:r w:rsidRPr="001823B8">
              <w:rPr>
                <w:rFonts w:ascii="Arial" w:hAnsi="Arial" w:cs="Arial"/>
                <w:sz w:val="24"/>
                <w:szCs w:val="24"/>
                <w:lang w:val="en-US"/>
              </w:rPr>
              <w:t xml:space="preserve">– </w:t>
            </w:r>
            <w:proofErr w:type="gramStart"/>
            <w:r w:rsidR="00774BF9" w:rsidRPr="00432E52">
              <w:rPr>
                <w:rFonts w:ascii="Arial" w:hAnsi="Arial" w:cs="Arial"/>
                <w:sz w:val="24"/>
                <w:szCs w:val="24"/>
                <w:lang w:val="en-US"/>
              </w:rPr>
              <w:t>standby</w:t>
            </w:r>
            <w:proofErr w:type="gramEnd"/>
            <w:r w:rsidR="005001A6" w:rsidRPr="00432E52">
              <w:rPr>
                <w:rFonts w:ascii="Arial" w:hAnsi="Arial" w:cs="Arial"/>
                <w:sz w:val="24"/>
                <w:szCs w:val="24"/>
                <w:lang w:val="en-US"/>
              </w:rPr>
              <w:t xml:space="preserve"> channel is active, main channel can be switched to</w:t>
            </w:r>
            <w:r w:rsidR="00F14FB7" w:rsidRPr="00432E52">
              <w:rPr>
                <w:rFonts w:ascii="Arial" w:hAnsi="Arial" w:cs="Arial"/>
                <w:sz w:val="24"/>
                <w:szCs w:val="24"/>
                <w:lang w:val="en-US"/>
              </w:rPr>
              <w:t>.</w:t>
            </w:r>
            <w:r w:rsidR="00D94461" w:rsidRPr="00432E52">
              <w:rPr>
                <w:rFonts w:ascii="Arial" w:hAnsi="Arial" w:cs="Arial"/>
                <w:sz w:val="24"/>
                <w:szCs w:val="24"/>
                <w:lang w:val="en-US"/>
              </w:rPr>
              <w:t xml:space="preserve"> In the event of a failure of the main channel, the buttons «PX» and «TX» will display the indicator «</w:t>
            </w:r>
            <w:r w:rsidR="00903C74">
              <w:rPr>
                <w:rFonts w:ascii="Arial" w:hAnsi="Arial" w:cs="Arial"/>
                <w:color w:val="FF0000"/>
                <w:sz w:val="24"/>
                <w:szCs w:val="24"/>
                <w:lang w:val="en-US"/>
              </w:rPr>
              <w:t>S</w:t>
            </w:r>
            <w:r w:rsidR="00D94461" w:rsidRPr="00432E52">
              <w:rPr>
                <w:rFonts w:ascii="Arial" w:hAnsi="Arial" w:cs="Arial"/>
                <w:sz w:val="24"/>
                <w:szCs w:val="24"/>
                <w:lang w:val="en-US"/>
              </w:rPr>
              <w:t>» of operation on the reserve channel.</w:t>
            </w:r>
          </w:p>
        </w:tc>
      </w:tr>
      <w:tr w:rsidR="005001A6" w:rsidRPr="001823B8" w:rsidTr="005001A6">
        <w:trPr>
          <w:trHeight w:val="1500"/>
          <w:jc w:val="center"/>
        </w:trPr>
        <w:tc>
          <w:tcPr>
            <w:tcW w:w="0" w:type="auto"/>
            <w:vAlign w:val="center"/>
          </w:tcPr>
          <w:p w:rsidR="005001A6" w:rsidRPr="001823B8" w:rsidRDefault="00D94461" w:rsidP="00FF6469">
            <w:pPr>
              <w:ind w:left="51" w:firstLine="233"/>
              <w:rPr>
                <w:rFonts w:ascii="Times New Roman" w:hAnsi="Times New Roman"/>
                <w:sz w:val="24"/>
                <w:szCs w:val="24"/>
                <w:lang w:val="en-US"/>
              </w:rPr>
            </w:pPr>
            <w:r>
              <w:rPr>
                <w:rFonts w:ascii="Times New Roman" w:hAnsi="Times New Roman"/>
                <w:noProof/>
                <w:sz w:val="24"/>
                <w:szCs w:val="24"/>
                <w:lang w:val="ru-RU" w:eastAsia="ru-RU" w:bidi="ar-SA"/>
              </w:rPr>
              <w:drawing>
                <wp:inline distT="0" distB="0" distL="0" distR="0">
                  <wp:extent cx="1754091" cy="769652"/>
                  <wp:effectExtent l="19050" t="0" r="0" b="0"/>
                  <wp:docPr id="357" name="Рисунок 356" descr="LEMZ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33.jpg"/>
                          <pic:cNvPicPr/>
                        </pic:nvPicPr>
                        <pic:blipFill>
                          <a:blip r:embed="rId196" cstate="print"/>
                          <a:stretch>
                            <a:fillRect/>
                          </a:stretch>
                        </pic:blipFill>
                        <pic:spPr>
                          <a:xfrm>
                            <a:off x="0" y="0"/>
                            <a:ext cx="1755493" cy="770267"/>
                          </a:xfrm>
                          <a:prstGeom prst="rect">
                            <a:avLst/>
                          </a:prstGeom>
                        </pic:spPr>
                      </pic:pic>
                    </a:graphicData>
                  </a:graphic>
                </wp:inline>
              </w:drawing>
            </w:r>
          </w:p>
        </w:tc>
        <w:tc>
          <w:tcPr>
            <w:tcW w:w="0" w:type="auto"/>
            <w:vAlign w:val="center"/>
          </w:tcPr>
          <w:p w:rsidR="005001A6" w:rsidRPr="00F14FB7" w:rsidRDefault="00671A4A" w:rsidP="00671A4A">
            <w:pPr>
              <w:spacing w:after="0" w:line="240" w:lineRule="auto"/>
              <w:ind w:left="51"/>
              <w:jc w:val="both"/>
              <w:rPr>
                <w:rFonts w:ascii="Arial" w:hAnsi="Arial" w:cs="Arial"/>
                <w:sz w:val="24"/>
                <w:szCs w:val="24"/>
                <w:lang w:val="en-US"/>
              </w:rPr>
            </w:pPr>
            <w:r w:rsidRPr="001823B8">
              <w:rPr>
                <w:rFonts w:ascii="Arial" w:hAnsi="Arial" w:cs="Arial"/>
                <w:sz w:val="24"/>
                <w:szCs w:val="24"/>
                <w:lang w:val="en-US"/>
              </w:rPr>
              <w:t xml:space="preserve">– </w:t>
            </w:r>
            <w:proofErr w:type="gramStart"/>
            <w:r w:rsidR="005001A6" w:rsidRPr="001823B8">
              <w:rPr>
                <w:rFonts w:ascii="Arial" w:hAnsi="Arial" w:cs="Arial"/>
                <w:sz w:val="24"/>
                <w:szCs w:val="24"/>
                <w:lang w:val="en-US"/>
              </w:rPr>
              <w:t>main</w:t>
            </w:r>
            <w:proofErr w:type="gramEnd"/>
            <w:r w:rsidR="005001A6" w:rsidRPr="001823B8">
              <w:rPr>
                <w:rFonts w:ascii="Arial" w:hAnsi="Arial" w:cs="Arial"/>
                <w:sz w:val="24"/>
                <w:szCs w:val="24"/>
                <w:lang w:val="en-US"/>
              </w:rPr>
              <w:t xml:space="preserve"> channel is active, </w:t>
            </w:r>
            <w:r w:rsidR="00774BF9">
              <w:rPr>
                <w:rFonts w:ascii="Arial" w:hAnsi="Arial" w:cs="Arial"/>
                <w:sz w:val="24"/>
                <w:szCs w:val="24"/>
                <w:lang w:val="en-US"/>
              </w:rPr>
              <w:t>standby</w:t>
            </w:r>
            <w:r w:rsidR="005001A6" w:rsidRPr="001823B8">
              <w:rPr>
                <w:rFonts w:ascii="Arial" w:hAnsi="Arial" w:cs="Arial"/>
                <w:sz w:val="24"/>
                <w:szCs w:val="24"/>
                <w:lang w:val="en-US"/>
              </w:rPr>
              <w:t xml:space="preserve"> channel is unavailable and cannot be switched to</w:t>
            </w:r>
            <w:r w:rsidR="00F14FB7" w:rsidRPr="00F14FB7">
              <w:rPr>
                <w:rFonts w:ascii="Arial" w:hAnsi="Arial" w:cs="Arial"/>
                <w:sz w:val="24"/>
                <w:szCs w:val="24"/>
                <w:lang w:val="en-US"/>
              </w:rPr>
              <w:t>.</w:t>
            </w:r>
          </w:p>
        </w:tc>
      </w:tr>
      <w:tr w:rsidR="005001A6" w:rsidRPr="001823B8" w:rsidTr="005001A6">
        <w:trPr>
          <w:trHeight w:val="1500"/>
          <w:jc w:val="center"/>
        </w:trPr>
        <w:tc>
          <w:tcPr>
            <w:tcW w:w="0" w:type="auto"/>
            <w:vAlign w:val="center"/>
          </w:tcPr>
          <w:p w:rsidR="005001A6" w:rsidRPr="001823B8" w:rsidRDefault="00773129" w:rsidP="00FF6469">
            <w:pPr>
              <w:ind w:left="51" w:firstLine="233"/>
              <w:rPr>
                <w:rFonts w:ascii="Times New Roman" w:hAnsi="Times New Roman"/>
                <w:noProof/>
                <w:sz w:val="24"/>
                <w:szCs w:val="24"/>
                <w:lang w:val="en-US" w:eastAsia="ru-RU"/>
              </w:rPr>
            </w:pPr>
            <w:r>
              <w:rPr>
                <w:rFonts w:ascii="Times New Roman" w:hAnsi="Times New Roman"/>
                <w:noProof/>
                <w:sz w:val="24"/>
                <w:szCs w:val="24"/>
                <w:lang w:val="ru-RU" w:eastAsia="ru-RU" w:bidi="ar-SA"/>
              </w:rPr>
              <w:drawing>
                <wp:inline distT="0" distB="0" distL="0" distR="0">
                  <wp:extent cx="1738188" cy="849342"/>
                  <wp:effectExtent l="19050" t="0" r="0" b="0"/>
                  <wp:docPr id="392" name="Рисунок 391" descr="LEMZ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7.jpg"/>
                          <pic:cNvPicPr/>
                        </pic:nvPicPr>
                        <pic:blipFill>
                          <a:blip r:embed="rId197" cstate="print"/>
                          <a:stretch>
                            <a:fillRect/>
                          </a:stretch>
                        </pic:blipFill>
                        <pic:spPr>
                          <a:xfrm>
                            <a:off x="0" y="0"/>
                            <a:ext cx="1740079" cy="850266"/>
                          </a:xfrm>
                          <a:prstGeom prst="rect">
                            <a:avLst/>
                          </a:prstGeom>
                        </pic:spPr>
                      </pic:pic>
                    </a:graphicData>
                  </a:graphic>
                </wp:inline>
              </w:drawing>
            </w:r>
          </w:p>
        </w:tc>
        <w:tc>
          <w:tcPr>
            <w:tcW w:w="0" w:type="auto"/>
            <w:vAlign w:val="center"/>
          </w:tcPr>
          <w:p w:rsidR="005001A6" w:rsidRPr="00F14FB7" w:rsidRDefault="00671A4A" w:rsidP="00671A4A">
            <w:pPr>
              <w:spacing w:after="0" w:line="240" w:lineRule="auto"/>
              <w:jc w:val="both"/>
              <w:rPr>
                <w:rFonts w:ascii="Arial" w:hAnsi="Arial" w:cs="Arial"/>
                <w:sz w:val="24"/>
                <w:szCs w:val="24"/>
                <w:lang w:val="en-US"/>
              </w:rPr>
            </w:pPr>
            <w:r w:rsidRPr="001823B8">
              <w:rPr>
                <w:rFonts w:ascii="Arial" w:hAnsi="Arial" w:cs="Arial"/>
                <w:sz w:val="24"/>
                <w:szCs w:val="24"/>
                <w:lang w:val="en-US"/>
              </w:rPr>
              <w:t xml:space="preserve">– </w:t>
            </w:r>
            <w:proofErr w:type="gramStart"/>
            <w:r w:rsidR="00774BF9">
              <w:rPr>
                <w:rFonts w:ascii="Arial" w:hAnsi="Arial" w:cs="Arial"/>
                <w:sz w:val="24"/>
                <w:szCs w:val="24"/>
                <w:lang w:val="en-US"/>
              </w:rPr>
              <w:t>standby</w:t>
            </w:r>
            <w:proofErr w:type="gramEnd"/>
            <w:r w:rsidR="005001A6" w:rsidRPr="001823B8">
              <w:rPr>
                <w:rFonts w:ascii="Arial" w:hAnsi="Arial" w:cs="Arial"/>
                <w:sz w:val="24"/>
                <w:szCs w:val="24"/>
                <w:lang w:val="en-US"/>
              </w:rPr>
              <w:t xml:space="preserve"> channel is active, main channel is unavailable and cannot be switched to</w:t>
            </w:r>
            <w:r w:rsidR="00F14FB7" w:rsidRPr="00F14FB7">
              <w:rPr>
                <w:rFonts w:ascii="Arial" w:hAnsi="Arial" w:cs="Arial"/>
                <w:sz w:val="24"/>
                <w:szCs w:val="24"/>
                <w:lang w:val="en-US"/>
              </w:rPr>
              <w:t>.</w:t>
            </w:r>
          </w:p>
        </w:tc>
      </w:tr>
      <w:tr w:rsidR="005001A6" w:rsidRPr="001823B8" w:rsidTr="005001A6">
        <w:trPr>
          <w:trHeight w:val="1500"/>
          <w:jc w:val="center"/>
        </w:trPr>
        <w:tc>
          <w:tcPr>
            <w:tcW w:w="0" w:type="auto"/>
            <w:vAlign w:val="center"/>
          </w:tcPr>
          <w:p w:rsidR="005001A6" w:rsidRPr="001823B8" w:rsidRDefault="00D94461" w:rsidP="00FF6469">
            <w:pPr>
              <w:ind w:left="51" w:firstLine="233"/>
              <w:rPr>
                <w:rFonts w:ascii="Times New Roman" w:hAnsi="Times New Roman"/>
                <w:noProof/>
                <w:sz w:val="24"/>
                <w:szCs w:val="24"/>
                <w:lang w:val="en-US" w:eastAsia="ru-RU"/>
              </w:rPr>
            </w:pPr>
            <w:r>
              <w:rPr>
                <w:rFonts w:ascii="Times New Roman" w:hAnsi="Times New Roman"/>
                <w:noProof/>
                <w:sz w:val="24"/>
                <w:szCs w:val="24"/>
                <w:lang w:val="ru-RU" w:eastAsia="ru-RU" w:bidi="ar-SA"/>
              </w:rPr>
              <w:lastRenderedPageBreak/>
              <w:drawing>
                <wp:inline distT="0" distB="0" distL="0" distR="0">
                  <wp:extent cx="1757793" cy="771277"/>
                  <wp:effectExtent l="19050" t="0" r="0" b="0"/>
                  <wp:docPr id="359" name="Рисунок 358" descr="LEMZ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35.jpg"/>
                          <pic:cNvPicPr/>
                        </pic:nvPicPr>
                        <pic:blipFill>
                          <a:blip r:embed="rId198" cstate="print"/>
                          <a:stretch>
                            <a:fillRect/>
                          </a:stretch>
                        </pic:blipFill>
                        <pic:spPr>
                          <a:xfrm>
                            <a:off x="0" y="0"/>
                            <a:ext cx="1777000" cy="779705"/>
                          </a:xfrm>
                          <a:prstGeom prst="rect">
                            <a:avLst/>
                          </a:prstGeom>
                        </pic:spPr>
                      </pic:pic>
                    </a:graphicData>
                  </a:graphic>
                </wp:inline>
              </w:drawing>
            </w:r>
          </w:p>
        </w:tc>
        <w:tc>
          <w:tcPr>
            <w:tcW w:w="0" w:type="auto"/>
            <w:vAlign w:val="center"/>
          </w:tcPr>
          <w:p w:rsidR="005001A6" w:rsidRPr="001823B8" w:rsidRDefault="00671A4A" w:rsidP="00D94461">
            <w:pPr>
              <w:spacing w:after="0" w:line="240" w:lineRule="auto"/>
              <w:jc w:val="both"/>
              <w:rPr>
                <w:rFonts w:ascii="Arial" w:hAnsi="Arial" w:cs="Arial"/>
                <w:sz w:val="24"/>
                <w:szCs w:val="24"/>
                <w:lang w:val="en-US"/>
              </w:rPr>
            </w:pPr>
            <w:r w:rsidRPr="001823B8">
              <w:rPr>
                <w:rFonts w:ascii="Arial" w:hAnsi="Arial" w:cs="Arial"/>
                <w:sz w:val="24"/>
                <w:szCs w:val="24"/>
                <w:lang w:val="en-US"/>
              </w:rPr>
              <w:t>–</w:t>
            </w:r>
            <w:r w:rsidR="00D94461" w:rsidRPr="00D94461">
              <w:rPr>
                <w:rFonts w:ascii="Arial" w:hAnsi="Arial" w:cs="Arial"/>
                <w:sz w:val="24"/>
                <w:szCs w:val="24"/>
                <w:lang w:val="en-US"/>
              </w:rPr>
              <w:t xml:space="preserve"> </w:t>
            </w:r>
            <w:proofErr w:type="gramStart"/>
            <w:r w:rsidR="005001A6" w:rsidRPr="001823B8">
              <w:rPr>
                <w:rFonts w:ascii="Arial" w:hAnsi="Arial" w:cs="Arial"/>
                <w:sz w:val="24"/>
                <w:szCs w:val="24"/>
                <w:lang w:val="en-US"/>
              </w:rPr>
              <w:t>channels</w:t>
            </w:r>
            <w:proofErr w:type="gramEnd"/>
            <w:r w:rsidR="005001A6" w:rsidRPr="001823B8">
              <w:rPr>
                <w:rFonts w:ascii="Arial" w:hAnsi="Arial" w:cs="Arial"/>
                <w:sz w:val="24"/>
                <w:szCs w:val="24"/>
                <w:lang w:val="en-US"/>
              </w:rPr>
              <w:t xml:space="preserve"> are unavailable, Radio button is completely disabled</w:t>
            </w:r>
            <w:r w:rsidRPr="001823B8">
              <w:rPr>
                <w:rFonts w:ascii="Arial" w:hAnsi="Arial" w:cs="Arial"/>
                <w:sz w:val="24"/>
                <w:szCs w:val="24"/>
                <w:lang w:val="en-US"/>
              </w:rPr>
              <w:t>.</w:t>
            </w:r>
          </w:p>
        </w:tc>
      </w:tr>
      <w:tr w:rsidR="00F14FB7" w:rsidRPr="001823B8" w:rsidTr="005001A6">
        <w:trPr>
          <w:trHeight w:val="1500"/>
          <w:jc w:val="center"/>
        </w:trPr>
        <w:tc>
          <w:tcPr>
            <w:tcW w:w="0" w:type="auto"/>
            <w:vAlign w:val="center"/>
          </w:tcPr>
          <w:p w:rsidR="00F14FB7" w:rsidRPr="001823B8" w:rsidRDefault="00F14FB7" w:rsidP="00FF6469">
            <w:pPr>
              <w:ind w:left="51" w:firstLine="233"/>
              <w:rPr>
                <w:noProof/>
                <w:lang w:val="ru-RU" w:eastAsia="ru-RU" w:bidi="ar-SA"/>
              </w:rPr>
            </w:pPr>
            <w:r>
              <w:rPr>
                <w:noProof/>
                <w:lang w:val="ru-RU" w:eastAsia="ru-RU" w:bidi="ar-SA"/>
              </w:rPr>
              <w:drawing>
                <wp:inline distT="0" distB="0" distL="0" distR="0">
                  <wp:extent cx="1754091" cy="769653"/>
                  <wp:effectExtent l="19050" t="0" r="0" b="0"/>
                  <wp:docPr id="340" name="Рисунок 339" descr="LEMZ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30.jpg"/>
                          <pic:cNvPicPr/>
                        </pic:nvPicPr>
                        <pic:blipFill>
                          <a:blip r:embed="rId199" cstate="print"/>
                          <a:stretch>
                            <a:fillRect/>
                          </a:stretch>
                        </pic:blipFill>
                        <pic:spPr>
                          <a:xfrm>
                            <a:off x="0" y="0"/>
                            <a:ext cx="1764355" cy="774157"/>
                          </a:xfrm>
                          <a:prstGeom prst="rect">
                            <a:avLst/>
                          </a:prstGeom>
                        </pic:spPr>
                      </pic:pic>
                    </a:graphicData>
                  </a:graphic>
                </wp:inline>
              </w:drawing>
            </w:r>
          </w:p>
        </w:tc>
        <w:tc>
          <w:tcPr>
            <w:tcW w:w="0" w:type="auto"/>
            <w:vAlign w:val="center"/>
          </w:tcPr>
          <w:p w:rsidR="00F14FB7" w:rsidRPr="00C13106" w:rsidRDefault="00C13106" w:rsidP="00B1154D">
            <w:pPr>
              <w:spacing w:after="0" w:line="240" w:lineRule="auto"/>
              <w:jc w:val="both"/>
              <w:rPr>
                <w:rFonts w:ascii="Arial" w:hAnsi="Arial" w:cs="Arial"/>
                <w:sz w:val="24"/>
                <w:szCs w:val="24"/>
                <w:lang w:val="en-US"/>
              </w:rPr>
            </w:pPr>
            <w:r w:rsidRPr="001823B8">
              <w:rPr>
                <w:rFonts w:ascii="Arial" w:hAnsi="Arial" w:cs="Arial"/>
                <w:sz w:val="24"/>
                <w:szCs w:val="24"/>
                <w:lang w:val="en-US"/>
              </w:rPr>
              <w:t>–</w:t>
            </w:r>
            <w:r w:rsidR="00D94461" w:rsidRPr="00C13106">
              <w:rPr>
                <w:rFonts w:ascii="Arial" w:hAnsi="Arial" w:cs="Arial"/>
                <w:sz w:val="24"/>
                <w:szCs w:val="24"/>
                <w:lang w:val="en-US"/>
              </w:rPr>
              <w:t xml:space="preserve"> </w:t>
            </w:r>
            <w:proofErr w:type="gramStart"/>
            <w:r w:rsidRPr="00C13106">
              <w:rPr>
                <w:rFonts w:ascii="Arial" w:hAnsi="Arial" w:cs="Arial"/>
                <w:sz w:val="24"/>
                <w:szCs w:val="24"/>
                <w:lang w:val="en-US"/>
              </w:rPr>
              <w:t>if</w:t>
            </w:r>
            <w:proofErr w:type="gramEnd"/>
            <w:r w:rsidRPr="00C13106">
              <w:rPr>
                <w:rFonts w:ascii="Arial" w:hAnsi="Arial" w:cs="Arial"/>
                <w:sz w:val="24"/>
                <w:szCs w:val="24"/>
                <w:lang w:val="en-US"/>
              </w:rPr>
              <w:t xml:space="preserve"> there are no main channels, </w:t>
            </w:r>
            <w:r w:rsidR="00FF44E4" w:rsidRPr="00FF44E4">
              <w:rPr>
                <w:rFonts w:ascii="Arial" w:hAnsi="Arial" w:cs="Arial"/>
                <w:sz w:val="24"/>
                <w:szCs w:val="24"/>
                <w:lang w:val="en-US"/>
              </w:rPr>
              <w:t>before transition to backup channels,</w:t>
            </w:r>
            <w:r w:rsidR="00FF44E4" w:rsidRPr="00C13106">
              <w:rPr>
                <w:rFonts w:ascii="Arial" w:hAnsi="Arial" w:cs="Arial"/>
                <w:sz w:val="24"/>
                <w:szCs w:val="24"/>
                <w:lang w:val="en-US"/>
              </w:rPr>
              <w:t xml:space="preserve"> </w:t>
            </w:r>
            <w:r w:rsidRPr="00C13106">
              <w:rPr>
                <w:rFonts w:ascii="Arial" w:hAnsi="Arial" w:cs="Arial"/>
                <w:sz w:val="24"/>
                <w:szCs w:val="24"/>
                <w:lang w:val="en-US"/>
              </w:rPr>
              <w:t>the «</w:t>
            </w:r>
            <w:r w:rsidR="00B1154D" w:rsidRPr="00B1154D">
              <w:rPr>
                <w:rFonts w:ascii="Arial" w:hAnsi="Arial" w:cs="Arial"/>
                <w:color w:val="FF0000"/>
                <w:sz w:val="24"/>
                <w:szCs w:val="24"/>
                <w:lang w:val="en-US"/>
              </w:rPr>
              <w:t>–</w:t>
            </w:r>
            <w:r w:rsidRPr="00C13106">
              <w:rPr>
                <w:rFonts w:ascii="Arial" w:hAnsi="Arial" w:cs="Arial"/>
                <w:sz w:val="24"/>
                <w:szCs w:val="24"/>
                <w:lang w:val="en-US"/>
              </w:rPr>
              <w:t>» indicator appears on the «</w:t>
            </w:r>
            <w:r>
              <w:rPr>
                <w:rFonts w:ascii="Arial" w:hAnsi="Arial" w:cs="Arial"/>
                <w:sz w:val="24"/>
                <w:szCs w:val="24"/>
                <w:lang w:val="en-US"/>
              </w:rPr>
              <w:t>RX</w:t>
            </w:r>
            <w:r w:rsidRPr="00C13106">
              <w:rPr>
                <w:rFonts w:ascii="Arial" w:hAnsi="Arial" w:cs="Arial"/>
                <w:sz w:val="24"/>
                <w:szCs w:val="24"/>
                <w:lang w:val="en-US"/>
              </w:rPr>
              <w:t>» and «</w:t>
            </w:r>
            <w:r>
              <w:rPr>
                <w:rFonts w:ascii="Arial" w:hAnsi="Arial" w:cs="Arial"/>
                <w:sz w:val="24"/>
                <w:szCs w:val="24"/>
                <w:lang w:val="en-US"/>
              </w:rPr>
              <w:t>TX</w:t>
            </w:r>
            <w:r w:rsidRPr="00C13106">
              <w:rPr>
                <w:rFonts w:ascii="Arial" w:hAnsi="Arial" w:cs="Arial"/>
                <w:sz w:val="24"/>
                <w:szCs w:val="24"/>
                <w:lang w:val="en-US"/>
              </w:rPr>
              <w:t>» buttons.</w:t>
            </w:r>
          </w:p>
        </w:tc>
      </w:tr>
    </w:tbl>
    <w:p w:rsidR="005001A6" w:rsidRPr="001823B8" w:rsidRDefault="005001A6">
      <w:pPr>
        <w:spacing w:after="0" w:line="240" w:lineRule="auto"/>
        <w:rPr>
          <w:rFonts w:ascii="Arial" w:eastAsia="Times New Roman" w:hAnsi="Arial" w:cs="Arial"/>
          <w:b/>
          <w:bCs/>
          <w:sz w:val="24"/>
          <w:szCs w:val="24"/>
          <w:lang w:val="en-US"/>
        </w:rPr>
      </w:pPr>
      <w:r w:rsidRPr="001823B8">
        <w:rPr>
          <w:rFonts w:ascii="Arial" w:hAnsi="Arial" w:cs="Arial"/>
          <w:lang w:val="en-US"/>
        </w:rPr>
        <w:br w:type="page"/>
      </w:r>
    </w:p>
    <w:p w:rsidR="003E547A" w:rsidRPr="001A6F6D" w:rsidRDefault="00402984" w:rsidP="00402984">
      <w:pPr>
        <w:pStyle w:val="2"/>
        <w:tabs>
          <w:tab w:val="clear" w:pos="576"/>
        </w:tabs>
        <w:spacing w:after="120" w:line="240" w:lineRule="auto"/>
        <w:ind w:left="0" w:firstLine="284"/>
        <w:jc w:val="both"/>
        <w:rPr>
          <w:rFonts w:ascii="Arial" w:hAnsi="Arial" w:cs="Arial"/>
          <w:sz w:val="30"/>
          <w:szCs w:val="30"/>
          <w:lang w:val="en-US"/>
        </w:rPr>
      </w:pPr>
      <w:bookmarkStart w:id="129" w:name="_Toc98938579"/>
      <w:r>
        <w:rPr>
          <w:rFonts w:ascii="Arial" w:hAnsi="Arial" w:cs="Arial"/>
          <w:sz w:val="30"/>
          <w:szCs w:val="30"/>
          <w:lang w:val="en-US"/>
        </w:rPr>
        <w:lastRenderedPageBreak/>
        <w:t xml:space="preserve">4.2 </w:t>
      </w:r>
      <w:r w:rsidR="00B21DB9" w:rsidRPr="001A6F6D">
        <w:rPr>
          <w:rFonts w:ascii="Arial" w:hAnsi="Arial" w:cs="Arial"/>
          <w:sz w:val="30"/>
          <w:szCs w:val="30"/>
          <w:lang w:val="en-US"/>
        </w:rPr>
        <w:t xml:space="preserve">Function </w:t>
      </w:r>
      <w:r w:rsidR="00F90BC4" w:rsidRPr="001A6F6D">
        <w:rPr>
          <w:rFonts w:ascii="Arial" w:hAnsi="Arial" w:cs="Arial"/>
          <w:sz w:val="30"/>
          <w:szCs w:val="30"/>
          <w:lang w:val="en-US"/>
        </w:rPr>
        <w:t>«</w:t>
      </w:r>
      <w:r w:rsidR="00B21DB9" w:rsidRPr="001A6F6D">
        <w:rPr>
          <w:rFonts w:ascii="Arial" w:hAnsi="Arial" w:cs="Arial"/>
          <w:sz w:val="30"/>
          <w:szCs w:val="30"/>
          <w:lang w:val="en-US"/>
        </w:rPr>
        <w:t xml:space="preserve">Selective </w:t>
      </w:r>
      <w:r w:rsidR="00342BD7" w:rsidRPr="001A6F6D">
        <w:rPr>
          <w:rFonts w:ascii="Arial" w:hAnsi="Arial" w:cs="Arial"/>
          <w:sz w:val="30"/>
          <w:szCs w:val="30"/>
          <w:lang w:val="en-US"/>
        </w:rPr>
        <w:t>C</w:t>
      </w:r>
      <w:r w:rsidR="00B21DB9" w:rsidRPr="001A6F6D">
        <w:rPr>
          <w:rFonts w:ascii="Arial" w:hAnsi="Arial" w:cs="Arial"/>
          <w:sz w:val="30"/>
          <w:szCs w:val="30"/>
          <w:lang w:val="en-US"/>
        </w:rPr>
        <w:t>all (SELCAL</w:t>
      </w:r>
      <w:proofErr w:type="gramStart"/>
      <w:r w:rsidR="00B21DB9" w:rsidRPr="001A6F6D">
        <w:rPr>
          <w:rFonts w:ascii="Arial" w:hAnsi="Arial" w:cs="Arial"/>
          <w:sz w:val="30"/>
          <w:szCs w:val="30"/>
          <w:lang w:val="en-US"/>
        </w:rPr>
        <w:t>)</w:t>
      </w:r>
      <w:bookmarkEnd w:id="127"/>
      <w:r w:rsidR="00F90BC4" w:rsidRPr="001A6F6D">
        <w:rPr>
          <w:rFonts w:ascii="Arial" w:hAnsi="Arial" w:cs="Arial"/>
          <w:sz w:val="30"/>
          <w:szCs w:val="30"/>
          <w:lang w:val="en-US"/>
        </w:rPr>
        <w:t>»</w:t>
      </w:r>
      <w:bookmarkEnd w:id="129"/>
      <w:proofErr w:type="gramEnd"/>
    </w:p>
    <w:p w:rsidR="00371C64" w:rsidRPr="001823B8" w:rsidRDefault="00371C64" w:rsidP="00ED6EC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System SELCAL consists of coder SELCAL, installed on the ground, system SELCAL control unit and system SELCAL decoder, installed on the aircraft. Each decoder </w:t>
      </w:r>
      <w:proofErr w:type="gramStart"/>
      <w:r w:rsidRPr="001823B8">
        <w:rPr>
          <w:rFonts w:ascii="Arial" w:hAnsi="Arial" w:cs="Arial"/>
          <w:sz w:val="24"/>
          <w:szCs w:val="24"/>
          <w:lang w:val="en-US"/>
        </w:rPr>
        <w:t>SELCAL,</w:t>
      </w:r>
      <w:proofErr w:type="gramEnd"/>
      <w:r w:rsidRPr="001823B8">
        <w:rPr>
          <w:rFonts w:ascii="Arial" w:hAnsi="Arial" w:cs="Arial"/>
          <w:sz w:val="24"/>
          <w:szCs w:val="24"/>
          <w:lang w:val="en-US"/>
        </w:rPr>
        <w:t xml:space="preserve"> installed onboard the aircraft, has its unique code. Decoder SELCAL is connected with HF and VHF radio channels of the aircraft. Upon reception of radio signal, the device gives a sound warning </w:t>
      </w:r>
      <w:r w:rsidR="00D62357">
        <w:rPr>
          <w:rFonts w:ascii="Arial" w:hAnsi="Arial" w:cs="Arial"/>
          <w:sz w:val="24"/>
          <w:szCs w:val="24"/>
          <w:lang w:val="en-US"/>
        </w:rPr>
        <w:t>about</w:t>
      </w:r>
      <w:r w:rsidRPr="001823B8">
        <w:rPr>
          <w:rFonts w:ascii="Arial" w:hAnsi="Arial" w:cs="Arial"/>
          <w:sz w:val="24"/>
          <w:szCs w:val="24"/>
          <w:lang w:val="en-US"/>
        </w:rPr>
        <w:t xml:space="preserve"> it, and an active radio channel, via which transmission is carried out, is indicated on ACP panel in the crew cockpit.</w:t>
      </w:r>
    </w:p>
    <w:p w:rsidR="00371C64" w:rsidRPr="001823B8" w:rsidRDefault="00D62357" w:rsidP="00ED6EC6">
      <w:pPr>
        <w:spacing w:after="0" w:line="240" w:lineRule="auto"/>
        <w:ind w:firstLine="284"/>
        <w:jc w:val="both"/>
        <w:rPr>
          <w:rFonts w:ascii="Arial" w:hAnsi="Arial" w:cs="Arial"/>
          <w:sz w:val="24"/>
          <w:szCs w:val="24"/>
          <w:lang w:val="en-US"/>
        </w:rPr>
      </w:pPr>
      <w:r>
        <w:rPr>
          <w:rFonts w:ascii="Arial" w:hAnsi="Arial" w:cs="Arial"/>
          <w:sz w:val="24"/>
          <w:szCs w:val="24"/>
          <w:lang w:val="en-US"/>
        </w:rPr>
        <w:t>Thanks</w:t>
      </w:r>
      <w:r w:rsidR="00371C64" w:rsidRPr="001823B8">
        <w:rPr>
          <w:rFonts w:ascii="Arial" w:hAnsi="Arial" w:cs="Arial"/>
          <w:sz w:val="24"/>
          <w:szCs w:val="24"/>
          <w:lang w:val="en-US"/>
        </w:rPr>
        <w:t xml:space="preserve"> to this system the crew does not have to monitor ACP state permanently.</w:t>
      </w:r>
    </w:p>
    <w:p w:rsidR="00180C47" w:rsidRPr="001823B8" w:rsidRDefault="00180C47" w:rsidP="00ED6EC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SELCAL function is configured for each Radio button separately from </w:t>
      </w:r>
      <w:r w:rsidR="007A4209">
        <w:rPr>
          <w:rFonts w:ascii="Arial" w:hAnsi="Arial" w:cs="Arial"/>
          <w:sz w:val="24"/>
          <w:szCs w:val="24"/>
          <w:lang w:val="en-US"/>
        </w:rPr>
        <w:t>IME</w:t>
      </w:r>
      <w:r w:rsidRPr="001823B8">
        <w:rPr>
          <w:rFonts w:ascii="Arial" w:hAnsi="Arial" w:cs="Arial"/>
          <w:sz w:val="24"/>
          <w:szCs w:val="24"/>
          <w:lang w:val="en-US"/>
        </w:rPr>
        <w:t xml:space="preserve">, i.e. it is </w:t>
      </w:r>
      <w:proofErr w:type="gramStart"/>
      <w:r w:rsidRPr="001823B8">
        <w:rPr>
          <w:rFonts w:ascii="Arial" w:hAnsi="Arial" w:cs="Arial"/>
          <w:sz w:val="24"/>
          <w:szCs w:val="24"/>
          <w:lang w:val="en-US"/>
        </w:rPr>
        <w:t>activated/deactivated</w:t>
      </w:r>
      <w:proofErr w:type="gramEnd"/>
      <w:r w:rsidRPr="001823B8">
        <w:rPr>
          <w:rFonts w:ascii="Arial" w:hAnsi="Arial" w:cs="Arial"/>
          <w:sz w:val="24"/>
          <w:szCs w:val="24"/>
          <w:lang w:val="en-US"/>
        </w:rPr>
        <w:t xml:space="preserve"> for this Radio button. Radio button with enabled (but not active) SELCAL function looks as follows:</w:t>
      </w:r>
    </w:p>
    <w:p w:rsidR="00A00AB5" w:rsidRPr="001823B8" w:rsidRDefault="00A00AB5" w:rsidP="00A00AB5">
      <w:pPr>
        <w:spacing w:after="0" w:line="240" w:lineRule="auto"/>
        <w:ind w:firstLine="284"/>
        <w:jc w:val="both"/>
        <w:rPr>
          <w:rFonts w:ascii="Arial" w:hAnsi="Arial" w:cs="Arial"/>
          <w:sz w:val="24"/>
          <w:szCs w:val="24"/>
          <w:lang w:val="en-US"/>
        </w:rPr>
      </w:pPr>
    </w:p>
    <w:p w:rsidR="00D12BED" w:rsidRPr="001823B8" w:rsidRDefault="00922348" w:rsidP="00FF6469">
      <w:pPr>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866900" cy="1009650"/>
            <wp:effectExtent l="19050" t="0" r="0" b="0"/>
            <wp:docPr id="122" name="Рисунок 121" descr="eng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8.jpg"/>
                    <pic:cNvPicPr/>
                  </pic:nvPicPr>
                  <pic:blipFill>
                    <a:blip r:embed="rId200" cstate="print"/>
                    <a:stretch>
                      <a:fillRect/>
                    </a:stretch>
                  </pic:blipFill>
                  <pic:spPr>
                    <a:xfrm>
                      <a:off x="0" y="0"/>
                      <a:ext cx="1866900" cy="1009650"/>
                    </a:xfrm>
                    <a:prstGeom prst="rect">
                      <a:avLst/>
                    </a:prstGeom>
                  </pic:spPr>
                </pic:pic>
              </a:graphicData>
            </a:graphic>
          </wp:inline>
        </w:drawing>
      </w:r>
    </w:p>
    <w:p w:rsidR="00A00AB5" w:rsidRDefault="004B7F22" w:rsidP="00A00AB5">
      <w:pPr>
        <w:spacing w:after="0" w:line="240" w:lineRule="auto"/>
        <w:ind w:firstLine="284"/>
        <w:jc w:val="both"/>
        <w:rPr>
          <w:rFonts w:ascii="Arial" w:hAnsi="Arial" w:cs="Arial"/>
          <w:sz w:val="24"/>
          <w:szCs w:val="24"/>
          <w:lang w:val="en-US"/>
        </w:rPr>
      </w:pPr>
      <w:r w:rsidRPr="004B7F22">
        <w:rPr>
          <w:rFonts w:ascii="Arial" w:hAnsi="Arial" w:cs="Arial"/>
          <w:sz w:val="24"/>
          <w:szCs w:val="24"/>
          <w:lang w:val="en-US"/>
        </w:rPr>
        <w:t>In order for this function to be active, it is necessary to activate «</w:t>
      </w:r>
      <w:r>
        <w:rPr>
          <w:rFonts w:ascii="Arial" w:hAnsi="Arial" w:cs="Arial"/>
          <w:sz w:val="24"/>
          <w:szCs w:val="24"/>
          <w:lang w:val="en-US"/>
        </w:rPr>
        <w:t>RX</w:t>
      </w:r>
      <w:r w:rsidRPr="004B7F22">
        <w:rPr>
          <w:rFonts w:ascii="Arial" w:hAnsi="Arial" w:cs="Arial"/>
          <w:sz w:val="24"/>
          <w:szCs w:val="24"/>
          <w:lang w:val="en-US"/>
        </w:rPr>
        <w:t>» and «</w:t>
      </w:r>
      <w:r>
        <w:rPr>
          <w:rFonts w:ascii="Arial" w:hAnsi="Arial" w:cs="Arial"/>
          <w:sz w:val="24"/>
          <w:szCs w:val="24"/>
          <w:lang w:val="en-US"/>
        </w:rPr>
        <w:t>TX</w:t>
      </w:r>
      <w:r w:rsidRPr="004B7F22">
        <w:rPr>
          <w:rFonts w:ascii="Arial" w:hAnsi="Arial" w:cs="Arial"/>
          <w:sz w:val="24"/>
          <w:szCs w:val="24"/>
          <w:lang w:val="en-US"/>
        </w:rPr>
        <w:t>», after which to activate SELCAL function it is necessary to press «SELCAL» button for a short time.</w:t>
      </w:r>
      <w:r w:rsidRPr="004B7F22">
        <w:t xml:space="preserve"> </w:t>
      </w:r>
      <w:r w:rsidRPr="004B7F22">
        <w:rPr>
          <w:rFonts w:ascii="Arial" w:hAnsi="Arial" w:cs="Arial"/>
          <w:sz w:val="24"/>
          <w:szCs w:val="24"/>
          <w:lang w:val="en-US"/>
        </w:rPr>
        <w:t xml:space="preserve">The SELCAL button will turn «green» and the code dialing window will be automatically opened, see </w:t>
      </w:r>
      <w:r>
        <w:rPr>
          <w:rFonts w:ascii="Arial" w:hAnsi="Arial" w:cs="Arial"/>
          <w:sz w:val="24"/>
          <w:szCs w:val="24"/>
          <w:lang w:val="en-US"/>
        </w:rPr>
        <w:fldChar w:fldCharType="begin"/>
      </w:r>
      <w:r>
        <w:rPr>
          <w:rFonts w:ascii="Arial" w:hAnsi="Arial" w:cs="Arial"/>
          <w:sz w:val="24"/>
          <w:szCs w:val="24"/>
          <w:lang w:val="en-US"/>
        </w:rPr>
        <w:instrText xml:space="preserve"> REF _Ref461549282 \h </w:instrText>
      </w:r>
      <w:r>
        <w:rPr>
          <w:rFonts w:ascii="Arial" w:hAnsi="Arial" w:cs="Arial"/>
          <w:sz w:val="24"/>
          <w:szCs w:val="24"/>
          <w:lang w:val="en-US"/>
        </w:rPr>
      </w:r>
      <w:r>
        <w:rPr>
          <w:rFonts w:ascii="Arial" w:hAnsi="Arial" w:cs="Arial"/>
          <w:sz w:val="24"/>
          <w:szCs w:val="24"/>
          <w:lang w:val="en-US"/>
        </w:rPr>
        <w:fldChar w:fldCharType="separate"/>
      </w:r>
      <w:r w:rsidR="00C40E06" w:rsidRPr="00957E70">
        <w:rPr>
          <w:rFonts w:ascii="Arial" w:hAnsi="Arial" w:cs="Arial"/>
          <w:sz w:val="24"/>
          <w:szCs w:val="24"/>
          <w:lang w:val="en-US"/>
        </w:rPr>
        <w:t xml:space="preserve">Figure </w:t>
      </w:r>
      <w:r w:rsidR="00C40E06">
        <w:rPr>
          <w:rFonts w:ascii="Arial" w:hAnsi="Arial" w:cs="Arial"/>
          <w:noProof/>
          <w:sz w:val="24"/>
          <w:szCs w:val="24"/>
          <w:lang w:val="en-US"/>
        </w:rPr>
        <w:t>29</w:t>
      </w:r>
      <w:r>
        <w:rPr>
          <w:rFonts w:ascii="Arial" w:hAnsi="Arial" w:cs="Arial"/>
          <w:sz w:val="24"/>
          <w:szCs w:val="24"/>
          <w:lang w:val="en-US"/>
        </w:rPr>
        <w:fldChar w:fldCharType="end"/>
      </w:r>
      <w:r w:rsidRPr="004B7F22">
        <w:rPr>
          <w:rFonts w:ascii="Arial" w:hAnsi="Arial" w:cs="Arial"/>
          <w:sz w:val="24"/>
          <w:szCs w:val="24"/>
          <w:lang w:val="en-US"/>
        </w:rPr>
        <w:t>.</w:t>
      </w:r>
    </w:p>
    <w:p w:rsidR="004B7F22" w:rsidRPr="001823B8" w:rsidRDefault="004B7F22" w:rsidP="00A00AB5">
      <w:pPr>
        <w:spacing w:after="0" w:line="240" w:lineRule="auto"/>
        <w:ind w:firstLine="284"/>
        <w:jc w:val="both"/>
        <w:rPr>
          <w:rFonts w:ascii="Arial" w:hAnsi="Arial" w:cs="Arial"/>
          <w:sz w:val="24"/>
          <w:szCs w:val="24"/>
          <w:lang w:val="en-US"/>
        </w:rPr>
      </w:pPr>
    </w:p>
    <w:p w:rsidR="00180C47" w:rsidRPr="001823B8" w:rsidRDefault="00922348" w:rsidP="00FF6469">
      <w:pPr>
        <w:ind w:firstLine="284"/>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866900" cy="1009650"/>
            <wp:effectExtent l="19050" t="0" r="0" b="0"/>
            <wp:docPr id="124" name="Рисунок 123" descr="eng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69.jpg"/>
                    <pic:cNvPicPr/>
                  </pic:nvPicPr>
                  <pic:blipFill>
                    <a:blip r:embed="rId201" cstate="print"/>
                    <a:stretch>
                      <a:fillRect/>
                    </a:stretch>
                  </pic:blipFill>
                  <pic:spPr>
                    <a:xfrm>
                      <a:off x="0" y="0"/>
                      <a:ext cx="1866900" cy="1009650"/>
                    </a:xfrm>
                    <a:prstGeom prst="rect">
                      <a:avLst/>
                    </a:prstGeom>
                  </pic:spPr>
                </pic:pic>
              </a:graphicData>
            </a:graphic>
          </wp:inline>
        </w:drawing>
      </w:r>
    </w:p>
    <w:p w:rsidR="00727DE0" w:rsidRPr="001823B8" w:rsidRDefault="00727DE0" w:rsidP="00F27D13">
      <w:pPr>
        <w:spacing w:after="0" w:line="240" w:lineRule="auto"/>
        <w:ind w:firstLine="284"/>
        <w:jc w:val="both"/>
        <w:rPr>
          <w:rFonts w:ascii="Arial" w:hAnsi="Arial" w:cs="Arial"/>
          <w:sz w:val="24"/>
          <w:szCs w:val="24"/>
          <w:lang w:val="en-US"/>
        </w:rPr>
      </w:pPr>
    </w:p>
    <w:p w:rsidR="004B7F22" w:rsidRPr="00E668C8" w:rsidRDefault="00461D0A" w:rsidP="004B7F22">
      <w:pPr>
        <w:spacing w:after="0" w:line="240" w:lineRule="auto"/>
        <w:jc w:val="center"/>
        <w:rPr>
          <w:rFonts w:ascii="Times New Roman" w:hAnsi="Times New Roman"/>
          <w:sz w:val="24"/>
          <w:szCs w:val="24"/>
        </w:rPr>
      </w:pPr>
      <w:r>
        <w:rPr>
          <w:rFonts w:ascii="Arial" w:hAnsi="Arial" w:cs="Arial"/>
          <w:noProof/>
          <w:sz w:val="24"/>
          <w:szCs w:val="24"/>
          <w:lang w:val="ru-RU" w:eastAsia="ru-RU" w:bidi="ar-SA"/>
        </w:rPr>
        <w:lastRenderedPageBreak/>
        <w:pict>
          <v:group id="_x0000_s1402" style="position:absolute;left:0;text-align:left;margin-left:53.15pt;margin-top:285.9pt;width:70.95pt;height:35.3pt;z-index:251734016" coordorigin="2184,6740" coordsize="1419,706">
            <v:shape id="_x0000_s1403" type="#_x0000_t202" style="position:absolute;left:2184;top:7088;width:374;height:358" filled="f" stroked="f" strokecolor="#3465a4">
              <v:stroke color2="#cb9a5b" joinstyle="round"/>
              <v:textbox style="mso-next-textbox:#_x0000_s1403;mso-rotate-with-shape:t" inset=".35mm,.35mm,.35mm,.35mm">
                <w:txbxContent>
                  <w:p w:rsidR="00C40E06" w:rsidRPr="00A84972" w:rsidRDefault="00C40E06" w:rsidP="00461D0A">
                    <w:pPr>
                      <w:jc w:val="center"/>
                      <w:rPr>
                        <w:rFonts w:ascii="Times New Roman" w:hAnsi="Times New Roman"/>
                        <w:b/>
                        <w:color w:val="FF0000"/>
                        <w:sz w:val="28"/>
                        <w:lang w:val="en-US"/>
                      </w:rPr>
                    </w:pPr>
                    <w:r>
                      <w:rPr>
                        <w:rFonts w:ascii="Times New Roman" w:hAnsi="Times New Roman"/>
                        <w:b/>
                        <w:color w:val="FF0000"/>
                        <w:sz w:val="28"/>
                        <w:lang w:val="en-US"/>
                      </w:rPr>
                      <w:t>5</w:t>
                    </w:r>
                  </w:p>
                </w:txbxContent>
              </v:textbox>
            </v:shape>
            <v:line id="_x0000_s1404" style="position:absolute;flip:y" from="2579,6740" to="3603,7218" strokecolor="red" strokeweight=".35mm">
              <v:stroke endarrow="block" color2="aqua" joinstyle="miter" endcap="square"/>
            </v:line>
          </v:group>
        </w:pict>
      </w:r>
      <w:r w:rsidR="007D47D2">
        <w:rPr>
          <w:rFonts w:ascii="Arial" w:hAnsi="Arial" w:cs="Arial"/>
          <w:noProof/>
          <w:sz w:val="24"/>
          <w:szCs w:val="24"/>
          <w:lang w:val="ru-RU" w:eastAsia="ru-RU" w:bidi="ar-SA"/>
        </w:rPr>
        <w:pict>
          <v:group id="_x0000_s1329" style="position:absolute;left:0;text-align:left;margin-left:47pt;margin-top:149.4pt;width:72.05pt;height:33.35pt;z-index:251712512" coordorigin="2186,7926" coordsize="1441,667">
            <v:line id="_x0000_s1330" style="position:absolute;flip:y" from="2603,7926" to="3627,8404" strokecolor="red" strokeweight=".35mm">
              <v:stroke endarrow="block" color2="aqua" joinstyle="miter" endcap="square"/>
            </v:line>
            <v:shape id="_x0000_s1331" type="#_x0000_t202" style="position:absolute;left:2186;top:8235;width:374;height:358" filled="f" stroked="f" strokecolor="#3465a4">
              <v:stroke color2="#cb9a5b" joinstyle="round"/>
              <v:textbox style="mso-next-textbox:#_x0000_s1331;mso-rotate-with-shape:t" inset=".35mm,.35mm,.35mm,.35mm">
                <w:txbxContent>
                  <w:p w:rsidR="00C40E06" w:rsidRPr="00BB15B0" w:rsidRDefault="00C40E06" w:rsidP="00B04089">
                    <w:pPr>
                      <w:jc w:val="center"/>
                      <w:rPr>
                        <w:rFonts w:ascii="Times New Roman" w:hAnsi="Times New Roman"/>
                        <w:b/>
                        <w:color w:val="FF0000"/>
                        <w:sz w:val="28"/>
                        <w:lang w:val="ru-RU"/>
                      </w:rPr>
                    </w:pPr>
                    <w:r>
                      <w:rPr>
                        <w:rFonts w:ascii="Times New Roman" w:hAnsi="Times New Roman"/>
                        <w:b/>
                        <w:color w:val="FF0000"/>
                        <w:sz w:val="28"/>
                        <w:lang w:val="ru-RU"/>
                      </w:rPr>
                      <w:t>4</w:t>
                    </w:r>
                  </w:p>
                </w:txbxContent>
              </v:textbox>
            </v:shape>
          </v:group>
        </w:pict>
      </w:r>
      <w:r w:rsidR="007D47D2">
        <w:rPr>
          <w:rFonts w:ascii="Arial" w:hAnsi="Arial" w:cs="Arial"/>
          <w:noProof/>
          <w:sz w:val="24"/>
          <w:szCs w:val="24"/>
          <w:lang w:val="ru-RU" w:eastAsia="ru-RU" w:bidi="ar-SA"/>
        </w:rPr>
        <w:pict>
          <v:group id="_x0000_s1320" style="position:absolute;left:0;text-align:left;margin-left:42.6pt;margin-top:45.5pt;width:72.05pt;height:33.35pt;z-index:251709440" coordorigin="2199,3269" coordsize="1441,667">
            <v:line id="_x0000_s1321" style="position:absolute;flip:y" from="2616,3269" to="3640,3747" strokecolor="red" strokeweight=".35mm">
              <v:stroke endarrow="block" color2="aqua" joinstyle="miter" endcap="square"/>
            </v:line>
            <v:shape id="_x0000_s1322" type="#_x0000_t202" style="position:absolute;left:2199;top:3578;width:374;height:358" filled="f" stroked="f" strokecolor="#3465a4">
              <v:stroke color2="#cb9a5b" joinstyle="round"/>
              <v:textbox style="mso-next-textbox:#_x0000_s1322;mso-rotate-with-shape:t" inset=".35mm,.35mm,.35mm,.35mm">
                <w:txbxContent>
                  <w:p w:rsidR="00C40E06" w:rsidRPr="00BB15B0" w:rsidRDefault="00C40E06" w:rsidP="00B04089">
                    <w:pPr>
                      <w:jc w:val="center"/>
                      <w:rPr>
                        <w:rFonts w:ascii="Times New Roman" w:hAnsi="Times New Roman"/>
                        <w:b/>
                        <w:color w:val="FF0000"/>
                        <w:sz w:val="28"/>
                        <w:lang w:val="ru-RU"/>
                      </w:rPr>
                    </w:pPr>
                    <w:r>
                      <w:rPr>
                        <w:rFonts w:ascii="Times New Roman" w:hAnsi="Times New Roman"/>
                        <w:b/>
                        <w:color w:val="FF0000"/>
                        <w:sz w:val="28"/>
                        <w:lang w:val="ru-RU"/>
                      </w:rPr>
                      <w:t>2</w:t>
                    </w:r>
                  </w:p>
                </w:txbxContent>
              </v:textbox>
            </v:shape>
          </v:group>
        </w:pict>
      </w:r>
      <w:r w:rsidR="007D47D2">
        <w:rPr>
          <w:rFonts w:ascii="Arial" w:hAnsi="Arial" w:cs="Arial"/>
          <w:noProof/>
          <w:sz w:val="24"/>
          <w:szCs w:val="24"/>
          <w:lang w:val="ru-RU" w:eastAsia="ru-RU" w:bidi="ar-SA"/>
        </w:rPr>
        <w:pict>
          <v:group id="_x0000_s1376" style="position:absolute;left:0;text-align:left;margin-left:320.6pt;margin-top:113.85pt;width:105pt;height:53.95pt;z-index:251725824" coordorigin="7546,3233" coordsize="2100,1079">
            <v:line id="_x0000_s1324" style="position:absolute;flip:x y" from="7546,3233" to="9227,4088" o:regroupid="4" strokecolor="red" strokeweight=".35mm">
              <v:stroke endarrow="block" color2="aqua" joinstyle="miter" endcap="square"/>
            </v:line>
            <v:shape id="_x0000_s1325" type="#_x0000_t202" style="position:absolute;left:9272;top:3954;width:374;height:358" o:regroupid="4" filled="f" stroked="f" strokecolor="#3465a4">
              <v:stroke color2="#cb9a5b" joinstyle="round"/>
              <v:textbox style="mso-next-textbox:#_x0000_s1325;mso-rotate-with-shape:t" inset=".35mm,.35mm,.35mm,.35mm">
                <w:txbxContent>
                  <w:p w:rsidR="00C40E06" w:rsidRPr="00BB15B0" w:rsidRDefault="00C40E06" w:rsidP="00B04089">
                    <w:pPr>
                      <w:jc w:val="center"/>
                      <w:rPr>
                        <w:rFonts w:ascii="Times New Roman" w:hAnsi="Times New Roman"/>
                        <w:b/>
                        <w:color w:val="FF0000"/>
                        <w:sz w:val="28"/>
                        <w:lang w:val="ru-RU"/>
                      </w:rPr>
                    </w:pPr>
                    <w:r>
                      <w:rPr>
                        <w:rFonts w:ascii="Times New Roman" w:hAnsi="Times New Roman"/>
                        <w:b/>
                        <w:color w:val="FF0000"/>
                        <w:sz w:val="28"/>
                        <w:lang w:val="ru-RU"/>
                      </w:rPr>
                      <w:t>1</w:t>
                    </w:r>
                  </w:p>
                </w:txbxContent>
              </v:textbox>
            </v:shape>
          </v:group>
        </w:pict>
      </w:r>
      <w:r>
        <w:rPr>
          <w:rFonts w:ascii="Times New Roman" w:hAnsi="Times New Roman"/>
          <w:noProof/>
          <w:sz w:val="24"/>
          <w:szCs w:val="24"/>
          <w:lang w:val="ru-RU" w:eastAsia="ru-RU" w:bidi="ar-SA"/>
        </w:rPr>
        <w:drawing>
          <wp:inline distT="0" distB="0" distL="0" distR="0">
            <wp:extent cx="3356549" cy="3951798"/>
            <wp:effectExtent l="19050" t="0" r="0" b="0"/>
            <wp:docPr id="32" name="Рисунок 31" descr="LEMZ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1.jpg"/>
                    <pic:cNvPicPr/>
                  </pic:nvPicPr>
                  <pic:blipFill>
                    <a:blip r:embed="rId202" cstate="print"/>
                    <a:stretch>
                      <a:fillRect/>
                    </a:stretch>
                  </pic:blipFill>
                  <pic:spPr>
                    <a:xfrm>
                      <a:off x="0" y="0"/>
                      <a:ext cx="3356502" cy="3951743"/>
                    </a:xfrm>
                    <a:prstGeom prst="rect">
                      <a:avLst/>
                    </a:prstGeom>
                  </pic:spPr>
                </pic:pic>
              </a:graphicData>
            </a:graphic>
          </wp:inline>
        </w:drawing>
      </w:r>
    </w:p>
    <w:p w:rsidR="00727DE0" w:rsidRPr="001823B8" w:rsidRDefault="00957E70" w:rsidP="00957E70">
      <w:pPr>
        <w:pStyle w:val="ae"/>
        <w:spacing w:before="120"/>
        <w:jc w:val="center"/>
        <w:rPr>
          <w:rFonts w:ascii="Arial" w:hAnsi="Arial" w:cs="Arial"/>
          <w:sz w:val="24"/>
          <w:szCs w:val="24"/>
          <w:lang w:val="en-US"/>
        </w:rPr>
      </w:pPr>
      <w:bookmarkStart w:id="130" w:name="_Ref461549282"/>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29</w:t>
      </w:r>
      <w:r w:rsidR="007D47D2" w:rsidRPr="00957E70">
        <w:rPr>
          <w:rFonts w:ascii="Arial" w:hAnsi="Arial" w:cs="Arial"/>
          <w:sz w:val="24"/>
          <w:szCs w:val="24"/>
          <w:lang w:val="en-US"/>
        </w:rPr>
        <w:fldChar w:fldCharType="end"/>
      </w:r>
      <w:bookmarkEnd w:id="130"/>
      <w:r w:rsidR="00051A63" w:rsidRPr="00051A63">
        <w:rPr>
          <w:rFonts w:ascii="Arial" w:hAnsi="Arial" w:cs="Arial"/>
          <w:sz w:val="24"/>
          <w:szCs w:val="24"/>
          <w:lang w:val="en-US"/>
        </w:rPr>
        <w:t xml:space="preserve"> </w:t>
      </w:r>
      <w:r w:rsidR="00F86BB2" w:rsidRPr="00E30756">
        <w:rPr>
          <w:rFonts w:ascii="Arial" w:hAnsi="Arial" w:cs="Arial"/>
          <w:sz w:val="24"/>
          <w:szCs w:val="24"/>
          <w:lang w:val="en-US"/>
        </w:rPr>
        <w:t>–</w:t>
      </w:r>
      <w:r w:rsidR="00051A63" w:rsidRPr="00051A63">
        <w:rPr>
          <w:rFonts w:ascii="Arial" w:hAnsi="Arial" w:cs="Arial"/>
          <w:sz w:val="24"/>
          <w:szCs w:val="24"/>
          <w:lang w:val="en-US"/>
        </w:rPr>
        <w:t xml:space="preserve"> </w:t>
      </w:r>
      <w:r w:rsidR="00C07455" w:rsidRPr="001823B8">
        <w:rPr>
          <w:rFonts w:ascii="Arial" w:hAnsi="Arial" w:cs="Arial"/>
          <w:sz w:val="24"/>
          <w:szCs w:val="24"/>
          <w:lang w:val="en-US"/>
        </w:rPr>
        <w:t>Window of SELCAL code input</w:t>
      </w:r>
    </w:p>
    <w:p w:rsidR="00727DE0" w:rsidRPr="001823B8" w:rsidRDefault="00461D0A" w:rsidP="00727DE0">
      <w:pPr>
        <w:spacing w:after="0" w:line="240" w:lineRule="auto"/>
        <w:jc w:val="center"/>
        <w:rPr>
          <w:rFonts w:ascii="Arial" w:hAnsi="Arial" w:cs="Arial"/>
          <w:b/>
          <w:sz w:val="24"/>
          <w:szCs w:val="24"/>
          <w:lang w:val="en-US"/>
        </w:rPr>
      </w:pPr>
      <w:r>
        <w:rPr>
          <w:rFonts w:ascii="Arial" w:hAnsi="Arial" w:cs="Arial"/>
          <w:b/>
          <w:noProof/>
          <w:color w:val="FF0000"/>
          <w:sz w:val="24"/>
          <w:szCs w:val="24"/>
          <w:lang w:val="ru-RU" w:eastAsia="ru-RU" w:bidi="ar-SA"/>
        </w:rPr>
        <w:pict>
          <v:group id="_x0000_s1399" style="position:absolute;left:0;text-align:left;margin-left:50pt;margin-top:-102.9pt;width:70.95pt;height:35.3pt;z-index:251732992" coordorigin="2184,5613" coordsize="1419,706">
            <v:shape id="_x0000_s1400" type="#_x0000_t202" style="position:absolute;left:2184;top:5961;width:374;height:358" filled="f" stroked="f" strokecolor="#3465a4">
              <v:stroke color2="#cb9a5b" joinstyle="round"/>
              <v:textbox style="mso-next-textbox:#_x0000_s1400;mso-rotate-with-shape:t" inset=".35mm,.35mm,.35mm,.35mm">
                <w:txbxContent>
                  <w:p w:rsidR="00C40E06" w:rsidRDefault="00C40E06" w:rsidP="00461D0A">
                    <w:pPr>
                      <w:jc w:val="center"/>
                      <w:rPr>
                        <w:rFonts w:ascii="Times New Roman" w:hAnsi="Times New Roman"/>
                        <w:b/>
                        <w:color w:val="FF0000"/>
                        <w:sz w:val="28"/>
                      </w:rPr>
                    </w:pPr>
                    <w:r>
                      <w:rPr>
                        <w:rFonts w:ascii="Times New Roman" w:hAnsi="Times New Roman"/>
                        <w:b/>
                        <w:color w:val="FF0000"/>
                        <w:sz w:val="28"/>
                      </w:rPr>
                      <w:t>3</w:t>
                    </w:r>
                  </w:p>
                </w:txbxContent>
              </v:textbox>
            </v:shape>
            <v:line id="_x0000_s1401" style="position:absolute;flip:y" from="2579,5613" to="3603,6091" strokecolor="red" strokeweight=".35mm">
              <v:stroke endarrow="block" color2="aqua" joinstyle="miter" endcap="square"/>
            </v:line>
          </v:group>
        </w:pict>
      </w:r>
      <w:r w:rsidR="00A00AB5" w:rsidRPr="001823B8">
        <w:rPr>
          <w:rFonts w:ascii="Arial" w:hAnsi="Arial" w:cs="Arial"/>
          <w:b/>
          <w:color w:val="FF0000"/>
          <w:sz w:val="24"/>
          <w:szCs w:val="24"/>
          <w:lang w:val="en-US"/>
        </w:rPr>
        <w:t>1</w:t>
      </w:r>
      <w:r w:rsidR="00051A63" w:rsidRPr="00051A63">
        <w:rPr>
          <w:rFonts w:ascii="Arial" w:hAnsi="Arial" w:cs="Arial"/>
          <w:b/>
          <w:color w:val="FF0000"/>
          <w:sz w:val="24"/>
          <w:szCs w:val="24"/>
          <w:lang w:val="en-US"/>
        </w:rPr>
        <w:t xml:space="preserve"> </w:t>
      </w:r>
      <w:r w:rsidR="00881665" w:rsidRPr="001823B8">
        <w:rPr>
          <w:rFonts w:ascii="Arial" w:hAnsi="Arial" w:cs="Arial"/>
          <w:sz w:val="24"/>
          <w:szCs w:val="24"/>
          <w:lang w:val="en-US"/>
        </w:rPr>
        <w:t>–</w:t>
      </w:r>
      <w:r w:rsidR="00051A63" w:rsidRPr="00051A63">
        <w:rPr>
          <w:rFonts w:ascii="Arial" w:hAnsi="Arial" w:cs="Arial"/>
          <w:sz w:val="24"/>
          <w:szCs w:val="24"/>
          <w:lang w:val="en-US"/>
        </w:rPr>
        <w:t xml:space="preserve"> </w:t>
      </w:r>
      <w:r w:rsidR="00A00AB5" w:rsidRPr="001823B8">
        <w:rPr>
          <w:rFonts w:ascii="Arial" w:hAnsi="Arial" w:cs="Arial"/>
          <w:sz w:val="24"/>
          <w:szCs w:val="24"/>
          <w:lang w:val="en-US"/>
        </w:rPr>
        <w:t xml:space="preserve">List of </w:t>
      </w:r>
      <w:r w:rsidR="00D62357">
        <w:rPr>
          <w:rFonts w:ascii="Arial" w:hAnsi="Arial" w:cs="Arial"/>
          <w:sz w:val="24"/>
          <w:szCs w:val="24"/>
          <w:lang w:val="en-US"/>
        </w:rPr>
        <w:t xml:space="preserve">previously </w:t>
      </w:r>
      <w:r w:rsidR="00D62357" w:rsidRPr="001823B8">
        <w:rPr>
          <w:rFonts w:ascii="Arial" w:hAnsi="Arial" w:cs="Arial"/>
          <w:sz w:val="24"/>
          <w:szCs w:val="24"/>
          <w:lang w:val="en-US"/>
        </w:rPr>
        <w:t xml:space="preserve">called </w:t>
      </w:r>
      <w:r w:rsidR="00A00AB5" w:rsidRPr="001823B8">
        <w:rPr>
          <w:rFonts w:ascii="Arial" w:hAnsi="Arial" w:cs="Arial"/>
          <w:sz w:val="24"/>
          <w:szCs w:val="24"/>
          <w:lang w:val="en-US"/>
        </w:rPr>
        <w:t xml:space="preserve">subscribers (history); </w:t>
      </w:r>
      <w:r w:rsidR="00A00AB5" w:rsidRPr="001823B8">
        <w:rPr>
          <w:rFonts w:ascii="Arial" w:hAnsi="Arial" w:cs="Arial"/>
          <w:b/>
          <w:color w:val="FF0000"/>
          <w:sz w:val="24"/>
          <w:szCs w:val="24"/>
          <w:lang w:val="en-US"/>
        </w:rPr>
        <w:t>2</w:t>
      </w:r>
      <w:r w:rsidR="00051A63" w:rsidRPr="00051A63">
        <w:rPr>
          <w:rFonts w:ascii="Arial" w:hAnsi="Arial" w:cs="Arial"/>
          <w:b/>
          <w:color w:val="FF0000"/>
          <w:sz w:val="24"/>
          <w:szCs w:val="24"/>
          <w:lang w:val="en-US"/>
        </w:rPr>
        <w:t xml:space="preserve"> </w:t>
      </w:r>
      <w:r w:rsidR="00881665" w:rsidRPr="006776B2">
        <w:rPr>
          <w:rFonts w:ascii="Arial" w:hAnsi="Arial" w:cs="Arial"/>
          <w:sz w:val="24"/>
          <w:szCs w:val="24"/>
          <w:lang w:val="en-US"/>
        </w:rPr>
        <w:t>–</w:t>
      </w:r>
      <w:r w:rsidR="00051A63" w:rsidRPr="00051A63">
        <w:rPr>
          <w:rFonts w:ascii="Arial" w:hAnsi="Arial" w:cs="Arial"/>
          <w:sz w:val="24"/>
          <w:szCs w:val="24"/>
          <w:lang w:val="en-US"/>
        </w:rPr>
        <w:t xml:space="preserve"> </w:t>
      </w:r>
      <w:r w:rsidR="00A00AB5" w:rsidRPr="006776B2">
        <w:rPr>
          <w:rFonts w:ascii="Arial" w:hAnsi="Arial" w:cs="Arial"/>
          <w:sz w:val="24"/>
          <w:szCs w:val="24"/>
          <w:lang w:val="en-US"/>
        </w:rPr>
        <w:t>Entered code field;</w:t>
      </w:r>
    </w:p>
    <w:p w:rsidR="00BB15B0" w:rsidRPr="00BB15B0" w:rsidRDefault="008F2F45" w:rsidP="00BB15B0">
      <w:pPr>
        <w:spacing w:after="0" w:line="240" w:lineRule="auto"/>
        <w:ind w:firstLine="284"/>
        <w:contextualSpacing/>
        <w:jc w:val="both"/>
        <w:rPr>
          <w:rFonts w:ascii="Arial" w:hAnsi="Arial" w:cs="Arial"/>
          <w:sz w:val="24"/>
          <w:szCs w:val="24"/>
          <w:lang w:val="en-US"/>
        </w:rPr>
      </w:pPr>
      <w:r w:rsidRPr="001823B8">
        <w:rPr>
          <w:rFonts w:ascii="Arial" w:hAnsi="Arial" w:cs="Arial"/>
          <w:b/>
          <w:color w:val="FF0000"/>
          <w:sz w:val="24"/>
          <w:szCs w:val="24"/>
          <w:lang w:val="en-US"/>
        </w:rPr>
        <w:t>3</w:t>
      </w:r>
      <w:r w:rsidR="00051A63" w:rsidRPr="00051A63">
        <w:rPr>
          <w:rFonts w:ascii="Arial" w:hAnsi="Arial" w:cs="Arial"/>
          <w:b/>
          <w:color w:val="FF0000"/>
          <w:sz w:val="24"/>
          <w:szCs w:val="24"/>
          <w:lang w:val="en-US"/>
        </w:rPr>
        <w:t xml:space="preserve"> </w:t>
      </w:r>
      <w:r w:rsidR="00881665" w:rsidRPr="001823B8">
        <w:rPr>
          <w:rFonts w:ascii="Arial" w:hAnsi="Arial" w:cs="Arial"/>
          <w:sz w:val="24"/>
          <w:szCs w:val="24"/>
          <w:lang w:val="en-US"/>
        </w:rPr>
        <w:t>–</w:t>
      </w:r>
      <w:r w:rsidR="00051A63" w:rsidRPr="00051A63">
        <w:rPr>
          <w:rFonts w:ascii="Arial" w:hAnsi="Arial" w:cs="Arial"/>
          <w:sz w:val="24"/>
          <w:szCs w:val="24"/>
          <w:lang w:val="en-US"/>
        </w:rPr>
        <w:t xml:space="preserve"> </w:t>
      </w:r>
      <w:r w:rsidRPr="001823B8">
        <w:rPr>
          <w:rFonts w:ascii="Arial" w:hAnsi="Arial" w:cs="Arial"/>
          <w:sz w:val="24"/>
          <w:szCs w:val="24"/>
          <w:lang w:val="en-US"/>
        </w:rPr>
        <w:t xml:space="preserve">Button </w:t>
      </w:r>
      <w:r w:rsidR="00F90BC4" w:rsidRPr="001823B8">
        <w:rPr>
          <w:rFonts w:ascii="Arial" w:hAnsi="Arial" w:cs="Arial"/>
          <w:sz w:val="24"/>
          <w:szCs w:val="24"/>
          <w:lang w:val="en-US"/>
        </w:rPr>
        <w:t>«</w:t>
      </w:r>
      <w:r w:rsidRPr="001823B8">
        <w:rPr>
          <w:rFonts w:ascii="Arial" w:hAnsi="Arial" w:cs="Arial"/>
          <w:sz w:val="24"/>
          <w:szCs w:val="24"/>
          <w:lang w:val="en-US"/>
        </w:rPr>
        <w:t>Call</w:t>
      </w:r>
      <w:r w:rsidR="00F90BC4" w:rsidRPr="001823B8">
        <w:rPr>
          <w:rFonts w:ascii="Arial" w:hAnsi="Arial" w:cs="Arial"/>
          <w:sz w:val="24"/>
          <w:szCs w:val="24"/>
          <w:lang w:val="en-US"/>
        </w:rPr>
        <w:t>»</w:t>
      </w:r>
      <w:r w:rsidRPr="001823B8">
        <w:rPr>
          <w:rFonts w:ascii="Arial" w:hAnsi="Arial" w:cs="Arial"/>
          <w:sz w:val="24"/>
          <w:szCs w:val="24"/>
          <w:lang w:val="en-US"/>
        </w:rPr>
        <w:t>;</w:t>
      </w:r>
      <w:r w:rsidR="00051A63" w:rsidRPr="00051A63">
        <w:rPr>
          <w:rFonts w:ascii="Arial" w:hAnsi="Arial" w:cs="Arial"/>
          <w:sz w:val="24"/>
          <w:szCs w:val="24"/>
          <w:lang w:val="en-US"/>
        </w:rPr>
        <w:t xml:space="preserve"> </w:t>
      </w:r>
      <w:r w:rsidRPr="001823B8">
        <w:rPr>
          <w:rFonts w:ascii="Arial" w:hAnsi="Arial" w:cs="Arial"/>
          <w:b/>
          <w:color w:val="FF0000"/>
          <w:sz w:val="24"/>
          <w:szCs w:val="24"/>
          <w:lang w:val="en-US"/>
        </w:rPr>
        <w:t>4</w:t>
      </w:r>
      <w:r w:rsidR="00051A63" w:rsidRPr="00051A63">
        <w:rPr>
          <w:rFonts w:ascii="Arial" w:hAnsi="Arial" w:cs="Arial"/>
          <w:b/>
          <w:color w:val="FF0000"/>
          <w:sz w:val="24"/>
          <w:szCs w:val="24"/>
          <w:lang w:val="en-US"/>
        </w:rPr>
        <w:t xml:space="preserve"> </w:t>
      </w:r>
      <w:r w:rsidR="00881665" w:rsidRPr="001823B8">
        <w:rPr>
          <w:rFonts w:ascii="Arial" w:hAnsi="Arial" w:cs="Arial"/>
          <w:sz w:val="24"/>
          <w:szCs w:val="24"/>
          <w:lang w:val="en-US"/>
        </w:rPr>
        <w:t>–</w:t>
      </w:r>
      <w:r w:rsidR="00051A63" w:rsidRPr="00051A63">
        <w:rPr>
          <w:rFonts w:ascii="Arial" w:hAnsi="Arial" w:cs="Arial"/>
          <w:sz w:val="24"/>
          <w:szCs w:val="24"/>
          <w:lang w:val="en-US"/>
        </w:rPr>
        <w:t xml:space="preserve"> </w:t>
      </w:r>
      <w:r w:rsidRPr="001823B8">
        <w:rPr>
          <w:rFonts w:ascii="Arial" w:hAnsi="Arial" w:cs="Arial"/>
          <w:sz w:val="24"/>
          <w:szCs w:val="24"/>
          <w:lang w:val="en-US"/>
        </w:rPr>
        <w:t>Letter tone input panel</w:t>
      </w:r>
      <w:r w:rsidR="00BB15B0" w:rsidRPr="001823B8">
        <w:rPr>
          <w:rFonts w:ascii="Arial" w:hAnsi="Arial" w:cs="Arial"/>
          <w:sz w:val="24"/>
          <w:szCs w:val="24"/>
          <w:lang w:val="en-US"/>
        </w:rPr>
        <w:t>;</w:t>
      </w:r>
      <w:r w:rsidR="00BB15B0" w:rsidRPr="00BB15B0">
        <w:rPr>
          <w:rFonts w:ascii="Arial" w:hAnsi="Arial" w:cs="Arial"/>
          <w:sz w:val="24"/>
          <w:szCs w:val="24"/>
          <w:lang w:val="en-US"/>
        </w:rPr>
        <w:t xml:space="preserve"> </w:t>
      </w:r>
      <w:r w:rsidR="00BB15B0" w:rsidRPr="006B39F1">
        <w:rPr>
          <w:rFonts w:ascii="Times New Roman" w:hAnsi="Times New Roman"/>
          <w:b/>
          <w:color w:val="FF0000"/>
          <w:sz w:val="24"/>
          <w:szCs w:val="24"/>
          <w:lang w:eastAsia="ru-RU"/>
        </w:rPr>
        <w:t xml:space="preserve">5 </w:t>
      </w:r>
      <w:r w:rsidR="00BB15B0" w:rsidRPr="00BB15B0">
        <w:rPr>
          <w:rFonts w:ascii="Arial" w:hAnsi="Arial" w:cs="Arial"/>
          <w:sz w:val="24"/>
          <w:szCs w:val="24"/>
          <w:lang w:val="en-US"/>
        </w:rPr>
        <w:t xml:space="preserve">– </w:t>
      </w:r>
      <w:r w:rsidR="00BB15B0" w:rsidRPr="001823B8">
        <w:rPr>
          <w:rFonts w:ascii="Arial" w:hAnsi="Arial" w:cs="Arial"/>
          <w:sz w:val="24"/>
          <w:szCs w:val="24"/>
          <w:lang w:val="en-US"/>
        </w:rPr>
        <w:t xml:space="preserve">Button </w:t>
      </w:r>
      <w:r w:rsidR="00BB15B0" w:rsidRPr="00BB15B0">
        <w:rPr>
          <w:rFonts w:ascii="Arial" w:hAnsi="Arial" w:cs="Arial"/>
          <w:sz w:val="24"/>
          <w:szCs w:val="24"/>
          <w:lang w:val="en-US"/>
        </w:rPr>
        <w:t xml:space="preserve">«Close SELCAL window» </w:t>
      </w:r>
    </w:p>
    <w:p w:rsidR="003A40CB" w:rsidRPr="00BB15B0" w:rsidRDefault="003A40CB" w:rsidP="00727DE0">
      <w:pPr>
        <w:spacing w:after="0" w:line="240" w:lineRule="auto"/>
        <w:jc w:val="center"/>
        <w:rPr>
          <w:rFonts w:ascii="Arial" w:hAnsi="Arial" w:cs="Arial"/>
          <w:b/>
          <w:sz w:val="24"/>
          <w:szCs w:val="24"/>
        </w:rPr>
      </w:pPr>
    </w:p>
    <w:p w:rsidR="008E6C68" w:rsidRPr="001823B8" w:rsidRDefault="00F90BC4" w:rsidP="00F86BB2">
      <w:pPr>
        <w:spacing w:after="0" w:line="240" w:lineRule="auto"/>
        <w:ind w:firstLine="284"/>
        <w:jc w:val="both"/>
        <w:rPr>
          <w:rFonts w:ascii="Arial" w:hAnsi="Arial" w:cs="Arial"/>
          <w:sz w:val="24"/>
          <w:szCs w:val="24"/>
          <w:lang w:val="en-US"/>
        </w:rPr>
      </w:pPr>
      <w:proofErr w:type="gramStart"/>
      <w:r w:rsidRPr="001823B8">
        <w:rPr>
          <w:rFonts w:ascii="Arial" w:hAnsi="Arial" w:cs="Arial"/>
          <w:b/>
          <w:sz w:val="24"/>
          <w:szCs w:val="24"/>
          <w:lang w:val="en-US"/>
        </w:rPr>
        <w:t>«</w:t>
      </w:r>
      <w:r w:rsidR="009D4426" w:rsidRPr="001823B8">
        <w:rPr>
          <w:rFonts w:ascii="Arial" w:hAnsi="Arial" w:cs="Arial"/>
          <w:b/>
          <w:sz w:val="24"/>
          <w:szCs w:val="24"/>
          <w:lang w:val="en-US"/>
        </w:rPr>
        <w:t>History</w:t>
      </w:r>
      <w:r w:rsidRPr="001823B8">
        <w:rPr>
          <w:rFonts w:ascii="Arial" w:hAnsi="Arial" w:cs="Arial"/>
          <w:b/>
          <w:sz w:val="24"/>
          <w:szCs w:val="24"/>
          <w:lang w:val="en-US"/>
        </w:rPr>
        <w:t>»</w:t>
      </w:r>
      <w:r w:rsidR="00881665" w:rsidRPr="001823B8">
        <w:rPr>
          <w:rFonts w:ascii="Arial" w:hAnsi="Arial" w:cs="Arial"/>
          <w:sz w:val="24"/>
          <w:szCs w:val="24"/>
          <w:lang w:val="en-US"/>
        </w:rPr>
        <w:t xml:space="preserve"> – </w:t>
      </w:r>
      <w:r w:rsidR="009D4426" w:rsidRPr="001823B8">
        <w:rPr>
          <w:rFonts w:ascii="Arial" w:hAnsi="Arial" w:cs="Arial"/>
          <w:sz w:val="24"/>
          <w:szCs w:val="24"/>
          <w:lang w:val="en-US"/>
        </w:rPr>
        <w:t xml:space="preserve">the list of </w:t>
      </w:r>
      <w:r w:rsidR="00D62357">
        <w:rPr>
          <w:rFonts w:ascii="Arial" w:hAnsi="Arial" w:cs="Arial"/>
          <w:sz w:val="24"/>
          <w:szCs w:val="24"/>
          <w:lang w:val="en-US"/>
        </w:rPr>
        <w:t xml:space="preserve">previously </w:t>
      </w:r>
      <w:r w:rsidR="00D62357" w:rsidRPr="001823B8">
        <w:rPr>
          <w:rFonts w:ascii="Arial" w:hAnsi="Arial" w:cs="Arial"/>
          <w:sz w:val="24"/>
          <w:szCs w:val="24"/>
          <w:lang w:val="en-US"/>
        </w:rPr>
        <w:t>called subscribers</w:t>
      </w:r>
      <w:r w:rsidR="009D4426" w:rsidRPr="001823B8">
        <w:rPr>
          <w:rFonts w:ascii="Arial" w:hAnsi="Arial" w:cs="Arial"/>
          <w:sz w:val="24"/>
          <w:szCs w:val="24"/>
          <w:lang w:val="en-US"/>
        </w:rPr>
        <w:t>.</w:t>
      </w:r>
      <w:proofErr w:type="gramEnd"/>
      <w:r w:rsidR="009D4426" w:rsidRPr="001823B8">
        <w:rPr>
          <w:rFonts w:ascii="Arial" w:hAnsi="Arial" w:cs="Arial"/>
          <w:sz w:val="24"/>
          <w:szCs w:val="24"/>
          <w:lang w:val="en-US"/>
        </w:rPr>
        <w:t xml:space="preserve"> When a code is selected from this list, the code is copied to the entered code field.</w:t>
      </w:r>
    </w:p>
    <w:p w:rsidR="00606BAA" w:rsidRDefault="00606BAA" w:rsidP="00B04089">
      <w:pPr>
        <w:spacing w:after="0" w:line="240" w:lineRule="auto"/>
        <w:ind w:firstLine="284"/>
        <w:contextualSpacing/>
        <w:jc w:val="both"/>
        <w:rPr>
          <w:rFonts w:ascii="Times New Roman" w:hAnsi="Times New Roman"/>
          <w:sz w:val="24"/>
          <w:szCs w:val="24"/>
          <w:lang w:val="en-US"/>
        </w:rPr>
      </w:pPr>
    </w:p>
    <w:p w:rsidR="009F7A8F" w:rsidRPr="002735B3" w:rsidRDefault="002735B3" w:rsidP="00B04DA4">
      <w:pPr>
        <w:spacing w:after="0" w:line="240" w:lineRule="auto"/>
        <w:ind w:firstLine="284"/>
        <w:contextualSpacing/>
        <w:jc w:val="both"/>
        <w:rPr>
          <w:rFonts w:ascii="Arial" w:hAnsi="Arial" w:cs="Arial"/>
          <w:sz w:val="24"/>
          <w:szCs w:val="24"/>
          <w:lang w:val="en-US"/>
        </w:rPr>
      </w:pPr>
      <w:r w:rsidRPr="002735B3">
        <w:rPr>
          <w:rFonts w:ascii="Arial" w:hAnsi="Arial" w:cs="Arial"/>
          <w:sz w:val="24"/>
          <w:szCs w:val="24"/>
          <w:lang w:val="en-US"/>
        </w:rPr>
        <w:t xml:space="preserve">The </w:t>
      </w:r>
      <w:r w:rsidRPr="002735B3">
        <w:rPr>
          <w:rFonts w:ascii="Arial" w:hAnsi="Arial" w:cs="Arial"/>
          <w:b/>
          <w:sz w:val="24"/>
          <w:szCs w:val="24"/>
          <w:lang w:val="en-US"/>
        </w:rPr>
        <w:t>«Save code»</w:t>
      </w:r>
      <w:r w:rsidRPr="002735B3">
        <w:rPr>
          <w:rFonts w:ascii="Arial" w:hAnsi="Arial" w:cs="Arial"/>
          <w:sz w:val="24"/>
          <w:szCs w:val="24"/>
          <w:lang w:val="en-US"/>
        </w:rPr>
        <w:t xml:space="preserve"> and </w:t>
      </w:r>
      <w:r w:rsidRPr="002735B3">
        <w:rPr>
          <w:rFonts w:ascii="Arial" w:hAnsi="Arial" w:cs="Arial"/>
          <w:b/>
          <w:sz w:val="24"/>
          <w:szCs w:val="24"/>
          <w:lang w:val="en-US"/>
        </w:rPr>
        <w:t>«Remove code»</w:t>
      </w:r>
      <w:r w:rsidRPr="002735B3">
        <w:rPr>
          <w:rFonts w:ascii="Arial" w:hAnsi="Arial" w:cs="Arial"/>
          <w:sz w:val="24"/>
          <w:szCs w:val="24"/>
          <w:lang w:val="en-US"/>
        </w:rPr>
        <w:t xml:space="preserve"> buttons control the presence of the code in the list of typed ones.</w:t>
      </w:r>
    </w:p>
    <w:p w:rsidR="002735B3" w:rsidRDefault="002735B3" w:rsidP="00B04DA4">
      <w:pPr>
        <w:spacing w:after="0" w:line="240" w:lineRule="auto"/>
        <w:ind w:firstLine="284"/>
        <w:contextualSpacing/>
        <w:jc w:val="both"/>
        <w:rPr>
          <w:rFonts w:ascii="Arial" w:hAnsi="Arial" w:cs="Arial"/>
          <w:b/>
          <w:sz w:val="24"/>
          <w:szCs w:val="24"/>
          <w:lang w:val="en-US"/>
        </w:rPr>
      </w:pPr>
    </w:p>
    <w:p w:rsidR="00A00AB5" w:rsidRPr="001823B8" w:rsidRDefault="00F90BC4" w:rsidP="00B04DA4">
      <w:pPr>
        <w:spacing w:after="0" w:line="240" w:lineRule="auto"/>
        <w:ind w:firstLine="284"/>
        <w:contextualSpacing/>
        <w:jc w:val="both"/>
        <w:rPr>
          <w:rFonts w:ascii="Arial" w:hAnsi="Arial" w:cs="Arial"/>
          <w:sz w:val="24"/>
          <w:szCs w:val="24"/>
          <w:lang w:val="en-US"/>
        </w:rPr>
      </w:pPr>
      <w:proofErr w:type="gramStart"/>
      <w:r w:rsidRPr="00000FFF">
        <w:rPr>
          <w:rFonts w:ascii="Arial" w:hAnsi="Arial" w:cs="Arial"/>
          <w:b/>
          <w:sz w:val="24"/>
          <w:szCs w:val="24"/>
          <w:lang w:val="en-US"/>
        </w:rPr>
        <w:t>«</w:t>
      </w:r>
      <w:r w:rsidR="009D4426" w:rsidRPr="00000FFF">
        <w:rPr>
          <w:rFonts w:ascii="Arial" w:hAnsi="Arial" w:cs="Arial"/>
          <w:b/>
          <w:sz w:val="24"/>
          <w:szCs w:val="24"/>
          <w:lang w:val="en-US"/>
        </w:rPr>
        <w:t>Entered code field</w:t>
      </w:r>
      <w:r w:rsidRPr="00000FFF">
        <w:rPr>
          <w:rFonts w:ascii="Arial" w:hAnsi="Arial" w:cs="Arial"/>
          <w:b/>
          <w:sz w:val="24"/>
          <w:szCs w:val="24"/>
          <w:lang w:val="en-US"/>
        </w:rPr>
        <w:t>»</w:t>
      </w:r>
      <w:r w:rsidR="00881665" w:rsidRPr="00000FFF">
        <w:rPr>
          <w:rFonts w:ascii="Arial" w:hAnsi="Arial" w:cs="Arial"/>
          <w:sz w:val="24"/>
          <w:szCs w:val="24"/>
          <w:lang w:val="en-US"/>
        </w:rPr>
        <w:t xml:space="preserve"> – </w:t>
      </w:r>
      <w:r w:rsidR="009D4426" w:rsidRPr="00000FFF">
        <w:rPr>
          <w:rFonts w:ascii="Arial" w:hAnsi="Arial" w:cs="Arial"/>
          <w:sz w:val="24"/>
          <w:szCs w:val="24"/>
          <w:lang w:val="en-US"/>
        </w:rPr>
        <w:t>it is used to display a code</w:t>
      </w:r>
      <w:r w:rsidR="00000FFF" w:rsidRPr="00000FFF">
        <w:rPr>
          <w:rFonts w:ascii="Arial" w:hAnsi="Arial" w:cs="Arial"/>
          <w:sz w:val="24"/>
          <w:szCs w:val="24"/>
          <w:lang w:val="en-US"/>
        </w:rPr>
        <w:t>,</w:t>
      </w:r>
      <w:r w:rsidR="009D4426" w:rsidRPr="00000FFF">
        <w:rPr>
          <w:rFonts w:ascii="Arial" w:hAnsi="Arial" w:cs="Arial"/>
          <w:sz w:val="24"/>
          <w:szCs w:val="24"/>
          <w:lang w:val="en-US"/>
        </w:rPr>
        <w:t xml:space="preserve"> which will be generated.</w:t>
      </w:r>
      <w:proofErr w:type="gramEnd"/>
    </w:p>
    <w:p w:rsidR="00FB763C" w:rsidRPr="001823B8" w:rsidRDefault="00FB763C" w:rsidP="009A141E">
      <w:pPr>
        <w:spacing w:after="0" w:line="240" w:lineRule="auto"/>
        <w:ind w:firstLine="284"/>
        <w:contextualSpacing/>
        <w:jc w:val="both"/>
        <w:rPr>
          <w:rFonts w:ascii="Arial" w:hAnsi="Arial" w:cs="Arial"/>
          <w:b/>
          <w:sz w:val="24"/>
          <w:szCs w:val="24"/>
          <w:lang w:val="en-US"/>
        </w:rPr>
      </w:pPr>
    </w:p>
    <w:p w:rsidR="00286559" w:rsidRPr="001823B8" w:rsidRDefault="005F5F87" w:rsidP="009A141E">
      <w:pPr>
        <w:spacing w:after="0" w:line="240" w:lineRule="auto"/>
        <w:ind w:firstLine="284"/>
        <w:contextualSpacing/>
        <w:jc w:val="both"/>
        <w:rPr>
          <w:rFonts w:ascii="Arial" w:hAnsi="Arial" w:cs="Arial"/>
          <w:sz w:val="24"/>
          <w:szCs w:val="24"/>
          <w:lang w:val="en-US"/>
        </w:rPr>
      </w:pPr>
      <w:r w:rsidRPr="001823B8">
        <w:rPr>
          <w:rFonts w:ascii="Arial" w:hAnsi="Arial" w:cs="Arial"/>
          <w:b/>
          <w:sz w:val="24"/>
          <w:szCs w:val="24"/>
          <w:lang w:val="en-US"/>
        </w:rPr>
        <w:t xml:space="preserve">Button </w:t>
      </w:r>
      <w:r w:rsidR="00A70A9D" w:rsidRPr="001823B8">
        <w:rPr>
          <w:rFonts w:ascii="Arial" w:hAnsi="Arial" w:cs="Arial"/>
          <w:b/>
          <w:sz w:val="24"/>
          <w:szCs w:val="24"/>
          <w:lang w:val="en-US"/>
        </w:rPr>
        <w:t>«</w:t>
      </w:r>
      <w:r w:rsidRPr="001823B8">
        <w:rPr>
          <w:rFonts w:ascii="Arial" w:hAnsi="Arial" w:cs="Arial"/>
          <w:b/>
          <w:sz w:val="24"/>
          <w:szCs w:val="24"/>
          <w:lang w:val="en-US"/>
        </w:rPr>
        <w:t>Call</w:t>
      </w:r>
      <w:r w:rsidR="00A70A9D" w:rsidRPr="001823B8">
        <w:rPr>
          <w:rFonts w:ascii="Arial" w:hAnsi="Arial" w:cs="Arial"/>
          <w:b/>
          <w:sz w:val="24"/>
          <w:szCs w:val="24"/>
          <w:lang w:val="en-US"/>
        </w:rPr>
        <w:t>»</w:t>
      </w:r>
      <w:r w:rsidR="00881665" w:rsidRPr="001823B8">
        <w:rPr>
          <w:rFonts w:ascii="Arial" w:hAnsi="Arial" w:cs="Arial"/>
          <w:sz w:val="24"/>
          <w:szCs w:val="24"/>
          <w:lang w:val="en-US"/>
        </w:rPr>
        <w:t xml:space="preserve"> – </w:t>
      </w:r>
      <w:r w:rsidRPr="001823B8">
        <w:rPr>
          <w:rFonts w:ascii="Arial" w:hAnsi="Arial" w:cs="Arial"/>
          <w:sz w:val="24"/>
          <w:szCs w:val="24"/>
          <w:lang w:val="en-US"/>
        </w:rPr>
        <w:t xml:space="preserve">button for generation of entered code tone signal in the radio facility. Call may be activated only when the whole code is entered (4 letters), button </w:t>
      </w:r>
      <w:r w:rsidR="001823B8">
        <w:rPr>
          <w:rFonts w:ascii="Arial" w:hAnsi="Arial" w:cs="Arial"/>
          <w:sz w:val="24"/>
          <w:szCs w:val="24"/>
          <w:lang w:val="en-US"/>
        </w:rPr>
        <w:t>color</w:t>
      </w:r>
      <w:r w:rsidRPr="001823B8">
        <w:rPr>
          <w:rFonts w:ascii="Arial" w:hAnsi="Arial" w:cs="Arial"/>
          <w:sz w:val="24"/>
          <w:szCs w:val="24"/>
          <w:lang w:val="en-US"/>
        </w:rPr>
        <w:t xml:space="preserve"> shall be green: </w:t>
      </w:r>
    </w:p>
    <w:p w:rsidR="00371F90" w:rsidRPr="001823B8" w:rsidRDefault="00461D0A" w:rsidP="00722FE4">
      <w:pPr>
        <w:spacing w:after="0" w:line="240" w:lineRule="auto"/>
        <w:contextualSpacing/>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2190750" cy="819150"/>
            <wp:effectExtent l="19050" t="0" r="0" b="0"/>
            <wp:docPr id="52" name="Рисунок 51" descr="LEMZ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2.jpg"/>
                    <pic:cNvPicPr/>
                  </pic:nvPicPr>
                  <pic:blipFill>
                    <a:blip r:embed="rId203" cstate="print"/>
                    <a:stretch>
                      <a:fillRect/>
                    </a:stretch>
                  </pic:blipFill>
                  <pic:spPr>
                    <a:xfrm>
                      <a:off x="0" y="0"/>
                      <a:ext cx="2190750" cy="819150"/>
                    </a:xfrm>
                    <a:prstGeom prst="rect">
                      <a:avLst/>
                    </a:prstGeom>
                  </pic:spPr>
                </pic:pic>
              </a:graphicData>
            </a:graphic>
          </wp:inline>
        </w:drawing>
      </w:r>
    </w:p>
    <w:p w:rsidR="00C07455" w:rsidRPr="001823B8" w:rsidRDefault="00957E70" w:rsidP="00957E70">
      <w:pPr>
        <w:pStyle w:val="ae"/>
        <w:spacing w:before="120"/>
        <w:jc w:val="center"/>
        <w:rPr>
          <w:rFonts w:ascii="Arial" w:hAnsi="Arial" w:cs="Arial"/>
          <w:sz w:val="24"/>
          <w:szCs w:val="24"/>
          <w:lang w:val="en-US"/>
        </w:rPr>
      </w:pPr>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30</w:t>
      </w:r>
      <w:r w:rsidR="007D47D2" w:rsidRPr="00957E70">
        <w:rPr>
          <w:rFonts w:ascii="Arial" w:hAnsi="Arial" w:cs="Arial"/>
          <w:sz w:val="24"/>
          <w:szCs w:val="24"/>
          <w:lang w:val="en-US"/>
        </w:rPr>
        <w:fldChar w:fldCharType="end"/>
      </w:r>
    </w:p>
    <w:p w:rsidR="00606BAA" w:rsidRPr="00E71D9D" w:rsidRDefault="00E71D9D" w:rsidP="00BB0BEE">
      <w:pPr>
        <w:spacing w:after="0" w:line="240" w:lineRule="auto"/>
        <w:ind w:firstLine="284"/>
        <w:contextualSpacing/>
        <w:jc w:val="both"/>
        <w:rPr>
          <w:rFonts w:ascii="Arial" w:hAnsi="Arial" w:cs="Arial"/>
          <w:sz w:val="24"/>
          <w:szCs w:val="24"/>
          <w:lang w:val="en-US"/>
        </w:rPr>
      </w:pPr>
      <w:r w:rsidRPr="00E71D9D">
        <w:rPr>
          <w:rFonts w:ascii="Arial" w:hAnsi="Arial" w:cs="Arial"/>
          <w:sz w:val="24"/>
          <w:szCs w:val="24"/>
          <w:lang w:val="en-US"/>
        </w:rPr>
        <w:t xml:space="preserve">The call (sending the code) is made by briefly pressing the «Call» button. The SELCAL window remains </w:t>
      </w:r>
      <w:proofErr w:type="gramStart"/>
      <w:r w:rsidRPr="00E71D9D">
        <w:rPr>
          <w:rFonts w:ascii="Arial" w:hAnsi="Arial" w:cs="Arial"/>
          <w:sz w:val="24"/>
          <w:szCs w:val="24"/>
          <w:lang w:val="en-US"/>
        </w:rPr>
        <w:t>open,</w:t>
      </w:r>
      <w:proofErr w:type="gramEnd"/>
      <w:r w:rsidRPr="00E71D9D">
        <w:rPr>
          <w:rFonts w:ascii="Arial" w:hAnsi="Arial" w:cs="Arial"/>
          <w:sz w:val="24"/>
          <w:szCs w:val="24"/>
          <w:lang w:val="en-US"/>
        </w:rPr>
        <w:t xml:space="preserve"> you can continue working with the button in the normal mode. You can close the window by pressing the corresponding button (see </w:t>
      </w:r>
      <w:r>
        <w:rPr>
          <w:rFonts w:ascii="Arial" w:hAnsi="Arial" w:cs="Arial"/>
          <w:sz w:val="24"/>
          <w:szCs w:val="24"/>
          <w:lang w:val="en-US"/>
        </w:rPr>
        <w:fldChar w:fldCharType="begin"/>
      </w:r>
      <w:r>
        <w:rPr>
          <w:rFonts w:ascii="Arial" w:hAnsi="Arial" w:cs="Arial"/>
          <w:sz w:val="24"/>
          <w:szCs w:val="24"/>
          <w:lang w:val="en-US"/>
        </w:rPr>
        <w:instrText xml:space="preserve"> REF _Ref461549282 \h </w:instrText>
      </w:r>
      <w:r>
        <w:rPr>
          <w:rFonts w:ascii="Arial" w:hAnsi="Arial" w:cs="Arial"/>
          <w:sz w:val="24"/>
          <w:szCs w:val="24"/>
          <w:lang w:val="en-US"/>
        </w:rPr>
      </w:r>
      <w:r>
        <w:rPr>
          <w:rFonts w:ascii="Arial" w:hAnsi="Arial" w:cs="Arial"/>
          <w:sz w:val="24"/>
          <w:szCs w:val="24"/>
          <w:lang w:val="en-US"/>
        </w:rPr>
        <w:fldChar w:fldCharType="separate"/>
      </w:r>
      <w:r w:rsidR="00C40E06" w:rsidRPr="00957E70">
        <w:rPr>
          <w:rFonts w:ascii="Arial" w:hAnsi="Arial" w:cs="Arial"/>
          <w:sz w:val="24"/>
          <w:szCs w:val="24"/>
          <w:lang w:val="en-US"/>
        </w:rPr>
        <w:t xml:space="preserve">Figure </w:t>
      </w:r>
      <w:r w:rsidR="00C40E06">
        <w:rPr>
          <w:rFonts w:ascii="Arial" w:hAnsi="Arial" w:cs="Arial"/>
          <w:noProof/>
          <w:sz w:val="24"/>
          <w:szCs w:val="24"/>
          <w:lang w:val="en-US"/>
        </w:rPr>
        <w:t>29</w:t>
      </w:r>
      <w:r>
        <w:rPr>
          <w:rFonts w:ascii="Arial" w:hAnsi="Arial" w:cs="Arial"/>
          <w:sz w:val="24"/>
          <w:szCs w:val="24"/>
          <w:lang w:val="en-US"/>
        </w:rPr>
        <w:fldChar w:fldCharType="end"/>
      </w:r>
      <w:r w:rsidRPr="00E71D9D">
        <w:rPr>
          <w:rFonts w:ascii="Arial" w:hAnsi="Arial" w:cs="Arial"/>
          <w:sz w:val="24"/>
          <w:szCs w:val="24"/>
          <w:lang w:val="en-US"/>
        </w:rPr>
        <w:t>) or by pressing the «SELCAL» button again.</w:t>
      </w:r>
    </w:p>
    <w:p w:rsidR="00E71D9D" w:rsidRPr="00E71D9D" w:rsidRDefault="00E71D9D" w:rsidP="00BB0BEE">
      <w:pPr>
        <w:spacing w:after="0" w:line="240" w:lineRule="auto"/>
        <w:ind w:firstLine="284"/>
        <w:contextualSpacing/>
        <w:jc w:val="both"/>
        <w:rPr>
          <w:rFonts w:ascii="Arial" w:hAnsi="Arial" w:cs="Arial"/>
          <w:sz w:val="24"/>
          <w:szCs w:val="24"/>
          <w:lang w:val="en-US"/>
        </w:rPr>
      </w:pPr>
    </w:p>
    <w:p w:rsidR="00E71D9D" w:rsidRPr="00E71D9D" w:rsidRDefault="00E71D9D" w:rsidP="00BB0BEE">
      <w:pPr>
        <w:spacing w:after="0" w:line="240" w:lineRule="auto"/>
        <w:ind w:firstLine="284"/>
        <w:contextualSpacing/>
        <w:jc w:val="both"/>
        <w:rPr>
          <w:rFonts w:ascii="Arial" w:hAnsi="Arial" w:cs="Arial"/>
          <w:sz w:val="24"/>
          <w:szCs w:val="24"/>
          <w:lang w:val="en-US"/>
        </w:rPr>
      </w:pPr>
    </w:p>
    <w:p w:rsidR="00E71D9D" w:rsidRPr="00E71D9D" w:rsidRDefault="00E71D9D" w:rsidP="00BB0BEE">
      <w:pPr>
        <w:spacing w:after="0" w:line="240" w:lineRule="auto"/>
        <w:ind w:firstLine="284"/>
        <w:contextualSpacing/>
        <w:jc w:val="both"/>
        <w:rPr>
          <w:rFonts w:ascii="Arial" w:hAnsi="Arial" w:cs="Arial"/>
          <w:sz w:val="24"/>
          <w:szCs w:val="24"/>
          <w:lang w:val="en-US"/>
        </w:rPr>
      </w:pPr>
    </w:p>
    <w:p w:rsidR="00F27D13" w:rsidRDefault="00F27D13" w:rsidP="009A141E">
      <w:pPr>
        <w:spacing w:after="0" w:line="240" w:lineRule="auto"/>
        <w:ind w:firstLine="284"/>
        <w:contextualSpacing/>
        <w:jc w:val="both"/>
        <w:rPr>
          <w:rFonts w:ascii="Arial" w:hAnsi="Arial" w:cs="Arial"/>
          <w:sz w:val="24"/>
          <w:szCs w:val="24"/>
          <w:lang w:val="en-US"/>
        </w:rPr>
      </w:pPr>
      <w:r w:rsidRPr="001823B8">
        <w:rPr>
          <w:rFonts w:ascii="Arial" w:hAnsi="Arial" w:cs="Arial"/>
          <w:sz w:val="24"/>
          <w:szCs w:val="24"/>
          <w:lang w:val="en-US"/>
        </w:rPr>
        <w:lastRenderedPageBreak/>
        <w:t xml:space="preserve">When the tone signal code is not entered or is entered incompletely, button </w:t>
      </w:r>
      <w:r w:rsidR="00A70A9D" w:rsidRPr="001823B8">
        <w:rPr>
          <w:rFonts w:ascii="Arial" w:hAnsi="Arial" w:cs="Arial"/>
          <w:sz w:val="24"/>
          <w:szCs w:val="24"/>
          <w:lang w:val="en-US"/>
        </w:rPr>
        <w:t>«</w:t>
      </w:r>
      <w:r w:rsidRPr="001823B8">
        <w:rPr>
          <w:rFonts w:ascii="Arial" w:hAnsi="Arial" w:cs="Arial"/>
          <w:sz w:val="24"/>
          <w:szCs w:val="24"/>
          <w:lang w:val="en-US"/>
        </w:rPr>
        <w:t>Call</w:t>
      </w:r>
      <w:r w:rsidR="00A70A9D" w:rsidRPr="001823B8">
        <w:rPr>
          <w:rFonts w:ascii="Arial" w:hAnsi="Arial" w:cs="Arial"/>
          <w:sz w:val="24"/>
          <w:szCs w:val="24"/>
          <w:lang w:val="en-US"/>
        </w:rPr>
        <w:t>»</w:t>
      </w:r>
      <w:r w:rsidRPr="001823B8">
        <w:rPr>
          <w:rFonts w:ascii="Arial" w:hAnsi="Arial" w:cs="Arial"/>
          <w:sz w:val="24"/>
          <w:szCs w:val="24"/>
          <w:lang w:val="en-US"/>
        </w:rPr>
        <w:t xml:space="preserve"> is not active and is grey, i.e. tone signal generation is impossible:</w:t>
      </w:r>
    </w:p>
    <w:p w:rsidR="00606BAA" w:rsidRPr="001823B8" w:rsidRDefault="00606BAA" w:rsidP="009A141E">
      <w:pPr>
        <w:spacing w:after="0" w:line="240" w:lineRule="auto"/>
        <w:ind w:firstLine="284"/>
        <w:contextualSpacing/>
        <w:jc w:val="both"/>
        <w:rPr>
          <w:rFonts w:ascii="Arial" w:hAnsi="Arial" w:cs="Arial"/>
          <w:sz w:val="24"/>
          <w:szCs w:val="24"/>
          <w:lang w:val="en-US"/>
        </w:rPr>
      </w:pPr>
    </w:p>
    <w:p w:rsidR="00F27D13" w:rsidRPr="001823B8" w:rsidRDefault="00461D0A" w:rsidP="00722FE4">
      <w:pPr>
        <w:spacing w:after="0" w:line="240" w:lineRule="auto"/>
        <w:contextualSpacing/>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2190750" cy="819150"/>
            <wp:effectExtent l="19050" t="0" r="0" b="0"/>
            <wp:docPr id="74" name="Рисунок 73" descr="LEMZ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3.jpg"/>
                    <pic:cNvPicPr/>
                  </pic:nvPicPr>
                  <pic:blipFill>
                    <a:blip r:embed="rId204" cstate="print"/>
                    <a:stretch>
                      <a:fillRect/>
                    </a:stretch>
                  </pic:blipFill>
                  <pic:spPr>
                    <a:xfrm>
                      <a:off x="0" y="0"/>
                      <a:ext cx="2190750" cy="819150"/>
                    </a:xfrm>
                    <a:prstGeom prst="rect">
                      <a:avLst/>
                    </a:prstGeom>
                  </pic:spPr>
                </pic:pic>
              </a:graphicData>
            </a:graphic>
          </wp:inline>
        </w:drawing>
      </w:r>
    </w:p>
    <w:p w:rsidR="00C07455" w:rsidRPr="001823B8" w:rsidRDefault="00957E70" w:rsidP="00957E70">
      <w:pPr>
        <w:pStyle w:val="ae"/>
        <w:spacing w:before="120"/>
        <w:jc w:val="center"/>
        <w:rPr>
          <w:rFonts w:ascii="Arial" w:hAnsi="Arial" w:cs="Arial"/>
          <w:sz w:val="24"/>
          <w:szCs w:val="24"/>
          <w:lang w:val="en-US"/>
        </w:rPr>
      </w:pPr>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31</w:t>
      </w:r>
      <w:r w:rsidR="007D47D2" w:rsidRPr="00957E70">
        <w:rPr>
          <w:rFonts w:ascii="Arial" w:hAnsi="Arial" w:cs="Arial"/>
          <w:sz w:val="24"/>
          <w:szCs w:val="24"/>
          <w:lang w:val="en-US"/>
        </w:rPr>
        <w:fldChar w:fldCharType="end"/>
      </w:r>
    </w:p>
    <w:p w:rsidR="008E6C68" w:rsidRPr="001823B8" w:rsidRDefault="00A70A9D" w:rsidP="00F27D13">
      <w:pPr>
        <w:spacing w:after="0" w:line="240" w:lineRule="auto"/>
        <w:ind w:firstLine="284"/>
        <w:contextualSpacing/>
        <w:jc w:val="both"/>
        <w:rPr>
          <w:rFonts w:ascii="Arial" w:hAnsi="Arial" w:cs="Arial"/>
          <w:sz w:val="24"/>
          <w:szCs w:val="24"/>
          <w:lang w:val="en-US"/>
        </w:rPr>
      </w:pPr>
      <w:r w:rsidRPr="002735B3">
        <w:rPr>
          <w:rFonts w:ascii="Arial" w:hAnsi="Arial" w:cs="Arial"/>
          <w:b/>
          <w:sz w:val="24"/>
          <w:szCs w:val="24"/>
          <w:lang w:val="en-US"/>
        </w:rPr>
        <w:t>«</w:t>
      </w:r>
      <w:r w:rsidR="009D4426" w:rsidRPr="002735B3">
        <w:rPr>
          <w:rFonts w:ascii="Arial" w:hAnsi="Arial" w:cs="Arial"/>
          <w:b/>
          <w:sz w:val="24"/>
          <w:szCs w:val="24"/>
          <w:lang w:val="en-US"/>
        </w:rPr>
        <w:t>Entered code field</w:t>
      </w:r>
      <w:r w:rsidRPr="002735B3">
        <w:rPr>
          <w:rFonts w:ascii="Arial" w:hAnsi="Arial" w:cs="Arial"/>
          <w:b/>
          <w:sz w:val="24"/>
          <w:szCs w:val="24"/>
          <w:lang w:val="en-US"/>
        </w:rPr>
        <w:t>»</w:t>
      </w:r>
      <w:r w:rsidR="00881665" w:rsidRPr="002735B3">
        <w:rPr>
          <w:rFonts w:ascii="Arial" w:hAnsi="Arial" w:cs="Arial"/>
          <w:sz w:val="24"/>
          <w:szCs w:val="24"/>
          <w:lang w:val="en-US"/>
        </w:rPr>
        <w:t xml:space="preserve"> – </w:t>
      </w:r>
      <w:r w:rsidR="002735B3" w:rsidRPr="002735B3">
        <w:rPr>
          <w:rFonts w:ascii="Arial" w:hAnsi="Arial" w:cs="Arial"/>
          <w:sz w:val="24"/>
          <w:szCs w:val="24"/>
          <w:lang w:val="en-US"/>
        </w:rPr>
        <w:t>the</w:t>
      </w:r>
      <w:r w:rsidR="002735B3" w:rsidRPr="002735B3">
        <w:rPr>
          <w:rStyle w:val="jlqj4b"/>
        </w:rPr>
        <w:t xml:space="preserve"> </w:t>
      </w:r>
      <w:r w:rsidR="002735B3" w:rsidRPr="002735B3">
        <w:rPr>
          <w:rFonts w:ascii="Arial" w:hAnsi="Arial" w:cs="Arial"/>
          <w:sz w:val="24"/>
          <w:szCs w:val="24"/>
          <w:lang w:val="en-US"/>
        </w:rPr>
        <w:t xml:space="preserve">SELCAL panel uses </w:t>
      </w:r>
      <w:r w:rsidR="00461D0A" w:rsidRPr="00461D0A">
        <w:rPr>
          <w:rFonts w:ascii="Arial" w:hAnsi="Arial" w:cs="Arial"/>
          <w:sz w:val="24"/>
          <w:szCs w:val="24"/>
          <w:lang w:val="en-US"/>
        </w:rPr>
        <w:t>16</w:t>
      </w:r>
      <w:r w:rsidR="002735B3" w:rsidRPr="002735B3">
        <w:rPr>
          <w:rFonts w:ascii="Arial" w:hAnsi="Arial" w:cs="Arial"/>
          <w:sz w:val="24"/>
          <w:szCs w:val="24"/>
          <w:lang w:val="en-US"/>
        </w:rPr>
        <w:t xml:space="preserve"> tones from A to </w:t>
      </w:r>
      <w:r w:rsidR="00461D0A">
        <w:rPr>
          <w:rFonts w:ascii="Arial" w:hAnsi="Arial" w:cs="Arial"/>
          <w:sz w:val="24"/>
          <w:szCs w:val="24"/>
          <w:lang w:val="en-US"/>
        </w:rPr>
        <w:t>S,</w:t>
      </w:r>
      <w:r w:rsidR="009D4426" w:rsidRPr="002735B3">
        <w:rPr>
          <w:rFonts w:ascii="Arial" w:hAnsi="Arial" w:cs="Arial"/>
          <w:sz w:val="24"/>
          <w:szCs w:val="24"/>
          <w:lang w:val="en-US"/>
        </w:rPr>
        <w:t xml:space="preserve"> at that tones I, N, O are not used. Each tone is assigned with its </w:t>
      </w:r>
      <w:r w:rsidRPr="002735B3">
        <w:rPr>
          <w:rFonts w:ascii="Arial" w:hAnsi="Arial" w:cs="Arial"/>
          <w:sz w:val="24"/>
          <w:szCs w:val="24"/>
          <w:lang w:val="en-US"/>
        </w:rPr>
        <w:t>«</w:t>
      </w:r>
      <w:r w:rsidR="009D4426" w:rsidRPr="002735B3">
        <w:rPr>
          <w:rFonts w:ascii="Arial" w:hAnsi="Arial" w:cs="Arial"/>
          <w:sz w:val="24"/>
          <w:szCs w:val="24"/>
          <w:lang w:val="en-US"/>
        </w:rPr>
        <w:t>own frequency</w:t>
      </w:r>
      <w:r w:rsidRPr="002735B3">
        <w:rPr>
          <w:rFonts w:ascii="Arial" w:hAnsi="Arial" w:cs="Arial"/>
          <w:sz w:val="24"/>
          <w:szCs w:val="24"/>
          <w:lang w:val="en-US"/>
        </w:rPr>
        <w:t>»</w:t>
      </w:r>
      <w:r w:rsidR="009D4426" w:rsidRPr="002735B3">
        <w:rPr>
          <w:rFonts w:ascii="Arial" w:hAnsi="Arial" w:cs="Arial"/>
          <w:sz w:val="24"/>
          <w:szCs w:val="24"/>
          <w:lang w:val="en-US"/>
        </w:rPr>
        <w:t>.</w:t>
      </w:r>
      <w:r w:rsidR="009D4426" w:rsidRPr="001823B8">
        <w:rPr>
          <w:rFonts w:ascii="Arial" w:hAnsi="Arial" w:cs="Arial"/>
          <w:sz w:val="24"/>
          <w:szCs w:val="24"/>
          <w:lang w:val="en-US"/>
        </w:rPr>
        <w:t xml:space="preserve"> </w:t>
      </w:r>
    </w:p>
    <w:p w:rsidR="00380472" w:rsidRPr="001823B8" w:rsidRDefault="008A259D" w:rsidP="009A141E">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Rule of SELSAL code entry: the first letter of each pair shall precede the second one in the alphabet and letters shall not be repeated. Upon entry of </w:t>
      </w:r>
      <w:r w:rsidR="000F77F5">
        <w:rPr>
          <w:rFonts w:ascii="Arial" w:hAnsi="Arial" w:cs="Arial"/>
          <w:sz w:val="24"/>
          <w:szCs w:val="24"/>
          <w:lang w:val="en-US"/>
        </w:rPr>
        <w:t>the</w:t>
      </w:r>
      <w:r w:rsidRPr="001823B8">
        <w:rPr>
          <w:rFonts w:ascii="Arial" w:hAnsi="Arial" w:cs="Arial"/>
          <w:sz w:val="24"/>
          <w:szCs w:val="24"/>
          <w:lang w:val="en-US"/>
        </w:rPr>
        <w:t>1st a</w:t>
      </w:r>
      <w:r w:rsidR="000F77F5">
        <w:rPr>
          <w:rFonts w:ascii="Arial" w:hAnsi="Arial" w:cs="Arial"/>
          <w:sz w:val="24"/>
          <w:szCs w:val="24"/>
          <w:lang w:val="en-US"/>
        </w:rPr>
        <w:t>n</w:t>
      </w:r>
      <w:r w:rsidRPr="001823B8">
        <w:rPr>
          <w:rFonts w:ascii="Arial" w:hAnsi="Arial" w:cs="Arial"/>
          <w:sz w:val="24"/>
          <w:szCs w:val="24"/>
          <w:lang w:val="en-US"/>
        </w:rPr>
        <w:t xml:space="preserve">d </w:t>
      </w:r>
      <w:r w:rsidR="000F77F5">
        <w:rPr>
          <w:rFonts w:ascii="Arial" w:hAnsi="Arial" w:cs="Arial"/>
          <w:sz w:val="24"/>
          <w:szCs w:val="24"/>
          <w:lang w:val="en-US"/>
        </w:rPr>
        <w:t xml:space="preserve">the </w:t>
      </w:r>
      <w:r w:rsidRPr="001823B8">
        <w:rPr>
          <w:rFonts w:ascii="Arial" w:hAnsi="Arial" w:cs="Arial"/>
          <w:sz w:val="24"/>
          <w:szCs w:val="24"/>
          <w:lang w:val="en-US"/>
        </w:rPr>
        <w:t xml:space="preserve">3rd code symbols, the symbols, located on the panel above the entered one, including the last entered symbol, change their </w:t>
      </w:r>
      <w:r w:rsidR="001823B8">
        <w:rPr>
          <w:rFonts w:ascii="Arial" w:hAnsi="Arial" w:cs="Arial"/>
          <w:sz w:val="24"/>
          <w:szCs w:val="24"/>
          <w:lang w:val="en-US"/>
        </w:rPr>
        <w:t>color</w:t>
      </w:r>
      <w:r w:rsidRPr="001823B8">
        <w:rPr>
          <w:rFonts w:ascii="Arial" w:hAnsi="Arial" w:cs="Arial"/>
          <w:sz w:val="24"/>
          <w:szCs w:val="24"/>
          <w:lang w:val="en-US"/>
        </w:rPr>
        <w:t xml:space="preserve"> from green to grey and </w:t>
      </w:r>
      <w:proofErr w:type="spellStart"/>
      <w:r w:rsidRPr="001823B8">
        <w:rPr>
          <w:rFonts w:ascii="Arial" w:hAnsi="Arial" w:cs="Arial"/>
          <w:sz w:val="24"/>
          <w:szCs w:val="24"/>
          <w:lang w:val="en-US"/>
        </w:rPr>
        <w:t>can not</w:t>
      </w:r>
      <w:proofErr w:type="spellEnd"/>
      <w:r w:rsidRPr="001823B8">
        <w:rPr>
          <w:rFonts w:ascii="Arial" w:hAnsi="Arial" w:cs="Arial"/>
          <w:sz w:val="24"/>
          <w:szCs w:val="24"/>
          <w:lang w:val="en-US"/>
        </w:rPr>
        <w:t xml:space="preserve"> be entered. But there are exceptions</w:t>
      </w:r>
      <w:r w:rsidR="00881665" w:rsidRPr="001823B8">
        <w:rPr>
          <w:rFonts w:ascii="Arial" w:hAnsi="Arial" w:cs="Arial"/>
          <w:sz w:val="24"/>
          <w:szCs w:val="24"/>
          <w:lang w:val="en-US"/>
        </w:rPr>
        <w:t xml:space="preserve"> – </w:t>
      </w:r>
      <w:r w:rsidRPr="001823B8">
        <w:rPr>
          <w:rFonts w:ascii="Arial" w:hAnsi="Arial" w:cs="Arial"/>
          <w:sz w:val="24"/>
          <w:szCs w:val="24"/>
          <w:lang w:val="en-US"/>
        </w:rPr>
        <w:t>when a grey symbol is held down for more than 5 seconds, the symbol is entered an</w:t>
      </w:r>
      <w:r w:rsidR="00000FFF">
        <w:rPr>
          <w:rFonts w:ascii="Arial" w:hAnsi="Arial" w:cs="Arial"/>
          <w:sz w:val="24"/>
          <w:szCs w:val="24"/>
          <w:lang w:val="en-US"/>
        </w:rPr>
        <w:t>d</w:t>
      </w:r>
      <w:r w:rsidRPr="001823B8">
        <w:rPr>
          <w:rFonts w:ascii="Arial" w:hAnsi="Arial" w:cs="Arial"/>
          <w:sz w:val="24"/>
          <w:szCs w:val="24"/>
          <w:lang w:val="en-US"/>
        </w:rPr>
        <w:t xml:space="preserve"> a sound message of error signal, used on this VCDT, is issued. Upon entry of 2nd and 4th symbols, all symbols of the panel change their </w:t>
      </w:r>
      <w:r w:rsidR="001823B8">
        <w:rPr>
          <w:rFonts w:ascii="Arial" w:hAnsi="Arial" w:cs="Arial"/>
          <w:sz w:val="24"/>
          <w:szCs w:val="24"/>
          <w:lang w:val="en-US"/>
        </w:rPr>
        <w:t>color</w:t>
      </w:r>
      <w:r w:rsidRPr="001823B8">
        <w:rPr>
          <w:rFonts w:ascii="Arial" w:hAnsi="Arial" w:cs="Arial"/>
          <w:sz w:val="24"/>
          <w:szCs w:val="24"/>
          <w:lang w:val="en-US"/>
        </w:rPr>
        <w:t xml:space="preserve"> to green. </w:t>
      </w:r>
    </w:p>
    <w:p w:rsidR="00380472" w:rsidRPr="001823B8" w:rsidRDefault="009A141E" w:rsidP="009A141E">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According to </w:t>
      </w:r>
      <w:fldSimple w:instr=" REF _Ref461549913 \h  \* MERGEFORMAT ">
        <w:r w:rsidR="00C40E06" w:rsidRPr="00957E70">
          <w:rPr>
            <w:rFonts w:ascii="Arial" w:hAnsi="Arial" w:cs="Arial"/>
            <w:sz w:val="24"/>
            <w:szCs w:val="24"/>
            <w:lang w:val="en-US"/>
          </w:rPr>
          <w:t xml:space="preserve">Figure </w:t>
        </w:r>
        <w:r w:rsidR="00C40E06">
          <w:rPr>
            <w:rFonts w:ascii="Arial" w:hAnsi="Arial" w:cs="Arial"/>
            <w:noProof/>
            <w:sz w:val="24"/>
            <w:szCs w:val="24"/>
            <w:lang w:val="en-US"/>
          </w:rPr>
          <w:t>32</w:t>
        </w:r>
      </w:fldSimple>
      <w:r w:rsidRPr="001823B8">
        <w:rPr>
          <w:rFonts w:ascii="Arial" w:hAnsi="Arial" w:cs="Arial"/>
          <w:sz w:val="24"/>
          <w:szCs w:val="24"/>
          <w:lang w:val="en-US"/>
        </w:rPr>
        <w:t>, the code is entered (</w:t>
      </w:r>
      <w:r w:rsidR="001338E4" w:rsidRPr="001823B8">
        <w:rPr>
          <w:rFonts w:ascii="Arial" w:hAnsi="Arial" w:cs="Arial"/>
          <w:sz w:val="24"/>
          <w:szCs w:val="24"/>
          <w:lang w:val="en-US"/>
        </w:rPr>
        <w:t>dialed</w:t>
      </w:r>
      <w:r w:rsidRPr="001823B8">
        <w:rPr>
          <w:rFonts w:ascii="Arial" w:hAnsi="Arial" w:cs="Arial"/>
          <w:sz w:val="24"/>
          <w:szCs w:val="24"/>
          <w:lang w:val="en-US"/>
        </w:rPr>
        <w:t xml:space="preserve"> or selected from the list) and button </w:t>
      </w:r>
      <w:r w:rsidR="00A70A9D" w:rsidRPr="001823B8">
        <w:rPr>
          <w:rFonts w:ascii="Arial" w:hAnsi="Arial" w:cs="Arial"/>
          <w:sz w:val="24"/>
          <w:szCs w:val="24"/>
          <w:lang w:val="en-US"/>
        </w:rPr>
        <w:t>«</w:t>
      </w:r>
      <w:r w:rsidRPr="001823B8">
        <w:rPr>
          <w:rFonts w:ascii="Arial" w:hAnsi="Arial" w:cs="Arial"/>
          <w:sz w:val="24"/>
          <w:szCs w:val="24"/>
          <w:lang w:val="en-US"/>
        </w:rPr>
        <w:t>Call</w:t>
      </w:r>
      <w:r w:rsidR="00A70A9D" w:rsidRPr="001823B8">
        <w:rPr>
          <w:rFonts w:ascii="Arial" w:hAnsi="Arial" w:cs="Arial"/>
          <w:sz w:val="24"/>
          <w:szCs w:val="24"/>
          <w:lang w:val="en-US"/>
        </w:rPr>
        <w:t>»</w:t>
      </w:r>
      <w:r w:rsidRPr="001823B8">
        <w:rPr>
          <w:rFonts w:ascii="Arial" w:hAnsi="Arial" w:cs="Arial"/>
          <w:sz w:val="24"/>
          <w:szCs w:val="24"/>
          <w:lang w:val="en-US"/>
        </w:rPr>
        <w:t xml:space="preserve"> is active.</w:t>
      </w:r>
    </w:p>
    <w:p w:rsidR="00B12444" w:rsidRPr="001823B8" w:rsidRDefault="00B12444" w:rsidP="009A141E">
      <w:pPr>
        <w:spacing w:after="0" w:line="240" w:lineRule="auto"/>
        <w:ind w:firstLine="284"/>
        <w:jc w:val="both"/>
        <w:rPr>
          <w:rFonts w:ascii="Arial" w:hAnsi="Arial" w:cs="Arial"/>
          <w:sz w:val="10"/>
          <w:szCs w:val="10"/>
          <w:lang w:val="en-US"/>
        </w:rPr>
      </w:pPr>
    </w:p>
    <w:p w:rsidR="00380472" w:rsidRPr="001823B8" w:rsidRDefault="00461D0A" w:rsidP="005867F3">
      <w:pPr>
        <w:spacing w:after="0" w:line="240" w:lineRule="auto"/>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3371353" cy="3969229"/>
            <wp:effectExtent l="19050" t="0" r="497" b="0"/>
            <wp:docPr id="203" name="Рисунок 202" descr="LEMZ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4.jpg"/>
                    <pic:cNvPicPr/>
                  </pic:nvPicPr>
                  <pic:blipFill>
                    <a:blip r:embed="rId205" cstate="print"/>
                    <a:stretch>
                      <a:fillRect/>
                    </a:stretch>
                  </pic:blipFill>
                  <pic:spPr>
                    <a:xfrm>
                      <a:off x="0" y="0"/>
                      <a:ext cx="3375632" cy="3974267"/>
                    </a:xfrm>
                    <a:prstGeom prst="rect">
                      <a:avLst/>
                    </a:prstGeom>
                  </pic:spPr>
                </pic:pic>
              </a:graphicData>
            </a:graphic>
          </wp:inline>
        </w:drawing>
      </w:r>
    </w:p>
    <w:p w:rsidR="00C07455" w:rsidRPr="001823B8" w:rsidRDefault="00957E70" w:rsidP="00957E70">
      <w:pPr>
        <w:pStyle w:val="ae"/>
        <w:spacing w:before="120"/>
        <w:jc w:val="center"/>
        <w:rPr>
          <w:rFonts w:ascii="Arial" w:hAnsi="Arial" w:cs="Arial"/>
          <w:sz w:val="24"/>
          <w:szCs w:val="24"/>
          <w:lang w:val="en-US"/>
        </w:rPr>
      </w:pPr>
      <w:bookmarkStart w:id="131" w:name="_Ref461549913"/>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32</w:t>
      </w:r>
      <w:r w:rsidR="007D47D2" w:rsidRPr="00957E70">
        <w:rPr>
          <w:rFonts w:ascii="Arial" w:hAnsi="Arial" w:cs="Arial"/>
          <w:sz w:val="24"/>
          <w:szCs w:val="24"/>
          <w:lang w:val="en-US"/>
        </w:rPr>
        <w:fldChar w:fldCharType="end"/>
      </w:r>
      <w:bookmarkEnd w:id="131"/>
      <w:r w:rsidR="00051A63" w:rsidRPr="00CA4D7D">
        <w:rPr>
          <w:rFonts w:ascii="Arial" w:hAnsi="Arial" w:cs="Arial"/>
          <w:sz w:val="24"/>
          <w:szCs w:val="24"/>
          <w:lang w:val="en-US"/>
        </w:rPr>
        <w:t xml:space="preserve"> </w:t>
      </w:r>
      <w:r w:rsidR="00F86BB2" w:rsidRPr="00E30756">
        <w:rPr>
          <w:rFonts w:ascii="Arial" w:hAnsi="Arial" w:cs="Arial"/>
          <w:sz w:val="24"/>
          <w:szCs w:val="24"/>
          <w:lang w:val="en-US"/>
        </w:rPr>
        <w:t>–</w:t>
      </w:r>
      <w:r w:rsidR="00051A63" w:rsidRPr="00CA4D7D">
        <w:rPr>
          <w:rFonts w:ascii="Arial" w:hAnsi="Arial" w:cs="Arial"/>
          <w:sz w:val="24"/>
          <w:szCs w:val="24"/>
          <w:lang w:val="en-US"/>
        </w:rPr>
        <w:t xml:space="preserve"> </w:t>
      </w:r>
      <w:r w:rsidR="00C07455" w:rsidRPr="001823B8">
        <w:rPr>
          <w:rFonts w:ascii="Arial" w:hAnsi="Arial" w:cs="Arial"/>
          <w:sz w:val="24"/>
          <w:szCs w:val="24"/>
          <w:lang w:val="en-US"/>
        </w:rPr>
        <w:t xml:space="preserve">Button </w:t>
      </w:r>
      <w:r w:rsidR="00A70A9D" w:rsidRPr="001823B8">
        <w:rPr>
          <w:rFonts w:ascii="Arial" w:hAnsi="Arial" w:cs="Arial"/>
          <w:sz w:val="24"/>
          <w:szCs w:val="24"/>
          <w:lang w:val="en-US"/>
        </w:rPr>
        <w:t>«</w:t>
      </w:r>
      <w:r w:rsidR="00C07455" w:rsidRPr="001823B8">
        <w:rPr>
          <w:rFonts w:ascii="Arial" w:hAnsi="Arial" w:cs="Arial"/>
          <w:sz w:val="24"/>
          <w:szCs w:val="24"/>
          <w:lang w:val="en-US"/>
        </w:rPr>
        <w:t>Call</w:t>
      </w:r>
      <w:r w:rsidR="00A70A9D" w:rsidRPr="001823B8">
        <w:rPr>
          <w:rFonts w:ascii="Arial" w:hAnsi="Arial" w:cs="Arial"/>
          <w:sz w:val="24"/>
          <w:szCs w:val="24"/>
          <w:lang w:val="en-US"/>
        </w:rPr>
        <w:t>»</w:t>
      </w:r>
      <w:r w:rsidR="00C07455" w:rsidRPr="001823B8">
        <w:rPr>
          <w:rFonts w:ascii="Arial" w:hAnsi="Arial" w:cs="Arial"/>
          <w:sz w:val="24"/>
          <w:szCs w:val="24"/>
          <w:lang w:val="en-US"/>
        </w:rPr>
        <w:t xml:space="preserve"> is active</w:t>
      </w:r>
    </w:p>
    <w:p w:rsidR="00606BAA" w:rsidRDefault="00606BAA">
      <w:pPr>
        <w:spacing w:after="0" w:line="240" w:lineRule="auto"/>
        <w:rPr>
          <w:rFonts w:ascii="Arial" w:eastAsia="Times New Roman" w:hAnsi="Arial" w:cs="Arial"/>
          <w:b/>
          <w:bCs/>
          <w:sz w:val="28"/>
          <w:szCs w:val="28"/>
          <w:lang w:val="en-US"/>
        </w:rPr>
      </w:pPr>
      <w:bookmarkStart w:id="132" w:name="_Toc365625078"/>
      <w:bookmarkStart w:id="133" w:name="_Toc484097626"/>
      <w:r>
        <w:rPr>
          <w:rFonts w:ascii="Arial" w:hAnsi="Arial" w:cs="Arial"/>
          <w:sz w:val="28"/>
          <w:szCs w:val="28"/>
          <w:lang w:val="en-US"/>
        </w:rPr>
        <w:br w:type="page"/>
      </w:r>
    </w:p>
    <w:p w:rsidR="00F84E0D" w:rsidRPr="001A6F6D" w:rsidRDefault="00402984" w:rsidP="00402984">
      <w:pPr>
        <w:pStyle w:val="2"/>
        <w:tabs>
          <w:tab w:val="clear" w:pos="576"/>
        </w:tabs>
        <w:spacing w:after="120" w:line="240" w:lineRule="auto"/>
        <w:ind w:hanging="292"/>
        <w:jc w:val="both"/>
        <w:rPr>
          <w:rFonts w:ascii="Arial" w:hAnsi="Arial" w:cs="Arial"/>
          <w:sz w:val="28"/>
          <w:szCs w:val="28"/>
          <w:lang w:val="en-US"/>
        </w:rPr>
      </w:pPr>
      <w:bookmarkStart w:id="134" w:name="_Toc98938580"/>
      <w:r>
        <w:rPr>
          <w:rFonts w:ascii="Arial" w:hAnsi="Arial" w:cs="Arial"/>
          <w:sz w:val="28"/>
          <w:szCs w:val="28"/>
          <w:lang w:val="en-US"/>
        </w:rPr>
        <w:lastRenderedPageBreak/>
        <w:t xml:space="preserve">4.3 </w:t>
      </w:r>
      <w:r w:rsidR="00F84E0D" w:rsidRPr="001A6F6D">
        <w:rPr>
          <w:rFonts w:ascii="Arial" w:hAnsi="Arial" w:cs="Arial"/>
          <w:sz w:val="28"/>
          <w:szCs w:val="28"/>
          <w:lang w:val="en-US"/>
        </w:rPr>
        <w:t xml:space="preserve">Function </w:t>
      </w:r>
      <w:r w:rsidR="00CF3C7F" w:rsidRPr="001A6F6D">
        <w:rPr>
          <w:rFonts w:ascii="Arial" w:hAnsi="Arial" w:cs="Arial"/>
          <w:sz w:val="28"/>
          <w:szCs w:val="28"/>
          <w:lang w:val="en-US"/>
        </w:rPr>
        <w:t>«</w:t>
      </w:r>
      <w:r w:rsidR="00F84E0D" w:rsidRPr="001A6F6D">
        <w:rPr>
          <w:rFonts w:ascii="Arial" w:hAnsi="Arial" w:cs="Arial"/>
          <w:sz w:val="28"/>
          <w:szCs w:val="28"/>
          <w:lang w:val="en-US"/>
        </w:rPr>
        <w:t>Retransmission</w:t>
      </w:r>
      <w:bookmarkEnd w:id="132"/>
      <w:bookmarkEnd w:id="133"/>
      <w:r w:rsidR="00CF3C7F" w:rsidRPr="001A6F6D">
        <w:rPr>
          <w:rFonts w:ascii="Arial" w:hAnsi="Arial" w:cs="Arial"/>
          <w:sz w:val="28"/>
          <w:szCs w:val="28"/>
          <w:lang w:val="en-US"/>
        </w:rPr>
        <w:t>»</w:t>
      </w:r>
      <w:bookmarkEnd w:id="134"/>
    </w:p>
    <w:p w:rsidR="00242B64" w:rsidRPr="001823B8" w:rsidRDefault="00444D28" w:rsidP="00F81F4F">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Radio channels grouping with possibility to retransmit voice signal from channel to channel in the radio communication mode. Only one such group can be created per VCDT. </w:t>
      </w:r>
    </w:p>
    <w:p w:rsidR="00E628E1" w:rsidRPr="001823B8" w:rsidRDefault="00F81F4F" w:rsidP="00F81F4F">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Function </w:t>
      </w:r>
      <w:r w:rsidR="00CF3C7F" w:rsidRPr="001823B8">
        <w:rPr>
          <w:rFonts w:ascii="Arial" w:hAnsi="Arial" w:cs="Arial"/>
          <w:sz w:val="24"/>
          <w:szCs w:val="24"/>
          <w:lang w:val="en-US"/>
        </w:rPr>
        <w:t>«</w:t>
      </w:r>
      <w:r w:rsidRPr="001823B8">
        <w:rPr>
          <w:rFonts w:ascii="Arial" w:hAnsi="Arial" w:cs="Arial"/>
          <w:sz w:val="24"/>
          <w:szCs w:val="24"/>
          <w:lang w:val="en-US"/>
        </w:rPr>
        <w:t>Retransmission</w:t>
      </w:r>
      <w:r w:rsidR="00CF3C7F" w:rsidRPr="001823B8">
        <w:rPr>
          <w:rFonts w:ascii="Arial" w:hAnsi="Arial" w:cs="Arial"/>
          <w:sz w:val="24"/>
          <w:szCs w:val="24"/>
          <w:lang w:val="en-US"/>
        </w:rPr>
        <w:t>»</w:t>
      </w:r>
      <w:r w:rsidRPr="001823B8">
        <w:rPr>
          <w:rFonts w:ascii="Arial" w:hAnsi="Arial" w:cs="Arial"/>
          <w:sz w:val="24"/>
          <w:szCs w:val="24"/>
          <w:lang w:val="en-US"/>
        </w:rPr>
        <w:t xml:space="preserve"> has two operation modes:</w:t>
      </w:r>
    </w:p>
    <w:p w:rsidR="00E628E1" w:rsidRPr="001823B8" w:rsidRDefault="00CB09DD" w:rsidP="004F204F">
      <w:pPr>
        <w:pStyle w:val="ListParagraph2"/>
        <w:tabs>
          <w:tab w:val="left" w:pos="851"/>
          <w:tab w:val="left" w:pos="1418"/>
        </w:tabs>
        <w:ind w:left="0" w:firstLine="567"/>
        <w:jc w:val="both"/>
        <w:rPr>
          <w:rFonts w:ascii="Arial" w:hAnsi="Arial" w:cs="Arial"/>
          <w:sz w:val="24"/>
          <w:szCs w:val="24"/>
          <w:lang w:val="en-US"/>
        </w:rPr>
      </w:pPr>
      <w:r w:rsidRPr="001823B8">
        <w:rPr>
          <w:rFonts w:ascii="Arial" w:hAnsi="Arial" w:cs="Arial"/>
          <w:sz w:val="24"/>
          <w:szCs w:val="24"/>
          <w:lang w:val="en-US"/>
        </w:rPr>
        <w:t>–</w:t>
      </w:r>
      <w:r w:rsidR="00F81F4F" w:rsidRPr="001823B8">
        <w:rPr>
          <w:rFonts w:ascii="Arial" w:hAnsi="Arial" w:cs="Arial"/>
          <w:sz w:val="24"/>
          <w:szCs w:val="24"/>
          <w:lang w:val="en-US"/>
        </w:rPr>
        <w:tab/>
      </w:r>
      <w:proofErr w:type="gramStart"/>
      <w:r w:rsidR="00F81F4F" w:rsidRPr="001823B8">
        <w:rPr>
          <w:rFonts w:ascii="Arial" w:hAnsi="Arial" w:cs="Arial"/>
          <w:sz w:val="24"/>
          <w:szCs w:val="24"/>
          <w:lang w:val="en-US"/>
        </w:rPr>
        <w:t>full</w:t>
      </w:r>
      <w:proofErr w:type="gramEnd"/>
      <w:r w:rsidR="00F81F4F" w:rsidRPr="001823B8">
        <w:rPr>
          <w:rFonts w:ascii="Arial" w:hAnsi="Arial" w:cs="Arial"/>
          <w:sz w:val="24"/>
          <w:szCs w:val="24"/>
          <w:lang w:val="en-US"/>
        </w:rPr>
        <w:t xml:space="preserve"> retransmission. Signals, transmitted by </w:t>
      </w:r>
      <w:r w:rsidR="00000FFF">
        <w:rPr>
          <w:rFonts w:ascii="Arial" w:hAnsi="Arial" w:cs="Arial"/>
          <w:sz w:val="24"/>
          <w:szCs w:val="24"/>
          <w:lang w:val="en-US"/>
        </w:rPr>
        <w:t>an air traffic controller</w:t>
      </w:r>
      <w:r w:rsidR="00F81F4F" w:rsidRPr="001823B8">
        <w:rPr>
          <w:rFonts w:ascii="Arial" w:hAnsi="Arial" w:cs="Arial"/>
          <w:sz w:val="24"/>
          <w:szCs w:val="24"/>
          <w:lang w:val="en-US"/>
        </w:rPr>
        <w:t xml:space="preserve"> and received via this radio set receiver, are retransmitted to all radio channels, included in the retransmission group;</w:t>
      </w:r>
    </w:p>
    <w:p w:rsidR="00E628E1" w:rsidRPr="001823B8" w:rsidRDefault="00CB09DD" w:rsidP="004F204F">
      <w:pPr>
        <w:pStyle w:val="ListParagraph2"/>
        <w:tabs>
          <w:tab w:val="left" w:pos="851"/>
          <w:tab w:val="left" w:pos="1418"/>
        </w:tabs>
        <w:ind w:left="0" w:firstLine="567"/>
        <w:jc w:val="both"/>
        <w:rPr>
          <w:rFonts w:ascii="Arial" w:hAnsi="Arial" w:cs="Arial"/>
          <w:sz w:val="24"/>
          <w:szCs w:val="24"/>
          <w:lang w:val="en-US"/>
        </w:rPr>
      </w:pPr>
      <w:r w:rsidRPr="001823B8">
        <w:rPr>
          <w:rFonts w:ascii="Arial" w:hAnsi="Arial" w:cs="Arial"/>
          <w:sz w:val="24"/>
          <w:szCs w:val="24"/>
          <w:lang w:val="en-US"/>
        </w:rPr>
        <w:t>–</w:t>
      </w:r>
      <w:r w:rsidR="00F81F4F" w:rsidRPr="001823B8">
        <w:rPr>
          <w:rFonts w:ascii="Arial" w:hAnsi="Arial" w:cs="Arial"/>
          <w:sz w:val="24"/>
          <w:szCs w:val="24"/>
          <w:lang w:val="en-US"/>
        </w:rPr>
        <w:tab/>
      </w:r>
      <w:proofErr w:type="gramStart"/>
      <w:r w:rsidR="00F81F4F" w:rsidRPr="001823B8">
        <w:rPr>
          <w:rFonts w:ascii="Arial" w:hAnsi="Arial" w:cs="Arial"/>
          <w:sz w:val="24"/>
          <w:szCs w:val="24"/>
          <w:lang w:val="en-US"/>
        </w:rPr>
        <w:t>partial</w:t>
      </w:r>
      <w:proofErr w:type="gramEnd"/>
      <w:r w:rsidR="00F81F4F" w:rsidRPr="001823B8">
        <w:rPr>
          <w:rFonts w:ascii="Arial" w:hAnsi="Arial" w:cs="Arial"/>
          <w:sz w:val="24"/>
          <w:szCs w:val="24"/>
          <w:lang w:val="en-US"/>
        </w:rPr>
        <w:t xml:space="preserve"> retransmission. During transmission via this radio set, the signal is retransmitted to all radio channels, included in the retransmission group.</w:t>
      </w:r>
    </w:p>
    <w:p w:rsidR="00A84143" w:rsidRPr="001823B8" w:rsidRDefault="00A84143" w:rsidP="00F84E0D">
      <w:pPr>
        <w:spacing w:after="0" w:line="240" w:lineRule="auto"/>
        <w:ind w:firstLine="284"/>
        <w:jc w:val="both"/>
        <w:rPr>
          <w:rFonts w:ascii="Arial" w:hAnsi="Arial" w:cs="Arial"/>
          <w:sz w:val="24"/>
          <w:szCs w:val="24"/>
          <w:lang w:val="en-US"/>
        </w:rPr>
      </w:pPr>
    </w:p>
    <w:p w:rsidR="00A84143" w:rsidRPr="001823B8" w:rsidRDefault="00B02961" w:rsidP="008615B2">
      <w:pPr>
        <w:spacing w:after="0" w:line="240" w:lineRule="auto"/>
        <w:ind w:firstLine="284"/>
        <w:jc w:val="both"/>
        <w:rPr>
          <w:rFonts w:ascii="Arial" w:hAnsi="Arial" w:cs="Arial"/>
          <w:sz w:val="24"/>
          <w:szCs w:val="24"/>
          <w:lang w:val="en-US"/>
        </w:rPr>
      </w:pPr>
      <w:r w:rsidRPr="001823B8">
        <w:rPr>
          <w:noProof/>
          <w:szCs w:val="24"/>
          <w:lang w:val="ru-RU" w:eastAsia="ru-RU" w:bidi="ar-SA"/>
        </w:rPr>
        <w:drawing>
          <wp:inline distT="0" distB="0" distL="0" distR="0">
            <wp:extent cx="803275" cy="707390"/>
            <wp:effectExtent l="19050" t="0" r="0" b="0"/>
            <wp:docPr id="13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206"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051A63" w:rsidRPr="00CA4D7D">
        <w:rPr>
          <w:rFonts w:ascii="Arial" w:hAnsi="Arial" w:cs="Arial"/>
          <w:sz w:val="24"/>
          <w:szCs w:val="24"/>
          <w:lang w:val="en-US"/>
        </w:rPr>
        <w:t xml:space="preserve"> </w:t>
      </w:r>
      <w:r w:rsidR="00E86C48" w:rsidRPr="001823B8">
        <w:rPr>
          <w:rFonts w:ascii="Arial" w:hAnsi="Arial" w:cs="Arial"/>
          <w:sz w:val="24"/>
          <w:szCs w:val="24"/>
          <w:lang w:val="en-US"/>
        </w:rPr>
        <w:t xml:space="preserve">– </w:t>
      </w:r>
      <w:proofErr w:type="gramStart"/>
      <w:r w:rsidR="00FE0646" w:rsidRPr="001823B8">
        <w:rPr>
          <w:rFonts w:ascii="Arial" w:hAnsi="Arial" w:cs="Arial"/>
          <w:sz w:val="24"/>
          <w:szCs w:val="24"/>
          <w:lang w:val="en-US"/>
        </w:rPr>
        <w:t>retransmission</w:t>
      </w:r>
      <w:proofErr w:type="gramEnd"/>
      <w:r w:rsidR="00FE0646" w:rsidRPr="001823B8">
        <w:rPr>
          <w:rFonts w:ascii="Arial" w:hAnsi="Arial" w:cs="Arial"/>
          <w:sz w:val="24"/>
          <w:szCs w:val="24"/>
          <w:lang w:val="en-US"/>
        </w:rPr>
        <w:t xml:space="preserve"> mode button. The radio set selection mode is activated by short pressing of the button.</w:t>
      </w:r>
    </w:p>
    <w:p w:rsidR="00A84143" w:rsidRPr="001823B8" w:rsidRDefault="00A84143" w:rsidP="00A84143">
      <w:pPr>
        <w:spacing w:after="0" w:line="240" w:lineRule="auto"/>
        <w:jc w:val="both"/>
        <w:rPr>
          <w:rFonts w:ascii="Arial" w:hAnsi="Arial" w:cs="Arial"/>
          <w:sz w:val="24"/>
          <w:szCs w:val="24"/>
          <w:lang w:val="en-US"/>
        </w:rPr>
      </w:pPr>
    </w:p>
    <w:p w:rsidR="00A84143" w:rsidRPr="001823B8" w:rsidRDefault="00B02961" w:rsidP="008615B2">
      <w:pPr>
        <w:spacing w:after="0" w:line="240" w:lineRule="auto"/>
        <w:ind w:firstLine="284"/>
        <w:jc w:val="both"/>
        <w:rPr>
          <w:rFonts w:ascii="Arial" w:hAnsi="Arial" w:cs="Arial"/>
          <w:bCs/>
          <w:sz w:val="24"/>
          <w:szCs w:val="24"/>
          <w:lang w:val="en-US"/>
        </w:rPr>
      </w:pPr>
      <w:r w:rsidRPr="001823B8">
        <w:rPr>
          <w:noProof/>
          <w:szCs w:val="24"/>
          <w:lang w:val="ru-RU" w:eastAsia="ru-RU" w:bidi="ar-SA"/>
        </w:rPr>
        <w:drawing>
          <wp:inline distT="0" distB="0" distL="0" distR="0">
            <wp:extent cx="803275" cy="707390"/>
            <wp:effectExtent l="19050" t="0" r="0" b="0"/>
            <wp:docPr id="13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07"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the</w:t>
      </w:r>
      <w:proofErr w:type="gramEnd"/>
      <w:r w:rsidR="00FE0646" w:rsidRPr="001823B8">
        <w:rPr>
          <w:rFonts w:ascii="Arial" w:hAnsi="Arial" w:cs="Arial"/>
          <w:sz w:val="24"/>
          <w:szCs w:val="24"/>
          <w:lang w:val="en-US"/>
        </w:rPr>
        <w:t xml:space="preserve"> radio set can be selected for including in</w:t>
      </w:r>
      <w:r w:rsidR="00000FFF">
        <w:rPr>
          <w:rFonts w:ascii="Arial" w:hAnsi="Arial" w:cs="Arial"/>
          <w:sz w:val="24"/>
          <w:szCs w:val="24"/>
          <w:lang w:val="en-US"/>
        </w:rPr>
        <w:t>to</w:t>
      </w:r>
      <w:r w:rsidR="00FE0646" w:rsidRPr="001823B8">
        <w:rPr>
          <w:rFonts w:ascii="Arial" w:hAnsi="Arial" w:cs="Arial"/>
          <w:sz w:val="24"/>
          <w:szCs w:val="24"/>
          <w:lang w:val="en-US"/>
        </w:rPr>
        <w:t xml:space="preserve"> the group in the full retransmission mode. Selection is carried out by pressing a respective </w:t>
      </w:r>
      <w:r w:rsidR="000D3312">
        <w:rPr>
          <w:rFonts w:ascii="Arial" w:hAnsi="Arial" w:cs="Arial"/>
          <w:sz w:val="24"/>
          <w:szCs w:val="24"/>
          <w:lang w:val="en-US"/>
        </w:rPr>
        <w:t>R</w:t>
      </w:r>
      <w:r w:rsidR="00FE0646" w:rsidRPr="001823B8">
        <w:rPr>
          <w:rFonts w:ascii="Arial" w:hAnsi="Arial" w:cs="Arial"/>
          <w:sz w:val="24"/>
          <w:szCs w:val="24"/>
          <w:lang w:val="en-US"/>
        </w:rPr>
        <w:t>adio button. The button will look as follows:</w:t>
      </w:r>
    </w:p>
    <w:p w:rsidR="004738DB" w:rsidRPr="001823B8" w:rsidRDefault="004738DB" w:rsidP="00A84143">
      <w:pPr>
        <w:spacing w:after="0" w:line="240" w:lineRule="auto"/>
        <w:jc w:val="both"/>
        <w:rPr>
          <w:rFonts w:ascii="Arial" w:hAnsi="Arial" w:cs="Arial"/>
          <w:bCs/>
          <w:sz w:val="24"/>
          <w:szCs w:val="24"/>
          <w:lang w:val="en-US"/>
        </w:rPr>
      </w:pPr>
    </w:p>
    <w:p w:rsidR="004738DB" w:rsidRPr="001823B8" w:rsidRDefault="00FB1FA5" w:rsidP="008615B2">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269" name="Рисунок 268" descr="eng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77.jpg"/>
                    <pic:cNvPicPr/>
                  </pic:nvPicPr>
                  <pic:blipFill>
                    <a:blip r:embed="rId208"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full</w:t>
      </w:r>
      <w:proofErr w:type="gramEnd"/>
      <w:r w:rsidR="00FE0646" w:rsidRPr="001823B8">
        <w:rPr>
          <w:rFonts w:ascii="Arial" w:hAnsi="Arial" w:cs="Arial"/>
          <w:sz w:val="24"/>
          <w:szCs w:val="24"/>
          <w:lang w:val="en-US"/>
        </w:rPr>
        <w:t xml:space="preserve"> retransmission mode is selected for </w:t>
      </w:r>
      <w:r w:rsidR="000D3312">
        <w:rPr>
          <w:rFonts w:ascii="Arial" w:hAnsi="Arial" w:cs="Arial"/>
          <w:sz w:val="24"/>
          <w:szCs w:val="24"/>
          <w:lang w:val="en-US"/>
        </w:rPr>
        <w:t>R</w:t>
      </w:r>
      <w:r w:rsidR="00FE0646" w:rsidRPr="001823B8">
        <w:rPr>
          <w:rFonts w:ascii="Arial" w:hAnsi="Arial" w:cs="Arial"/>
          <w:sz w:val="24"/>
          <w:szCs w:val="24"/>
          <w:lang w:val="en-US"/>
        </w:rPr>
        <w:t xml:space="preserve">adio button. </w:t>
      </w:r>
      <w:r w:rsidR="00A5638F" w:rsidRPr="001823B8">
        <w:rPr>
          <w:rFonts w:ascii="Arial" w:hAnsi="Arial" w:cs="Arial"/>
          <w:sz w:val="24"/>
          <w:szCs w:val="24"/>
          <w:lang w:val="en-US"/>
        </w:rPr>
        <w:t>«</w:t>
      </w:r>
      <w:r w:rsidR="00FE0646" w:rsidRPr="001823B8">
        <w:rPr>
          <w:rFonts w:ascii="Arial" w:hAnsi="Arial" w:cs="Arial"/>
          <w:sz w:val="24"/>
          <w:szCs w:val="24"/>
          <w:lang w:val="en-US"/>
        </w:rPr>
        <w:t>Rx</w:t>
      </w:r>
      <w:r w:rsidR="00A5638F" w:rsidRPr="001823B8">
        <w:rPr>
          <w:rFonts w:ascii="Arial" w:hAnsi="Arial" w:cs="Arial"/>
          <w:sz w:val="24"/>
          <w:szCs w:val="24"/>
          <w:lang w:val="en-US"/>
        </w:rPr>
        <w:t>»</w:t>
      </w:r>
      <w:r w:rsidR="00FE0646" w:rsidRPr="001823B8">
        <w:rPr>
          <w:rFonts w:ascii="Arial" w:hAnsi="Arial" w:cs="Arial"/>
          <w:sz w:val="24"/>
          <w:szCs w:val="24"/>
          <w:lang w:val="en-US"/>
        </w:rPr>
        <w:t xml:space="preserve"> and </w:t>
      </w:r>
      <w:r w:rsidR="00A5638F" w:rsidRPr="001823B8">
        <w:rPr>
          <w:rFonts w:ascii="Arial" w:hAnsi="Arial" w:cs="Arial"/>
          <w:sz w:val="24"/>
          <w:szCs w:val="24"/>
          <w:lang w:val="en-US"/>
        </w:rPr>
        <w:t>«</w:t>
      </w:r>
      <w:proofErr w:type="spellStart"/>
      <w:r w:rsidR="00FE0646" w:rsidRPr="001823B8">
        <w:rPr>
          <w:rFonts w:ascii="Arial" w:hAnsi="Arial" w:cs="Arial"/>
          <w:sz w:val="24"/>
          <w:szCs w:val="24"/>
          <w:lang w:val="en-US"/>
        </w:rPr>
        <w:t>Tx</w:t>
      </w:r>
      <w:proofErr w:type="spellEnd"/>
      <w:r w:rsidR="00A5638F" w:rsidRPr="001823B8">
        <w:rPr>
          <w:rFonts w:ascii="Arial" w:hAnsi="Arial" w:cs="Arial"/>
          <w:sz w:val="24"/>
          <w:szCs w:val="24"/>
          <w:lang w:val="en-US"/>
        </w:rPr>
        <w:t>»</w:t>
      </w:r>
      <w:r w:rsidR="00FE0646" w:rsidRPr="001823B8">
        <w:rPr>
          <w:rFonts w:ascii="Arial" w:hAnsi="Arial" w:cs="Arial"/>
          <w:sz w:val="24"/>
          <w:szCs w:val="24"/>
          <w:lang w:val="en-US"/>
        </w:rPr>
        <w:t xml:space="preserve"> are not active.</w:t>
      </w:r>
    </w:p>
    <w:p w:rsidR="00D7618D" w:rsidRPr="001823B8" w:rsidRDefault="00D7618D" w:rsidP="00320A58">
      <w:pPr>
        <w:spacing w:after="0" w:line="240" w:lineRule="auto"/>
        <w:ind w:firstLine="284"/>
        <w:jc w:val="both"/>
        <w:rPr>
          <w:rFonts w:ascii="Arial" w:hAnsi="Arial" w:cs="Arial"/>
          <w:sz w:val="24"/>
          <w:szCs w:val="24"/>
          <w:lang w:val="en-US"/>
        </w:rPr>
      </w:pPr>
    </w:p>
    <w:p w:rsidR="008C1601" w:rsidRPr="001823B8" w:rsidRDefault="00320A58" w:rsidP="00320A58">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When the required radio sets are selected, deactivate the selection mode by short pressing of button </w:t>
      </w:r>
      <w:r w:rsidR="00A5638F" w:rsidRPr="001823B8">
        <w:rPr>
          <w:rFonts w:ascii="Arial" w:hAnsi="Arial" w:cs="Arial"/>
          <w:sz w:val="24"/>
          <w:szCs w:val="24"/>
          <w:lang w:val="en-US"/>
        </w:rPr>
        <w:t>«</w:t>
      </w:r>
      <w:r w:rsidRPr="001823B8">
        <w:rPr>
          <w:rFonts w:ascii="Arial" w:hAnsi="Arial" w:cs="Arial"/>
          <w:sz w:val="24"/>
          <w:szCs w:val="24"/>
          <w:lang w:val="en-US"/>
        </w:rPr>
        <w:t>FULL RETR</w:t>
      </w:r>
      <w:r w:rsidR="00A5638F" w:rsidRPr="001823B8">
        <w:rPr>
          <w:rFonts w:ascii="Arial" w:hAnsi="Arial" w:cs="Arial"/>
          <w:sz w:val="24"/>
          <w:szCs w:val="24"/>
          <w:lang w:val="en-US"/>
        </w:rPr>
        <w:t>»</w:t>
      </w:r>
      <w:r w:rsidRPr="001823B8">
        <w:rPr>
          <w:rFonts w:ascii="Arial" w:hAnsi="Arial" w:cs="Arial"/>
          <w:sz w:val="24"/>
          <w:szCs w:val="24"/>
          <w:lang w:val="en-US"/>
        </w:rPr>
        <w:t xml:space="preserve">. </w:t>
      </w:r>
    </w:p>
    <w:p w:rsidR="008C1601" w:rsidRPr="001823B8" w:rsidRDefault="008C1601" w:rsidP="00A84143">
      <w:pPr>
        <w:spacing w:after="0" w:line="240" w:lineRule="auto"/>
        <w:jc w:val="both"/>
        <w:rPr>
          <w:rFonts w:ascii="Arial" w:hAnsi="Arial" w:cs="Arial"/>
          <w:sz w:val="24"/>
          <w:szCs w:val="24"/>
          <w:lang w:val="en-US"/>
        </w:rPr>
      </w:pPr>
    </w:p>
    <w:p w:rsidR="008852BB" w:rsidRPr="001823B8" w:rsidRDefault="00FB1FA5" w:rsidP="008615B2">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09625"/>
            <wp:effectExtent l="19050" t="0" r="0" b="0"/>
            <wp:docPr id="273" name="Рисунок 272" descr="eng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79.jpg"/>
                    <pic:cNvPicPr/>
                  </pic:nvPicPr>
                  <pic:blipFill>
                    <a:blip r:embed="rId209" cstate="print"/>
                    <a:stretch>
                      <a:fillRect/>
                    </a:stretch>
                  </pic:blipFill>
                  <pic:spPr>
                    <a:xfrm>
                      <a:off x="0" y="0"/>
                      <a:ext cx="1676400" cy="809625"/>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full</w:t>
      </w:r>
      <w:proofErr w:type="gramEnd"/>
      <w:r w:rsidR="00FE0646" w:rsidRPr="001823B8">
        <w:rPr>
          <w:rFonts w:ascii="Arial" w:hAnsi="Arial" w:cs="Arial"/>
          <w:sz w:val="24"/>
          <w:szCs w:val="24"/>
          <w:lang w:val="en-US"/>
        </w:rPr>
        <w:t xml:space="preserve"> retransmission mode is selected for </w:t>
      </w:r>
      <w:r w:rsidR="000D3312">
        <w:rPr>
          <w:rFonts w:ascii="Arial" w:hAnsi="Arial" w:cs="Arial"/>
          <w:sz w:val="24"/>
          <w:szCs w:val="24"/>
          <w:lang w:val="en-US"/>
        </w:rPr>
        <w:t>R</w:t>
      </w:r>
      <w:r w:rsidR="00FE0646" w:rsidRPr="001823B8">
        <w:rPr>
          <w:rFonts w:ascii="Arial" w:hAnsi="Arial" w:cs="Arial"/>
          <w:sz w:val="24"/>
          <w:szCs w:val="24"/>
          <w:lang w:val="en-US"/>
        </w:rPr>
        <w:t xml:space="preserve">adio button. </w:t>
      </w:r>
      <w:r w:rsidR="00A5638F" w:rsidRPr="001823B8">
        <w:rPr>
          <w:rFonts w:ascii="Arial" w:hAnsi="Arial" w:cs="Arial"/>
          <w:sz w:val="24"/>
          <w:szCs w:val="24"/>
          <w:lang w:val="en-US"/>
        </w:rPr>
        <w:t>«</w:t>
      </w:r>
      <w:r w:rsidR="00FE0646" w:rsidRPr="001823B8">
        <w:rPr>
          <w:rFonts w:ascii="Arial" w:hAnsi="Arial" w:cs="Arial"/>
          <w:sz w:val="24"/>
          <w:szCs w:val="24"/>
          <w:lang w:val="en-US"/>
        </w:rPr>
        <w:t>Rx</w:t>
      </w:r>
      <w:r w:rsidR="00A5638F" w:rsidRPr="001823B8">
        <w:rPr>
          <w:rFonts w:ascii="Arial" w:hAnsi="Arial" w:cs="Arial"/>
          <w:sz w:val="24"/>
          <w:szCs w:val="24"/>
          <w:lang w:val="en-US"/>
        </w:rPr>
        <w:t>»</w:t>
      </w:r>
      <w:r w:rsidR="00FE0646" w:rsidRPr="001823B8">
        <w:rPr>
          <w:rFonts w:ascii="Arial" w:hAnsi="Arial" w:cs="Arial"/>
          <w:sz w:val="24"/>
          <w:szCs w:val="24"/>
          <w:lang w:val="en-US"/>
        </w:rPr>
        <w:t xml:space="preserve"> and </w:t>
      </w:r>
      <w:r w:rsidR="00A5638F" w:rsidRPr="001823B8">
        <w:rPr>
          <w:rFonts w:ascii="Arial" w:hAnsi="Arial" w:cs="Arial"/>
          <w:sz w:val="24"/>
          <w:szCs w:val="24"/>
          <w:lang w:val="en-US"/>
        </w:rPr>
        <w:t>«</w:t>
      </w:r>
      <w:proofErr w:type="spellStart"/>
      <w:r w:rsidR="00FE0646" w:rsidRPr="001823B8">
        <w:rPr>
          <w:rFonts w:ascii="Arial" w:hAnsi="Arial" w:cs="Arial"/>
          <w:sz w:val="24"/>
          <w:szCs w:val="24"/>
          <w:lang w:val="en-US"/>
        </w:rPr>
        <w:t>Tx</w:t>
      </w:r>
      <w:proofErr w:type="spellEnd"/>
      <w:r w:rsidR="00A5638F" w:rsidRPr="001823B8">
        <w:rPr>
          <w:rFonts w:ascii="Arial" w:hAnsi="Arial" w:cs="Arial"/>
          <w:sz w:val="24"/>
          <w:szCs w:val="24"/>
          <w:lang w:val="en-US"/>
        </w:rPr>
        <w:t>»</w:t>
      </w:r>
      <w:r w:rsidR="00FE0646" w:rsidRPr="001823B8">
        <w:rPr>
          <w:rFonts w:ascii="Arial" w:hAnsi="Arial" w:cs="Arial"/>
          <w:sz w:val="24"/>
          <w:szCs w:val="24"/>
          <w:lang w:val="en-US"/>
        </w:rPr>
        <w:t xml:space="preserve"> are active.</w:t>
      </w:r>
    </w:p>
    <w:p w:rsidR="00745FDB" w:rsidRPr="001823B8" w:rsidRDefault="00745FDB" w:rsidP="00A84143">
      <w:pPr>
        <w:spacing w:after="0" w:line="240" w:lineRule="auto"/>
        <w:jc w:val="both"/>
        <w:rPr>
          <w:rFonts w:ascii="Arial" w:hAnsi="Arial" w:cs="Arial"/>
          <w:sz w:val="24"/>
          <w:szCs w:val="24"/>
          <w:lang w:val="en-US"/>
        </w:rPr>
      </w:pPr>
    </w:p>
    <w:p w:rsidR="00A84143" w:rsidRPr="001823B8" w:rsidRDefault="00B02961" w:rsidP="008615B2">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800100" cy="685800"/>
            <wp:effectExtent l="19050" t="0" r="0" b="0"/>
            <wp:docPr id="248" name="Рисунок 247" descr="eng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76.jpg"/>
                    <pic:cNvPicPr/>
                  </pic:nvPicPr>
                  <pic:blipFill>
                    <a:blip r:embed="rId210"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switching over between full and partial retransmission modes is provided by long pressing of the button. By default, the button works in the full retransmission mode.</w:t>
      </w:r>
    </w:p>
    <w:p w:rsidR="00A84143" w:rsidRPr="001823B8" w:rsidRDefault="00A84143" w:rsidP="00A84143">
      <w:pPr>
        <w:spacing w:after="0" w:line="240" w:lineRule="auto"/>
        <w:jc w:val="both"/>
        <w:rPr>
          <w:rFonts w:ascii="Arial" w:hAnsi="Arial" w:cs="Arial"/>
          <w:sz w:val="24"/>
          <w:szCs w:val="24"/>
          <w:lang w:val="en-US"/>
        </w:rPr>
      </w:pPr>
    </w:p>
    <w:p w:rsidR="00D442B4" w:rsidRPr="001823B8" w:rsidRDefault="00D442B4" w:rsidP="00A84143">
      <w:pPr>
        <w:spacing w:after="0" w:line="240" w:lineRule="auto"/>
        <w:jc w:val="both"/>
        <w:rPr>
          <w:rFonts w:ascii="Arial" w:hAnsi="Arial" w:cs="Arial"/>
          <w:sz w:val="24"/>
          <w:szCs w:val="24"/>
          <w:lang w:val="en-US"/>
        </w:rPr>
      </w:pPr>
    </w:p>
    <w:p w:rsidR="006158F3" w:rsidRPr="001823B8" w:rsidRDefault="00B02961" w:rsidP="008615B2">
      <w:pPr>
        <w:spacing w:after="0" w:line="240" w:lineRule="auto"/>
        <w:ind w:firstLine="284"/>
        <w:jc w:val="both"/>
        <w:rPr>
          <w:rFonts w:ascii="Arial" w:hAnsi="Arial" w:cs="Arial"/>
          <w:bCs/>
          <w:sz w:val="24"/>
          <w:szCs w:val="24"/>
          <w:lang w:val="en-US"/>
        </w:rPr>
      </w:pPr>
      <w:r w:rsidRPr="001823B8">
        <w:rPr>
          <w:noProof/>
          <w:szCs w:val="24"/>
          <w:lang w:val="ru-RU" w:eastAsia="ru-RU" w:bidi="ar-SA"/>
        </w:rPr>
        <w:lastRenderedPageBreak/>
        <w:drawing>
          <wp:inline distT="0" distB="0" distL="0" distR="0">
            <wp:extent cx="803275" cy="707390"/>
            <wp:effectExtent l="19050" t="0" r="0" b="0"/>
            <wp:docPr id="14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211" cstate="print"/>
                    <a:srcRect/>
                    <a:stretch>
                      <a:fillRect/>
                    </a:stretch>
                  </pic:blipFill>
                  <pic:spPr bwMode="auto">
                    <a:xfrm>
                      <a:off x="0" y="0"/>
                      <a:ext cx="803275" cy="70739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the</w:t>
      </w:r>
      <w:proofErr w:type="gramEnd"/>
      <w:r w:rsidR="00FE0646" w:rsidRPr="001823B8">
        <w:rPr>
          <w:rFonts w:ascii="Arial" w:hAnsi="Arial" w:cs="Arial"/>
          <w:sz w:val="24"/>
          <w:szCs w:val="24"/>
          <w:lang w:val="en-US"/>
        </w:rPr>
        <w:t xml:space="preserve"> radio set can be selected for including in</w:t>
      </w:r>
      <w:r w:rsidR="00000FFF">
        <w:rPr>
          <w:rFonts w:ascii="Arial" w:hAnsi="Arial" w:cs="Arial"/>
          <w:sz w:val="24"/>
          <w:szCs w:val="24"/>
          <w:lang w:val="en-US"/>
        </w:rPr>
        <w:t>to</w:t>
      </w:r>
      <w:r w:rsidR="00FE0646" w:rsidRPr="001823B8">
        <w:rPr>
          <w:rFonts w:ascii="Arial" w:hAnsi="Arial" w:cs="Arial"/>
          <w:sz w:val="24"/>
          <w:szCs w:val="24"/>
          <w:lang w:val="en-US"/>
        </w:rPr>
        <w:t xml:space="preserve"> the group in the partial retransmission mode. Selection is carried out by pressing a respective </w:t>
      </w:r>
      <w:r w:rsidR="000D3312">
        <w:rPr>
          <w:rFonts w:ascii="Arial" w:hAnsi="Arial" w:cs="Arial"/>
          <w:sz w:val="24"/>
          <w:szCs w:val="24"/>
          <w:lang w:val="en-US"/>
        </w:rPr>
        <w:t>R</w:t>
      </w:r>
      <w:r w:rsidR="00FE0646" w:rsidRPr="001823B8">
        <w:rPr>
          <w:rFonts w:ascii="Arial" w:hAnsi="Arial" w:cs="Arial"/>
          <w:sz w:val="24"/>
          <w:szCs w:val="24"/>
          <w:lang w:val="en-US"/>
        </w:rPr>
        <w:t>adio button. The button will look as follows:</w:t>
      </w:r>
    </w:p>
    <w:p w:rsidR="00745FDB" w:rsidRPr="001823B8" w:rsidRDefault="00745FDB" w:rsidP="00745FDB">
      <w:pPr>
        <w:spacing w:after="0" w:line="240" w:lineRule="auto"/>
        <w:jc w:val="both"/>
        <w:rPr>
          <w:rFonts w:ascii="Arial" w:hAnsi="Arial" w:cs="Arial"/>
          <w:sz w:val="24"/>
          <w:szCs w:val="24"/>
          <w:lang w:val="en-US"/>
        </w:rPr>
      </w:pPr>
    </w:p>
    <w:p w:rsidR="008852BB" w:rsidRPr="001823B8" w:rsidRDefault="00FB1FA5" w:rsidP="008615B2">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271" name="Рисунок 270" descr="eng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78.jpg"/>
                    <pic:cNvPicPr/>
                  </pic:nvPicPr>
                  <pic:blipFill>
                    <a:blip r:embed="rId212"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partial</w:t>
      </w:r>
      <w:proofErr w:type="gramEnd"/>
      <w:r w:rsidR="00FE0646" w:rsidRPr="001823B8">
        <w:rPr>
          <w:rFonts w:ascii="Arial" w:hAnsi="Arial" w:cs="Arial"/>
          <w:sz w:val="24"/>
          <w:szCs w:val="24"/>
          <w:lang w:val="en-US"/>
        </w:rPr>
        <w:t xml:space="preserve"> retransmission mode is selected for </w:t>
      </w:r>
      <w:r w:rsidR="000D3312">
        <w:rPr>
          <w:rFonts w:ascii="Arial" w:hAnsi="Arial" w:cs="Arial"/>
          <w:sz w:val="24"/>
          <w:szCs w:val="24"/>
          <w:lang w:val="en-US"/>
        </w:rPr>
        <w:t>R</w:t>
      </w:r>
      <w:r w:rsidR="00FE0646" w:rsidRPr="001823B8">
        <w:rPr>
          <w:rFonts w:ascii="Arial" w:hAnsi="Arial" w:cs="Arial"/>
          <w:sz w:val="24"/>
          <w:szCs w:val="24"/>
          <w:lang w:val="en-US"/>
        </w:rPr>
        <w:t xml:space="preserve">adio button. </w:t>
      </w:r>
      <w:r w:rsidR="00A5638F" w:rsidRPr="001823B8">
        <w:rPr>
          <w:rFonts w:ascii="Arial" w:hAnsi="Arial" w:cs="Arial"/>
          <w:sz w:val="24"/>
          <w:szCs w:val="24"/>
          <w:lang w:val="en-US"/>
        </w:rPr>
        <w:t>«</w:t>
      </w:r>
      <w:proofErr w:type="spellStart"/>
      <w:r w:rsidR="00FE0646" w:rsidRPr="001823B8">
        <w:rPr>
          <w:rFonts w:ascii="Arial" w:hAnsi="Arial" w:cs="Arial"/>
          <w:sz w:val="24"/>
          <w:szCs w:val="24"/>
          <w:lang w:val="en-US"/>
        </w:rPr>
        <w:t>Tx</w:t>
      </w:r>
      <w:proofErr w:type="spellEnd"/>
      <w:r w:rsidR="00A5638F" w:rsidRPr="001823B8">
        <w:rPr>
          <w:rFonts w:ascii="Arial" w:hAnsi="Arial" w:cs="Arial"/>
          <w:sz w:val="24"/>
          <w:szCs w:val="24"/>
          <w:lang w:val="en-US"/>
        </w:rPr>
        <w:t>»</w:t>
      </w:r>
      <w:r w:rsidR="00FE0646" w:rsidRPr="001823B8">
        <w:rPr>
          <w:rFonts w:ascii="Arial" w:hAnsi="Arial" w:cs="Arial"/>
          <w:sz w:val="24"/>
          <w:szCs w:val="24"/>
          <w:lang w:val="en-US"/>
        </w:rPr>
        <w:t xml:space="preserve"> is not active.</w:t>
      </w:r>
    </w:p>
    <w:p w:rsidR="00D7618D" w:rsidRPr="001823B8" w:rsidRDefault="00D7618D" w:rsidP="00D7618D">
      <w:pPr>
        <w:spacing w:after="0" w:line="240" w:lineRule="auto"/>
        <w:ind w:firstLine="284"/>
        <w:jc w:val="both"/>
        <w:rPr>
          <w:rFonts w:ascii="Arial" w:hAnsi="Arial" w:cs="Arial"/>
          <w:sz w:val="24"/>
          <w:szCs w:val="24"/>
          <w:lang w:val="en-US"/>
        </w:rPr>
      </w:pPr>
    </w:p>
    <w:p w:rsidR="00D7618D" w:rsidRPr="001823B8" w:rsidRDefault="00D7618D" w:rsidP="00D7618D">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When the required radio sets are selected, deactivate the selection mode by short pressing of button </w:t>
      </w:r>
      <w:r w:rsidR="00A5638F" w:rsidRPr="001823B8">
        <w:rPr>
          <w:rFonts w:ascii="Arial" w:hAnsi="Arial" w:cs="Arial"/>
          <w:sz w:val="24"/>
          <w:szCs w:val="24"/>
          <w:lang w:val="en-US"/>
        </w:rPr>
        <w:t>«</w:t>
      </w:r>
      <w:r w:rsidRPr="001823B8">
        <w:rPr>
          <w:rFonts w:ascii="Arial" w:hAnsi="Arial" w:cs="Arial"/>
          <w:sz w:val="24"/>
          <w:szCs w:val="24"/>
          <w:lang w:val="en-US"/>
        </w:rPr>
        <w:t>PARTIAL RETR</w:t>
      </w:r>
      <w:r w:rsidR="00A5638F" w:rsidRPr="001823B8">
        <w:rPr>
          <w:rFonts w:ascii="Arial" w:hAnsi="Arial" w:cs="Arial"/>
          <w:sz w:val="24"/>
          <w:szCs w:val="24"/>
          <w:lang w:val="en-US"/>
        </w:rPr>
        <w:t>»</w:t>
      </w:r>
      <w:r w:rsidRPr="001823B8">
        <w:rPr>
          <w:rFonts w:ascii="Arial" w:hAnsi="Arial" w:cs="Arial"/>
          <w:sz w:val="24"/>
          <w:szCs w:val="24"/>
          <w:lang w:val="en-US"/>
        </w:rPr>
        <w:t xml:space="preserve">. </w:t>
      </w:r>
    </w:p>
    <w:p w:rsidR="006158F3" w:rsidRPr="001823B8" w:rsidRDefault="006158F3" w:rsidP="00A84143">
      <w:pPr>
        <w:spacing w:after="0" w:line="240" w:lineRule="auto"/>
        <w:jc w:val="both"/>
        <w:rPr>
          <w:rFonts w:ascii="Arial" w:hAnsi="Arial" w:cs="Arial"/>
          <w:sz w:val="24"/>
          <w:szCs w:val="24"/>
          <w:lang w:val="en-US"/>
        </w:rPr>
      </w:pPr>
    </w:p>
    <w:p w:rsidR="008852BB" w:rsidRPr="001823B8" w:rsidRDefault="00FB1FA5" w:rsidP="008615B2">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274" name="Рисунок 273" descr="eng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80.jpg"/>
                    <pic:cNvPicPr/>
                  </pic:nvPicPr>
                  <pic:blipFill>
                    <a:blip r:embed="rId213"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partial</w:t>
      </w:r>
      <w:proofErr w:type="gramEnd"/>
      <w:r w:rsidR="00FE0646" w:rsidRPr="001823B8">
        <w:rPr>
          <w:rFonts w:ascii="Arial" w:hAnsi="Arial" w:cs="Arial"/>
          <w:sz w:val="24"/>
          <w:szCs w:val="24"/>
          <w:lang w:val="en-US"/>
        </w:rPr>
        <w:t xml:space="preserve"> retransmission mode is selected for </w:t>
      </w:r>
      <w:r w:rsidR="000D3312">
        <w:rPr>
          <w:rFonts w:ascii="Arial" w:hAnsi="Arial" w:cs="Arial"/>
          <w:sz w:val="24"/>
          <w:szCs w:val="24"/>
          <w:lang w:val="en-US"/>
        </w:rPr>
        <w:t>R</w:t>
      </w:r>
      <w:r w:rsidR="00FE0646" w:rsidRPr="001823B8">
        <w:rPr>
          <w:rFonts w:ascii="Arial" w:hAnsi="Arial" w:cs="Arial"/>
          <w:sz w:val="24"/>
          <w:szCs w:val="24"/>
          <w:lang w:val="en-US"/>
        </w:rPr>
        <w:t xml:space="preserve">adio button. </w:t>
      </w:r>
      <w:r w:rsidR="00A5638F" w:rsidRPr="001823B8">
        <w:rPr>
          <w:rFonts w:ascii="Arial" w:hAnsi="Arial" w:cs="Arial"/>
          <w:sz w:val="24"/>
          <w:szCs w:val="24"/>
          <w:lang w:val="en-US"/>
        </w:rPr>
        <w:t>«</w:t>
      </w:r>
      <w:proofErr w:type="spellStart"/>
      <w:r w:rsidR="00FE0646" w:rsidRPr="001823B8">
        <w:rPr>
          <w:rFonts w:ascii="Arial" w:hAnsi="Arial" w:cs="Arial"/>
          <w:sz w:val="24"/>
          <w:szCs w:val="24"/>
          <w:lang w:val="en-US"/>
        </w:rPr>
        <w:t>Tx</w:t>
      </w:r>
      <w:proofErr w:type="spellEnd"/>
      <w:r w:rsidR="00A5638F" w:rsidRPr="001823B8">
        <w:rPr>
          <w:rFonts w:ascii="Arial" w:hAnsi="Arial" w:cs="Arial"/>
          <w:sz w:val="24"/>
          <w:szCs w:val="24"/>
          <w:lang w:val="en-US"/>
        </w:rPr>
        <w:t>»</w:t>
      </w:r>
      <w:r w:rsidR="00FE0646" w:rsidRPr="001823B8">
        <w:rPr>
          <w:rFonts w:ascii="Arial" w:hAnsi="Arial" w:cs="Arial"/>
          <w:sz w:val="24"/>
          <w:szCs w:val="24"/>
          <w:lang w:val="en-US"/>
        </w:rPr>
        <w:t xml:space="preserve"> is active.</w:t>
      </w:r>
    </w:p>
    <w:p w:rsidR="001617A5" w:rsidRPr="001823B8" w:rsidRDefault="001617A5" w:rsidP="008852BB">
      <w:pPr>
        <w:spacing w:after="0" w:line="240" w:lineRule="auto"/>
        <w:jc w:val="both"/>
        <w:rPr>
          <w:rFonts w:ascii="Arial" w:hAnsi="Arial" w:cs="Arial"/>
          <w:sz w:val="24"/>
          <w:szCs w:val="24"/>
          <w:lang w:val="en-US"/>
        </w:rPr>
      </w:pPr>
    </w:p>
    <w:p w:rsidR="00D1184B" w:rsidRPr="001823B8" w:rsidRDefault="00D1184B" w:rsidP="00745FDB">
      <w:pPr>
        <w:pStyle w:val="ListParagraph2"/>
        <w:tabs>
          <w:tab w:val="left" w:pos="0"/>
        </w:tabs>
        <w:ind w:left="0" w:firstLine="567"/>
        <w:jc w:val="both"/>
        <w:rPr>
          <w:rFonts w:ascii="Arial" w:hAnsi="Arial" w:cs="Arial"/>
          <w:sz w:val="24"/>
          <w:szCs w:val="24"/>
          <w:lang w:val="en-US"/>
        </w:rPr>
      </w:pPr>
    </w:p>
    <w:p w:rsidR="00D1184B" w:rsidRPr="001823B8" w:rsidRDefault="00D1184B" w:rsidP="001E6B05">
      <w:pPr>
        <w:pStyle w:val="ListParagraph2"/>
        <w:tabs>
          <w:tab w:val="left" w:pos="0"/>
        </w:tabs>
        <w:ind w:left="0"/>
        <w:jc w:val="both"/>
        <w:rPr>
          <w:rFonts w:ascii="Arial" w:hAnsi="Arial" w:cs="Arial"/>
          <w:sz w:val="24"/>
          <w:szCs w:val="24"/>
          <w:lang w:val="en-US"/>
        </w:rPr>
      </w:pPr>
    </w:p>
    <w:p w:rsidR="00D1184B" w:rsidRPr="001A6F6D" w:rsidRDefault="00FF4A00" w:rsidP="00FF4A00">
      <w:pPr>
        <w:pStyle w:val="2"/>
        <w:ind w:hanging="292"/>
        <w:rPr>
          <w:rFonts w:ascii="Arial" w:hAnsi="Arial" w:cs="Arial"/>
          <w:sz w:val="30"/>
          <w:szCs w:val="30"/>
          <w:lang w:val="en-US"/>
        </w:rPr>
      </w:pPr>
      <w:r w:rsidRPr="001823B8">
        <w:rPr>
          <w:rFonts w:ascii="Arial" w:hAnsi="Arial" w:cs="Arial"/>
          <w:lang w:val="en-US"/>
        </w:rPr>
        <w:br w:type="page"/>
      </w:r>
      <w:bookmarkStart w:id="135" w:name="_Toc484097627"/>
      <w:bookmarkStart w:id="136" w:name="_Toc98938581"/>
      <w:r w:rsidRPr="001A6F6D">
        <w:rPr>
          <w:rFonts w:ascii="Arial" w:hAnsi="Arial" w:cs="Arial"/>
          <w:sz w:val="30"/>
          <w:szCs w:val="30"/>
          <w:lang w:val="en-US"/>
        </w:rPr>
        <w:lastRenderedPageBreak/>
        <w:t>4.4</w:t>
      </w:r>
      <w:r w:rsidR="00051A63" w:rsidRPr="00CA4D7D">
        <w:rPr>
          <w:rFonts w:ascii="Arial" w:hAnsi="Arial" w:cs="Arial"/>
          <w:sz w:val="30"/>
          <w:szCs w:val="30"/>
          <w:lang w:val="en-US"/>
        </w:rPr>
        <w:t xml:space="preserve"> </w:t>
      </w:r>
      <w:r w:rsidRPr="001A6F6D">
        <w:rPr>
          <w:rFonts w:ascii="Arial" w:hAnsi="Arial" w:cs="Arial"/>
          <w:sz w:val="30"/>
          <w:szCs w:val="30"/>
          <w:lang w:val="en-US"/>
        </w:rPr>
        <w:t>Radio Parameters</w:t>
      </w:r>
      <w:bookmarkEnd w:id="135"/>
      <w:bookmarkEnd w:id="136"/>
    </w:p>
    <w:p w:rsidR="00817858" w:rsidRPr="00817858" w:rsidRDefault="00817858" w:rsidP="00817858">
      <w:pPr>
        <w:spacing w:after="0" w:line="240" w:lineRule="auto"/>
        <w:ind w:firstLine="284"/>
        <w:jc w:val="both"/>
        <w:rPr>
          <w:rFonts w:ascii="Arial" w:hAnsi="Arial" w:cs="Arial"/>
          <w:sz w:val="24"/>
          <w:szCs w:val="24"/>
          <w:lang w:val="en-US"/>
        </w:rPr>
      </w:pPr>
      <w:r w:rsidRPr="00817858">
        <w:rPr>
          <w:rFonts w:ascii="Arial" w:hAnsi="Arial" w:cs="Arial"/>
          <w:sz w:val="24"/>
          <w:szCs w:val="24"/>
          <w:lang w:val="en-US"/>
        </w:rPr>
        <w:t>«Radio Parameters» window has a possibility of Remote radio set frequency tuning that supports this function, to switch between the main and standby radio sets, if such a function is configured on this channel, and also to switch the squelch and self</w:t>
      </w:r>
      <w:r>
        <w:rPr>
          <w:rFonts w:ascii="Arial" w:hAnsi="Arial" w:cs="Arial"/>
          <w:sz w:val="24"/>
          <w:szCs w:val="24"/>
          <w:lang w:val="en-US"/>
        </w:rPr>
        <w:t>listening</w:t>
      </w:r>
      <w:r w:rsidRPr="00817858">
        <w:rPr>
          <w:rFonts w:ascii="Arial" w:hAnsi="Arial" w:cs="Arial"/>
          <w:sz w:val="24"/>
          <w:szCs w:val="24"/>
          <w:lang w:val="en-US"/>
        </w:rPr>
        <w:t xml:space="preserve"> modes. </w:t>
      </w:r>
    </w:p>
    <w:p w:rsidR="003C7878" w:rsidRPr="00817858" w:rsidRDefault="003C7878" w:rsidP="003C7878">
      <w:pPr>
        <w:widowControl w:val="0"/>
        <w:spacing w:after="0" w:line="240" w:lineRule="auto"/>
        <w:ind w:firstLine="284"/>
        <w:jc w:val="both"/>
        <w:rPr>
          <w:sz w:val="24"/>
          <w:szCs w:val="24"/>
          <w:lang w:val="en-US" w:eastAsia="ar-SA"/>
        </w:rPr>
      </w:pPr>
    </w:p>
    <w:p w:rsidR="003C7878" w:rsidRPr="00B649C3" w:rsidRDefault="003C7878" w:rsidP="003C7878">
      <w:pPr>
        <w:widowControl w:val="0"/>
        <w:spacing w:after="0" w:line="240" w:lineRule="auto"/>
        <w:ind w:firstLine="284"/>
        <w:jc w:val="both"/>
        <w:rPr>
          <w:sz w:val="24"/>
          <w:szCs w:val="24"/>
          <w:lang w:val="en-US" w:eastAsia="ru-RU"/>
        </w:rPr>
      </w:pPr>
      <w:r w:rsidRPr="00B649C3">
        <w:rPr>
          <w:noProof/>
          <w:sz w:val="24"/>
          <w:szCs w:val="24"/>
          <w:lang w:val="ru-RU" w:eastAsia="ru-RU" w:bidi="ar-SA"/>
        </w:rPr>
        <w:drawing>
          <wp:inline distT="0" distB="0" distL="0" distR="0">
            <wp:extent cx="800100" cy="685800"/>
            <wp:effectExtent l="19050" t="0" r="0" b="0"/>
            <wp:docPr id="4" name="Рисунок 281" descr="eng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81.jpg"/>
                    <pic:cNvPicPr/>
                  </pic:nvPicPr>
                  <pic:blipFill>
                    <a:blip r:embed="rId214" cstate="print"/>
                    <a:stretch>
                      <a:fillRect/>
                    </a:stretch>
                  </pic:blipFill>
                  <pic:spPr>
                    <a:xfrm>
                      <a:off x="0" y="0"/>
                      <a:ext cx="800100" cy="685800"/>
                    </a:xfrm>
                    <a:prstGeom prst="rect">
                      <a:avLst/>
                    </a:prstGeom>
                  </pic:spPr>
                </pic:pic>
              </a:graphicData>
            </a:graphic>
          </wp:inline>
        </w:drawing>
      </w:r>
      <w:r w:rsidRPr="00B649C3">
        <w:rPr>
          <w:sz w:val="24"/>
          <w:szCs w:val="24"/>
          <w:lang w:val="en-US" w:eastAsia="ar-SA"/>
        </w:rPr>
        <w:t xml:space="preserve"> </w:t>
      </w:r>
      <w:r w:rsidRPr="001823B8">
        <w:rPr>
          <w:rFonts w:ascii="Arial" w:hAnsi="Arial" w:cs="Arial"/>
          <w:sz w:val="24"/>
          <w:szCs w:val="24"/>
          <w:lang w:val="en-US"/>
        </w:rPr>
        <w:t xml:space="preserve">– </w:t>
      </w:r>
      <w:proofErr w:type="gramStart"/>
      <w:r w:rsidRPr="001823B8">
        <w:rPr>
          <w:rFonts w:ascii="Arial" w:hAnsi="Arial" w:cs="Arial"/>
          <w:sz w:val="24"/>
          <w:szCs w:val="24"/>
          <w:lang w:val="en-US"/>
        </w:rPr>
        <w:t>button</w:t>
      </w:r>
      <w:proofErr w:type="gramEnd"/>
      <w:r w:rsidRPr="001823B8">
        <w:rPr>
          <w:rFonts w:ascii="Arial" w:hAnsi="Arial" w:cs="Arial"/>
          <w:sz w:val="24"/>
          <w:szCs w:val="24"/>
          <w:lang w:val="en-US"/>
        </w:rPr>
        <w:t xml:space="preserve"> for opening window «Radio parameters».</w:t>
      </w:r>
    </w:p>
    <w:p w:rsidR="003C7878" w:rsidRPr="00B649C3" w:rsidRDefault="003C7878" w:rsidP="003C7878">
      <w:pPr>
        <w:widowControl w:val="0"/>
        <w:spacing w:after="0" w:line="240" w:lineRule="auto"/>
        <w:ind w:firstLine="284"/>
        <w:jc w:val="both"/>
        <w:rPr>
          <w:sz w:val="24"/>
          <w:szCs w:val="24"/>
          <w:lang w:val="en-US" w:eastAsia="ru-RU"/>
        </w:rPr>
      </w:pPr>
    </w:p>
    <w:p w:rsidR="00817858" w:rsidRPr="00817858" w:rsidRDefault="003C7878" w:rsidP="00817858">
      <w:pPr>
        <w:ind w:firstLine="284"/>
        <w:rPr>
          <w:rFonts w:ascii="Arial" w:hAnsi="Arial" w:cs="Arial"/>
          <w:sz w:val="24"/>
          <w:szCs w:val="24"/>
          <w:lang w:val="en-US"/>
        </w:rPr>
      </w:pPr>
      <w:r w:rsidRPr="009C0864">
        <w:rPr>
          <w:rFonts w:ascii="Arial" w:hAnsi="Arial" w:cs="Arial"/>
          <w:noProof/>
          <w:sz w:val="24"/>
          <w:szCs w:val="24"/>
          <w:lang w:val="ru-RU" w:eastAsia="ru-RU" w:bidi="ar-SA"/>
        </w:rPr>
        <w:drawing>
          <wp:inline distT="0" distB="0" distL="0" distR="0">
            <wp:extent cx="800100" cy="685800"/>
            <wp:effectExtent l="19050" t="0" r="0" b="0"/>
            <wp:docPr id="58" name="Рисунок 4" descr="LEMZ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6.jpg"/>
                    <pic:cNvPicPr/>
                  </pic:nvPicPr>
                  <pic:blipFill>
                    <a:blip r:embed="rId215" cstate="print"/>
                    <a:stretch>
                      <a:fillRect/>
                    </a:stretch>
                  </pic:blipFill>
                  <pic:spPr>
                    <a:xfrm>
                      <a:off x="0" y="0"/>
                      <a:ext cx="800100" cy="685800"/>
                    </a:xfrm>
                    <a:prstGeom prst="rect">
                      <a:avLst/>
                    </a:prstGeom>
                  </pic:spPr>
                </pic:pic>
              </a:graphicData>
            </a:graphic>
          </wp:inline>
        </w:drawing>
      </w:r>
      <w:r w:rsidRPr="00817858">
        <w:rPr>
          <w:rFonts w:ascii="Arial" w:hAnsi="Arial" w:cs="Arial"/>
          <w:sz w:val="24"/>
          <w:szCs w:val="24"/>
          <w:lang w:val="en-US"/>
        </w:rPr>
        <w:t xml:space="preserve"> </w:t>
      </w:r>
      <w:r w:rsidR="00BB4CE1" w:rsidRPr="001823B8">
        <w:rPr>
          <w:rFonts w:ascii="Arial" w:hAnsi="Arial" w:cs="Arial"/>
          <w:sz w:val="24"/>
          <w:szCs w:val="24"/>
          <w:lang w:val="en-US"/>
        </w:rPr>
        <w:t>–</w:t>
      </w:r>
      <w:r w:rsidRPr="00817858">
        <w:rPr>
          <w:rFonts w:ascii="Arial" w:hAnsi="Arial" w:cs="Arial"/>
          <w:sz w:val="24"/>
          <w:szCs w:val="24"/>
          <w:lang w:val="en-US"/>
        </w:rPr>
        <w:t xml:space="preserve"> </w:t>
      </w:r>
      <w:proofErr w:type="gramStart"/>
      <w:r w:rsidR="003B4A73">
        <w:rPr>
          <w:rFonts w:ascii="Arial" w:hAnsi="Arial" w:cs="Arial"/>
          <w:sz w:val="24"/>
          <w:szCs w:val="24"/>
          <w:lang w:val="en-US"/>
        </w:rPr>
        <w:t>the</w:t>
      </w:r>
      <w:proofErr w:type="gramEnd"/>
      <w:r w:rsidR="003B4A73">
        <w:rPr>
          <w:rFonts w:ascii="Arial" w:hAnsi="Arial" w:cs="Arial"/>
          <w:sz w:val="24"/>
          <w:szCs w:val="24"/>
          <w:lang w:val="en-US"/>
        </w:rPr>
        <w:t xml:space="preserve"> </w:t>
      </w:r>
      <w:r w:rsidR="00817858" w:rsidRPr="00817858">
        <w:rPr>
          <w:rFonts w:ascii="Arial" w:hAnsi="Arial" w:cs="Arial"/>
          <w:sz w:val="24"/>
          <w:szCs w:val="24"/>
          <w:lang w:val="en-US"/>
        </w:rPr>
        <w:t>Radio button selection mode is activated.</w:t>
      </w:r>
    </w:p>
    <w:p w:rsidR="003C7878" w:rsidRPr="00817858" w:rsidRDefault="00817858" w:rsidP="003C7878">
      <w:pPr>
        <w:widowControl w:val="0"/>
        <w:spacing w:after="0" w:line="240" w:lineRule="auto"/>
        <w:ind w:firstLine="284"/>
        <w:jc w:val="both"/>
        <w:rPr>
          <w:rFonts w:ascii="Arial" w:hAnsi="Arial" w:cs="Arial"/>
          <w:sz w:val="24"/>
          <w:szCs w:val="24"/>
          <w:lang w:val="en-US"/>
        </w:rPr>
      </w:pPr>
      <w:r w:rsidRPr="00817858">
        <w:rPr>
          <w:rFonts w:ascii="Arial" w:hAnsi="Arial" w:cs="Arial"/>
          <w:sz w:val="24"/>
          <w:szCs w:val="24"/>
          <w:lang w:val="en-US"/>
        </w:rPr>
        <w:t>After selecting the appropriate Radio button, the «Radio Parameters» window will be opened, see</w:t>
      </w:r>
      <w:r>
        <w:rPr>
          <w:rFonts w:ascii="Arial" w:hAnsi="Arial" w:cs="Arial"/>
          <w:sz w:val="24"/>
          <w:szCs w:val="24"/>
          <w:lang w:val="en-US"/>
        </w:rPr>
        <w:t xml:space="preserve"> </w:t>
      </w:r>
      <w:r w:rsidR="007D47D2">
        <w:rPr>
          <w:rFonts w:ascii="Arial" w:hAnsi="Arial" w:cs="Arial"/>
          <w:sz w:val="24"/>
          <w:szCs w:val="24"/>
          <w:lang w:val="ru-RU"/>
        </w:rPr>
        <w:fldChar w:fldCharType="begin"/>
      </w:r>
      <w:r w:rsidR="009C0864" w:rsidRPr="00817858">
        <w:rPr>
          <w:rFonts w:ascii="Arial" w:hAnsi="Arial" w:cs="Arial"/>
          <w:sz w:val="24"/>
          <w:szCs w:val="24"/>
          <w:lang w:val="en-US"/>
        </w:rPr>
        <w:instrText xml:space="preserve"> REF _Ref48310435 \h </w:instrText>
      </w:r>
      <w:r w:rsidR="007D47D2">
        <w:rPr>
          <w:rFonts w:ascii="Arial" w:hAnsi="Arial" w:cs="Arial"/>
          <w:sz w:val="24"/>
          <w:szCs w:val="24"/>
          <w:lang w:val="ru-RU"/>
        </w:rPr>
      </w:r>
      <w:r w:rsidR="007D47D2">
        <w:rPr>
          <w:rFonts w:ascii="Arial" w:hAnsi="Arial" w:cs="Arial"/>
          <w:sz w:val="24"/>
          <w:szCs w:val="24"/>
          <w:lang w:val="ru-RU"/>
        </w:rPr>
        <w:fldChar w:fldCharType="separate"/>
      </w:r>
      <w:r w:rsidR="00C40E06" w:rsidRPr="009C0864">
        <w:rPr>
          <w:rFonts w:ascii="Arial" w:hAnsi="Arial" w:cs="Arial"/>
          <w:sz w:val="24"/>
          <w:szCs w:val="24"/>
        </w:rPr>
        <w:t>Figure</w:t>
      </w:r>
      <w:r w:rsidR="00C40E06" w:rsidRPr="000C55AB">
        <w:rPr>
          <w:rFonts w:ascii="Arial" w:hAnsi="Arial" w:cs="Arial"/>
          <w:sz w:val="24"/>
          <w:szCs w:val="24"/>
          <w:lang w:val="en-US"/>
        </w:rPr>
        <w:t xml:space="preserve"> </w:t>
      </w:r>
      <w:r w:rsidR="00C40E06">
        <w:rPr>
          <w:rFonts w:ascii="Arial" w:hAnsi="Arial" w:cs="Arial"/>
          <w:noProof/>
          <w:sz w:val="24"/>
          <w:szCs w:val="24"/>
        </w:rPr>
        <w:t>33</w:t>
      </w:r>
      <w:r w:rsidR="007D47D2">
        <w:rPr>
          <w:rFonts w:ascii="Arial" w:hAnsi="Arial" w:cs="Arial"/>
          <w:sz w:val="24"/>
          <w:szCs w:val="24"/>
          <w:lang w:val="ru-RU"/>
        </w:rPr>
        <w:fldChar w:fldCharType="end"/>
      </w:r>
      <w:r w:rsidR="003C7878" w:rsidRPr="00817858">
        <w:rPr>
          <w:rFonts w:ascii="Arial" w:hAnsi="Arial" w:cs="Arial"/>
          <w:sz w:val="24"/>
          <w:szCs w:val="24"/>
          <w:lang w:val="en-US"/>
        </w:rPr>
        <w:t>.</w:t>
      </w:r>
    </w:p>
    <w:p w:rsidR="003C7878" w:rsidRPr="00817858" w:rsidRDefault="003C7878" w:rsidP="003C7878">
      <w:pPr>
        <w:widowControl w:val="0"/>
        <w:spacing w:after="0" w:line="240" w:lineRule="auto"/>
        <w:ind w:firstLine="284"/>
        <w:jc w:val="both"/>
        <w:rPr>
          <w:sz w:val="24"/>
          <w:szCs w:val="24"/>
          <w:lang w:val="en-US"/>
        </w:rPr>
      </w:pPr>
    </w:p>
    <w:p w:rsidR="003C7878" w:rsidRPr="009C0864" w:rsidRDefault="007D47D2" w:rsidP="00F84309">
      <w:pPr>
        <w:widowControl w:val="0"/>
        <w:spacing w:after="0" w:line="240" w:lineRule="auto"/>
        <w:ind w:firstLine="2127"/>
        <w:rPr>
          <w:sz w:val="24"/>
          <w:szCs w:val="24"/>
          <w:lang w:val="ru-RU"/>
        </w:rPr>
      </w:pPr>
      <w:r w:rsidRPr="007D47D2">
        <w:rPr>
          <w:noProof/>
          <w:sz w:val="24"/>
          <w:szCs w:val="24"/>
          <w:lang w:eastAsia="ru-RU"/>
        </w:rPr>
        <w:pict>
          <v:group id="_x0000_s1305" style="position:absolute;left:0;text-align:left;margin-left:362.75pt;margin-top:314.8pt;width:149.35pt;height:28.25pt;z-index:251703296" coordorigin="8389,7725" coordsize="2987,565">
            <v:line id="_x0000_s1306" style="position:absolute;flip:y" from="8389,7978" to="9050,7979" strokecolor="red" strokeweight=".35mm">
              <v:stroke startarrow="block" color2="aqua" joinstyle="miter" endcap="square"/>
            </v:line>
            <v:shape id="_x0000_s1307" type="#_x0000_t202" style="position:absolute;left:9041;top:7725;width:2335;height:565" filled="f" stroked="f" strokecolor="#3465a4">
              <v:stroke color2="#cb9a5b" joinstyle="round"/>
              <v:textbox style="mso-next-textbox:#_x0000_s1307;mso-rotate-with-shape:t" inset=".35mm,.35mm,.35mm,.35mm">
                <w:txbxContent>
                  <w:p w:rsidR="00C40E06" w:rsidRPr="003B4A73" w:rsidRDefault="00C40E06" w:rsidP="009C0864">
                    <w:pPr>
                      <w:spacing w:after="0" w:line="240" w:lineRule="auto"/>
                      <w:jc w:val="center"/>
                      <w:rPr>
                        <w:b/>
                        <w:color w:val="FF0000"/>
                        <w:lang w:val="en-US"/>
                      </w:rPr>
                    </w:pPr>
                    <w:r>
                      <w:rPr>
                        <w:b/>
                        <w:color w:val="FF0000"/>
                        <w:lang w:val="en-US"/>
                      </w:rPr>
                      <w:t>The button closing</w:t>
                    </w:r>
                    <w:r w:rsidRPr="003B4A73">
                      <w:rPr>
                        <w:b/>
                        <w:color w:val="FF0000"/>
                        <w:lang w:val="en-US"/>
                      </w:rPr>
                      <w:t xml:space="preserve"> </w:t>
                    </w:r>
                  </w:p>
                  <w:p w:rsidR="00C40E06" w:rsidRPr="003B4A73" w:rsidRDefault="00C40E06" w:rsidP="003C7878">
                    <w:pPr>
                      <w:jc w:val="center"/>
                      <w:rPr>
                        <w:b/>
                        <w:color w:val="FF0000"/>
                        <w:lang w:val="en-US"/>
                      </w:rPr>
                    </w:pPr>
                    <w:r w:rsidRPr="003B4A73">
                      <w:rPr>
                        <w:b/>
                        <w:color w:val="FF0000"/>
                        <w:lang w:val="en-US"/>
                      </w:rPr>
                      <w:t>«</w:t>
                    </w:r>
                    <w:r>
                      <w:rPr>
                        <w:b/>
                        <w:color w:val="FF0000"/>
                        <w:lang w:val="en-US"/>
                      </w:rPr>
                      <w:t>Radio Parameters</w:t>
                    </w:r>
                    <w:r w:rsidRPr="003B4A73">
                      <w:rPr>
                        <w:b/>
                        <w:color w:val="FF0000"/>
                        <w:lang w:val="en-US"/>
                      </w:rPr>
                      <w:t>»</w:t>
                    </w:r>
                  </w:p>
                </w:txbxContent>
              </v:textbox>
            </v:shape>
          </v:group>
        </w:pict>
      </w:r>
      <w:r w:rsidRPr="007D47D2">
        <w:rPr>
          <w:noProof/>
          <w:sz w:val="24"/>
          <w:szCs w:val="24"/>
          <w:lang w:eastAsia="ru-RU"/>
        </w:rPr>
        <w:pict>
          <v:group id="_x0000_s1311" style="position:absolute;left:0;text-align:left;margin-left:362.2pt;margin-top:103.05pt;width:142.45pt;height:28.9pt;z-index:251705344" coordorigin="8406,9125" coordsize="2849,578">
            <v:line id="_x0000_s1312" style="position:absolute;flip:y" from="8406,9378" to="9067,9379" strokecolor="red" strokeweight=".35mm">
              <v:stroke startarrow="block" color2="aqua" joinstyle="miter" endcap="square"/>
            </v:line>
            <v:shape id="_x0000_s1313" type="#_x0000_t202" style="position:absolute;left:9058;top:9125;width:2197;height:578" filled="f" stroked="f" strokecolor="#3465a4">
              <v:stroke color2="#cb9a5b" joinstyle="round"/>
              <v:textbox style="mso-next-textbox:#_x0000_s1313;mso-rotate-with-shape:t" inset=".35mm,.35mm,.35mm,.35mm">
                <w:txbxContent>
                  <w:p w:rsidR="00C40E06" w:rsidRPr="000014AE" w:rsidRDefault="00C40E06" w:rsidP="009C0864">
                    <w:pPr>
                      <w:spacing w:after="0" w:line="240" w:lineRule="auto"/>
                      <w:jc w:val="center"/>
                      <w:rPr>
                        <w:b/>
                        <w:color w:val="FF0000"/>
                      </w:rPr>
                    </w:pPr>
                    <w:r>
                      <w:rPr>
                        <w:b/>
                        <w:color w:val="FF0000"/>
                        <w:lang w:val="en-US"/>
                      </w:rPr>
                      <w:t xml:space="preserve">The button </w:t>
                    </w:r>
                    <w:r w:rsidRPr="003B4A73">
                      <w:rPr>
                        <w:b/>
                        <w:color w:val="FF0000"/>
                        <w:lang w:val="en-US"/>
                      </w:rPr>
                      <w:t>opening Control Panel</w:t>
                    </w:r>
                  </w:p>
                </w:txbxContent>
              </v:textbox>
            </v:shape>
          </v:group>
        </w:pict>
      </w:r>
      <w:r w:rsidRPr="007D47D2">
        <w:rPr>
          <w:noProof/>
          <w:sz w:val="24"/>
          <w:szCs w:val="24"/>
          <w:lang w:eastAsia="ru-RU"/>
        </w:rPr>
        <w:pict>
          <v:group id="_x0000_s1308" style="position:absolute;left:0;text-align:left;margin-left:360.85pt;margin-top:229.6pt;width:176.9pt;height:37.1pt;z-index:251704320" coordorigin="7825,11194" coordsize="3538,742">
            <v:line id="_x0000_s1309" style="position:absolute;flip:y" from="7825,11471" to="8486,11472" strokecolor="red" strokeweight=".35mm">
              <v:stroke startarrow="block" color2="aqua" joinstyle="miter" endcap="square"/>
            </v:line>
            <v:shape id="_x0000_s1310" type="#_x0000_t202" style="position:absolute;left:8427;top:11194;width:2936;height:742" filled="f" stroked="f" strokecolor="#3465a4">
              <v:stroke color2="#cb9a5b" joinstyle="round"/>
              <v:textbox style="mso-next-textbox:#_x0000_s1310;mso-rotate-with-shape:t" inset=".35mm,.35mm,.35mm,.35mm">
                <w:txbxContent>
                  <w:p w:rsidR="00C40E06" w:rsidRPr="003B4A73" w:rsidRDefault="00C40E06" w:rsidP="003B4A73">
                    <w:pPr>
                      <w:spacing w:after="0" w:line="240" w:lineRule="auto"/>
                      <w:jc w:val="center"/>
                      <w:rPr>
                        <w:szCs w:val="20"/>
                        <w:lang w:val="en-US"/>
                      </w:rPr>
                    </w:pPr>
                    <w:r w:rsidRPr="003B4A73">
                      <w:rPr>
                        <w:b/>
                        <w:color w:val="FF0000"/>
                        <w:lang w:val="en-US"/>
                      </w:rPr>
                      <w:t>The button opening Remote radio set frequency tuning</w:t>
                    </w:r>
                  </w:p>
                </w:txbxContent>
              </v:textbox>
            </v:shape>
          </v:group>
        </w:pict>
      </w:r>
      <w:r w:rsidR="00F84309">
        <w:rPr>
          <w:noProof/>
          <w:sz w:val="24"/>
          <w:szCs w:val="24"/>
          <w:lang w:val="ru-RU" w:eastAsia="ru-RU" w:bidi="ar-SA"/>
        </w:rPr>
        <w:drawing>
          <wp:inline distT="0" distB="0" distL="0" distR="0">
            <wp:extent cx="3285141" cy="4512215"/>
            <wp:effectExtent l="19050" t="0" r="0" b="0"/>
            <wp:docPr id="188" name="Рисунок 187" descr="LEMZ16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_NEW.jpg"/>
                    <pic:cNvPicPr/>
                  </pic:nvPicPr>
                  <pic:blipFill>
                    <a:blip r:embed="rId216" cstate="print"/>
                    <a:stretch>
                      <a:fillRect/>
                    </a:stretch>
                  </pic:blipFill>
                  <pic:spPr>
                    <a:xfrm>
                      <a:off x="0" y="0"/>
                      <a:ext cx="3292878" cy="4522842"/>
                    </a:xfrm>
                    <a:prstGeom prst="rect">
                      <a:avLst/>
                    </a:prstGeom>
                  </pic:spPr>
                </pic:pic>
              </a:graphicData>
            </a:graphic>
          </wp:inline>
        </w:drawing>
      </w:r>
    </w:p>
    <w:p w:rsidR="003C7878" w:rsidRPr="000C55AB" w:rsidRDefault="009C0864" w:rsidP="009C0864">
      <w:pPr>
        <w:pStyle w:val="ae"/>
        <w:spacing w:before="120"/>
        <w:jc w:val="center"/>
        <w:rPr>
          <w:rFonts w:ascii="Arial" w:hAnsi="Arial" w:cs="Arial"/>
          <w:sz w:val="24"/>
          <w:szCs w:val="24"/>
          <w:lang w:val="en-US"/>
        </w:rPr>
      </w:pPr>
      <w:bookmarkStart w:id="137" w:name="_Ref48310435"/>
      <w:bookmarkStart w:id="138" w:name="_Ref48318005"/>
      <w:r w:rsidRPr="009C0864">
        <w:rPr>
          <w:rFonts w:ascii="Arial" w:hAnsi="Arial" w:cs="Arial"/>
          <w:sz w:val="24"/>
          <w:szCs w:val="24"/>
        </w:rPr>
        <w:t>Figure</w:t>
      </w:r>
      <w:r w:rsidRPr="000C55AB">
        <w:rPr>
          <w:rFonts w:ascii="Arial" w:hAnsi="Arial" w:cs="Arial"/>
          <w:sz w:val="24"/>
          <w:szCs w:val="24"/>
          <w:lang w:val="en-US"/>
        </w:rPr>
        <w:t xml:space="preserve"> </w:t>
      </w:r>
      <w:r w:rsidR="007D47D2" w:rsidRPr="009C0864">
        <w:rPr>
          <w:rFonts w:ascii="Arial" w:hAnsi="Arial" w:cs="Arial"/>
          <w:sz w:val="24"/>
          <w:szCs w:val="24"/>
        </w:rPr>
        <w:fldChar w:fldCharType="begin"/>
      </w:r>
      <w:r w:rsidRPr="000C55AB">
        <w:rPr>
          <w:rFonts w:ascii="Arial" w:hAnsi="Arial" w:cs="Arial"/>
          <w:sz w:val="24"/>
          <w:szCs w:val="24"/>
          <w:lang w:val="en-US"/>
        </w:rPr>
        <w:instrText xml:space="preserve"> </w:instrText>
      </w:r>
      <w:r w:rsidRPr="009C0864">
        <w:rPr>
          <w:rFonts w:ascii="Arial" w:hAnsi="Arial" w:cs="Arial"/>
          <w:sz w:val="24"/>
          <w:szCs w:val="24"/>
        </w:rPr>
        <w:instrText>SEQ</w:instrText>
      </w:r>
      <w:r w:rsidRPr="000C55AB">
        <w:rPr>
          <w:rFonts w:ascii="Arial" w:hAnsi="Arial" w:cs="Arial"/>
          <w:sz w:val="24"/>
          <w:szCs w:val="24"/>
          <w:lang w:val="en-US"/>
        </w:rPr>
        <w:instrText xml:space="preserve"> </w:instrText>
      </w:r>
      <w:r w:rsidRPr="009C0864">
        <w:rPr>
          <w:rFonts w:ascii="Arial" w:hAnsi="Arial" w:cs="Arial"/>
          <w:sz w:val="24"/>
          <w:szCs w:val="24"/>
        </w:rPr>
        <w:instrText>Figure</w:instrText>
      </w:r>
      <w:r w:rsidRPr="000C55AB">
        <w:rPr>
          <w:rFonts w:ascii="Arial" w:hAnsi="Arial" w:cs="Arial"/>
          <w:sz w:val="24"/>
          <w:szCs w:val="24"/>
          <w:lang w:val="en-US"/>
        </w:rPr>
        <w:instrText xml:space="preserve"> \* </w:instrText>
      </w:r>
      <w:r w:rsidRPr="009C0864">
        <w:rPr>
          <w:rFonts w:ascii="Arial" w:hAnsi="Arial" w:cs="Arial"/>
          <w:sz w:val="24"/>
          <w:szCs w:val="24"/>
        </w:rPr>
        <w:instrText>ARABIC</w:instrText>
      </w:r>
      <w:r w:rsidRPr="000C55AB">
        <w:rPr>
          <w:rFonts w:ascii="Arial" w:hAnsi="Arial" w:cs="Arial"/>
          <w:sz w:val="24"/>
          <w:szCs w:val="24"/>
          <w:lang w:val="en-US"/>
        </w:rPr>
        <w:instrText xml:space="preserve"> </w:instrText>
      </w:r>
      <w:r w:rsidR="007D47D2" w:rsidRPr="009C0864">
        <w:rPr>
          <w:rFonts w:ascii="Arial" w:hAnsi="Arial" w:cs="Arial"/>
          <w:sz w:val="24"/>
          <w:szCs w:val="24"/>
        </w:rPr>
        <w:fldChar w:fldCharType="separate"/>
      </w:r>
      <w:r w:rsidR="00C40E06">
        <w:rPr>
          <w:rFonts w:ascii="Arial" w:hAnsi="Arial" w:cs="Arial"/>
          <w:noProof/>
          <w:sz w:val="24"/>
          <w:szCs w:val="24"/>
        </w:rPr>
        <w:t>33</w:t>
      </w:r>
      <w:r w:rsidR="007D47D2" w:rsidRPr="009C0864">
        <w:rPr>
          <w:rFonts w:ascii="Arial" w:hAnsi="Arial" w:cs="Arial"/>
          <w:sz w:val="24"/>
          <w:szCs w:val="24"/>
        </w:rPr>
        <w:fldChar w:fldCharType="end"/>
      </w:r>
      <w:bookmarkEnd w:id="137"/>
      <w:bookmarkEnd w:id="138"/>
      <w:r w:rsidR="003C7878" w:rsidRPr="000C55AB">
        <w:rPr>
          <w:rFonts w:ascii="Arial" w:hAnsi="Arial" w:cs="Arial"/>
          <w:sz w:val="24"/>
          <w:szCs w:val="24"/>
          <w:lang w:val="en-US"/>
        </w:rPr>
        <w:t xml:space="preserve"> – </w:t>
      </w:r>
      <w:r w:rsidRPr="001823B8">
        <w:rPr>
          <w:rFonts w:ascii="Arial" w:hAnsi="Arial" w:cs="Arial"/>
          <w:sz w:val="24"/>
          <w:szCs w:val="24"/>
          <w:lang w:val="en-US"/>
        </w:rPr>
        <w:t>Window</w:t>
      </w:r>
      <w:r w:rsidRPr="000C55AB">
        <w:rPr>
          <w:rFonts w:ascii="Arial" w:hAnsi="Arial" w:cs="Arial"/>
          <w:sz w:val="24"/>
          <w:szCs w:val="24"/>
          <w:lang w:val="en-US"/>
        </w:rPr>
        <w:t xml:space="preserve"> </w:t>
      </w:r>
      <w:r w:rsidR="003C7878" w:rsidRPr="000C55AB">
        <w:rPr>
          <w:rFonts w:ascii="Arial" w:hAnsi="Arial" w:cs="Arial"/>
          <w:sz w:val="24"/>
          <w:szCs w:val="24"/>
          <w:lang w:val="en-US"/>
        </w:rPr>
        <w:t>«</w:t>
      </w:r>
      <w:r>
        <w:rPr>
          <w:rFonts w:ascii="Arial" w:hAnsi="Arial" w:cs="Arial"/>
          <w:sz w:val="24"/>
          <w:szCs w:val="24"/>
          <w:lang w:val="en-US"/>
        </w:rPr>
        <w:t>Radio</w:t>
      </w:r>
      <w:r w:rsidRPr="000C55AB">
        <w:rPr>
          <w:rFonts w:ascii="Arial" w:hAnsi="Arial" w:cs="Arial"/>
          <w:sz w:val="24"/>
          <w:szCs w:val="24"/>
          <w:lang w:val="en-US"/>
        </w:rPr>
        <w:t xml:space="preserve"> </w:t>
      </w:r>
      <w:r>
        <w:rPr>
          <w:rFonts w:ascii="Arial" w:hAnsi="Arial" w:cs="Arial"/>
          <w:sz w:val="24"/>
          <w:szCs w:val="24"/>
          <w:lang w:val="en-US"/>
        </w:rPr>
        <w:t>parameters</w:t>
      </w:r>
      <w:r w:rsidR="003C7878" w:rsidRPr="000C55AB">
        <w:rPr>
          <w:rFonts w:ascii="Arial" w:hAnsi="Arial" w:cs="Arial"/>
          <w:sz w:val="24"/>
          <w:szCs w:val="24"/>
          <w:lang w:val="en-US"/>
        </w:rPr>
        <w:t>»</w:t>
      </w:r>
    </w:p>
    <w:p w:rsidR="00817858" w:rsidRPr="000C55AB" w:rsidRDefault="00817858" w:rsidP="00817858">
      <w:pPr>
        <w:spacing w:after="0" w:line="240" w:lineRule="auto"/>
        <w:ind w:firstLine="284"/>
        <w:jc w:val="both"/>
        <w:rPr>
          <w:rFonts w:ascii="Arial" w:hAnsi="Arial" w:cs="Arial"/>
          <w:sz w:val="24"/>
          <w:szCs w:val="24"/>
          <w:lang w:val="en-US"/>
        </w:rPr>
      </w:pPr>
      <w:r w:rsidRPr="000C55AB">
        <w:rPr>
          <w:rFonts w:ascii="Arial" w:hAnsi="Arial" w:cs="Arial"/>
          <w:sz w:val="24"/>
          <w:szCs w:val="24"/>
          <w:lang w:val="en-US"/>
        </w:rPr>
        <w:t>«Radio Parameters» window consists of a Control Panel and a Remote Radio Set Frequency Tuning Panel. The transition to the desired Panel is carried out by pressing the corresponding button.</w:t>
      </w:r>
    </w:p>
    <w:p w:rsidR="00817858" w:rsidRDefault="00817858" w:rsidP="00FF4A00">
      <w:pPr>
        <w:widowControl w:val="0"/>
        <w:spacing w:after="0" w:line="240" w:lineRule="auto"/>
        <w:ind w:firstLine="284"/>
        <w:jc w:val="both"/>
        <w:rPr>
          <w:rFonts w:ascii="Arial" w:hAnsi="Arial" w:cs="Arial"/>
          <w:sz w:val="24"/>
          <w:szCs w:val="24"/>
          <w:lang w:val="en-US"/>
        </w:rPr>
      </w:pPr>
    </w:p>
    <w:p w:rsidR="00817858" w:rsidRPr="003B4A73" w:rsidRDefault="00817858">
      <w:pPr>
        <w:spacing w:after="0" w:line="240" w:lineRule="auto"/>
        <w:rPr>
          <w:rFonts w:ascii="Arial" w:eastAsia="Times New Roman" w:hAnsi="Arial" w:cs="Arial"/>
          <w:b/>
          <w:sz w:val="28"/>
          <w:szCs w:val="28"/>
          <w:lang w:val="en-US"/>
        </w:rPr>
      </w:pPr>
      <w:bookmarkStart w:id="139" w:name="_Toc59707468"/>
      <w:r w:rsidRPr="003B4A73">
        <w:rPr>
          <w:rFonts w:ascii="Arial" w:hAnsi="Arial" w:cs="Arial"/>
          <w:sz w:val="28"/>
          <w:szCs w:val="28"/>
          <w:lang w:val="en-US"/>
        </w:rPr>
        <w:br w:type="page"/>
      </w:r>
    </w:p>
    <w:p w:rsidR="007E47FF" w:rsidRPr="00416FF6" w:rsidRDefault="007E47FF" w:rsidP="007E47FF">
      <w:pPr>
        <w:pStyle w:val="3"/>
        <w:ind w:hanging="1336"/>
        <w:jc w:val="left"/>
        <w:rPr>
          <w:rFonts w:ascii="Arial" w:hAnsi="Arial" w:cs="Arial"/>
          <w:sz w:val="28"/>
          <w:szCs w:val="28"/>
          <w:lang w:val="en-US"/>
        </w:rPr>
      </w:pPr>
      <w:bookmarkStart w:id="140" w:name="_Toc98938582"/>
      <w:r w:rsidRPr="00416FF6">
        <w:rPr>
          <w:rFonts w:ascii="Arial" w:hAnsi="Arial" w:cs="Arial"/>
          <w:sz w:val="28"/>
          <w:szCs w:val="28"/>
          <w:lang w:val="en-US"/>
        </w:rPr>
        <w:lastRenderedPageBreak/>
        <w:t xml:space="preserve">4.4.1 </w:t>
      </w:r>
      <w:bookmarkEnd w:id="139"/>
      <w:r w:rsidRPr="00510983">
        <w:rPr>
          <w:rFonts w:ascii="Arial" w:hAnsi="Arial" w:cs="Arial"/>
          <w:sz w:val="28"/>
          <w:szCs w:val="28"/>
          <w:lang w:val="en-US"/>
        </w:rPr>
        <w:t>Switching</w:t>
      </w:r>
      <w:r w:rsidRPr="00416FF6">
        <w:rPr>
          <w:rFonts w:ascii="Arial" w:hAnsi="Arial" w:cs="Arial"/>
          <w:sz w:val="28"/>
          <w:szCs w:val="28"/>
          <w:lang w:val="en-US"/>
        </w:rPr>
        <w:t xml:space="preserve"> </w:t>
      </w:r>
      <w:r w:rsidRPr="00510983">
        <w:rPr>
          <w:rFonts w:ascii="Arial" w:hAnsi="Arial" w:cs="Arial"/>
          <w:sz w:val="28"/>
          <w:szCs w:val="28"/>
          <w:lang w:val="en-US"/>
        </w:rPr>
        <w:t>over</w:t>
      </w:r>
      <w:r w:rsidRPr="00416FF6">
        <w:rPr>
          <w:rFonts w:ascii="Arial" w:hAnsi="Arial" w:cs="Arial"/>
          <w:sz w:val="28"/>
          <w:szCs w:val="28"/>
          <w:lang w:val="en-US"/>
        </w:rPr>
        <w:t xml:space="preserve"> </w:t>
      </w:r>
      <w:r w:rsidRPr="00510983">
        <w:rPr>
          <w:rFonts w:ascii="Arial" w:hAnsi="Arial" w:cs="Arial"/>
          <w:sz w:val="28"/>
          <w:szCs w:val="28"/>
          <w:lang w:val="en-US"/>
        </w:rPr>
        <w:t>between</w:t>
      </w:r>
      <w:r w:rsidRPr="00416FF6">
        <w:rPr>
          <w:rFonts w:ascii="Arial" w:hAnsi="Arial" w:cs="Arial"/>
          <w:sz w:val="28"/>
          <w:szCs w:val="28"/>
          <w:lang w:val="en-US"/>
        </w:rPr>
        <w:t xml:space="preserve"> </w:t>
      </w:r>
      <w:r w:rsidRPr="00510983">
        <w:rPr>
          <w:rFonts w:ascii="Arial" w:hAnsi="Arial" w:cs="Arial"/>
          <w:sz w:val="28"/>
          <w:szCs w:val="28"/>
          <w:lang w:val="en-US"/>
        </w:rPr>
        <w:t>main</w:t>
      </w:r>
      <w:r w:rsidRPr="00416FF6">
        <w:rPr>
          <w:rFonts w:ascii="Arial" w:hAnsi="Arial" w:cs="Arial"/>
          <w:sz w:val="28"/>
          <w:szCs w:val="28"/>
          <w:lang w:val="en-US"/>
        </w:rPr>
        <w:t xml:space="preserve"> </w:t>
      </w:r>
      <w:r w:rsidRPr="00510983">
        <w:rPr>
          <w:rFonts w:ascii="Arial" w:hAnsi="Arial" w:cs="Arial"/>
          <w:sz w:val="28"/>
          <w:szCs w:val="28"/>
          <w:lang w:val="en-US"/>
        </w:rPr>
        <w:t>and</w:t>
      </w:r>
      <w:r w:rsidRPr="00416FF6">
        <w:rPr>
          <w:rFonts w:ascii="Arial" w:hAnsi="Arial" w:cs="Arial"/>
          <w:sz w:val="28"/>
          <w:szCs w:val="28"/>
          <w:lang w:val="en-US"/>
        </w:rPr>
        <w:t xml:space="preserve"> </w:t>
      </w:r>
      <w:r w:rsidRPr="00510983">
        <w:rPr>
          <w:rFonts w:ascii="Arial" w:hAnsi="Arial" w:cs="Arial"/>
          <w:sz w:val="28"/>
          <w:szCs w:val="28"/>
          <w:lang w:val="en-US"/>
        </w:rPr>
        <w:t>standby</w:t>
      </w:r>
      <w:r w:rsidRPr="00416FF6">
        <w:rPr>
          <w:rFonts w:ascii="Arial" w:hAnsi="Arial" w:cs="Arial"/>
          <w:sz w:val="28"/>
          <w:szCs w:val="28"/>
          <w:lang w:val="en-US"/>
        </w:rPr>
        <w:t xml:space="preserve"> </w:t>
      </w:r>
      <w:r w:rsidRPr="00510983">
        <w:rPr>
          <w:rFonts w:ascii="Arial" w:hAnsi="Arial" w:cs="Arial"/>
          <w:sz w:val="28"/>
          <w:szCs w:val="28"/>
          <w:lang w:val="en-US"/>
        </w:rPr>
        <w:t>radio</w:t>
      </w:r>
      <w:r w:rsidRPr="00416FF6">
        <w:rPr>
          <w:rFonts w:ascii="Arial" w:hAnsi="Arial" w:cs="Arial"/>
          <w:sz w:val="28"/>
          <w:szCs w:val="28"/>
          <w:lang w:val="en-US"/>
        </w:rPr>
        <w:t xml:space="preserve"> </w:t>
      </w:r>
      <w:r w:rsidRPr="00510983">
        <w:rPr>
          <w:rFonts w:ascii="Arial" w:hAnsi="Arial" w:cs="Arial"/>
          <w:sz w:val="28"/>
          <w:szCs w:val="28"/>
          <w:lang w:val="en-US"/>
        </w:rPr>
        <w:t>sets</w:t>
      </w:r>
      <w:bookmarkEnd w:id="140"/>
    </w:p>
    <w:p w:rsidR="003B4A73" w:rsidRPr="003B4A73" w:rsidRDefault="003B4A73" w:rsidP="003B4A73">
      <w:pPr>
        <w:spacing w:after="0" w:line="240" w:lineRule="auto"/>
        <w:ind w:firstLine="284"/>
        <w:jc w:val="both"/>
        <w:rPr>
          <w:rFonts w:ascii="Arial" w:hAnsi="Arial" w:cs="Arial"/>
          <w:sz w:val="24"/>
          <w:szCs w:val="24"/>
          <w:lang w:val="en-US"/>
        </w:rPr>
      </w:pPr>
      <w:r w:rsidRPr="003B4A73">
        <w:rPr>
          <w:rFonts w:ascii="Arial" w:hAnsi="Arial" w:cs="Arial"/>
          <w:sz w:val="24"/>
          <w:szCs w:val="24"/>
          <w:lang w:val="en-US"/>
        </w:rPr>
        <w:t>On the Control Panel, using the «MS» and «SB» buttons, you can switch between the Main and Standby radio sets.</w:t>
      </w:r>
    </w:p>
    <w:p w:rsidR="007E47FF" w:rsidRPr="003B4A73" w:rsidRDefault="003B4A73" w:rsidP="003B4A73">
      <w:pPr>
        <w:spacing w:after="0" w:line="240" w:lineRule="auto"/>
        <w:ind w:firstLine="284"/>
        <w:jc w:val="both"/>
        <w:rPr>
          <w:rFonts w:ascii="Arial" w:hAnsi="Arial" w:cs="Arial"/>
          <w:sz w:val="24"/>
          <w:szCs w:val="24"/>
          <w:lang w:val="en-US"/>
        </w:rPr>
      </w:pPr>
      <w:r w:rsidRPr="003B4A73">
        <w:rPr>
          <w:rFonts w:ascii="Arial" w:hAnsi="Arial" w:cs="Arial"/>
          <w:sz w:val="24"/>
          <w:szCs w:val="24"/>
          <w:lang w:val="en-US"/>
        </w:rPr>
        <w:t>Select the desired mode by clicking on the corresponding button. The «green» color of the button determines the activity of the selected mode.</w:t>
      </w:r>
    </w:p>
    <w:p w:rsidR="003B4A73" w:rsidRDefault="003B4A73" w:rsidP="007E47FF">
      <w:pPr>
        <w:spacing w:after="0" w:line="240" w:lineRule="auto"/>
        <w:ind w:firstLine="284"/>
        <w:jc w:val="both"/>
        <w:rPr>
          <w:rFonts w:ascii="Arial" w:hAnsi="Arial" w:cs="Arial"/>
          <w:sz w:val="24"/>
          <w:szCs w:val="24"/>
          <w:lang w:val="en-US"/>
        </w:rPr>
      </w:pPr>
    </w:p>
    <w:p w:rsidR="007E47FF" w:rsidRDefault="007E47FF" w:rsidP="007E47FF">
      <w:pPr>
        <w:spacing w:after="0" w:line="240" w:lineRule="auto"/>
        <w:ind w:firstLine="284"/>
        <w:jc w:val="both"/>
        <w:rPr>
          <w:sz w:val="24"/>
          <w:szCs w:val="24"/>
        </w:rPr>
      </w:pPr>
      <w:r>
        <w:rPr>
          <w:noProof/>
          <w:sz w:val="24"/>
          <w:szCs w:val="24"/>
          <w:lang w:val="ru-RU" w:eastAsia="ru-RU" w:bidi="ar-SA"/>
        </w:rPr>
        <w:drawing>
          <wp:inline distT="0" distB="0" distL="0" distR="0">
            <wp:extent cx="2684394" cy="825968"/>
            <wp:effectExtent l="19050" t="0" r="1656" b="0"/>
            <wp:docPr id="93" name="Рисунок 8" descr="LEMZ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8.jpg"/>
                    <pic:cNvPicPr/>
                  </pic:nvPicPr>
                  <pic:blipFill>
                    <a:blip r:embed="rId217" cstate="print"/>
                    <a:stretch>
                      <a:fillRect/>
                    </a:stretch>
                  </pic:blipFill>
                  <pic:spPr>
                    <a:xfrm>
                      <a:off x="0" y="0"/>
                      <a:ext cx="2687933" cy="827057"/>
                    </a:xfrm>
                    <a:prstGeom prst="rect">
                      <a:avLst/>
                    </a:prstGeom>
                  </pic:spPr>
                </pic:pic>
              </a:graphicData>
            </a:graphic>
          </wp:inline>
        </w:drawing>
      </w:r>
    </w:p>
    <w:p w:rsidR="007E47FF" w:rsidRPr="00ED05CF" w:rsidRDefault="007E47FF" w:rsidP="007E47FF">
      <w:pPr>
        <w:spacing w:after="0" w:line="240" w:lineRule="auto"/>
        <w:ind w:firstLine="284"/>
        <w:jc w:val="both"/>
        <w:rPr>
          <w:sz w:val="24"/>
          <w:szCs w:val="24"/>
        </w:rPr>
      </w:pPr>
    </w:p>
    <w:p w:rsidR="00D83E37" w:rsidRPr="00D83E37" w:rsidRDefault="00D83E37" w:rsidP="00D83E37">
      <w:pPr>
        <w:spacing w:after="0" w:line="240" w:lineRule="auto"/>
        <w:ind w:firstLine="284"/>
        <w:jc w:val="both"/>
        <w:rPr>
          <w:rFonts w:ascii="Arial" w:hAnsi="Arial" w:cs="Arial"/>
          <w:sz w:val="24"/>
          <w:szCs w:val="24"/>
          <w:lang w:val="en-US"/>
        </w:rPr>
      </w:pPr>
      <w:r w:rsidRPr="00D83E37">
        <w:rPr>
          <w:rFonts w:ascii="Arial" w:hAnsi="Arial" w:cs="Arial"/>
          <w:sz w:val="24"/>
          <w:szCs w:val="24"/>
          <w:lang w:val="en-US"/>
        </w:rPr>
        <w:t>There is a possibility to switch between radio sets directly on the Radio button itself. The presence of «MS» and «SB» buttons on the Radio button depends on the presence of the «MS</w:t>
      </w:r>
      <w:r>
        <w:rPr>
          <w:rFonts w:ascii="Arial" w:hAnsi="Arial" w:cs="Arial"/>
          <w:sz w:val="24"/>
          <w:szCs w:val="24"/>
          <w:lang w:val="en-US"/>
        </w:rPr>
        <w:t>/</w:t>
      </w:r>
      <w:r w:rsidRPr="00D83E37">
        <w:rPr>
          <w:rFonts w:ascii="Arial" w:hAnsi="Arial" w:cs="Arial"/>
          <w:sz w:val="24"/>
          <w:szCs w:val="24"/>
          <w:lang w:val="en-US"/>
        </w:rPr>
        <w:t xml:space="preserve">SB switch» checkmark. The checkmark is set in the </w:t>
      </w:r>
      <w:r w:rsidR="007A4209">
        <w:rPr>
          <w:rFonts w:ascii="Arial" w:hAnsi="Arial" w:cs="Arial"/>
          <w:sz w:val="24"/>
          <w:szCs w:val="24"/>
          <w:lang w:val="en-US"/>
        </w:rPr>
        <w:t>IME</w:t>
      </w:r>
      <w:r w:rsidRPr="00D83E37">
        <w:rPr>
          <w:rFonts w:ascii="Arial" w:hAnsi="Arial" w:cs="Arial"/>
          <w:sz w:val="24"/>
          <w:szCs w:val="24"/>
          <w:lang w:val="en-US"/>
        </w:rPr>
        <w:t xml:space="preserve"> (see item 5.3.3 «Radio button Properties», «IME Operator's Manual 00531-01 34 01»). </w:t>
      </w:r>
    </w:p>
    <w:p w:rsidR="007E47FF" w:rsidRPr="00D83E37" w:rsidRDefault="007E47FF" w:rsidP="007E47FF">
      <w:pPr>
        <w:spacing w:after="0" w:line="240" w:lineRule="auto"/>
        <w:jc w:val="both"/>
        <w:rPr>
          <w:sz w:val="24"/>
          <w:szCs w:val="24"/>
          <w:lang w:val="en-US"/>
        </w:rPr>
      </w:pPr>
    </w:p>
    <w:p w:rsidR="007E47FF" w:rsidRDefault="007E47FF" w:rsidP="007E47FF">
      <w:pPr>
        <w:spacing w:after="0" w:line="240" w:lineRule="auto"/>
        <w:ind w:firstLine="284"/>
        <w:jc w:val="both"/>
        <w:rPr>
          <w:sz w:val="24"/>
          <w:szCs w:val="24"/>
          <w:lang w:val="en-US"/>
        </w:rPr>
      </w:pPr>
      <w:r>
        <w:rPr>
          <w:noProof/>
          <w:sz w:val="24"/>
          <w:szCs w:val="24"/>
          <w:lang w:val="ru-RU" w:eastAsia="ru-RU" w:bidi="ar-SA"/>
        </w:rPr>
        <w:drawing>
          <wp:inline distT="0" distB="0" distL="0" distR="0">
            <wp:extent cx="1581150" cy="819150"/>
            <wp:effectExtent l="19050" t="0" r="0" b="0"/>
            <wp:docPr id="106" name="Рисунок 14" descr="LEMZ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4.jpg"/>
                    <pic:cNvPicPr/>
                  </pic:nvPicPr>
                  <pic:blipFill>
                    <a:blip r:embed="rId218" cstate="print"/>
                    <a:stretch>
                      <a:fillRect/>
                    </a:stretch>
                  </pic:blipFill>
                  <pic:spPr>
                    <a:xfrm>
                      <a:off x="0" y="0"/>
                      <a:ext cx="1581150" cy="819150"/>
                    </a:xfrm>
                    <a:prstGeom prst="rect">
                      <a:avLst/>
                    </a:prstGeom>
                  </pic:spPr>
                </pic:pic>
              </a:graphicData>
            </a:graphic>
          </wp:inline>
        </w:drawing>
      </w:r>
    </w:p>
    <w:p w:rsidR="00AA67FD" w:rsidRPr="00446C51" w:rsidRDefault="00AA67FD" w:rsidP="007E47FF">
      <w:pPr>
        <w:spacing w:after="0" w:line="240" w:lineRule="auto"/>
        <w:ind w:firstLine="284"/>
        <w:jc w:val="both"/>
        <w:rPr>
          <w:sz w:val="24"/>
          <w:szCs w:val="24"/>
          <w:lang w:val="en-US"/>
        </w:rPr>
      </w:pPr>
    </w:p>
    <w:p w:rsidR="00C60A25" w:rsidRPr="00C51975" w:rsidRDefault="00C60A25" w:rsidP="00C60A25">
      <w:pPr>
        <w:pStyle w:val="3"/>
        <w:ind w:hanging="1336"/>
        <w:jc w:val="left"/>
        <w:rPr>
          <w:rFonts w:ascii="Arial" w:hAnsi="Arial" w:cs="Arial"/>
          <w:sz w:val="28"/>
          <w:szCs w:val="28"/>
          <w:highlight w:val="yellow"/>
          <w:lang w:val="en-US"/>
        </w:rPr>
      </w:pPr>
      <w:bookmarkStart w:id="141" w:name="_Toc65507690"/>
      <w:bookmarkStart w:id="142" w:name="_Toc98938583"/>
      <w:r w:rsidRPr="00C51975">
        <w:rPr>
          <w:rFonts w:ascii="Arial" w:hAnsi="Arial" w:cs="Arial"/>
          <w:sz w:val="28"/>
          <w:szCs w:val="28"/>
          <w:lang w:val="en-US"/>
        </w:rPr>
        <w:t xml:space="preserve">4.4.2 </w:t>
      </w:r>
      <w:bookmarkEnd w:id="141"/>
      <w:r w:rsidR="00030457">
        <w:rPr>
          <w:rFonts w:ascii="Arial" w:hAnsi="Arial" w:cs="Arial"/>
          <w:sz w:val="28"/>
          <w:szCs w:val="28"/>
          <w:lang w:val="en-US"/>
        </w:rPr>
        <w:t>Switching</w:t>
      </w:r>
      <w:r w:rsidR="0005048A" w:rsidRPr="00C51975">
        <w:rPr>
          <w:rFonts w:ascii="Arial" w:hAnsi="Arial" w:cs="Arial"/>
          <w:sz w:val="28"/>
          <w:szCs w:val="28"/>
          <w:lang w:val="en-US"/>
        </w:rPr>
        <w:t xml:space="preserve"> </w:t>
      </w:r>
      <w:r w:rsidR="00030457">
        <w:rPr>
          <w:rFonts w:ascii="Arial" w:hAnsi="Arial" w:cs="Arial"/>
          <w:sz w:val="28"/>
          <w:szCs w:val="28"/>
          <w:lang w:val="en-US"/>
        </w:rPr>
        <w:t>between</w:t>
      </w:r>
      <w:r w:rsidR="0005048A" w:rsidRPr="00C51975">
        <w:rPr>
          <w:rFonts w:ascii="Arial" w:hAnsi="Arial" w:cs="Arial"/>
          <w:sz w:val="28"/>
          <w:szCs w:val="28"/>
          <w:lang w:val="en-US"/>
        </w:rPr>
        <w:t xml:space="preserve"> </w:t>
      </w:r>
      <w:r w:rsidR="00030457" w:rsidRPr="00030457">
        <w:rPr>
          <w:rFonts w:ascii="Arial" w:hAnsi="Arial" w:cs="Arial"/>
          <w:sz w:val="28"/>
          <w:szCs w:val="28"/>
          <w:lang w:val="en-US"/>
        </w:rPr>
        <w:t xml:space="preserve">standby </w:t>
      </w:r>
      <w:r w:rsidR="00030457">
        <w:rPr>
          <w:rFonts w:ascii="Arial" w:hAnsi="Arial" w:cs="Arial"/>
          <w:sz w:val="28"/>
          <w:szCs w:val="28"/>
          <w:lang w:val="en-US"/>
        </w:rPr>
        <w:t>channels</w:t>
      </w:r>
      <w:bookmarkEnd w:id="142"/>
    </w:p>
    <w:p w:rsidR="00BB4CE1" w:rsidRDefault="00BB4CE1" w:rsidP="00BB4CE1">
      <w:pPr>
        <w:spacing w:after="0" w:line="240" w:lineRule="auto"/>
        <w:ind w:firstLine="284"/>
        <w:rPr>
          <w:rFonts w:ascii="Arial" w:hAnsi="Arial" w:cs="Arial"/>
          <w:sz w:val="24"/>
          <w:szCs w:val="24"/>
          <w:lang w:val="en-US"/>
        </w:rPr>
      </w:pPr>
      <w:r w:rsidRPr="00BB4CE1">
        <w:rPr>
          <w:rFonts w:ascii="Arial" w:hAnsi="Arial" w:cs="Arial"/>
          <w:sz w:val="24"/>
          <w:szCs w:val="24"/>
          <w:lang w:val="en-US"/>
        </w:rPr>
        <w:t>Depending on the number of tuned channels on the Radio Button, the Control Panel will look like this:</w:t>
      </w:r>
    </w:p>
    <w:p w:rsidR="00BB4CE1" w:rsidRPr="00BB4CE1" w:rsidRDefault="00BB4CE1" w:rsidP="00BB4CE1">
      <w:pPr>
        <w:spacing w:after="0" w:line="240" w:lineRule="auto"/>
        <w:ind w:firstLine="284"/>
        <w:rPr>
          <w:rFonts w:ascii="Arial" w:hAnsi="Arial" w:cs="Arial"/>
          <w:sz w:val="24"/>
          <w:szCs w:val="24"/>
          <w:lang w:val="en-US"/>
        </w:rPr>
      </w:pPr>
    </w:p>
    <w:p w:rsidR="00C60A25" w:rsidRDefault="00C60A25" w:rsidP="00C60A25">
      <w:pPr>
        <w:spacing w:after="0" w:line="240" w:lineRule="auto"/>
        <w:ind w:firstLine="284"/>
        <w:rPr>
          <w:lang w:eastAsia="ru-RU"/>
        </w:rPr>
      </w:pPr>
      <w:r>
        <w:rPr>
          <w:noProof/>
          <w:lang w:val="ru-RU" w:eastAsia="ru-RU" w:bidi="ar-SA"/>
        </w:rPr>
        <w:drawing>
          <wp:inline distT="0" distB="0" distL="0" distR="0">
            <wp:extent cx="2803663" cy="811807"/>
            <wp:effectExtent l="19050" t="0" r="0" b="0"/>
            <wp:docPr id="366" name="Рисунок 12" descr="LEMZ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2.jpg"/>
                    <pic:cNvPicPr/>
                  </pic:nvPicPr>
                  <pic:blipFill>
                    <a:blip r:embed="rId219" cstate="print"/>
                    <a:stretch>
                      <a:fillRect/>
                    </a:stretch>
                  </pic:blipFill>
                  <pic:spPr>
                    <a:xfrm>
                      <a:off x="0" y="0"/>
                      <a:ext cx="2808448" cy="813192"/>
                    </a:xfrm>
                    <a:prstGeom prst="rect">
                      <a:avLst/>
                    </a:prstGeom>
                  </pic:spPr>
                </pic:pic>
              </a:graphicData>
            </a:graphic>
          </wp:inline>
        </w:drawing>
      </w:r>
    </w:p>
    <w:p w:rsidR="00C60A25" w:rsidRDefault="00C60A25" w:rsidP="00C60A25">
      <w:pPr>
        <w:spacing w:after="0" w:line="240" w:lineRule="auto"/>
        <w:ind w:firstLine="284"/>
        <w:rPr>
          <w:sz w:val="24"/>
          <w:szCs w:val="24"/>
        </w:rPr>
      </w:pPr>
    </w:p>
    <w:p w:rsidR="00BB4CE1" w:rsidRDefault="00BB4CE1" w:rsidP="00BB4CE1">
      <w:pPr>
        <w:spacing w:after="0" w:line="240" w:lineRule="auto"/>
        <w:ind w:firstLine="284"/>
        <w:rPr>
          <w:rFonts w:ascii="Arial" w:hAnsi="Arial" w:cs="Arial"/>
          <w:sz w:val="24"/>
          <w:szCs w:val="24"/>
          <w:lang w:val="en-US"/>
        </w:rPr>
      </w:pPr>
      <w:r w:rsidRPr="00BB4CE1">
        <w:rPr>
          <w:rFonts w:ascii="Arial" w:hAnsi="Arial" w:cs="Arial"/>
          <w:sz w:val="24"/>
          <w:szCs w:val="24"/>
          <w:lang w:val="en-US"/>
        </w:rPr>
        <w:t>The Control Panel displays the availability status of each channel:</w:t>
      </w:r>
    </w:p>
    <w:p w:rsidR="00BB4CE1" w:rsidRPr="00BB4CE1" w:rsidRDefault="00BB4CE1" w:rsidP="00BB4CE1">
      <w:pPr>
        <w:spacing w:after="0" w:line="240" w:lineRule="auto"/>
        <w:ind w:firstLine="284"/>
        <w:rPr>
          <w:rFonts w:ascii="Arial" w:hAnsi="Arial" w:cs="Arial"/>
          <w:sz w:val="24"/>
          <w:szCs w:val="24"/>
          <w:lang w:val="en-US"/>
        </w:rPr>
      </w:pPr>
    </w:p>
    <w:p w:rsidR="00BB4CE1" w:rsidRPr="00BB4CE1" w:rsidRDefault="00C60A25" w:rsidP="00BB4CE1">
      <w:pPr>
        <w:spacing w:after="0" w:line="240" w:lineRule="auto"/>
        <w:ind w:firstLine="284"/>
        <w:rPr>
          <w:rFonts w:ascii="Arial" w:hAnsi="Arial" w:cs="Arial"/>
          <w:sz w:val="24"/>
          <w:szCs w:val="24"/>
          <w:lang w:val="en-US"/>
        </w:rPr>
      </w:pPr>
      <w:r>
        <w:rPr>
          <w:noProof/>
          <w:sz w:val="24"/>
          <w:szCs w:val="24"/>
          <w:lang w:val="ru-RU" w:eastAsia="ru-RU" w:bidi="ar-SA"/>
        </w:rPr>
        <w:drawing>
          <wp:inline distT="0" distB="0" distL="0" distR="0">
            <wp:extent cx="656626" cy="508884"/>
            <wp:effectExtent l="19050" t="0" r="0" b="0"/>
            <wp:docPr id="367" name="Рисунок 1309" descr="LEMZ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1.jpg"/>
                    <pic:cNvPicPr/>
                  </pic:nvPicPr>
                  <pic:blipFill>
                    <a:blip r:embed="rId220" cstate="print"/>
                    <a:stretch>
                      <a:fillRect/>
                    </a:stretch>
                  </pic:blipFill>
                  <pic:spPr>
                    <a:xfrm>
                      <a:off x="0" y="0"/>
                      <a:ext cx="662500" cy="513437"/>
                    </a:xfrm>
                    <a:prstGeom prst="rect">
                      <a:avLst/>
                    </a:prstGeom>
                  </pic:spPr>
                </pic:pic>
              </a:graphicData>
            </a:graphic>
          </wp:inline>
        </w:drawing>
      </w:r>
      <w:r w:rsidRPr="00BB4CE1">
        <w:rPr>
          <w:sz w:val="24"/>
          <w:szCs w:val="24"/>
          <w:lang w:val="en-US"/>
        </w:rPr>
        <w:t xml:space="preserve"> </w:t>
      </w:r>
      <w:r w:rsidR="00BB4CE1" w:rsidRPr="001823B8">
        <w:rPr>
          <w:rFonts w:ascii="Arial" w:hAnsi="Arial" w:cs="Arial"/>
          <w:sz w:val="24"/>
          <w:szCs w:val="24"/>
          <w:lang w:val="en-US"/>
        </w:rPr>
        <w:t>–</w:t>
      </w:r>
      <w:r w:rsidRPr="00BB4CE1">
        <w:rPr>
          <w:rFonts w:ascii="Arial" w:hAnsi="Arial" w:cs="Arial"/>
          <w:sz w:val="24"/>
          <w:szCs w:val="24"/>
          <w:lang w:val="en-US"/>
        </w:rPr>
        <w:t xml:space="preserve"> </w:t>
      </w:r>
      <w:proofErr w:type="gramStart"/>
      <w:r w:rsidR="00BB4CE1" w:rsidRPr="00BB4CE1">
        <w:rPr>
          <w:rFonts w:ascii="Arial" w:hAnsi="Arial" w:cs="Arial"/>
          <w:sz w:val="24"/>
          <w:szCs w:val="24"/>
          <w:lang w:val="en-US"/>
        </w:rPr>
        <w:t>the</w:t>
      </w:r>
      <w:proofErr w:type="gramEnd"/>
      <w:r w:rsidR="00BB4CE1" w:rsidRPr="00BB4CE1">
        <w:rPr>
          <w:rFonts w:ascii="Arial" w:hAnsi="Arial" w:cs="Arial"/>
          <w:sz w:val="24"/>
          <w:szCs w:val="24"/>
          <w:lang w:val="en-US"/>
        </w:rPr>
        <w:t xml:space="preserve"> channel is active, it is possible to switch to standby channels 2, 3, 4.</w:t>
      </w:r>
    </w:p>
    <w:p w:rsidR="00BB4CE1" w:rsidRPr="00BB4CE1" w:rsidRDefault="00BB4CE1" w:rsidP="00BB4CE1">
      <w:pPr>
        <w:spacing w:after="0" w:line="240" w:lineRule="auto"/>
        <w:ind w:firstLine="284"/>
        <w:rPr>
          <w:lang w:val="en-US" w:eastAsia="ru-RU"/>
        </w:rPr>
      </w:pPr>
    </w:p>
    <w:p w:rsidR="00C60A25" w:rsidRDefault="00C60A25" w:rsidP="00C60A25">
      <w:pPr>
        <w:spacing w:after="0" w:line="240" w:lineRule="auto"/>
        <w:ind w:firstLine="284"/>
        <w:rPr>
          <w:rFonts w:ascii="Times New Roman" w:hAnsi="Times New Roman"/>
          <w:sz w:val="24"/>
          <w:szCs w:val="24"/>
          <w:lang w:val="en-US"/>
        </w:rPr>
      </w:pPr>
      <w:r>
        <w:rPr>
          <w:noProof/>
          <w:lang w:val="ru-RU" w:eastAsia="ru-RU" w:bidi="ar-SA"/>
        </w:rPr>
        <w:drawing>
          <wp:inline distT="0" distB="0" distL="0" distR="0">
            <wp:extent cx="633668" cy="485030"/>
            <wp:effectExtent l="19050" t="0" r="0" b="0"/>
            <wp:docPr id="368" name="Рисунок 13" descr="LEMZ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3.jpg"/>
                    <pic:cNvPicPr/>
                  </pic:nvPicPr>
                  <pic:blipFill>
                    <a:blip r:embed="rId221" cstate="print"/>
                    <a:stretch>
                      <a:fillRect/>
                    </a:stretch>
                  </pic:blipFill>
                  <pic:spPr>
                    <a:xfrm>
                      <a:off x="0" y="0"/>
                      <a:ext cx="635987" cy="486805"/>
                    </a:xfrm>
                    <a:prstGeom prst="rect">
                      <a:avLst/>
                    </a:prstGeom>
                  </pic:spPr>
                </pic:pic>
              </a:graphicData>
            </a:graphic>
          </wp:inline>
        </w:drawing>
      </w:r>
      <w:r w:rsidRPr="00521DF0">
        <w:rPr>
          <w:lang w:val="en-US" w:eastAsia="ru-RU"/>
        </w:rPr>
        <w:t xml:space="preserve"> </w:t>
      </w:r>
      <w:r w:rsidR="00BB4CE1" w:rsidRPr="001823B8">
        <w:rPr>
          <w:rFonts w:ascii="Arial" w:hAnsi="Arial" w:cs="Arial"/>
          <w:sz w:val="24"/>
          <w:szCs w:val="24"/>
          <w:lang w:val="en-US"/>
        </w:rPr>
        <w:t>–</w:t>
      </w:r>
      <w:r w:rsidRPr="00521DF0">
        <w:rPr>
          <w:rFonts w:ascii="Arial" w:hAnsi="Arial" w:cs="Arial"/>
          <w:sz w:val="24"/>
          <w:szCs w:val="24"/>
          <w:lang w:val="en-US"/>
        </w:rPr>
        <w:t xml:space="preserve"> </w:t>
      </w:r>
      <w:proofErr w:type="gramStart"/>
      <w:r w:rsidR="00BB4CE1" w:rsidRPr="00BB4CE1">
        <w:rPr>
          <w:rFonts w:ascii="Arial" w:hAnsi="Arial" w:cs="Arial"/>
          <w:sz w:val="24"/>
          <w:szCs w:val="24"/>
          <w:lang w:val="en-US"/>
        </w:rPr>
        <w:t>the</w:t>
      </w:r>
      <w:proofErr w:type="gramEnd"/>
      <w:r w:rsidR="00BB4CE1" w:rsidRPr="00BB4CE1">
        <w:rPr>
          <w:rFonts w:ascii="Arial" w:hAnsi="Arial" w:cs="Arial"/>
          <w:sz w:val="24"/>
          <w:szCs w:val="24"/>
          <w:lang w:val="en-US"/>
        </w:rPr>
        <w:t xml:space="preserve"> channel is not active.</w:t>
      </w:r>
      <w:r w:rsidR="00BB4CE1" w:rsidRPr="00BB4CE1">
        <w:rPr>
          <w:rFonts w:ascii="Times New Roman" w:hAnsi="Times New Roman"/>
          <w:sz w:val="24"/>
          <w:szCs w:val="24"/>
          <w:lang w:val="en-US"/>
        </w:rPr>
        <w:t xml:space="preserve"> </w:t>
      </w:r>
    </w:p>
    <w:p w:rsidR="00E57C96" w:rsidRPr="00521DF0" w:rsidRDefault="00E57C96" w:rsidP="00C60A25">
      <w:pPr>
        <w:spacing w:after="0" w:line="240" w:lineRule="auto"/>
        <w:ind w:firstLine="284"/>
        <w:rPr>
          <w:sz w:val="24"/>
          <w:szCs w:val="24"/>
          <w:lang w:val="en-US"/>
        </w:rPr>
      </w:pPr>
    </w:p>
    <w:p w:rsidR="00C60A25" w:rsidRPr="00521DF0" w:rsidRDefault="00C60A25" w:rsidP="00C60A25">
      <w:pPr>
        <w:pStyle w:val="3"/>
        <w:spacing w:after="0"/>
        <w:ind w:hanging="1336"/>
        <w:jc w:val="left"/>
        <w:rPr>
          <w:rFonts w:ascii="Arial" w:hAnsi="Arial" w:cs="Arial"/>
          <w:sz w:val="28"/>
          <w:szCs w:val="28"/>
          <w:lang w:val="en-US"/>
        </w:rPr>
      </w:pPr>
      <w:bookmarkStart w:id="143" w:name="_Toc98938584"/>
      <w:r w:rsidRPr="00521DF0">
        <w:rPr>
          <w:rFonts w:ascii="Arial" w:hAnsi="Arial" w:cs="Arial"/>
          <w:sz w:val="28"/>
          <w:szCs w:val="28"/>
          <w:lang w:val="en-US"/>
        </w:rPr>
        <w:t xml:space="preserve">4.4.3 </w:t>
      </w:r>
      <w:r>
        <w:rPr>
          <w:rFonts w:ascii="Arial" w:hAnsi="Arial" w:cs="Arial"/>
          <w:sz w:val="28"/>
          <w:szCs w:val="28"/>
          <w:lang w:val="en-US"/>
        </w:rPr>
        <w:t>S</w:t>
      </w:r>
      <w:r w:rsidRPr="00510983">
        <w:rPr>
          <w:rFonts w:ascii="Arial" w:hAnsi="Arial" w:cs="Arial"/>
          <w:sz w:val="28"/>
          <w:szCs w:val="28"/>
          <w:lang w:val="en-US"/>
        </w:rPr>
        <w:t>quelch</w:t>
      </w:r>
      <w:r w:rsidRPr="00521DF0">
        <w:rPr>
          <w:rFonts w:ascii="Arial" w:hAnsi="Arial" w:cs="Arial"/>
          <w:sz w:val="28"/>
          <w:szCs w:val="28"/>
          <w:lang w:val="en-US"/>
        </w:rPr>
        <w:t xml:space="preserve"> </w:t>
      </w:r>
      <w:r w:rsidRPr="00510983">
        <w:rPr>
          <w:rFonts w:ascii="Arial" w:hAnsi="Arial" w:cs="Arial"/>
          <w:sz w:val="28"/>
          <w:szCs w:val="28"/>
          <w:lang w:val="en-US"/>
        </w:rPr>
        <w:t>mode</w:t>
      </w:r>
      <w:bookmarkEnd w:id="143"/>
    </w:p>
    <w:p w:rsidR="00A1084D" w:rsidRDefault="00A1084D" w:rsidP="00A1084D">
      <w:pPr>
        <w:spacing w:after="0" w:line="240" w:lineRule="auto"/>
        <w:ind w:firstLine="284"/>
        <w:jc w:val="both"/>
        <w:rPr>
          <w:sz w:val="24"/>
          <w:szCs w:val="24"/>
          <w:lang w:val="en-US"/>
        </w:rPr>
      </w:pPr>
    </w:p>
    <w:p w:rsidR="00A1084D" w:rsidRPr="00181EE4" w:rsidRDefault="00A1084D" w:rsidP="00A1084D">
      <w:pPr>
        <w:spacing w:after="0" w:line="240" w:lineRule="auto"/>
        <w:ind w:firstLine="284"/>
        <w:jc w:val="both"/>
        <w:rPr>
          <w:rFonts w:ascii="Arial" w:hAnsi="Arial" w:cs="Arial"/>
          <w:sz w:val="24"/>
          <w:szCs w:val="24"/>
          <w:lang w:val="en-US"/>
        </w:rPr>
      </w:pPr>
      <w:r w:rsidRPr="002934C5">
        <w:rPr>
          <w:rFonts w:ascii="Arial" w:hAnsi="Arial" w:cs="Arial"/>
          <w:sz w:val="24"/>
          <w:szCs w:val="24"/>
          <w:lang w:val="en-US"/>
        </w:rPr>
        <w:t xml:space="preserve">Squelch mode is </w:t>
      </w:r>
      <w:proofErr w:type="gramStart"/>
      <w:r w:rsidRPr="001823B8">
        <w:rPr>
          <w:rFonts w:ascii="Arial" w:hAnsi="Arial" w:cs="Arial"/>
          <w:sz w:val="24"/>
          <w:szCs w:val="24"/>
          <w:lang w:val="en-US"/>
        </w:rPr>
        <w:t>activated</w:t>
      </w:r>
      <w:r w:rsidRPr="002934C5">
        <w:rPr>
          <w:rFonts w:ascii="Arial" w:hAnsi="Arial" w:cs="Arial"/>
          <w:sz w:val="24"/>
          <w:szCs w:val="24"/>
          <w:lang w:val="en-US"/>
        </w:rPr>
        <w:t>/</w:t>
      </w:r>
      <w:r w:rsidRPr="001823B8">
        <w:rPr>
          <w:rFonts w:ascii="Arial" w:hAnsi="Arial" w:cs="Arial"/>
          <w:sz w:val="24"/>
          <w:szCs w:val="24"/>
          <w:lang w:val="en-US"/>
        </w:rPr>
        <w:t>deactivated</w:t>
      </w:r>
      <w:proofErr w:type="gramEnd"/>
      <w:r w:rsidRPr="002934C5">
        <w:rPr>
          <w:rFonts w:ascii="Arial" w:hAnsi="Arial" w:cs="Arial"/>
          <w:sz w:val="24"/>
          <w:szCs w:val="24"/>
          <w:lang w:val="en-US"/>
        </w:rPr>
        <w:t xml:space="preserve"> by pressing a button «</w:t>
      </w:r>
      <w:r>
        <w:rPr>
          <w:rFonts w:ascii="Arial" w:hAnsi="Arial" w:cs="Arial"/>
          <w:sz w:val="24"/>
          <w:szCs w:val="24"/>
          <w:lang w:val="en-US"/>
        </w:rPr>
        <w:t>ON</w:t>
      </w:r>
      <w:r w:rsidRPr="002934C5">
        <w:rPr>
          <w:rFonts w:ascii="Arial" w:hAnsi="Arial" w:cs="Arial"/>
          <w:sz w:val="24"/>
          <w:szCs w:val="24"/>
          <w:lang w:val="en-US"/>
        </w:rPr>
        <w:t>»</w:t>
      </w:r>
      <w:r>
        <w:rPr>
          <w:rFonts w:ascii="Arial" w:hAnsi="Arial" w:cs="Arial"/>
          <w:sz w:val="24"/>
          <w:szCs w:val="24"/>
          <w:lang w:val="en-US"/>
        </w:rPr>
        <w:t>/</w:t>
      </w:r>
      <w:r w:rsidRPr="00A1084D">
        <w:rPr>
          <w:rFonts w:ascii="Arial" w:hAnsi="Arial" w:cs="Arial"/>
          <w:sz w:val="24"/>
          <w:szCs w:val="24"/>
          <w:lang w:val="en-US"/>
        </w:rPr>
        <w:t>«</w:t>
      </w:r>
      <w:r>
        <w:rPr>
          <w:rFonts w:ascii="Arial" w:hAnsi="Arial" w:cs="Arial"/>
          <w:sz w:val="24"/>
          <w:szCs w:val="24"/>
          <w:lang w:val="en-US"/>
        </w:rPr>
        <w:t>OFF</w:t>
      </w:r>
      <w:r w:rsidRPr="00A1084D">
        <w:rPr>
          <w:rFonts w:ascii="Arial" w:hAnsi="Arial" w:cs="Arial"/>
          <w:sz w:val="24"/>
          <w:szCs w:val="24"/>
          <w:lang w:val="en-US"/>
        </w:rPr>
        <w:t>»</w:t>
      </w:r>
      <w:r w:rsidRPr="00181EE4">
        <w:rPr>
          <w:rFonts w:ascii="Arial" w:hAnsi="Arial" w:cs="Arial"/>
          <w:sz w:val="24"/>
          <w:szCs w:val="24"/>
          <w:lang w:val="en-US"/>
        </w:rPr>
        <w:t>:</w:t>
      </w:r>
    </w:p>
    <w:p w:rsidR="00A1084D" w:rsidRPr="00521DF0" w:rsidRDefault="00A1084D" w:rsidP="00A1084D">
      <w:pPr>
        <w:spacing w:after="0" w:line="240" w:lineRule="auto"/>
        <w:ind w:firstLine="284"/>
        <w:jc w:val="both"/>
        <w:rPr>
          <w:sz w:val="24"/>
          <w:szCs w:val="24"/>
          <w:lang w:val="en-US"/>
        </w:rPr>
      </w:pPr>
    </w:p>
    <w:p w:rsidR="00A1084D" w:rsidRDefault="00A1084D" w:rsidP="00A1084D">
      <w:pPr>
        <w:spacing w:after="0" w:line="240" w:lineRule="auto"/>
        <w:ind w:firstLine="284"/>
        <w:jc w:val="both"/>
        <w:rPr>
          <w:rFonts w:ascii="Arial" w:hAnsi="Arial" w:cs="Arial"/>
          <w:sz w:val="24"/>
          <w:szCs w:val="24"/>
          <w:lang w:val="en-US"/>
        </w:rPr>
      </w:pPr>
      <w:r>
        <w:rPr>
          <w:noProof/>
          <w:sz w:val="24"/>
          <w:szCs w:val="24"/>
          <w:lang w:val="ru-RU" w:eastAsia="ru-RU" w:bidi="ar-SA"/>
        </w:rPr>
        <w:drawing>
          <wp:inline distT="0" distB="0" distL="0" distR="0">
            <wp:extent cx="2676443" cy="817563"/>
            <wp:effectExtent l="19050" t="0" r="0" b="0"/>
            <wp:docPr id="369" name="Рисунок 9" descr="LEMZ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9.jpg"/>
                    <pic:cNvPicPr/>
                  </pic:nvPicPr>
                  <pic:blipFill>
                    <a:blip r:embed="rId222" cstate="print"/>
                    <a:stretch>
                      <a:fillRect/>
                    </a:stretch>
                  </pic:blipFill>
                  <pic:spPr>
                    <a:xfrm>
                      <a:off x="0" y="0"/>
                      <a:ext cx="2677491" cy="817883"/>
                    </a:xfrm>
                    <a:prstGeom prst="rect">
                      <a:avLst/>
                    </a:prstGeom>
                  </pic:spPr>
                </pic:pic>
              </a:graphicData>
            </a:graphic>
          </wp:inline>
        </w:drawing>
      </w:r>
    </w:p>
    <w:p w:rsidR="00C60A25" w:rsidRPr="00E1716C" w:rsidRDefault="00C60A25" w:rsidP="00430894">
      <w:pPr>
        <w:pStyle w:val="3"/>
        <w:spacing w:after="0"/>
        <w:ind w:left="1622" w:hanging="1338"/>
        <w:jc w:val="left"/>
        <w:rPr>
          <w:rFonts w:ascii="Arial" w:hAnsi="Arial" w:cs="Arial"/>
          <w:sz w:val="28"/>
          <w:szCs w:val="28"/>
          <w:lang w:val="en-US"/>
        </w:rPr>
      </w:pPr>
      <w:bookmarkStart w:id="144" w:name="_Toc98938585"/>
      <w:r w:rsidRPr="00E1716C">
        <w:rPr>
          <w:rFonts w:ascii="Arial" w:hAnsi="Arial" w:cs="Arial"/>
          <w:sz w:val="28"/>
          <w:szCs w:val="28"/>
          <w:lang w:val="en-US"/>
        </w:rPr>
        <w:lastRenderedPageBreak/>
        <w:t xml:space="preserve">4.4.4 </w:t>
      </w:r>
      <w:r>
        <w:rPr>
          <w:rFonts w:ascii="Arial" w:hAnsi="Arial" w:cs="Arial"/>
          <w:sz w:val="28"/>
          <w:szCs w:val="28"/>
          <w:lang w:val="en-US"/>
        </w:rPr>
        <w:t>Self</w:t>
      </w:r>
      <w:r w:rsidR="00AE3674">
        <w:rPr>
          <w:rFonts w:ascii="Arial" w:hAnsi="Arial" w:cs="Arial"/>
          <w:sz w:val="28"/>
          <w:szCs w:val="28"/>
          <w:lang w:val="en-US"/>
        </w:rPr>
        <w:t>listening</w:t>
      </w:r>
      <w:r w:rsidRPr="00E1716C">
        <w:rPr>
          <w:rFonts w:ascii="Arial" w:hAnsi="Arial" w:cs="Arial"/>
          <w:sz w:val="28"/>
          <w:szCs w:val="28"/>
          <w:lang w:val="en-US"/>
        </w:rPr>
        <w:t xml:space="preserve"> </w:t>
      </w:r>
      <w:r w:rsidRPr="00510983">
        <w:rPr>
          <w:rFonts w:ascii="Arial" w:hAnsi="Arial" w:cs="Arial"/>
          <w:sz w:val="28"/>
          <w:szCs w:val="28"/>
          <w:lang w:val="en-US"/>
        </w:rPr>
        <w:t>mode</w:t>
      </w:r>
      <w:bookmarkEnd w:id="144"/>
    </w:p>
    <w:p w:rsidR="00430894" w:rsidRPr="00E1716C" w:rsidRDefault="00430894" w:rsidP="00A1084D">
      <w:pPr>
        <w:spacing w:after="0" w:line="240" w:lineRule="auto"/>
        <w:ind w:firstLine="284"/>
        <w:jc w:val="both"/>
        <w:rPr>
          <w:rFonts w:ascii="Arial" w:hAnsi="Arial" w:cs="Arial"/>
          <w:sz w:val="24"/>
          <w:szCs w:val="24"/>
          <w:lang w:val="en-US"/>
        </w:rPr>
      </w:pPr>
    </w:p>
    <w:p w:rsidR="000C55AB" w:rsidRPr="000C55AB" w:rsidRDefault="000C55AB" w:rsidP="000C55AB">
      <w:pPr>
        <w:spacing w:after="0" w:line="240" w:lineRule="auto"/>
        <w:ind w:firstLine="284"/>
        <w:jc w:val="both"/>
        <w:rPr>
          <w:rFonts w:ascii="Arial" w:hAnsi="Arial" w:cs="Arial"/>
          <w:sz w:val="24"/>
          <w:szCs w:val="24"/>
          <w:lang w:val="en-US"/>
        </w:rPr>
      </w:pPr>
      <w:r w:rsidRPr="000C55AB">
        <w:rPr>
          <w:rFonts w:ascii="Arial" w:hAnsi="Arial" w:cs="Arial"/>
          <w:sz w:val="24"/>
          <w:szCs w:val="24"/>
          <w:lang w:val="en-US"/>
        </w:rPr>
        <w:t>«Local self</w:t>
      </w:r>
      <w:r>
        <w:rPr>
          <w:rFonts w:ascii="Arial" w:hAnsi="Arial" w:cs="Arial"/>
          <w:sz w:val="24"/>
          <w:szCs w:val="24"/>
          <w:lang w:val="en-US"/>
        </w:rPr>
        <w:t>listening</w:t>
      </w:r>
      <w:r w:rsidRPr="000C55AB">
        <w:rPr>
          <w:rFonts w:ascii="Arial" w:hAnsi="Arial" w:cs="Arial"/>
          <w:sz w:val="24"/>
          <w:szCs w:val="24"/>
          <w:lang w:val="en-US"/>
        </w:rPr>
        <w:t>» - when this mode is selected, self</w:t>
      </w:r>
      <w:r>
        <w:rPr>
          <w:rFonts w:ascii="Arial" w:hAnsi="Arial" w:cs="Arial"/>
          <w:sz w:val="24"/>
          <w:szCs w:val="24"/>
          <w:lang w:val="en-US"/>
        </w:rPr>
        <w:t>listening</w:t>
      </w:r>
      <w:r w:rsidRPr="000C55AB">
        <w:rPr>
          <w:rFonts w:ascii="Arial" w:hAnsi="Arial" w:cs="Arial"/>
          <w:sz w:val="24"/>
          <w:szCs w:val="24"/>
          <w:lang w:val="en-US"/>
        </w:rPr>
        <w:t xml:space="preserve"> is carried out through the gateway (for example, through LIU-A or LIU-Ds).</w:t>
      </w:r>
    </w:p>
    <w:p w:rsidR="000C55AB" w:rsidRDefault="000C55AB" w:rsidP="000C55AB">
      <w:pPr>
        <w:spacing w:after="0" w:line="240" w:lineRule="auto"/>
        <w:ind w:firstLine="284"/>
        <w:jc w:val="both"/>
        <w:rPr>
          <w:rFonts w:ascii="Arial" w:hAnsi="Arial" w:cs="Arial"/>
          <w:sz w:val="24"/>
          <w:szCs w:val="24"/>
          <w:lang w:val="en-US"/>
        </w:rPr>
      </w:pPr>
    </w:p>
    <w:p w:rsidR="000C55AB" w:rsidRPr="000C55AB" w:rsidRDefault="000C55AB" w:rsidP="000C55AB">
      <w:pPr>
        <w:spacing w:after="0" w:line="240" w:lineRule="auto"/>
        <w:ind w:firstLine="284"/>
        <w:jc w:val="both"/>
        <w:rPr>
          <w:rFonts w:ascii="Arial" w:hAnsi="Arial" w:cs="Arial"/>
          <w:sz w:val="24"/>
          <w:szCs w:val="24"/>
          <w:lang w:val="en-US"/>
        </w:rPr>
      </w:pPr>
      <w:r w:rsidRPr="000C55AB">
        <w:rPr>
          <w:rFonts w:ascii="Arial" w:hAnsi="Arial" w:cs="Arial"/>
          <w:sz w:val="24"/>
          <w:szCs w:val="24"/>
          <w:lang w:val="en-US"/>
        </w:rPr>
        <w:t>«Remote self</w:t>
      </w:r>
      <w:r>
        <w:rPr>
          <w:rFonts w:ascii="Arial" w:hAnsi="Arial" w:cs="Arial"/>
          <w:sz w:val="24"/>
          <w:szCs w:val="24"/>
          <w:lang w:val="en-US"/>
        </w:rPr>
        <w:t>listening</w:t>
      </w:r>
      <w:r w:rsidRPr="000C55AB">
        <w:rPr>
          <w:rFonts w:ascii="Arial" w:hAnsi="Arial" w:cs="Arial"/>
          <w:sz w:val="24"/>
          <w:szCs w:val="24"/>
          <w:lang w:val="en-US"/>
        </w:rPr>
        <w:t xml:space="preserve"> » - self</w:t>
      </w:r>
      <w:r>
        <w:rPr>
          <w:rFonts w:ascii="Arial" w:hAnsi="Arial" w:cs="Arial"/>
          <w:sz w:val="24"/>
          <w:szCs w:val="24"/>
          <w:lang w:val="en-US"/>
        </w:rPr>
        <w:t>listening</w:t>
      </w:r>
      <w:r w:rsidRPr="000C55AB">
        <w:rPr>
          <w:rFonts w:ascii="Arial" w:hAnsi="Arial" w:cs="Arial"/>
          <w:sz w:val="24"/>
          <w:szCs w:val="24"/>
          <w:lang w:val="en-US"/>
        </w:rPr>
        <w:t xml:space="preserve"> is carried out through the radio set.</w:t>
      </w:r>
    </w:p>
    <w:p w:rsidR="000C55AB" w:rsidRDefault="000C55AB" w:rsidP="000C55AB">
      <w:pPr>
        <w:spacing w:after="0" w:line="240" w:lineRule="auto"/>
        <w:ind w:firstLine="284"/>
        <w:jc w:val="both"/>
        <w:rPr>
          <w:rFonts w:ascii="Arial" w:hAnsi="Arial" w:cs="Arial"/>
          <w:sz w:val="24"/>
          <w:szCs w:val="24"/>
          <w:lang w:val="en-US"/>
        </w:rPr>
      </w:pPr>
    </w:p>
    <w:p w:rsidR="000C55AB" w:rsidRPr="000C55AB" w:rsidRDefault="000C55AB" w:rsidP="000C55AB">
      <w:pPr>
        <w:spacing w:after="0" w:line="240" w:lineRule="auto"/>
        <w:ind w:firstLine="284"/>
        <w:jc w:val="both"/>
        <w:rPr>
          <w:rFonts w:ascii="Arial" w:hAnsi="Arial" w:cs="Arial"/>
          <w:sz w:val="24"/>
          <w:szCs w:val="24"/>
          <w:lang w:val="en-US"/>
        </w:rPr>
      </w:pPr>
      <w:r w:rsidRPr="000C55AB">
        <w:rPr>
          <w:rFonts w:ascii="Arial" w:hAnsi="Arial" w:cs="Arial"/>
          <w:sz w:val="24"/>
          <w:szCs w:val="24"/>
          <w:lang w:val="en-US"/>
        </w:rPr>
        <w:t>Select self</w:t>
      </w:r>
      <w:r>
        <w:rPr>
          <w:rFonts w:ascii="Arial" w:hAnsi="Arial" w:cs="Arial"/>
          <w:sz w:val="24"/>
          <w:szCs w:val="24"/>
          <w:lang w:val="en-US"/>
        </w:rPr>
        <w:t>listening</w:t>
      </w:r>
      <w:r w:rsidRPr="000C55AB">
        <w:rPr>
          <w:rFonts w:ascii="Arial" w:hAnsi="Arial" w:cs="Arial"/>
          <w:sz w:val="24"/>
          <w:szCs w:val="24"/>
          <w:lang w:val="en-US"/>
        </w:rPr>
        <w:t xml:space="preserve"> mode by pressing the corresponding button. The «green» color of the button determines the activity of the selected mode.</w:t>
      </w:r>
    </w:p>
    <w:p w:rsidR="000C55AB" w:rsidRPr="000C55AB" w:rsidRDefault="000C55AB" w:rsidP="00A1084D">
      <w:pPr>
        <w:spacing w:after="0" w:line="240" w:lineRule="auto"/>
        <w:ind w:firstLine="284"/>
        <w:jc w:val="both"/>
        <w:rPr>
          <w:sz w:val="24"/>
          <w:szCs w:val="24"/>
          <w:lang w:val="en-US"/>
        </w:rPr>
      </w:pPr>
    </w:p>
    <w:p w:rsidR="00A1084D" w:rsidRDefault="007D47D2" w:rsidP="00A1084D">
      <w:pPr>
        <w:spacing w:after="0" w:line="240" w:lineRule="auto"/>
        <w:ind w:firstLine="284"/>
        <w:jc w:val="both"/>
        <w:rPr>
          <w:sz w:val="24"/>
          <w:szCs w:val="24"/>
        </w:rPr>
      </w:pPr>
      <w:r>
        <w:rPr>
          <w:noProof/>
          <w:sz w:val="24"/>
          <w:szCs w:val="24"/>
          <w:lang w:val="ru-RU" w:eastAsia="ru-RU" w:bidi="ar-SA"/>
        </w:rPr>
        <w:pict>
          <v:group id="_x0000_s1351" style="position:absolute;left:0;text-align:left;margin-left:230.85pt;margin-top:71.7pt;width:206.5pt;height:18.85pt;z-index:251715072" coordorigin="5688,5379" coordsize="4130,377">
            <v:line id="_x0000_s1315" style="position:absolute" from="5688,5528" to="6889,5529" o:regroupid="2" strokecolor="red" strokeweight=".35mm">
              <v:stroke startarrow="block" color2="aqua" joinstyle="miter" endcap="square"/>
            </v:line>
            <v:shape id="_x0000_s1316" type="#_x0000_t202" style="position:absolute;left:6826;top:5379;width:2992;height:377" o:regroupid="2" filled="f" stroked="f" strokecolor="#3465a4">
              <v:stroke color2="#cb9a5b" joinstyle="round"/>
              <v:textbox style="mso-next-textbox:#_x0000_s1316;mso-rotate-with-shape:t" inset=".35mm,.35mm,.35mm,.35mm">
                <w:txbxContent>
                  <w:p w:rsidR="00C40E06" w:rsidRPr="000014AE" w:rsidRDefault="00C40E06" w:rsidP="000C55AB">
                    <w:pPr>
                      <w:jc w:val="center"/>
                      <w:rPr>
                        <w:b/>
                        <w:color w:val="FF0000"/>
                      </w:rPr>
                    </w:pPr>
                    <w:r w:rsidRPr="000C55AB">
                      <w:rPr>
                        <w:b/>
                        <w:color w:val="FF0000"/>
                      </w:rPr>
                      <w:t>Self</w:t>
                    </w:r>
                    <w:r>
                      <w:rPr>
                        <w:b/>
                        <w:color w:val="FF0000"/>
                        <w:lang w:val="en-US"/>
                      </w:rPr>
                      <w:t>listening</w:t>
                    </w:r>
                    <w:r w:rsidRPr="000C55AB">
                      <w:rPr>
                        <w:b/>
                        <w:color w:val="FF0000"/>
                      </w:rPr>
                      <w:t xml:space="preserve"> volume control</w:t>
                    </w:r>
                  </w:p>
                </w:txbxContent>
              </v:textbox>
            </v:shape>
          </v:group>
        </w:pict>
      </w:r>
      <w:r w:rsidR="00A1084D">
        <w:rPr>
          <w:noProof/>
          <w:sz w:val="24"/>
          <w:szCs w:val="24"/>
          <w:lang w:val="ru-RU" w:eastAsia="ru-RU" w:bidi="ar-SA"/>
        </w:rPr>
        <w:drawing>
          <wp:inline distT="0" distB="0" distL="0" distR="0">
            <wp:extent cx="2708248" cy="1242000"/>
            <wp:effectExtent l="19050" t="0" r="0" b="0"/>
            <wp:docPr id="370" name="Рисунок 10" descr="LEMZ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0.jpg"/>
                    <pic:cNvPicPr/>
                  </pic:nvPicPr>
                  <pic:blipFill>
                    <a:blip r:embed="rId223" cstate="print"/>
                    <a:stretch>
                      <a:fillRect/>
                    </a:stretch>
                  </pic:blipFill>
                  <pic:spPr>
                    <a:xfrm>
                      <a:off x="0" y="0"/>
                      <a:ext cx="2704952" cy="1240488"/>
                    </a:xfrm>
                    <a:prstGeom prst="rect">
                      <a:avLst/>
                    </a:prstGeom>
                  </pic:spPr>
                </pic:pic>
              </a:graphicData>
            </a:graphic>
          </wp:inline>
        </w:drawing>
      </w:r>
    </w:p>
    <w:p w:rsidR="00A1084D" w:rsidRDefault="00A1084D" w:rsidP="00A1084D">
      <w:pPr>
        <w:spacing w:after="0" w:line="240" w:lineRule="auto"/>
        <w:ind w:firstLine="284"/>
        <w:jc w:val="both"/>
        <w:rPr>
          <w:sz w:val="24"/>
          <w:szCs w:val="24"/>
        </w:rPr>
      </w:pPr>
    </w:p>
    <w:p w:rsidR="000C55AB" w:rsidRPr="000C55AB" w:rsidRDefault="000C55AB" w:rsidP="000C55AB">
      <w:pPr>
        <w:spacing w:after="0" w:line="240" w:lineRule="auto"/>
        <w:ind w:firstLine="284"/>
        <w:rPr>
          <w:rFonts w:ascii="Arial" w:hAnsi="Arial" w:cs="Arial"/>
          <w:sz w:val="24"/>
          <w:szCs w:val="24"/>
          <w:lang w:val="en-US"/>
        </w:rPr>
      </w:pPr>
      <w:r w:rsidRPr="000C55AB">
        <w:rPr>
          <w:rFonts w:ascii="Arial" w:hAnsi="Arial" w:cs="Arial"/>
          <w:sz w:val="24"/>
          <w:szCs w:val="24"/>
          <w:lang w:val="en-US"/>
        </w:rPr>
        <w:t>Use the slider to increase or decrease the listening volume.</w:t>
      </w:r>
    </w:p>
    <w:p w:rsidR="00A1084D" w:rsidRPr="000C55AB" w:rsidRDefault="00A1084D" w:rsidP="00A1084D">
      <w:pPr>
        <w:spacing w:after="0" w:line="240" w:lineRule="auto"/>
        <w:ind w:firstLine="284"/>
        <w:jc w:val="both"/>
        <w:rPr>
          <w:rFonts w:ascii="Arial" w:hAnsi="Arial" w:cs="Arial"/>
          <w:sz w:val="24"/>
          <w:szCs w:val="24"/>
          <w:lang w:val="en-US"/>
        </w:rPr>
      </w:pPr>
    </w:p>
    <w:p w:rsidR="00A1084D" w:rsidRPr="000C55AB" w:rsidRDefault="00A1084D" w:rsidP="00A1084D">
      <w:pPr>
        <w:spacing w:after="0" w:line="240" w:lineRule="auto"/>
        <w:ind w:firstLine="284"/>
        <w:jc w:val="both"/>
        <w:rPr>
          <w:sz w:val="24"/>
          <w:szCs w:val="24"/>
          <w:lang w:val="en-US"/>
        </w:rPr>
      </w:pPr>
    </w:p>
    <w:p w:rsidR="000C55AB" w:rsidRPr="0074045D" w:rsidRDefault="007D47D2" w:rsidP="00232725">
      <w:pPr>
        <w:spacing w:after="0" w:line="240" w:lineRule="auto"/>
        <w:ind w:firstLine="284"/>
        <w:jc w:val="both"/>
        <w:rPr>
          <w:rFonts w:ascii="Arial" w:hAnsi="Arial" w:cs="Arial"/>
          <w:sz w:val="24"/>
          <w:szCs w:val="24"/>
          <w:lang w:val="en-US"/>
        </w:rPr>
      </w:pPr>
      <w:r w:rsidRPr="007D47D2">
        <w:rPr>
          <w:noProof/>
          <w:sz w:val="24"/>
          <w:szCs w:val="24"/>
          <w:lang w:val="ru-RU" w:eastAsia="ru-RU" w:bidi="ar-SA"/>
        </w:rPr>
        <w:pict>
          <v:group id="_x0000_s1341" style="position:absolute;left:0;text-align:left;margin-left:131.45pt;margin-top:14.3pt;width:249.75pt;height:22.95pt;z-index:251717632" coordorigin="3763,7434" coordsize="4995,459">
            <v:line id="_x0000_s1318" style="position:absolute" from="3763,7434" to="5200,7637" o:regroupid="3" strokecolor="red" strokeweight=".35mm">
              <v:stroke startarrow="block" color2="aqua" joinstyle="miter" endcap="square"/>
            </v:line>
            <v:shape id="_x0000_s1319" type="#_x0000_t202" style="position:absolute;left:5256;top:7502;width:3502;height:391" o:regroupid="3" filled="f" stroked="f" strokecolor="#3465a4">
              <v:stroke color2="#cb9a5b" joinstyle="round"/>
              <v:textbox style="mso-next-textbox:#_x0000_s1319;mso-rotate-with-shape:t" inset=".35mm,.35mm,.35mm,.35mm">
                <w:txbxContent>
                  <w:p w:rsidR="00C40E06" w:rsidRPr="00232725" w:rsidRDefault="00C40E06" w:rsidP="00232725">
                    <w:pPr>
                      <w:rPr>
                        <w:b/>
                        <w:color w:val="FF0000"/>
                      </w:rPr>
                    </w:pPr>
                    <w:r w:rsidRPr="000C55AB">
                      <w:rPr>
                        <w:b/>
                        <w:color w:val="FF0000"/>
                      </w:rPr>
                      <w:t>Self</w:t>
                    </w:r>
                    <w:r>
                      <w:rPr>
                        <w:b/>
                        <w:color w:val="FF0000"/>
                        <w:lang w:val="en-US"/>
                      </w:rPr>
                      <w:t>listening</w:t>
                    </w:r>
                    <w:r w:rsidRPr="000C55AB">
                      <w:rPr>
                        <w:b/>
                        <w:color w:val="FF0000"/>
                      </w:rPr>
                      <w:t xml:space="preserve"> </w:t>
                    </w:r>
                    <w:r w:rsidRPr="00232725">
                      <w:rPr>
                        <w:b/>
                        <w:color w:val="FF0000"/>
                      </w:rPr>
                      <w:t>mode operation icon</w:t>
                    </w:r>
                  </w:p>
                  <w:p w:rsidR="00C40E06" w:rsidRPr="00232725" w:rsidRDefault="00C40E06" w:rsidP="00232725">
                    <w:pPr>
                      <w:rPr>
                        <w:szCs w:val="28"/>
                      </w:rPr>
                    </w:pPr>
                  </w:p>
                </w:txbxContent>
              </v:textbox>
            </v:shape>
          </v:group>
        </w:pict>
      </w:r>
      <w:r w:rsidR="00A1084D">
        <w:rPr>
          <w:noProof/>
          <w:lang w:val="ru-RU" w:eastAsia="ru-RU" w:bidi="ar-SA"/>
        </w:rPr>
        <w:drawing>
          <wp:inline distT="0" distB="0" distL="0" distR="0">
            <wp:extent cx="1676400" cy="819150"/>
            <wp:effectExtent l="19050" t="0" r="0" b="0"/>
            <wp:docPr id="371" name="Рисунок 11" descr="LEMZ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1.jpg"/>
                    <pic:cNvPicPr/>
                  </pic:nvPicPr>
                  <pic:blipFill>
                    <a:blip r:embed="rId224" cstate="print"/>
                    <a:stretch>
                      <a:fillRect/>
                    </a:stretch>
                  </pic:blipFill>
                  <pic:spPr>
                    <a:xfrm>
                      <a:off x="0" y="0"/>
                      <a:ext cx="1676400" cy="819150"/>
                    </a:xfrm>
                    <a:prstGeom prst="rect">
                      <a:avLst/>
                    </a:prstGeom>
                  </pic:spPr>
                </pic:pic>
              </a:graphicData>
            </a:graphic>
          </wp:inline>
        </w:drawing>
      </w:r>
      <w:r w:rsidR="00A1084D" w:rsidRPr="000C55AB">
        <w:rPr>
          <w:lang w:val="en-US"/>
        </w:rPr>
        <w:t xml:space="preserve"> </w:t>
      </w:r>
      <w:r w:rsidR="00232725" w:rsidRPr="001823B8">
        <w:rPr>
          <w:rFonts w:ascii="Arial" w:hAnsi="Arial" w:cs="Arial"/>
          <w:sz w:val="24"/>
          <w:szCs w:val="24"/>
          <w:lang w:val="en-US"/>
        </w:rPr>
        <w:t>–</w:t>
      </w:r>
      <w:r w:rsidR="000C55AB" w:rsidRPr="000C55AB">
        <w:rPr>
          <w:rFonts w:ascii="Arial" w:hAnsi="Arial" w:cs="Arial"/>
          <w:sz w:val="24"/>
          <w:szCs w:val="24"/>
          <w:lang w:val="en-US"/>
        </w:rPr>
        <w:t xml:space="preserve"> </w:t>
      </w:r>
      <w:proofErr w:type="gramStart"/>
      <w:r w:rsidR="000C55AB" w:rsidRPr="000C55AB">
        <w:rPr>
          <w:rFonts w:ascii="Arial" w:hAnsi="Arial" w:cs="Arial"/>
          <w:sz w:val="24"/>
          <w:szCs w:val="24"/>
          <w:lang w:val="en-US"/>
        </w:rPr>
        <w:t>self</w:t>
      </w:r>
      <w:r w:rsidR="000C55AB">
        <w:rPr>
          <w:rFonts w:ascii="Arial" w:hAnsi="Arial" w:cs="Arial"/>
          <w:sz w:val="24"/>
          <w:szCs w:val="24"/>
          <w:lang w:val="en-US"/>
        </w:rPr>
        <w:t>listening</w:t>
      </w:r>
      <w:proofErr w:type="gramEnd"/>
      <w:r w:rsidR="000C55AB" w:rsidRPr="000C55AB">
        <w:rPr>
          <w:rFonts w:ascii="Arial" w:hAnsi="Arial" w:cs="Arial"/>
          <w:sz w:val="24"/>
          <w:szCs w:val="24"/>
          <w:lang w:val="en-US"/>
        </w:rPr>
        <w:t xml:space="preserve"> mode is on. </w:t>
      </w:r>
      <w:r w:rsidR="00232725">
        <w:rPr>
          <w:rFonts w:ascii="Arial" w:hAnsi="Arial" w:cs="Arial"/>
          <w:sz w:val="24"/>
          <w:szCs w:val="24"/>
          <w:lang w:val="en-US"/>
        </w:rPr>
        <w:t>The</w:t>
      </w:r>
      <w:r w:rsidR="000C55AB" w:rsidRPr="00232725">
        <w:rPr>
          <w:rFonts w:ascii="Arial" w:hAnsi="Arial" w:cs="Arial"/>
          <w:sz w:val="24"/>
          <w:szCs w:val="24"/>
          <w:lang w:val="en-US"/>
        </w:rPr>
        <w:t xml:space="preserve"> </w:t>
      </w:r>
      <w:r w:rsidR="00232725">
        <w:rPr>
          <w:rFonts w:ascii="Arial" w:hAnsi="Arial" w:cs="Arial"/>
          <w:sz w:val="24"/>
          <w:szCs w:val="24"/>
          <w:lang w:val="en-US"/>
        </w:rPr>
        <w:t>corresponding</w:t>
      </w:r>
      <w:r w:rsidR="000C55AB" w:rsidRPr="00232725">
        <w:rPr>
          <w:rFonts w:ascii="Arial" w:hAnsi="Arial" w:cs="Arial"/>
          <w:sz w:val="24"/>
          <w:szCs w:val="24"/>
          <w:lang w:val="en-US"/>
        </w:rPr>
        <w:t xml:space="preserve"> </w:t>
      </w:r>
      <w:r w:rsidR="00232725">
        <w:rPr>
          <w:rFonts w:ascii="Arial" w:hAnsi="Arial" w:cs="Arial"/>
          <w:sz w:val="24"/>
          <w:szCs w:val="24"/>
          <w:lang w:val="en-US"/>
        </w:rPr>
        <w:t>icon</w:t>
      </w:r>
      <w:r w:rsidR="000C55AB" w:rsidRPr="00232725">
        <w:rPr>
          <w:rFonts w:ascii="Arial" w:hAnsi="Arial" w:cs="Arial"/>
          <w:sz w:val="24"/>
          <w:szCs w:val="24"/>
          <w:lang w:val="en-US"/>
        </w:rPr>
        <w:t xml:space="preserve"> </w:t>
      </w:r>
      <w:r w:rsidR="00232725">
        <w:rPr>
          <w:rFonts w:ascii="Arial" w:hAnsi="Arial" w:cs="Arial"/>
          <w:sz w:val="24"/>
          <w:szCs w:val="24"/>
          <w:lang w:val="en-US"/>
        </w:rPr>
        <w:t>appears on the</w:t>
      </w:r>
      <w:r w:rsidR="000C55AB" w:rsidRPr="00232725">
        <w:rPr>
          <w:rFonts w:ascii="Arial" w:hAnsi="Arial" w:cs="Arial"/>
          <w:sz w:val="24"/>
          <w:szCs w:val="24"/>
          <w:lang w:val="en-US"/>
        </w:rPr>
        <w:t xml:space="preserve"> Radio button.</w:t>
      </w:r>
    </w:p>
    <w:p w:rsidR="00BB0BEE" w:rsidRPr="0074045D" w:rsidRDefault="00BB0BEE" w:rsidP="00232725">
      <w:pPr>
        <w:spacing w:after="0" w:line="240" w:lineRule="auto"/>
        <w:ind w:firstLine="284"/>
        <w:jc w:val="both"/>
        <w:rPr>
          <w:rFonts w:ascii="Arial" w:hAnsi="Arial" w:cs="Arial"/>
          <w:sz w:val="24"/>
          <w:szCs w:val="24"/>
          <w:lang w:val="en-US"/>
        </w:rPr>
      </w:pPr>
    </w:p>
    <w:p w:rsidR="00C60A25" w:rsidRPr="000C55AB" w:rsidRDefault="00C60A25" w:rsidP="00C60A25">
      <w:pPr>
        <w:spacing w:after="0" w:line="240" w:lineRule="auto"/>
        <w:ind w:firstLine="284"/>
        <w:jc w:val="both"/>
        <w:rPr>
          <w:rFonts w:ascii="Times New Roman" w:hAnsi="Times New Roman"/>
          <w:sz w:val="24"/>
          <w:szCs w:val="24"/>
          <w:lang w:val="en-US"/>
        </w:rPr>
      </w:pPr>
    </w:p>
    <w:p w:rsidR="00BB0BEE" w:rsidRPr="00BB0BEE" w:rsidRDefault="00BB0BEE" w:rsidP="00BB0BEE">
      <w:pPr>
        <w:pStyle w:val="3"/>
        <w:tabs>
          <w:tab w:val="clear" w:pos="720"/>
          <w:tab w:val="clear" w:pos="1620"/>
          <w:tab w:val="num" w:pos="0"/>
          <w:tab w:val="left" w:pos="851"/>
        </w:tabs>
        <w:spacing w:after="0"/>
        <w:ind w:left="0" w:firstLine="284"/>
        <w:rPr>
          <w:rFonts w:ascii="Arial" w:hAnsi="Arial" w:cs="Arial"/>
          <w:sz w:val="28"/>
          <w:szCs w:val="28"/>
          <w:lang w:val="en-US"/>
        </w:rPr>
      </w:pPr>
      <w:bookmarkStart w:id="145" w:name="_Toc530393248"/>
      <w:bookmarkStart w:id="146" w:name="_Toc98938586"/>
      <w:proofErr w:type="gramStart"/>
      <w:r w:rsidRPr="00BB0BEE">
        <w:rPr>
          <w:rFonts w:ascii="Arial" w:hAnsi="Arial" w:cs="Arial"/>
          <w:sz w:val="28"/>
          <w:szCs w:val="28"/>
          <w:lang w:val="en-US"/>
        </w:rPr>
        <w:t>4.4.5  SELCAL</w:t>
      </w:r>
      <w:proofErr w:type="gramEnd"/>
      <w:r w:rsidRPr="00BB0BEE">
        <w:rPr>
          <w:rFonts w:ascii="Arial" w:hAnsi="Arial" w:cs="Arial"/>
          <w:sz w:val="28"/>
          <w:szCs w:val="28"/>
          <w:lang w:val="en-US"/>
        </w:rPr>
        <w:t xml:space="preserve"> (</w:t>
      </w:r>
      <w:r>
        <w:rPr>
          <w:rFonts w:ascii="Arial" w:hAnsi="Arial" w:cs="Arial"/>
          <w:sz w:val="28"/>
          <w:szCs w:val="28"/>
          <w:lang w:val="en-US"/>
        </w:rPr>
        <w:t>Selective Call</w:t>
      </w:r>
      <w:r w:rsidRPr="00BB0BEE">
        <w:rPr>
          <w:rFonts w:ascii="Arial" w:hAnsi="Arial" w:cs="Arial"/>
          <w:sz w:val="28"/>
          <w:szCs w:val="28"/>
          <w:lang w:val="en-US"/>
        </w:rPr>
        <w:t>)</w:t>
      </w:r>
      <w:bookmarkEnd w:id="146"/>
    </w:p>
    <w:p w:rsidR="00BB0BEE" w:rsidRPr="00BB0BEE" w:rsidRDefault="00BB0BEE" w:rsidP="00BB0BEE">
      <w:pPr>
        <w:spacing w:after="0" w:line="240" w:lineRule="auto"/>
        <w:rPr>
          <w:lang w:val="en-US"/>
        </w:rPr>
      </w:pPr>
    </w:p>
    <w:p w:rsidR="00BB0BEE" w:rsidRPr="00BB0BEE" w:rsidRDefault="00BB0BEE" w:rsidP="00BB0BEE">
      <w:pPr>
        <w:spacing w:after="0" w:line="240" w:lineRule="auto"/>
        <w:ind w:firstLine="284"/>
        <w:jc w:val="both"/>
        <w:rPr>
          <w:rFonts w:ascii="Arial" w:hAnsi="Arial" w:cs="Arial"/>
          <w:sz w:val="24"/>
          <w:szCs w:val="24"/>
          <w:lang w:val="en-US"/>
        </w:rPr>
      </w:pPr>
      <w:r w:rsidRPr="00BB0BEE">
        <w:rPr>
          <w:rFonts w:ascii="Arial" w:hAnsi="Arial" w:cs="Arial"/>
          <w:sz w:val="24"/>
          <w:szCs w:val="24"/>
          <w:lang w:val="en-US"/>
        </w:rPr>
        <w:t xml:space="preserve">SELCAL for each Radio button is configured in </w:t>
      </w:r>
      <w:r>
        <w:rPr>
          <w:rFonts w:ascii="Arial" w:hAnsi="Arial" w:cs="Arial"/>
          <w:sz w:val="24"/>
          <w:szCs w:val="24"/>
          <w:lang w:val="en-US"/>
        </w:rPr>
        <w:t>IME</w:t>
      </w:r>
      <w:r w:rsidRPr="00BB0BEE">
        <w:rPr>
          <w:rFonts w:ascii="Arial" w:hAnsi="Arial" w:cs="Arial"/>
          <w:sz w:val="24"/>
          <w:szCs w:val="24"/>
          <w:lang w:val="en-US"/>
        </w:rPr>
        <w:t xml:space="preserve"> (see </w:t>
      </w:r>
      <w:r w:rsidRPr="00BB0BEE">
        <w:rPr>
          <w:rFonts w:ascii="Arial" w:hAnsi="Arial" w:cs="Arial"/>
          <w:sz w:val="24"/>
          <w:szCs w:val="24"/>
        </w:rPr>
        <w:t>item</w:t>
      </w:r>
      <w:r w:rsidRPr="00BB0BEE">
        <w:rPr>
          <w:rFonts w:ascii="Arial" w:hAnsi="Arial" w:cs="Arial"/>
          <w:sz w:val="24"/>
          <w:szCs w:val="24"/>
          <w:lang w:val="en-US"/>
        </w:rPr>
        <w:t xml:space="preserve"> 4.2 of this manual).</w:t>
      </w:r>
      <w:r>
        <w:rPr>
          <w:rStyle w:val="jlqj4b"/>
        </w:rPr>
        <w:t xml:space="preserve"> </w:t>
      </w:r>
      <w:r w:rsidRPr="00BB0BEE">
        <w:rPr>
          <w:rFonts w:ascii="Arial" w:hAnsi="Arial" w:cs="Arial"/>
          <w:sz w:val="24"/>
          <w:szCs w:val="24"/>
          <w:lang w:val="en-US"/>
        </w:rPr>
        <w:t>If the Radio button does not have a SELCAL button, then an alternative way to activate the selective call function is to press the «SELCAL» button.</w:t>
      </w:r>
      <w:r w:rsidRPr="00BB0BEE">
        <w:rPr>
          <w:rStyle w:val="jlqj4b"/>
          <w:lang w:val="en-US"/>
        </w:rPr>
        <w:t xml:space="preserve"> </w:t>
      </w:r>
      <w:r w:rsidRPr="00BB0BEE">
        <w:rPr>
          <w:rFonts w:ascii="Arial" w:hAnsi="Arial" w:cs="Arial"/>
          <w:sz w:val="24"/>
          <w:szCs w:val="24"/>
          <w:lang w:val="en-US"/>
        </w:rPr>
        <w:t>The button is located on the Control Panel.</w:t>
      </w:r>
    </w:p>
    <w:p w:rsidR="00BB0BEE" w:rsidRPr="0074045D" w:rsidRDefault="00BB0BEE" w:rsidP="00BB0BEE">
      <w:pPr>
        <w:spacing w:after="0" w:line="240" w:lineRule="auto"/>
        <w:ind w:firstLine="284"/>
        <w:jc w:val="both"/>
        <w:rPr>
          <w:rFonts w:ascii="Times New Roman" w:hAnsi="Times New Roman"/>
          <w:sz w:val="24"/>
          <w:szCs w:val="24"/>
          <w:lang w:val="en-US"/>
        </w:rPr>
      </w:pPr>
    </w:p>
    <w:p w:rsidR="00BB0BEE" w:rsidRPr="00E0125A" w:rsidRDefault="00BB0BEE" w:rsidP="00BB0BEE">
      <w:pPr>
        <w:spacing w:after="0" w:line="240" w:lineRule="auto"/>
        <w:ind w:firstLine="284"/>
        <w:jc w:val="both"/>
        <w:rPr>
          <w:rFonts w:ascii="Times New Roman" w:hAnsi="Times New Roman"/>
          <w:sz w:val="24"/>
          <w:szCs w:val="24"/>
          <w:lang w:val="en-US" w:eastAsia="ar-SA"/>
        </w:rPr>
      </w:pPr>
      <w:r>
        <w:rPr>
          <w:noProof/>
          <w:lang w:val="ru-RU" w:eastAsia="ru-RU" w:bidi="ar-SA"/>
        </w:rPr>
        <w:drawing>
          <wp:inline distT="0" distB="0" distL="0" distR="0">
            <wp:extent cx="2334536" cy="644249"/>
            <wp:effectExtent l="19050" t="0" r="8614" b="0"/>
            <wp:docPr id="130" name="Рисунок 279" descr="LEMZ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jpg"/>
                    <pic:cNvPicPr/>
                  </pic:nvPicPr>
                  <pic:blipFill>
                    <a:blip r:embed="rId225" cstate="print"/>
                    <a:stretch>
                      <a:fillRect/>
                    </a:stretch>
                  </pic:blipFill>
                  <pic:spPr>
                    <a:xfrm>
                      <a:off x="0" y="0"/>
                      <a:ext cx="2349630" cy="648414"/>
                    </a:xfrm>
                    <a:prstGeom prst="rect">
                      <a:avLst/>
                    </a:prstGeom>
                  </pic:spPr>
                </pic:pic>
              </a:graphicData>
            </a:graphic>
          </wp:inline>
        </w:drawing>
      </w:r>
      <w:r w:rsidRPr="00E0125A">
        <w:rPr>
          <w:lang w:val="en-US" w:eastAsia="ru-RU"/>
        </w:rPr>
        <w:t xml:space="preserve"> </w:t>
      </w:r>
      <w:r w:rsidRPr="00E0125A">
        <w:rPr>
          <w:rFonts w:ascii="Times New Roman" w:hAnsi="Times New Roman"/>
          <w:sz w:val="24"/>
          <w:szCs w:val="24"/>
          <w:lang w:val="en-US"/>
        </w:rPr>
        <w:t>-</w:t>
      </w:r>
      <w:r w:rsidRPr="00E0125A">
        <w:rPr>
          <w:lang w:val="en-US" w:eastAsia="ru-RU"/>
        </w:rPr>
        <w:t xml:space="preserve"> </w:t>
      </w:r>
      <w:r w:rsidR="00E0125A" w:rsidRPr="00E0125A">
        <w:rPr>
          <w:rFonts w:ascii="Arial" w:hAnsi="Arial" w:cs="Arial"/>
          <w:sz w:val="24"/>
          <w:szCs w:val="24"/>
          <w:lang w:val="en-US"/>
        </w:rPr>
        <w:t xml:space="preserve">SELCAL function is </w:t>
      </w:r>
      <w:proofErr w:type="gramStart"/>
      <w:r w:rsidR="00E0125A" w:rsidRPr="00E0125A">
        <w:rPr>
          <w:rFonts w:ascii="Arial" w:hAnsi="Arial" w:cs="Arial"/>
          <w:sz w:val="24"/>
          <w:szCs w:val="24"/>
          <w:lang w:val="en-US"/>
        </w:rPr>
        <w:t>inactive,</w:t>
      </w:r>
      <w:proofErr w:type="gramEnd"/>
      <w:r w:rsidR="00E0125A" w:rsidRPr="00E0125A">
        <w:rPr>
          <w:rFonts w:ascii="Arial" w:hAnsi="Arial" w:cs="Arial"/>
          <w:sz w:val="24"/>
          <w:szCs w:val="24"/>
          <w:lang w:val="en-US"/>
        </w:rPr>
        <w:t xml:space="preserve"> the button is «gray»</w:t>
      </w:r>
      <w:r w:rsidRPr="00E0125A">
        <w:rPr>
          <w:rFonts w:ascii="Arial" w:hAnsi="Arial" w:cs="Arial"/>
          <w:sz w:val="24"/>
          <w:szCs w:val="24"/>
          <w:lang w:val="en-US"/>
        </w:rPr>
        <w:t>.</w:t>
      </w:r>
    </w:p>
    <w:p w:rsidR="00BB0BEE" w:rsidRPr="00E0125A" w:rsidRDefault="00BB0BEE" w:rsidP="00BB0BEE">
      <w:pPr>
        <w:spacing w:after="0" w:line="240" w:lineRule="auto"/>
        <w:ind w:firstLine="284"/>
        <w:jc w:val="both"/>
        <w:rPr>
          <w:rFonts w:ascii="Times New Roman" w:hAnsi="Times New Roman"/>
          <w:sz w:val="24"/>
          <w:szCs w:val="24"/>
          <w:lang w:val="en-US" w:eastAsia="ar-SA"/>
        </w:rPr>
      </w:pPr>
    </w:p>
    <w:p w:rsidR="00BB0BEE" w:rsidRPr="00E0125A" w:rsidRDefault="00BB0BEE" w:rsidP="00BB0BEE">
      <w:pPr>
        <w:spacing w:after="0" w:line="240" w:lineRule="auto"/>
        <w:ind w:firstLine="284"/>
        <w:jc w:val="both"/>
        <w:rPr>
          <w:rFonts w:ascii="Times New Roman" w:hAnsi="Times New Roman"/>
          <w:sz w:val="24"/>
          <w:szCs w:val="24"/>
          <w:lang w:val="en-US" w:eastAsia="ar-SA"/>
        </w:rPr>
      </w:pPr>
    </w:p>
    <w:p w:rsidR="00921900" w:rsidRPr="00E0125A" w:rsidRDefault="00BB0BEE" w:rsidP="00BB0BEE">
      <w:pPr>
        <w:spacing w:after="0" w:line="240" w:lineRule="auto"/>
        <w:ind w:firstLine="284"/>
        <w:rPr>
          <w:rFonts w:ascii="Arial" w:eastAsia="Times New Roman" w:hAnsi="Arial" w:cs="Arial"/>
          <w:b/>
          <w:sz w:val="28"/>
          <w:szCs w:val="28"/>
          <w:lang w:val="en-US"/>
        </w:rPr>
      </w:pPr>
      <w:r>
        <w:rPr>
          <w:noProof/>
          <w:lang w:val="ru-RU" w:eastAsia="ru-RU" w:bidi="ar-SA"/>
        </w:rPr>
        <w:drawing>
          <wp:inline distT="0" distB="0" distL="0" distR="0">
            <wp:extent cx="2350439" cy="662587"/>
            <wp:effectExtent l="19050" t="0" r="0" b="0"/>
            <wp:docPr id="131" name="Рисунок 284" descr="LEM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jpg"/>
                    <pic:cNvPicPr/>
                  </pic:nvPicPr>
                  <pic:blipFill>
                    <a:blip r:embed="rId226" cstate="print"/>
                    <a:stretch>
                      <a:fillRect/>
                    </a:stretch>
                  </pic:blipFill>
                  <pic:spPr>
                    <a:xfrm>
                      <a:off x="0" y="0"/>
                      <a:ext cx="2352138" cy="663066"/>
                    </a:xfrm>
                    <a:prstGeom prst="rect">
                      <a:avLst/>
                    </a:prstGeom>
                  </pic:spPr>
                </pic:pic>
              </a:graphicData>
            </a:graphic>
          </wp:inline>
        </w:drawing>
      </w:r>
      <w:r w:rsidRPr="00E0125A">
        <w:rPr>
          <w:rFonts w:ascii="Times New Roman" w:hAnsi="Times New Roman"/>
          <w:sz w:val="24"/>
          <w:szCs w:val="24"/>
          <w:lang w:val="en-US"/>
        </w:rPr>
        <w:t xml:space="preserve">- </w:t>
      </w:r>
      <w:r w:rsidR="00E0125A" w:rsidRPr="00E0125A">
        <w:rPr>
          <w:rFonts w:ascii="Arial" w:hAnsi="Arial" w:cs="Arial"/>
          <w:sz w:val="24"/>
          <w:szCs w:val="24"/>
          <w:lang w:val="en-US"/>
        </w:rPr>
        <w:t>SELCAL function active, «green» button</w:t>
      </w:r>
      <w:r w:rsidRPr="00E0125A">
        <w:rPr>
          <w:rFonts w:ascii="Arial" w:hAnsi="Arial" w:cs="Arial"/>
          <w:sz w:val="24"/>
          <w:szCs w:val="24"/>
          <w:lang w:val="en-US"/>
        </w:rPr>
        <w:t>.</w:t>
      </w:r>
      <w:r w:rsidR="00921900" w:rsidRPr="00E0125A">
        <w:rPr>
          <w:rFonts w:ascii="Arial" w:hAnsi="Arial" w:cs="Arial"/>
          <w:sz w:val="28"/>
          <w:szCs w:val="28"/>
          <w:lang w:val="en-US"/>
        </w:rPr>
        <w:br w:type="page"/>
      </w:r>
    </w:p>
    <w:p w:rsidR="001F396E" w:rsidRPr="00E1716C" w:rsidRDefault="001F396E" w:rsidP="001F396E">
      <w:pPr>
        <w:pStyle w:val="3"/>
        <w:tabs>
          <w:tab w:val="clear" w:pos="720"/>
          <w:tab w:val="clear" w:pos="1620"/>
          <w:tab w:val="num" w:pos="0"/>
          <w:tab w:val="left" w:pos="851"/>
        </w:tabs>
        <w:spacing w:after="0"/>
        <w:ind w:left="0" w:firstLine="284"/>
        <w:rPr>
          <w:rFonts w:ascii="Arial" w:hAnsi="Arial" w:cs="Arial"/>
          <w:sz w:val="28"/>
          <w:szCs w:val="28"/>
          <w:lang w:val="en-US"/>
        </w:rPr>
      </w:pPr>
      <w:bookmarkStart w:id="147" w:name="_Toc98938587"/>
      <w:r w:rsidRPr="00E1716C">
        <w:rPr>
          <w:rFonts w:ascii="Arial" w:hAnsi="Arial" w:cs="Arial"/>
          <w:sz w:val="28"/>
          <w:szCs w:val="28"/>
          <w:lang w:val="en-US"/>
        </w:rPr>
        <w:lastRenderedPageBreak/>
        <w:t>4.4.</w:t>
      </w:r>
      <w:r w:rsidR="00BB0BEE" w:rsidRPr="0074045D">
        <w:rPr>
          <w:rFonts w:ascii="Arial" w:hAnsi="Arial" w:cs="Arial"/>
          <w:sz w:val="28"/>
          <w:szCs w:val="28"/>
          <w:lang w:val="en-US"/>
        </w:rPr>
        <w:t>6</w:t>
      </w:r>
      <w:r w:rsidRPr="00E1716C">
        <w:rPr>
          <w:rFonts w:ascii="Arial" w:hAnsi="Arial" w:cs="Arial"/>
          <w:sz w:val="28"/>
          <w:szCs w:val="28"/>
          <w:lang w:val="en-US"/>
        </w:rPr>
        <w:t xml:space="preserve"> </w:t>
      </w:r>
      <w:r>
        <w:rPr>
          <w:rFonts w:ascii="Arial" w:hAnsi="Arial" w:cs="Arial"/>
          <w:sz w:val="28"/>
          <w:szCs w:val="28"/>
          <w:lang w:val="en-US"/>
        </w:rPr>
        <w:t>R</w:t>
      </w:r>
      <w:r w:rsidRPr="001F396E">
        <w:rPr>
          <w:rFonts w:ascii="Arial" w:hAnsi="Arial" w:cs="Arial"/>
          <w:sz w:val="28"/>
          <w:szCs w:val="28"/>
          <w:lang w:val="en-US"/>
        </w:rPr>
        <w:t>emote</w:t>
      </w:r>
      <w:r w:rsidRPr="00E1716C">
        <w:rPr>
          <w:rFonts w:ascii="Arial" w:hAnsi="Arial" w:cs="Arial"/>
          <w:sz w:val="28"/>
          <w:szCs w:val="28"/>
          <w:lang w:val="en-US"/>
        </w:rPr>
        <w:t xml:space="preserve"> </w:t>
      </w:r>
      <w:r w:rsidRPr="001F396E">
        <w:rPr>
          <w:rFonts w:ascii="Arial" w:hAnsi="Arial" w:cs="Arial"/>
          <w:sz w:val="28"/>
          <w:szCs w:val="28"/>
          <w:lang w:val="en-US"/>
        </w:rPr>
        <w:t>radio</w:t>
      </w:r>
      <w:r w:rsidRPr="00E1716C">
        <w:rPr>
          <w:rFonts w:ascii="Arial" w:hAnsi="Arial" w:cs="Arial"/>
          <w:sz w:val="28"/>
          <w:szCs w:val="28"/>
          <w:lang w:val="en-US"/>
        </w:rPr>
        <w:t xml:space="preserve"> </w:t>
      </w:r>
      <w:r w:rsidRPr="001F396E">
        <w:rPr>
          <w:rFonts w:ascii="Arial" w:hAnsi="Arial" w:cs="Arial"/>
          <w:sz w:val="28"/>
          <w:szCs w:val="28"/>
          <w:lang w:val="en-US"/>
        </w:rPr>
        <w:t>set</w:t>
      </w:r>
      <w:r w:rsidRPr="00E1716C">
        <w:rPr>
          <w:rFonts w:ascii="Arial" w:hAnsi="Arial" w:cs="Arial"/>
          <w:sz w:val="28"/>
          <w:szCs w:val="28"/>
          <w:lang w:val="en-US"/>
        </w:rPr>
        <w:t xml:space="preserve"> </w:t>
      </w:r>
      <w:r w:rsidRPr="001F396E">
        <w:rPr>
          <w:rFonts w:ascii="Arial" w:hAnsi="Arial" w:cs="Arial"/>
          <w:sz w:val="28"/>
          <w:szCs w:val="28"/>
          <w:lang w:val="en-US"/>
        </w:rPr>
        <w:t>frequency</w:t>
      </w:r>
      <w:r w:rsidRPr="00E1716C">
        <w:rPr>
          <w:rFonts w:ascii="Arial" w:hAnsi="Arial" w:cs="Arial"/>
          <w:sz w:val="28"/>
          <w:szCs w:val="28"/>
          <w:lang w:val="en-US"/>
        </w:rPr>
        <w:t xml:space="preserve"> </w:t>
      </w:r>
      <w:r w:rsidRPr="001F396E">
        <w:rPr>
          <w:rFonts w:ascii="Arial" w:hAnsi="Arial" w:cs="Arial"/>
          <w:sz w:val="28"/>
          <w:szCs w:val="28"/>
          <w:lang w:val="en-US"/>
        </w:rPr>
        <w:t>tuning</w:t>
      </w:r>
      <w:bookmarkEnd w:id="145"/>
      <w:bookmarkEnd w:id="147"/>
    </w:p>
    <w:p w:rsidR="00F3604E" w:rsidRPr="00E1716C" w:rsidRDefault="00F3604E" w:rsidP="00F3604E">
      <w:pPr>
        <w:widowControl w:val="0"/>
        <w:spacing w:after="0" w:line="240" w:lineRule="auto"/>
        <w:ind w:firstLine="284"/>
        <w:jc w:val="both"/>
        <w:rPr>
          <w:sz w:val="24"/>
          <w:szCs w:val="24"/>
          <w:lang w:val="en-US"/>
        </w:rPr>
      </w:pPr>
    </w:p>
    <w:p w:rsidR="00F3604E" w:rsidRPr="0074045D" w:rsidRDefault="002D5F6D" w:rsidP="00F3604E">
      <w:pPr>
        <w:widowControl w:val="0"/>
        <w:spacing w:after="0" w:line="240" w:lineRule="auto"/>
        <w:ind w:firstLine="284"/>
        <w:jc w:val="both"/>
        <w:rPr>
          <w:rFonts w:ascii="Arial" w:hAnsi="Arial" w:cs="Arial"/>
          <w:sz w:val="24"/>
          <w:szCs w:val="24"/>
          <w:lang w:val="en-US"/>
        </w:rPr>
      </w:pPr>
      <w:r w:rsidRPr="002D5F6D">
        <w:rPr>
          <w:rFonts w:ascii="Arial" w:hAnsi="Arial" w:cs="Arial"/>
          <w:sz w:val="24"/>
          <w:szCs w:val="24"/>
          <w:lang w:val="en-US"/>
        </w:rPr>
        <w:t>Clicking on the corresponding button will open the Remote Radio Set Frequency Tuning Panel</w:t>
      </w:r>
      <w:r w:rsidR="00F3604E" w:rsidRPr="002D5F6D">
        <w:rPr>
          <w:rFonts w:ascii="Arial" w:hAnsi="Arial" w:cs="Arial"/>
          <w:sz w:val="24"/>
          <w:szCs w:val="24"/>
          <w:lang w:val="en-US"/>
        </w:rPr>
        <w:t xml:space="preserve">, </w:t>
      </w:r>
      <w:r w:rsidR="00D53B8A">
        <w:rPr>
          <w:rFonts w:ascii="Arial" w:hAnsi="Arial" w:cs="Arial"/>
          <w:sz w:val="24"/>
          <w:szCs w:val="24"/>
          <w:lang w:val="en-US"/>
        </w:rPr>
        <w:t>see</w:t>
      </w:r>
      <w:r w:rsidR="00521DF0" w:rsidRPr="002D5F6D">
        <w:rPr>
          <w:rFonts w:ascii="Arial" w:hAnsi="Arial" w:cs="Arial"/>
          <w:sz w:val="24"/>
          <w:szCs w:val="24"/>
          <w:lang w:val="en-US"/>
        </w:rPr>
        <w:t xml:space="preserve"> </w:t>
      </w:r>
      <w:r w:rsidR="007D47D2">
        <w:rPr>
          <w:rFonts w:ascii="Arial" w:hAnsi="Arial" w:cs="Arial"/>
          <w:sz w:val="24"/>
          <w:szCs w:val="24"/>
          <w:lang w:val="ru-RU"/>
        </w:rPr>
        <w:fldChar w:fldCharType="begin"/>
      </w:r>
      <w:r w:rsidR="00521DF0" w:rsidRPr="002D5F6D">
        <w:rPr>
          <w:rFonts w:ascii="Arial" w:hAnsi="Arial" w:cs="Arial"/>
          <w:sz w:val="24"/>
          <w:szCs w:val="24"/>
          <w:lang w:val="en-US"/>
        </w:rPr>
        <w:instrText xml:space="preserve"> REF _Ref67404496 \h </w:instrText>
      </w:r>
      <w:r w:rsidR="007D47D2">
        <w:rPr>
          <w:rFonts w:ascii="Arial" w:hAnsi="Arial" w:cs="Arial"/>
          <w:sz w:val="24"/>
          <w:szCs w:val="24"/>
          <w:lang w:val="ru-RU"/>
        </w:rPr>
      </w:r>
      <w:r w:rsidR="007D47D2">
        <w:rPr>
          <w:rFonts w:ascii="Arial" w:hAnsi="Arial" w:cs="Arial"/>
          <w:sz w:val="24"/>
          <w:szCs w:val="24"/>
          <w:lang w:val="ru-RU"/>
        </w:rPr>
        <w:fldChar w:fldCharType="separate"/>
      </w:r>
      <w:r w:rsidR="00C40E06" w:rsidRPr="002D5F6D">
        <w:rPr>
          <w:rFonts w:ascii="Arial" w:hAnsi="Arial" w:cs="Arial"/>
          <w:sz w:val="24"/>
          <w:szCs w:val="24"/>
        </w:rPr>
        <w:t xml:space="preserve">Figure </w:t>
      </w:r>
      <w:r w:rsidR="00C40E06">
        <w:rPr>
          <w:rFonts w:ascii="Arial" w:hAnsi="Arial" w:cs="Arial"/>
          <w:noProof/>
          <w:sz w:val="24"/>
          <w:szCs w:val="24"/>
        </w:rPr>
        <w:t>34</w:t>
      </w:r>
      <w:r w:rsidR="007D47D2">
        <w:rPr>
          <w:rFonts w:ascii="Arial" w:hAnsi="Arial" w:cs="Arial"/>
          <w:sz w:val="24"/>
          <w:szCs w:val="24"/>
          <w:lang w:val="ru-RU"/>
        </w:rPr>
        <w:fldChar w:fldCharType="end"/>
      </w:r>
      <w:r w:rsidR="00F3604E" w:rsidRPr="002D5F6D">
        <w:rPr>
          <w:rFonts w:ascii="Arial" w:hAnsi="Arial" w:cs="Arial"/>
          <w:sz w:val="24"/>
          <w:szCs w:val="24"/>
          <w:lang w:val="en-US"/>
        </w:rPr>
        <w:t>.</w:t>
      </w:r>
    </w:p>
    <w:p w:rsidR="00FA32FE" w:rsidRPr="0074045D" w:rsidRDefault="00FA32FE" w:rsidP="00F3604E">
      <w:pPr>
        <w:widowControl w:val="0"/>
        <w:spacing w:after="0" w:line="240" w:lineRule="auto"/>
        <w:ind w:firstLine="284"/>
        <w:jc w:val="both"/>
        <w:rPr>
          <w:rFonts w:ascii="Arial" w:hAnsi="Arial" w:cs="Arial"/>
          <w:sz w:val="24"/>
          <w:szCs w:val="24"/>
          <w:lang w:val="en-US"/>
        </w:rPr>
      </w:pPr>
    </w:p>
    <w:p w:rsidR="00F3604E" w:rsidRPr="00521DF0" w:rsidRDefault="00FA32FE" w:rsidP="00F3604E">
      <w:pPr>
        <w:widowControl w:val="0"/>
        <w:spacing w:after="0" w:line="240" w:lineRule="auto"/>
        <w:jc w:val="center"/>
        <w:rPr>
          <w:sz w:val="24"/>
          <w:szCs w:val="24"/>
          <w:lang w:val="ru-RU"/>
        </w:rPr>
      </w:pPr>
      <w:r>
        <w:rPr>
          <w:noProof/>
          <w:sz w:val="24"/>
          <w:szCs w:val="24"/>
          <w:lang w:val="ru-RU" w:eastAsia="ru-RU" w:bidi="ar-SA"/>
        </w:rPr>
        <w:drawing>
          <wp:inline distT="0" distB="0" distL="0" distR="0">
            <wp:extent cx="2579717" cy="3543300"/>
            <wp:effectExtent l="19050" t="0" r="0" b="0"/>
            <wp:docPr id="134" name="Рисунок 133" descr="LEMZ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jpg"/>
                    <pic:cNvPicPr/>
                  </pic:nvPicPr>
                  <pic:blipFill>
                    <a:blip r:embed="rId227" cstate="print"/>
                    <a:stretch>
                      <a:fillRect/>
                    </a:stretch>
                  </pic:blipFill>
                  <pic:spPr>
                    <a:xfrm>
                      <a:off x="0" y="0"/>
                      <a:ext cx="2583784" cy="3548887"/>
                    </a:xfrm>
                    <a:prstGeom prst="rect">
                      <a:avLst/>
                    </a:prstGeom>
                  </pic:spPr>
                </pic:pic>
              </a:graphicData>
            </a:graphic>
          </wp:inline>
        </w:drawing>
      </w:r>
    </w:p>
    <w:p w:rsidR="002D5F6D" w:rsidRPr="002D5F6D" w:rsidRDefault="00521DF0" w:rsidP="002D5F6D">
      <w:pPr>
        <w:pStyle w:val="ae"/>
        <w:spacing w:before="120"/>
        <w:jc w:val="center"/>
        <w:rPr>
          <w:rFonts w:ascii="Arial" w:hAnsi="Arial" w:cs="Arial"/>
          <w:sz w:val="24"/>
          <w:szCs w:val="24"/>
        </w:rPr>
      </w:pPr>
      <w:bookmarkStart w:id="148" w:name="_Ref67404496"/>
      <w:r w:rsidRPr="002D5F6D">
        <w:rPr>
          <w:rFonts w:ascii="Arial" w:hAnsi="Arial" w:cs="Arial"/>
          <w:sz w:val="24"/>
          <w:szCs w:val="24"/>
        </w:rPr>
        <w:t xml:space="preserve">Figure </w:t>
      </w:r>
      <w:r w:rsidR="007D47D2" w:rsidRPr="002D5F6D">
        <w:rPr>
          <w:rFonts w:ascii="Arial" w:hAnsi="Arial" w:cs="Arial"/>
          <w:sz w:val="24"/>
          <w:szCs w:val="24"/>
        </w:rPr>
        <w:fldChar w:fldCharType="begin"/>
      </w:r>
      <w:r w:rsidRPr="002D5F6D">
        <w:rPr>
          <w:rFonts w:ascii="Arial" w:hAnsi="Arial" w:cs="Arial"/>
          <w:sz w:val="24"/>
          <w:szCs w:val="24"/>
        </w:rPr>
        <w:instrText xml:space="preserve"> SEQ Figure \* ARABIC </w:instrText>
      </w:r>
      <w:r w:rsidR="007D47D2" w:rsidRPr="002D5F6D">
        <w:rPr>
          <w:rFonts w:ascii="Arial" w:hAnsi="Arial" w:cs="Arial"/>
          <w:sz w:val="24"/>
          <w:szCs w:val="24"/>
        </w:rPr>
        <w:fldChar w:fldCharType="separate"/>
      </w:r>
      <w:r w:rsidR="00C40E06">
        <w:rPr>
          <w:rFonts w:ascii="Arial" w:hAnsi="Arial" w:cs="Arial"/>
          <w:noProof/>
          <w:sz w:val="24"/>
          <w:szCs w:val="24"/>
        </w:rPr>
        <w:t>34</w:t>
      </w:r>
      <w:r w:rsidR="007D47D2" w:rsidRPr="002D5F6D">
        <w:rPr>
          <w:rFonts w:ascii="Arial" w:hAnsi="Arial" w:cs="Arial"/>
          <w:sz w:val="24"/>
          <w:szCs w:val="24"/>
        </w:rPr>
        <w:fldChar w:fldCharType="end"/>
      </w:r>
      <w:bookmarkEnd w:id="148"/>
      <w:r w:rsidR="00F3604E" w:rsidRPr="002D5F6D">
        <w:rPr>
          <w:rFonts w:ascii="Arial" w:hAnsi="Arial" w:cs="Arial"/>
          <w:sz w:val="24"/>
          <w:szCs w:val="24"/>
        </w:rPr>
        <w:t xml:space="preserve"> </w:t>
      </w:r>
      <w:r w:rsidR="002D5F6D" w:rsidRPr="000C55AB">
        <w:rPr>
          <w:rFonts w:ascii="Arial" w:hAnsi="Arial" w:cs="Arial"/>
          <w:sz w:val="24"/>
          <w:szCs w:val="24"/>
          <w:lang w:val="en-US"/>
        </w:rPr>
        <w:t>–</w:t>
      </w:r>
      <w:r w:rsidR="00F3604E" w:rsidRPr="002D5F6D">
        <w:rPr>
          <w:rFonts w:ascii="Arial" w:hAnsi="Arial" w:cs="Arial"/>
          <w:sz w:val="24"/>
          <w:szCs w:val="24"/>
        </w:rPr>
        <w:t xml:space="preserve"> </w:t>
      </w:r>
      <w:r w:rsidR="002D5F6D" w:rsidRPr="002D5F6D">
        <w:rPr>
          <w:rFonts w:ascii="Arial" w:hAnsi="Arial" w:cs="Arial"/>
          <w:sz w:val="24"/>
          <w:szCs w:val="24"/>
        </w:rPr>
        <w:t xml:space="preserve">Remote Radio Set Frequency Tuning Panel </w:t>
      </w:r>
    </w:p>
    <w:p w:rsidR="00F3604E" w:rsidRPr="002D5F6D" w:rsidRDefault="002D5F6D" w:rsidP="00F3604E">
      <w:pPr>
        <w:widowControl w:val="0"/>
        <w:spacing w:after="0" w:line="240" w:lineRule="auto"/>
        <w:ind w:firstLine="284"/>
        <w:jc w:val="both"/>
        <w:rPr>
          <w:rFonts w:ascii="Arial" w:hAnsi="Arial" w:cs="Arial"/>
          <w:sz w:val="24"/>
          <w:szCs w:val="24"/>
          <w:lang w:val="en-US"/>
        </w:rPr>
      </w:pPr>
      <w:r w:rsidRPr="002D5F6D">
        <w:rPr>
          <w:rFonts w:ascii="Arial" w:hAnsi="Arial" w:cs="Arial"/>
          <w:sz w:val="24"/>
          <w:szCs w:val="24"/>
          <w:lang w:val="en-US"/>
        </w:rPr>
        <w:t>Select the frequency to be changed. Use the numeric buttons to set the required value and press the «Set frequency» button</w:t>
      </w:r>
      <w:r w:rsidR="00F3604E" w:rsidRPr="002D5F6D">
        <w:rPr>
          <w:rFonts w:ascii="Arial" w:hAnsi="Arial" w:cs="Arial"/>
          <w:sz w:val="24"/>
          <w:szCs w:val="24"/>
          <w:lang w:val="en-US"/>
        </w:rPr>
        <w:t xml:space="preserve">, </w:t>
      </w:r>
      <w:r w:rsidR="00D53B8A">
        <w:rPr>
          <w:rFonts w:ascii="Arial" w:hAnsi="Arial" w:cs="Arial"/>
          <w:sz w:val="24"/>
          <w:szCs w:val="24"/>
          <w:lang w:val="en-US"/>
        </w:rPr>
        <w:t>see</w:t>
      </w:r>
      <w:r w:rsidR="00521DF0" w:rsidRPr="002D5F6D">
        <w:rPr>
          <w:rFonts w:ascii="Arial" w:hAnsi="Arial" w:cs="Arial"/>
          <w:sz w:val="24"/>
          <w:szCs w:val="24"/>
          <w:lang w:val="en-US"/>
        </w:rPr>
        <w:t xml:space="preserve"> </w:t>
      </w:r>
      <w:fldSimple w:instr=" REF _Ref67404526 \h  \* MERGEFORMAT ">
        <w:r w:rsidR="00C40E06" w:rsidRPr="00C40E06">
          <w:rPr>
            <w:rFonts w:ascii="Arial" w:hAnsi="Arial" w:cs="Arial"/>
            <w:sz w:val="24"/>
            <w:szCs w:val="24"/>
            <w:lang w:val="en-US"/>
          </w:rPr>
          <w:t>Figure 35</w:t>
        </w:r>
      </w:fldSimple>
      <w:r w:rsidR="00F3604E" w:rsidRPr="002D5F6D">
        <w:rPr>
          <w:rFonts w:ascii="Arial" w:hAnsi="Arial" w:cs="Arial"/>
          <w:sz w:val="24"/>
          <w:szCs w:val="24"/>
          <w:lang w:val="en-US"/>
        </w:rPr>
        <w:t xml:space="preserve">. </w:t>
      </w:r>
    </w:p>
    <w:p w:rsidR="00F3604E" w:rsidRPr="002D5F6D" w:rsidRDefault="00F3604E" w:rsidP="00F3604E">
      <w:pPr>
        <w:spacing w:after="0" w:line="240" w:lineRule="auto"/>
        <w:ind w:firstLine="284"/>
        <w:jc w:val="both"/>
        <w:rPr>
          <w:rFonts w:ascii="Arial" w:hAnsi="Arial" w:cs="Arial"/>
          <w:sz w:val="24"/>
          <w:szCs w:val="24"/>
          <w:lang w:val="en-US"/>
        </w:rPr>
      </w:pPr>
    </w:p>
    <w:p w:rsidR="00F3604E" w:rsidRPr="00521DF0" w:rsidRDefault="00FA32FE" w:rsidP="00F3604E">
      <w:pPr>
        <w:spacing w:after="0" w:line="240" w:lineRule="auto"/>
        <w:jc w:val="center"/>
        <w:rPr>
          <w:sz w:val="24"/>
          <w:szCs w:val="24"/>
          <w:lang w:val="ru-RU"/>
        </w:rPr>
      </w:pPr>
      <w:r>
        <w:rPr>
          <w:noProof/>
          <w:sz w:val="24"/>
          <w:szCs w:val="24"/>
          <w:lang w:val="ru-RU" w:eastAsia="ru-RU" w:bidi="ar-SA"/>
        </w:rPr>
        <w:drawing>
          <wp:inline distT="0" distB="0" distL="0" distR="0">
            <wp:extent cx="2609850" cy="3584685"/>
            <wp:effectExtent l="19050" t="0" r="0" b="0"/>
            <wp:docPr id="138" name="Рисунок 137" descr="LEMZ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jpg"/>
                    <pic:cNvPicPr/>
                  </pic:nvPicPr>
                  <pic:blipFill>
                    <a:blip r:embed="rId228" cstate="print"/>
                    <a:stretch>
                      <a:fillRect/>
                    </a:stretch>
                  </pic:blipFill>
                  <pic:spPr>
                    <a:xfrm>
                      <a:off x="0" y="0"/>
                      <a:ext cx="2618257" cy="3596232"/>
                    </a:xfrm>
                    <a:prstGeom prst="rect">
                      <a:avLst/>
                    </a:prstGeom>
                  </pic:spPr>
                </pic:pic>
              </a:graphicData>
            </a:graphic>
          </wp:inline>
        </w:drawing>
      </w:r>
    </w:p>
    <w:p w:rsidR="00F3604E" w:rsidRPr="002D5F6D" w:rsidRDefault="00521DF0" w:rsidP="002D5F6D">
      <w:pPr>
        <w:pStyle w:val="ae"/>
        <w:spacing w:before="120"/>
        <w:jc w:val="center"/>
        <w:rPr>
          <w:rFonts w:ascii="Arial" w:hAnsi="Arial" w:cs="Arial"/>
          <w:sz w:val="24"/>
          <w:szCs w:val="24"/>
        </w:rPr>
      </w:pPr>
      <w:bookmarkStart w:id="149" w:name="_Ref67404526"/>
      <w:r w:rsidRPr="002D5F6D">
        <w:rPr>
          <w:rFonts w:ascii="Arial" w:hAnsi="Arial" w:cs="Arial"/>
          <w:sz w:val="24"/>
          <w:szCs w:val="24"/>
        </w:rPr>
        <w:t xml:space="preserve">Figure </w:t>
      </w:r>
      <w:r w:rsidR="007D47D2" w:rsidRPr="002D5F6D">
        <w:rPr>
          <w:rFonts w:ascii="Arial" w:hAnsi="Arial" w:cs="Arial"/>
          <w:sz w:val="24"/>
          <w:szCs w:val="24"/>
        </w:rPr>
        <w:fldChar w:fldCharType="begin"/>
      </w:r>
      <w:r w:rsidRPr="002D5F6D">
        <w:rPr>
          <w:rFonts w:ascii="Arial" w:hAnsi="Arial" w:cs="Arial"/>
          <w:sz w:val="24"/>
          <w:szCs w:val="24"/>
        </w:rPr>
        <w:instrText xml:space="preserve"> SEQ Figure \* ARABIC </w:instrText>
      </w:r>
      <w:r w:rsidR="007D47D2" w:rsidRPr="002D5F6D">
        <w:rPr>
          <w:rFonts w:ascii="Arial" w:hAnsi="Arial" w:cs="Arial"/>
          <w:sz w:val="24"/>
          <w:szCs w:val="24"/>
        </w:rPr>
        <w:fldChar w:fldCharType="separate"/>
      </w:r>
      <w:r w:rsidR="00C40E06">
        <w:rPr>
          <w:rFonts w:ascii="Arial" w:hAnsi="Arial" w:cs="Arial"/>
          <w:noProof/>
          <w:sz w:val="24"/>
          <w:szCs w:val="24"/>
        </w:rPr>
        <w:t>35</w:t>
      </w:r>
      <w:r w:rsidR="007D47D2" w:rsidRPr="002D5F6D">
        <w:rPr>
          <w:rFonts w:ascii="Arial" w:hAnsi="Arial" w:cs="Arial"/>
          <w:sz w:val="24"/>
          <w:szCs w:val="24"/>
        </w:rPr>
        <w:fldChar w:fldCharType="end"/>
      </w:r>
      <w:bookmarkEnd w:id="149"/>
      <w:r w:rsidRPr="002D5F6D">
        <w:rPr>
          <w:rFonts w:ascii="Arial" w:hAnsi="Arial" w:cs="Arial"/>
          <w:sz w:val="24"/>
          <w:szCs w:val="24"/>
        </w:rPr>
        <w:t xml:space="preserve"> </w:t>
      </w:r>
      <w:r w:rsidR="002D5F6D" w:rsidRPr="000C55AB">
        <w:rPr>
          <w:rFonts w:ascii="Arial" w:hAnsi="Arial" w:cs="Arial"/>
          <w:sz w:val="24"/>
          <w:szCs w:val="24"/>
          <w:lang w:val="en-US"/>
        </w:rPr>
        <w:t>–</w:t>
      </w:r>
      <w:r w:rsidR="00F3604E" w:rsidRPr="002D5F6D">
        <w:rPr>
          <w:rFonts w:ascii="Arial" w:hAnsi="Arial" w:cs="Arial"/>
          <w:sz w:val="24"/>
          <w:szCs w:val="24"/>
        </w:rPr>
        <w:t xml:space="preserve"> </w:t>
      </w:r>
      <w:r w:rsidR="002D5F6D" w:rsidRPr="002D5F6D">
        <w:rPr>
          <w:rFonts w:ascii="Arial" w:hAnsi="Arial" w:cs="Arial"/>
          <w:sz w:val="24"/>
          <w:szCs w:val="24"/>
        </w:rPr>
        <w:t xml:space="preserve">Remote Radio Set Frequency Tuning Panel </w:t>
      </w:r>
      <w:r w:rsidR="002D5F6D">
        <w:rPr>
          <w:rFonts w:ascii="Arial" w:hAnsi="Arial" w:cs="Arial"/>
          <w:sz w:val="24"/>
          <w:szCs w:val="24"/>
        </w:rPr>
        <w:t>-</w:t>
      </w:r>
      <w:r w:rsidR="002D5F6D" w:rsidRPr="002D5F6D">
        <w:rPr>
          <w:rFonts w:ascii="Arial" w:hAnsi="Arial" w:cs="Arial"/>
          <w:sz w:val="24"/>
          <w:szCs w:val="24"/>
        </w:rPr>
        <w:t xml:space="preserve"> setting the frequency</w:t>
      </w:r>
    </w:p>
    <w:p w:rsidR="00F3604E" w:rsidRPr="00521DF0" w:rsidRDefault="00FA32FE" w:rsidP="00F3604E">
      <w:pPr>
        <w:spacing w:after="0" w:line="240" w:lineRule="auto"/>
        <w:jc w:val="center"/>
        <w:rPr>
          <w:sz w:val="26"/>
          <w:szCs w:val="26"/>
          <w:lang w:val="ru-RU"/>
        </w:rPr>
      </w:pPr>
      <w:r>
        <w:rPr>
          <w:noProof/>
          <w:sz w:val="26"/>
          <w:szCs w:val="26"/>
          <w:lang w:val="ru-RU" w:eastAsia="ru-RU" w:bidi="ar-SA"/>
        </w:rPr>
        <w:lastRenderedPageBreak/>
        <w:drawing>
          <wp:inline distT="0" distB="0" distL="0" distR="0">
            <wp:extent cx="2582941" cy="3547727"/>
            <wp:effectExtent l="19050" t="0" r="7859" b="0"/>
            <wp:docPr id="139" name="Рисунок 138" descr="LEMZ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jpg"/>
                    <pic:cNvPicPr/>
                  </pic:nvPicPr>
                  <pic:blipFill>
                    <a:blip r:embed="rId229" cstate="print"/>
                    <a:stretch>
                      <a:fillRect/>
                    </a:stretch>
                  </pic:blipFill>
                  <pic:spPr>
                    <a:xfrm>
                      <a:off x="0" y="0"/>
                      <a:ext cx="2589294" cy="3556453"/>
                    </a:xfrm>
                    <a:prstGeom prst="rect">
                      <a:avLst/>
                    </a:prstGeom>
                  </pic:spPr>
                </pic:pic>
              </a:graphicData>
            </a:graphic>
          </wp:inline>
        </w:drawing>
      </w:r>
    </w:p>
    <w:p w:rsidR="00521DF0" w:rsidRPr="002D5F6D" w:rsidRDefault="00521DF0" w:rsidP="002D5F6D">
      <w:pPr>
        <w:pStyle w:val="ae"/>
        <w:spacing w:before="120"/>
        <w:jc w:val="center"/>
        <w:rPr>
          <w:rFonts w:ascii="Arial" w:hAnsi="Arial" w:cs="Arial"/>
          <w:sz w:val="24"/>
          <w:szCs w:val="24"/>
        </w:rPr>
      </w:pPr>
      <w:r w:rsidRPr="002D5F6D">
        <w:rPr>
          <w:rFonts w:ascii="Arial" w:hAnsi="Arial" w:cs="Arial"/>
          <w:sz w:val="24"/>
          <w:szCs w:val="24"/>
        </w:rPr>
        <w:t xml:space="preserve"> Figure </w:t>
      </w:r>
      <w:r w:rsidR="007D47D2" w:rsidRPr="002D5F6D">
        <w:rPr>
          <w:rFonts w:ascii="Arial" w:hAnsi="Arial" w:cs="Arial"/>
          <w:sz w:val="24"/>
          <w:szCs w:val="24"/>
        </w:rPr>
        <w:fldChar w:fldCharType="begin"/>
      </w:r>
      <w:r w:rsidRPr="002D5F6D">
        <w:rPr>
          <w:rFonts w:ascii="Arial" w:hAnsi="Arial" w:cs="Arial"/>
          <w:sz w:val="24"/>
          <w:szCs w:val="24"/>
        </w:rPr>
        <w:instrText xml:space="preserve"> SEQ Figure \* ARABIC </w:instrText>
      </w:r>
      <w:r w:rsidR="007D47D2" w:rsidRPr="002D5F6D">
        <w:rPr>
          <w:rFonts w:ascii="Arial" w:hAnsi="Arial" w:cs="Arial"/>
          <w:sz w:val="24"/>
          <w:szCs w:val="24"/>
        </w:rPr>
        <w:fldChar w:fldCharType="separate"/>
      </w:r>
      <w:r w:rsidR="00C40E06">
        <w:rPr>
          <w:rFonts w:ascii="Arial" w:hAnsi="Arial" w:cs="Arial"/>
          <w:noProof/>
          <w:sz w:val="24"/>
          <w:szCs w:val="24"/>
        </w:rPr>
        <w:t>36</w:t>
      </w:r>
      <w:r w:rsidR="007D47D2" w:rsidRPr="002D5F6D">
        <w:rPr>
          <w:rFonts w:ascii="Arial" w:hAnsi="Arial" w:cs="Arial"/>
          <w:sz w:val="24"/>
          <w:szCs w:val="24"/>
        </w:rPr>
        <w:fldChar w:fldCharType="end"/>
      </w:r>
      <w:r w:rsidRPr="002D5F6D">
        <w:rPr>
          <w:rFonts w:ascii="Arial" w:hAnsi="Arial" w:cs="Arial"/>
          <w:sz w:val="24"/>
          <w:szCs w:val="24"/>
        </w:rPr>
        <w:t xml:space="preserve"> </w:t>
      </w:r>
      <w:r w:rsidR="002D5F6D" w:rsidRPr="000C55AB">
        <w:rPr>
          <w:rFonts w:ascii="Arial" w:hAnsi="Arial" w:cs="Arial"/>
          <w:sz w:val="24"/>
          <w:szCs w:val="24"/>
          <w:lang w:val="en-US"/>
        </w:rPr>
        <w:t>–</w:t>
      </w:r>
      <w:r w:rsidR="00F3604E" w:rsidRPr="002D5F6D">
        <w:rPr>
          <w:rFonts w:ascii="Arial" w:hAnsi="Arial" w:cs="Arial"/>
          <w:sz w:val="24"/>
          <w:szCs w:val="24"/>
        </w:rPr>
        <w:t xml:space="preserve"> </w:t>
      </w:r>
      <w:r w:rsidR="002D5F6D" w:rsidRPr="002D5F6D">
        <w:rPr>
          <w:rFonts w:ascii="Arial" w:hAnsi="Arial" w:cs="Arial"/>
          <w:sz w:val="24"/>
          <w:szCs w:val="24"/>
        </w:rPr>
        <w:t>Remote Radio Set Frequency Tuning Panel - frequency is set</w:t>
      </w:r>
    </w:p>
    <w:p w:rsidR="00521DF0" w:rsidRPr="001823B8" w:rsidRDefault="00521DF0" w:rsidP="00521DF0">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VCDT transmits this frequency to the radio set. As a result, the value of new frequency is displayed at all workstations with access to this radio channel.</w:t>
      </w:r>
    </w:p>
    <w:p w:rsidR="00521DF0" w:rsidRDefault="00521DF0" w:rsidP="00F3604E">
      <w:pPr>
        <w:spacing w:after="0" w:line="240" w:lineRule="auto"/>
        <w:ind w:firstLine="284"/>
        <w:jc w:val="both"/>
        <w:rPr>
          <w:rFonts w:ascii="Arial" w:hAnsi="Arial" w:cs="Arial"/>
          <w:sz w:val="24"/>
          <w:szCs w:val="24"/>
          <w:lang w:val="en-US"/>
        </w:rPr>
      </w:pPr>
    </w:p>
    <w:p w:rsidR="00FF4A00" w:rsidRPr="001823B8" w:rsidRDefault="00F3604E" w:rsidP="00521DF0">
      <w:pPr>
        <w:spacing w:after="0" w:line="240" w:lineRule="auto"/>
        <w:ind w:firstLine="284"/>
        <w:jc w:val="both"/>
        <w:rPr>
          <w:rFonts w:ascii="Arial" w:hAnsi="Arial" w:cs="Arial"/>
          <w:sz w:val="24"/>
          <w:szCs w:val="24"/>
          <w:lang w:val="en-US"/>
        </w:rPr>
      </w:pPr>
      <w:r>
        <w:rPr>
          <w:noProof/>
          <w:sz w:val="24"/>
          <w:szCs w:val="24"/>
          <w:lang w:val="ru-RU" w:eastAsia="ru-RU" w:bidi="ar-SA"/>
        </w:rPr>
        <w:drawing>
          <wp:inline distT="0" distB="0" distL="0" distR="0">
            <wp:extent cx="1581150" cy="819150"/>
            <wp:effectExtent l="19050" t="0" r="0" b="0"/>
            <wp:docPr id="375" name="Рисунок 18" descr="LEMZ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9.jpg"/>
                    <pic:cNvPicPr/>
                  </pic:nvPicPr>
                  <pic:blipFill>
                    <a:blip r:embed="rId230" cstate="print"/>
                    <a:stretch>
                      <a:fillRect/>
                    </a:stretch>
                  </pic:blipFill>
                  <pic:spPr>
                    <a:xfrm>
                      <a:off x="0" y="0"/>
                      <a:ext cx="1581150" cy="819150"/>
                    </a:xfrm>
                    <a:prstGeom prst="rect">
                      <a:avLst/>
                    </a:prstGeom>
                  </pic:spPr>
                </pic:pic>
              </a:graphicData>
            </a:graphic>
          </wp:inline>
        </w:drawing>
      </w:r>
    </w:p>
    <w:p w:rsidR="00FF4A00" w:rsidRPr="001823B8" w:rsidRDefault="00FF4A00" w:rsidP="00FF4A00">
      <w:pPr>
        <w:spacing w:after="0" w:line="240" w:lineRule="auto"/>
        <w:jc w:val="center"/>
        <w:rPr>
          <w:rFonts w:ascii="Arial" w:hAnsi="Arial" w:cs="Arial"/>
          <w:sz w:val="24"/>
          <w:szCs w:val="24"/>
          <w:lang w:val="en-US"/>
        </w:rPr>
      </w:pPr>
    </w:p>
    <w:p w:rsidR="00CC6CC8" w:rsidRPr="001823B8" w:rsidRDefault="00CC6CC8" w:rsidP="00CC6CC8">
      <w:pPr>
        <w:spacing w:after="0" w:line="240" w:lineRule="auto"/>
        <w:jc w:val="both"/>
        <w:rPr>
          <w:rFonts w:ascii="Times New Roman" w:hAnsi="Times New Roman"/>
          <w:sz w:val="24"/>
          <w:szCs w:val="24"/>
          <w:lang w:val="en-US"/>
        </w:rPr>
      </w:pPr>
    </w:p>
    <w:p w:rsidR="00CC6CC8" w:rsidRPr="001823B8" w:rsidRDefault="00CC6CC8" w:rsidP="00CC6CC8">
      <w:pPr>
        <w:spacing w:after="0" w:line="240" w:lineRule="auto"/>
        <w:jc w:val="both"/>
        <w:rPr>
          <w:rFonts w:ascii="Times New Roman" w:hAnsi="Times New Roman"/>
          <w:sz w:val="24"/>
          <w:szCs w:val="24"/>
          <w:lang w:val="en-US"/>
        </w:rPr>
      </w:pPr>
    </w:p>
    <w:p w:rsidR="002934C5" w:rsidRPr="00181EE4" w:rsidRDefault="002934C5" w:rsidP="00181EE4">
      <w:pPr>
        <w:spacing w:after="0" w:line="240" w:lineRule="auto"/>
        <w:ind w:firstLine="284"/>
        <w:jc w:val="both"/>
        <w:rPr>
          <w:rFonts w:ascii="Arial" w:eastAsia="Times New Roman" w:hAnsi="Arial" w:cs="Arial"/>
          <w:b/>
          <w:bCs/>
          <w:sz w:val="30"/>
          <w:szCs w:val="30"/>
          <w:lang w:val="en-US"/>
        </w:rPr>
      </w:pPr>
      <w:bookmarkStart w:id="150" w:name="_Toc402192405"/>
      <w:r w:rsidRPr="00181EE4">
        <w:rPr>
          <w:rFonts w:ascii="Arial" w:hAnsi="Arial" w:cs="Arial"/>
          <w:sz w:val="30"/>
          <w:szCs w:val="30"/>
          <w:lang w:val="en-US"/>
        </w:rPr>
        <w:br w:type="page"/>
      </w:r>
    </w:p>
    <w:p w:rsidR="00D53ECA" w:rsidRPr="00510983" w:rsidRDefault="00D53ECA" w:rsidP="00510983">
      <w:pPr>
        <w:pStyle w:val="2"/>
        <w:ind w:hanging="292"/>
        <w:rPr>
          <w:rFonts w:ascii="Arial" w:hAnsi="Arial" w:cs="Arial"/>
          <w:sz w:val="30"/>
          <w:szCs w:val="30"/>
          <w:lang w:val="en-US"/>
        </w:rPr>
      </w:pPr>
      <w:bookmarkStart w:id="151" w:name="_Toc98938588"/>
      <w:r w:rsidRPr="00510983">
        <w:rPr>
          <w:rFonts w:ascii="Arial" w:hAnsi="Arial" w:cs="Arial"/>
          <w:sz w:val="30"/>
          <w:szCs w:val="30"/>
          <w:lang w:val="en-US"/>
        </w:rPr>
        <w:lastRenderedPageBreak/>
        <w:t>4.</w:t>
      </w:r>
      <w:r w:rsidR="00510983" w:rsidRPr="00510983">
        <w:rPr>
          <w:rFonts w:ascii="Arial" w:hAnsi="Arial" w:cs="Arial"/>
          <w:sz w:val="30"/>
          <w:szCs w:val="30"/>
          <w:lang w:val="en-US"/>
        </w:rPr>
        <w:t>5</w:t>
      </w:r>
      <w:r w:rsidRPr="00510983">
        <w:rPr>
          <w:rFonts w:ascii="Arial" w:hAnsi="Arial" w:cs="Arial"/>
          <w:sz w:val="30"/>
          <w:szCs w:val="30"/>
          <w:lang w:val="en-US"/>
        </w:rPr>
        <w:t xml:space="preserve"> Immediate initiation of squelch function</w:t>
      </w:r>
      <w:bookmarkEnd w:id="151"/>
    </w:p>
    <w:p w:rsidR="00D53ECA" w:rsidRPr="00D53ECA" w:rsidRDefault="00D53ECA" w:rsidP="00D53ECA">
      <w:pPr>
        <w:spacing w:after="0" w:line="240" w:lineRule="auto"/>
        <w:ind w:firstLine="284"/>
        <w:jc w:val="both"/>
        <w:rPr>
          <w:rFonts w:ascii="Arial" w:hAnsi="Arial" w:cs="Arial"/>
          <w:sz w:val="24"/>
          <w:szCs w:val="24"/>
          <w:lang w:val="en-US"/>
        </w:rPr>
      </w:pPr>
      <w:r w:rsidRPr="00D53ECA">
        <w:rPr>
          <w:rFonts w:ascii="Arial" w:hAnsi="Arial" w:cs="Arial"/>
          <w:sz w:val="24"/>
          <w:szCs w:val="24"/>
          <w:lang w:val="en-US"/>
        </w:rPr>
        <w:t>The «Radio SQL» button is used for immediate squelch mode activation or deactivation.</w:t>
      </w:r>
    </w:p>
    <w:p w:rsidR="00D53ECA" w:rsidRPr="00EB5983" w:rsidRDefault="00D53ECA" w:rsidP="00D53ECA">
      <w:pPr>
        <w:spacing w:after="0" w:line="240" w:lineRule="auto"/>
        <w:ind w:firstLine="284"/>
        <w:jc w:val="both"/>
        <w:rPr>
          <w:rFonts w:ascii="Times New Roman" w:hAnsi="Times New Roman"/>
          <w:sz w:val="24"/>
          <w:szCs w:val="24"/>
          <w:lang w:val="en-US"/>
        </w:rPr>
      </w:pPr>
    </w:p>
    <w:p w:rsidR="00D53ECA" w:rsidRPr="00D53ECA" w:rsidRDefault="00D53ECA" w:rsidP="00D53ECA">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760730" cy="760730"/>
            <wp:effectExtent l="19050" t="0" r="1270" b="0"/>
            <wp:docPr id="172" name="Рисунок 11" descr="LEMZ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LEMZ122.jpg"/>
                    <pic:cNvPicPr>
                      <a:picLocks noChangeAspect="1" noChangeArrowheads="1"/>
                    </pic:cNvPicPr>
                  </pic:nvPicPr>
                  <pic:blipFill>
                    <a:blip r:embed="rId231" cstate="print"/>
                    <a:srcRect/>
                    <a:stretch>
                      <a:fillRect/>
                    </a:stretch>
                  </pic:blipFill>
                  <pic:spPr bwMode="auto">
                    <a:xfrm>
                      <a:off x="0" y="0"/>
                      <a:ext cx="760730" cy="76073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1823B8">
        <w:rPr>
          <w:rFonts w:ascii="Arial" w:hAnsi="Arial" w:cs="Arial"/>
          <w:sz w:val="24"/>
          <w:szCs w:val="24"/>
          <w:lang w:val="en-US"/>
        </w:rPr>
        <w:t>–</w:t>
      </w:r>
      <w:r w:rsidRPr="00D53ECA">
        <w:rPr>
          <w:rFonts w:ascii="Arial" w:hAnsi="Arial" w:cs="Arial"/>
          <w:sz w:val="24"/>
          <w:szCs w:val="24"/>
          <w:lang w:val="en-US"/>
        </w:rPr>
        <w:t xml:space="preserve"> </w:t>
      </w:r>
      <w:proofErr w:type="gramStart"/>
      <w:r w:rsidRPr="00D53ECA">
        <w:rPr>
          <w:rFonts w:ascii="Arial" w:hAnsi="Arial" w:cs="Arial"/>
          <w:sz w:val="24"/>
          <w:szCs w:val="24"/>
          <w:lang w:val="en-US"/>
        </w:rPr>
        <w:t>button</w:t>
      </w:r>
      <w:proofErr w:type="gramEnd"/>
      <w:r w:rsidRPr="00D53ECA">
        <w:rPr>
          <w:rFonts w:ascii="Arial" w:hAnsi="Arial" w:cs="Arial"/>
          <w:sz w:val="24"/>
          <w:szCs w:val="24"/>
          <w:lang w:val="en-US"/>
        </w:rPr>
        <w:t xml:space="preserve"> of squelch mode activation/deactivation.</w:t>
      </w:r>
    </w:p>
    <w:p w:rsidR="00D53ECA" w:rsidRPr="00546D27" w:rsidRDefault="00D53ECA" w:rsidP="00D53ECA">
      <w:pPr>
        <w:spacing w:after="0" w:line="240" w:lineRule="auto"/>
        <w:ind w:firstLine="284"/>
        <w:jc w:val="both"/>
        <w:rPr>
          <w:rFonts w:ascii="Times New Roman" w:hAnsi="Times New Roman"/>
          <w:sz w:val="24"/>
          <w:szCs w:val="24"/>
          <w:lang w:val="en-US"/>
        </w:rPr>
      </w:pPr>
    </w:p>
    <w:p w:rsidR="00D53ECA" w:rsidRPr="00D53ECA" w:rsidRDefault="00D53ECA" w:rsidP="00D53ECA">
      <w:pPr>
        <w:spacing w:after="0" w:line="240" w:lineRule="auto"/>
        <w:ind w:firstLine="284"/>
        <w:jc w:val="both"/>
        <w:rPr>
          <w:rFonts w:ascii="Arial" w:hAnsi="Arial" w:cs="Arial"/>
          <w:sz w:val="24"/>
          <w:szCs w:val="24"/>
          <w:lang w:val="en-US"/>
        </w:rPr>
      </w:pPr>
      <w:r w:rsidRPr="00D53ECA">
        <w:rPr>
          <w:rFonts w:ascii="Arial" w:hAnsi="Arial" w:cs="Arial"/>
          <w:sz w:val="24"/>
          <w:szCs w:val="24"/>
          <w:lang w:val="en-US"/>
        </w:rPr>
        <w:t xml:space="preserve">Press «Radio SQL» button to turn the squelch on or off, the button appears yellow. </w:t>
      </w:r>
    </w:p>
    <w:p w:rsidR="00D53ECA" w:rsidRPr="00D53ECA" w:rsidRDefault="00D53ECA" w:rsidP="00D53ECA">
      <w:pPr>
        <w:spacing w:after="0" w:line="240" w:lineRule="auto"/>
        <w:ind w:firstLine="284"/>
        <w:jc w:val="both"/>
        <w:rPr>
          <w:rFonts w:ascii="Times New Roman" w:hAnsi="Times New Roman"/>
          <w:sz w:val="24"/>
          <w:szCs w:val="24"/>
          <w:lang w:val="en-US"/>
        </w:rPr>
      </w:pPr>
    </w:p>
    <w:p w:rsidR="00D53ECA" w:rsidRPr="00D53ECA" w:rsidRDefault="00D53ECA" w:rsidP="00D53ECA">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797560" cy="687705"/>
            <wp:effectExtent l="19050" t="0" r="2540" b="0"/>
            <wp:docPr id="171" name="Рисунок 2" descr="LEMZ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EMZ124.jpg"/>
                    <pic:cNvPicPr>
                      <a:picLocks noChangeAspect="1" noChangeArrowheads="1"/>
                    </pic:cNvPicPr>
                  </pic:nvPicPr>
                  <pic:blipFill>
                    <a:blip r:embed="rId232" cstate="print"/>
                    <a:srcRect/>
                    <a:stretch>
                      <a:fillRect/>
                    </a:stretch>
                  </pic:blipFill>
                  <pic:spPr bwMode="auto">
                    <a:xfrm>
                      <a:off x="0" y="0"/>
                      <a:ext cx="797560" cy="687705"/>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1823B8">
        <w:rPr>
          <w:rFonts w:ascii="Arial" w:hAnsi="Arial" w:cs="Arial"/>
          <w:sz w:val="24"/>
          <w:szCs w:val="24"/>
          <w:lang w:val="en-US"/>
        </w:rPr>
        <w:t>–</w:t>
      </w:r>
      <w:r w:rsidR="00E72CE0" w:rsidRPr="00E72CE0">
        <w:rPr>
          <w:rFonts w:ascii="Arial" w:hAnsi="Arial" w:cs="Arial"/>
          <w:sz w:val="24"/>
          <w:szCs w:val="24"/>
          <w:lang w:val="en-US"/>
        </w:rPr>
        <w:t xml:space="preserve"> </w:t>
      </w:r>
      <w:proofErr w:type="gramStart"/>
      <w:r w:rsidRPr="00D53ECA">
        <w:rPr>
          <w:rFonts w:ascii="Arial" w:hAnsi="Arial" w:cs="Arial"/>
          <w:sz w:val="24"/>
          <w:szCs w:val="24"/>
          <w:lang w:val="en-US"/>
        </w:rPr>
        <w:t>the</w:t>
      </w:r>
      <w:proofErr w:type="gramEnd"/>
      <w:r w:rsidRPr="00D53ECA">
        <w:rPr>
          <w:rFonts w:ascii="Arial" w:hAnsi="Arial" w:cs="Arial"/>
          <w:sz w:val="24"/>
          <w:szCs w:val="24"/>
          <w:lang w:val="en-US"/>
        </w:rPr>
        <w:t xml:space="preserve"> Radio button selection mode is activated to turn on/off the squelch.</w:t>
      </w:r>
    </w:p>
    <w:p w:rsidR="00D53ECA" w:rsidRPr="00546D27" w:rsidRDefault="00D53ECA" w:rsidP="00D53ECA">
      <w:pPr>
        <w:spacing w:after="0" w:line="240" w:lineRule="auto"/>
        <w:ind w:firstLine="284"/>
        <w:jc w:val="both"/>
        <w:rPr>
          <w:rFonts w:ascii="Times New Roman" w:hAnsi="Times New Roman"/>
          <w:sz w:val="24"/>
          <w:szCs w:val="24"/>
          <w:lang w:val="en-US"/>
        </w:rPr>
      </w:pPr>
    </w:p>
    <w:p w:rsidR="00D53ECA" w:rsidRPr="00D53ECA" w:rsidRDefault="00D53ECA" w:rsidP="00D53ECA">
      <w:pPr>
        <w:spacing w:after="0" w:line="240" w:lineRule="auto"/>
        <w:ind w:firstLine="284"/>
        <w:jc w:val="both"/>
        <w:rPr>
          <w:rFonts w:ascii="Arial" w:hAnsi="Arial" w:cs="Arial"/>
          <w:sz w:val="24"/>
          <w:szCs w:val="24"/>
          <w:lang w:val="en-US"/>
        </w:rPr>
      </w:pPr>
      <w:r w:rsidRPr="00D53ECA">
        <w:rPr>
          <w:rFonts w:ascii="Arial" w:hAnsi="Arial" w:cs="Arial"/>
          <w:sz w:val="24"/>
          <w:szCs w:val="24"/>
          <w:lang w:val="en-US"/>
        </w:rPr>
        <w:t>Select the Radio button on which you want to activate or deactivate the squelch.</w:t>
      </w:r>
    </w:p>
    <w:p w:rsidR="00D53ECA" w:rsidRPr="00D53ECA" w:rsidRDefault="00D53ECA" w:rsidP="00D53ECA">
      <w:pPr>
        <w:spacing w:after="0" w:line="240" w:lineRule="auto"/>
        <w:ind w:firstLine="284"/>
        <w:jc w:val="both"/>
        <w:rPr>
          <w:rFonts w:ascii="Arial" w:hAnsi="Arial" w:cs="Arial"/>
          <w:sz w:val="24"/>
          <w:szCs w:val="24"/>
          <w:lang w:val="en-US"/>
        </w:rPr>
      </w:pPr>
    </w:p>
    <w:p w:rsidR="00D53ECA" w:rsidRPr="00D53ECA" w:rsidRDefault="00D53ECA" w:rsidP="00D53ECA">
      <w:pPr>
        <w:spacing w:after="0" w:line="240" w:lineRule="auto"/>
        <w:ind w:firstLine="284"/>
        <w:jc w:val="both"/>
        <w:rPr>
          <w:rFonts w:ascii="Arial" w:hAnsi="Arial" w:cs="Arial"/>
          <w:sz w:val="24"/>
          <w:szCs w:val="24"/>
          <w:lang w:val="en-US"/>
        </w:rPr>
      </w:pPr>
      <w:r w:rsidRPr="00D53ECA">
        <w:rPr>
          <w:rFonts w:ascii="Arial" w:hAnsi="Arial" w:cs="Arial"/>
          <w:sz w:val="24"/>
          <w:szCs w:val="24"/>
          <w:lang w:val="en-US"/>
        </w:rPr>
        <w:t>Depending on the initial state of the squelch activity, the Radio button will look like this:</w:t>
      </w:r>
    </w:p>
    <w:p w:rsidR="00D53ECA" w:rsidRPr="00546D27" w:rsidRDefault="00D53ECA" w:rsidP="00D53ECA">
      <w:pPr>
        <w:spacing w:after="0" w:line="240" w:lineRule="auto"/>
        <w:ind w:firstLine="284"/>
        <w:jc w:val="both"/>
        <w:rPr>
          <w:rFonts w:ascii="Times New Roman" w:hAnsi="Times New Roman"/>
          <w:sz w:val="24"/>
          <w:szCs w:val="24"/>
          <w:lang w:val="en-US"/>
        </w:rPr>
      </w:pPr>
    </w:p>
    <w:p w:rsidR="00D53ECA" w:rsidRPr="00D53ECA" w:rsidRDefault="00D53ECA" w:rsidP="00D53ECA">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1675130" cy="819150"/>
            <wp:effectExtent l="19050" t="0" r="1270" b="0"/>
            <wp:docPr id="150" name="Рисунок 4" descr="LEMZ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EMZ128.jpg"/>
                    <pic:cNvPicPr>
                      <a:picLocks noChangeAspect="1" noChangeArrowheads="1"/>
                    </pic:cNvPicPr>
                  </pic:nvPicPr>
                  <pic:blipFill>
                    <a:blip r:embed="rId233" cstate="print"/>
                    <a:srcRect/>
                    <a:stretch>
                      <a:fillRect/>
                    </a:stretch>
                  </pic:blipFill>
                  <pic:spPr bwMode="auto">
                    <a:xfrm>
                      <a:off x="0" y="0"/>
                      <a:ext cx="1675130" cy="81915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Pr="00D53ECA">
        <w:rPr>
          <w:rFonts w:ascii="Arial" w:hAnsi="Arial" w:cs="Arial"/>
          <w:sz w:val="24"/>
          <w:szCs w:val="24"/>
          <w:lang w:val="en-US"/>
        </w:rPr>
        <w:t>the</w:t>
      </w:r>
      <w:proofErr w:type="gramEnd"/>
      <w:r w:rsidRPr="00D53ECA">
        <w:rPr>
          <w:rFonts w:ascii="Arial" w:hAnsi="Arial" w:cs="Arial"/>
          <w:sz w:val="24"/>
          <w:szCs w:val="24"/>
          <w:lang w:val="en-US"/>
        </w:rPr>
        <w:t xml:space="preserve"> squelch mode is activated. There are no special indicators on the Radio button.</w:t>
      </w:r>
    </w:p>
    <w:p w:rsidR="00D53ECA" w:rsidRPr="00546D27" w:rsidRDefault="00D53ECA" w:rsidP="00D53ECA">
      <w:pPr>
        <w:spacing w:after="0" w:line="240" w:lineRule="auto"/>
        <w:ind w:firstLine="284"/>
        <w:jc w:val="both"/>
        <w:rPr>
          <w:rFonts w:ascii="Times New Roman" w:hAnsi="Times New Roman"/>
          <w:sz w:val="24"/>
          <w:szCs w:val="24"/>
          <w:lang w:val="en-US"/>
        </w:rPr>
      </w:pPr>
    </w:p>
    <w:p w:rsidR="00982276" w:rsidRDefault="00D53ECA" w:rsidP="00D53ECA">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1675130" cy="819150"/>
            <wp:effectExtent l="19050" t="0" r="1270" b="0"/>
            <wp:docPr id="18" name="Рисунок 5" descr="LEMZ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EMZ129.jpg"/>
                    <pic:cNvPicPr>
                      <a:picLocks noChangeAspect="1" noChangeArrowheads="1"/>
                    </pic:cNvPicPr>
                  </pic:nvPicPr>
                  <pic:blipFill>
                    <a:blip r:embed="rId234" cstate="print"/>
                    <a:srcRect/>
                    <a:stretch>
                      <a:fillRect/>
                    </a:stretch>
                  </pic:blipFill>
                  <pic:spPr bwMode="auto">
                    <a:xfrm>
                      <a:off x="0" y="0"/>
                      <a:ext cx="1675130" cy="81915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Pr="00D53ECA">
        <w:rPr>
          <w:rFonts w:ascii="Arial" w:hAnsi="Arial" w:cs="Arial"/>
          <w:sz w:val="24"/>
          <w:szCs w:val="24"/>
          <w:lang w:val="en-US"/>
        </w:rPr>
        <w:t>the</w:t>
      </w:r>
      <w:proofErr w:type="gramEnd"/>
      <w:r w:rsidRPr="00D53ECA">
        <w:rPr>
          <w:rFonts w:ascii="Arial" w:hAnsi="Arial" w:cs="Arial"/>
          <w:sz w:val="24"/>
          <w:szCs w:val="24"/>
          <w:lang w:val="en-US"/>
        </w:rPr>
        <w:t xml:space="preserve"> squelch mode is deactivated. An inscription «SQL» of red color appears on the Radio button.</w:t>
      </w:r>
    </w:p>
    <w:p w:rsidR="00982276" w:rsidRDefault="00982276">
      <w:pPr>
        <w:spacing w:after="0" w:line="240" w:lineRule="auto"/>
        <w:rPr>
          <w:rFonts w:ascii="Arial" w:hAnsi="Arial" w:cs="Arial"/>
          <w:sz w:val="24"/>
          <w:szCs w:val="24"/>
          <w:lang w:val="en-US"/>
        </w:rPr>
      </w:pPr>
      <w:r>
        <w:rPr>
          <w:rFonts w:ascii="Arial" w:hAnsi="Arial" w:cs="Arial"/>
          <w:sz w:val="24"/>
          <w:szCs w:val="24"/>
          <w:lang w:val="en-US"/>
        </w:rPr>
        <w:br w:type="page"/>
      </w:r>
    </w:p>
    <w:p w:rsidR="00982276" w:rsidRPr="006E788B" w:rsidRDefault="00982276" w:rsidP="00982276">
      <w:pPr>
        <w:pStyle w:val="2"/>
        <w:ind w:hanging="292"/>
        <w:rPr>
          <w:rFonts w:ascii="Arial" w:hAnsi="Arial" w:cs="Arial"/>
          <w:sz w:val="30"/>
          <w:szCs w:val="30"/>
          <w:lang w:val="en-US"/>
        </w:rPr>
      </w:pPr>
      <w:bookmarkStart w:id="152" w:name="_Toc48319465"/>
      <w:bookmarkStart w:id="153" w:name="_Toc98938589"/>
      <w:r w:rsidRPr="006E788B">
        <w:rPr>
          <w:rFonts w:ascii="Arial" w:hAnsi="Arial" w:cs="Arial"/>
          <w:sz w:val="30"/>
          <w:szCs w:val="30"/>
          <w:lang w:val="en-US"/>
        </w:rPr>
        <w:lastRenderedPageBreak/>
        <w:t xml:space="preserve">4.6 </w:t>
      </w:r>
      <w:bookmarkEnd w:id="152"/>
      <w:r w:rsidR="006E788B" w:rsidRPr="006E788B">
        <w:rPr>
          <w:rFonts w:ascii="Arial" w:hAnsi="Arial" w:cs="Arial"/>
          <w:sz w:val="30"/>
          <w:szCs w:val="30"/>
          <w:lang w:val="en-US"/>
        </w:rPr>
        <w:t>Redirecting Radio Frequencies to another VCDT</w:t>
      </w:r>
      <w:bookmarkEnd w:id="153"/>
    </w:p>
    <w:p w:rsidR="00E1716C" w:rsidRPr="00E1716C" w:rsidRDefault="00E1716C" w:rsidP="00E1716C">
      <w:pPr>
        <w:spacing w:after="0" w:line="240" w:lineRule="auto"/>
        <w:ind w:firstLine="284"/>
        <w:jc w:val="both"/>
        <w:rPr>
          <w:rFonts w:ascii="Arial" w:hAnsi="Arial" w:cs="Arial"/>
          <w:sz w:val="24"/>
          <w:szCs w:val="24"/>
          <w:lang w:val="en-US"/>
        </w:rPr>
      </w:pPr>
      <w:r w:rsidRPr="00E1716C">
        <w:rPr>
          <w:rFonts w:ascii="Arial" w:hAnsi="Arial" w:cs="Arial"/>
          <w:sz w:val="24"/>
          <w:szCs w:val="24"/>
          <w:lang w:val="en-US"/>
        </w:rPr>
        <w:t>To redirect the Radio to another VCDT, «DIVERT RADIO» button is used. To select the receiving VCDT, its direct access button is used.</w:t>
      </w:r>
    </w:p>
    <w:p w:rsidR="00982276" w:rsidRPr="00E1716C" w:rsidRDefault="00982276" w:rsidP="0010268B">
      <w:pPr>
        <w:spacing w:after="0" w:line="240" w:lineRule="auto"/>
        <w:ind w:firstLine="284"/>
        <w:rPr>
          <w:rFonts w:ascii="Times New Roman" w:eastAsia="Times New Roman" w:hAnsi="Times New Roman"/>
          <w:sz w:val="24"/>
          <w:szCs w:val="24"/>
          <w:lang w:val="en-US" w:eastAsia="ru-RU"/>
        </w:rPr>
      </w:pPr>
    </w:p>
    <w:p w:rsidR="00E1716C" w:rsidRPr="00E1716C" w:rsidRDefault="00030457" w:rsidP="00E1716C">
      <w:pPr>
        <w:spacing w:after="0" w:line="240" w:lineRule="auto"/>
        <w:ind w:firstLine="284"/>
        <w:rPr>
          <w:rFonts w:ascii="Arial" w:hAnsi="Arial" w:cs="Arial"/>
          <w:b/>
          <w:sz w:val="24"/>
          <w:szCs w:val="24"/>
          <w:lang w:val="en-US"/>
        </w:rPr>
      </w:pPr>
      <w:r>
        <w:rPr>
          <w:rFonts w:ascii="Arial" w:hAnsi="Arial" w:cs="Arial"/>
          <w:b/>
          <w:sz w:val="24"/>
          <w:szCs w:val="24"/>
          <w:lang w:val="en-US"/>
        </w:rPr>
        <w:t>S</w:t>
      </w:r>
      <w:r w:rsidRPr="00E1716C">
        <w:rPr>
          <w:rFonts w:ascii="Arial" w:hAnsi="Arial" w:cs="Arial"/>
          <w:b/>
          <w:sz w:val="24"/>
          <w:szCs w:val="24"/>
          <w:lang w:val="en-US"/>
        </w:rPr>
        <w:t xml:space="preserve">ource </w:t>
      </w:r>
      <w:r w:rsidR="00E1716C" w:rsidRPr="00E1716C">
        <w:rPr>
          <w:rFonts w:ascii="Arial" w:hAnsi="Arial" w:cs="Arial"/>
          <w:b/>
          <w:sz w:val="24"/>
          <w:szCs w:val="24"/>
          <w:lang w:val="en-US"/>
        </w:rPr>
        <w:t>VCDT operations</w:t>
      </w:r>
    </w:p>
    <w:p w:rsidR="0010268B" w:rsidRPr="00E1716C" w:rsidRDefault="0010268B" w:rsidP="0010268B">
      <w:pPr>
        <w:spacing w:after="0" w:line="240" w:lineRule="auto"/>
        <w:ind w:firstLine="284"/>
        <w:rPr>
          <w:sz w:val="24"/>
          <w:szCs w:val="24"/>
          <w:lang w:val="en-US"/>
        </w:rPr>
      </w:pPr>
    </w:p>
    <w:p w:rsidR="00E1716C" w:rsidRPr="00E1716C" w:rsidRDefault="0010268B" w:rsidP="00921900">
      <w:pPr>
        <w:spacing w:after="0" w:line="240" w:lineRule="auto"/>
        <w:ind w:firstLine="284"/>
        <w:jc w:val="both"/>
        <w:rPr>
          <w:rFonts w:ascii="Arial" w:hAnsi="Arial" w:cs="Arial"/>
          <w:sz w:val="24"/>
          <w:szCs w:val="24"/>
          <w:lang w:val="en-US"/>
        </w:rPr>
      </w:pPr>
      <w:r>
        <w:rPr>
          <w:noProof/>
          <w:lang w:val="ru-RU" w:eastAsia="ru-RU" w:bidi="ar-SA"/>
        </w:rPr>
        <w:drawing>
          <wp:inline distT="0" distB="0" distL="0" distR="0">
            <wp:extent cx="800100" cy="685800"/>
            <wp:effectExtent l="19050" t="0" r="0" b="0"/>
            <wp:docPr id="376" name="Рисунок 19" descr="LEMZ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0.jpg"/>
                    <pic:cNvPicPr/>
                  </pic:nvPicPr>
                  <pic:blipFill>
                    <a:blip r:embed="rId235" cstate="print"/>
                    <a:stretch>
                      <a:fillRect/>
                    </a:stretch>
                  </pic:blipFill>
                  <pic:spPr>
                    <a:xfrm>
                      <a:off x="0" y="0"/>
                      <a:ext cx="800100" cy="685800"/>
                    </a:xfrm>
                    <a:prstGeom prst="rect">
                      <a:avLst/>
                    </a:prstGeom>
                  </pic:spPr>
                </pic:pic>
              </a:graphicData>
            </a:graphic>
          </wp:inline>
        </w:drawing>
      </w:r>
      <w:r w:rsidRPr="00E1716C">
        <w:rPr>
          <w:lang w:val="en-US" w:eastAsia="ru-RU"/>
        </w:rPr>
        <w:t xml:space="preserve"> </w:t>
      </w:r>
      <w:r w:rsidR="00E1716C" w:rsidRPr="001823B8">
        <w:rPr>
          <w:rFonts w:ascii="Arial" w:hAnsi="Arial" w:cs="Arial"/>
          <w:sz w:val="24"/>
          <w:szCs w:val="24"/>
          <w:lang w:val="en-US"/>
        </w:rPr>
        <w:t>–</w:t>
      </w:r>
      <w:r w:rsidR="00E1716C" w:rsidRPr="00E1716C">
        <w:rPr>
          <w:rFonts w:ascii="Arial" w:hAnsi="Arial" w:cs="Arial"/>
          <w:sz w:val="24"/>
          <w:szCs w:val="24"/>
          <w:lang w:val="en-US"/>
        </w:rPr>
        <w:t xml:space="preserve"> </w:t>
      </w:r>
      <w:proofErr w:type="gramStart"/>
      <w:r w:rsidR="00E1716C" w:rsidRPr="00E1716C">
        <w:rPr>
          <w:rFonts w:ascii="Arial" w:hAnsi="Arial" w:cs="Arial"/>
          <w:sz w:val="24"/>
          <w:szCs w:val="24"/>
          <w:lang w:val="en-US"/>
        </w:rPr>
        <w:t>button</w:t>
      </w:r>
      <w:proofErr w:type="gramEnd"/>
      <w:r w:rsidR="00E1716C" w:rsidRPr="00E1716C">
        <w:rPr>
          <w:rFonts w:ascii="Arial" w:hAnsi="Arial" w:cs="Arial"/>
          <w:sz w:val="24"/>
          <w:szCs w:val="24"/>
          <w:lang w:val="en-US"/>
        </w:rPr>
        <w:t xml:space="preserve"> for switching on/off the Divert Radio Frequency mode button to another VCDT. </w:t>
      </w:r>
    </w:p>
    <w:p w:rsidR="0010268B" w:rsidRPr="00E1716C" w:rsidRDefault="0010268B" w:rsidP="0010268B">
      <w:pPr>
        <w:spacing w:after="0" w:line="240" w:lineRule="auto"/>
        <w:ind w:firstLine="284"/>
        <w:jc w:val="both"/>
        <w:rPr>
          <w:sz w:val="24"/>
          <w:szCs w:val="24"/>
          <w:lang w:val="en-US"/>
        </w:rPr>
      </w:pPr>
    </w:p>
    <w:p w:rsidR="00283130" w:rsidRPr="00283130" w:rsidRDefault="00283130" w:rsidP="00283130">
      <w:pPr>
        <w:spacing w:after="0" w:line="240" w:lineRule="auto"/>
        <w:ind w:firstLine="284"/>
        <w:jc w:val="both"/>
        <w:rPr>
          <w:rFonts w:ascii="Arial" w:hAnsi="Arial" w:cs="Arial"/>
          <w:sz w:val="24"/>
          <w:szCs w:val="24"/>
          <w:lang w:val="en-US"/>
        </w:rPr>
      </w:pPr>
      <w:r w:rsidRPr="00283130">
        <w:rPr>
          <w:rFonts w:ascii="Arial" w:hAnsi="Arial" w:cs="Arial"/>
          <w:sz w:val="24"/>
          <w:szCs w:val="24"/>
          <w:lang w:val="en-US"/>
        </w:rPr>
        <w:t>To enable the redirecting mode, press «DIVERT RADIO» button, the button will turn «green».</w:t>
      </w:r>
    </w:p>
    <w:p w:rsidR="0010268B" w:rsidRPr="00283130" w:rsidRDefault="0010268B" w:rsidP="0010268B">
      <w:pPr>
        <w:spacing w:after="0" w:line="240" w:lineRule="auto"/>
        <w:ind w:firstLine="284"/>
        <w:jc w:val="both"/>
        <w:rPr>
          <w:lang w:val="en-US" w:eastAsia="ru-RU"/>
        </w:rPr>
      </w:pPr>
    </w:p>
    <w:p w:rsidR="00283130" w:rsidRPr="00283130" w:rsidRDefault="0010268B" w:rsidP="0010268B">
      <w:pPr>
        <w:spacing w:after="0" w:line="240" w:lineRule="auto"/>
        <w:ind w:firstLine="284"/>
        <w:rPr>
          <w:rFonts w:ascii="Arial" w:hAnsi="Arial" w:cs="Arial"/>
          <w:sz w:val="24"/>
          <w:szCs w:val="24"/>
          <w:lang w:val="en-US"/>
        </w:rPr>
      </w:pPr>
      <w:r>
        <w:rPr>
          <w:noProof/>
          <w:lang w:val="ru-RU" w:eastAsia="ru-RU" w:bidi="ar-SA"/>
        </w:rPr>
        <w:drawing>
          <wp:inline distT="0" distB="0" distL="0" distR="0">
            <wp:extent cx="800100" cy="685800"/>
            <wp:effectExtent l="19050" t="0" r="0" b="0"/>
            <wp:docPr id="377" name="Рисунок 20" descr="LEMZ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1.jpg"/>
                    <pic:cNvPicPr/>
                  </pic:nvPicPr>
                  <pic:blipFill>
                    <a:blip r:embed="rId236" cstate="print"/>
                    <a:stretch>
                      <a:fillRect/>
                    </a:stretch>
                  </pic:blipFill>
                  <pic:spPr>
                    <a:xfrm>
                      <a:off x="0" y="0"/>
                      <a:ext cx="800100" cy="685800"/>
                    </a:xfrm>
                    <a:prstGeom prst="rect">
                      <a:avLst/>
                    </a:prstGeom>
                  </pic:spPr>
                </pic:pic>
              </a:graphicData>
            </a:graphic>
          </wp:inline>
        </w:drawing>
      </w:r>
      <w:r w:rsidRPr="00283130">
        <w:rPr>
          <w:lang w:val="en-US" w:eastAsia="ru-RU"/>
        </w:rPr>
        <w:t xml:space="preserve"> </w:t>
      </w:r>
      <w:r w:rsidR="00283130" w:rsidRPr="001823B8">
        <w:rPr>
          <w:rFonts w:ascii="Arial" w:hAnsi="Arial" w:cs="Arial"/>
          <w:sz w:val="24"/>
          <w:szCs w:val="24"/>
          <w:lang w:val="en-US"/>
        </w:rPr>
        <w:t>–</w:t>
      </w:r>
      <w:r w:rsidR="00283130">
        <w:rPr>
          <w:rFonts w:ascii="Arial" w:hAnsi="Arial" w:cs="Arial"/>
          <w:sz w:val="24"/>
          <w:szCs w:val="24"/>
          <w:lang w:val="en-US"/>
        </w:rPr>
        <w:t xml:space="preserve"> </w:t>
      </w:r>
      <w:proofErr w:type="gramStart"/>
      <w:r w:rsidR="00283130" w:rsidRPr="00283130">
        <w:rPr>
          <w:rFonts w:ascii="Arial" w:hAnsi="Arial" w:cs="Arial"/>
          <w:sz w:val="24"/>
          <w:szCs w:val="24"/>
          <w:lang w:val="en-US"/>
        </w:rPr>
        <w:t>the</w:t>
      </w:r>
      <w:proofErr w:type="gramEnd"/>
      <w:r w:rsidR="00283130" w:rsidRPr="00283130">
        <w:rPr>
          <w:rFonts w:ascii="Arial" w:hAnsi="Arial" w:cs="Arial"/>
          <w:sz w:val="24"/>
          <w:szCs w:val="24"/>
          <w:lang w:val="en-US"/>
        </w:rPr>
        <w:t xml:space="preserve"> Divert Radio mode button is activated.</w:t>
      </w:r>
    </w:p>
    <w:p w:rsidR="0010268B" w:rsidRPr="00283130" w:rsidRDefault="00283130" w:rsidP="0010268B">
      <w:pPr>
        <w:spacing w:after="0" w:line="240" w:lineRule="auto"/>
        <w:ind w:firstLine="284"/>
        <w:rPr>
          <w:lang w:val="en-US" w:eastAsia="ru-RU"/>
        </w:rPr>
      </w:pPr>
      <w:r w:rsidRPr="00283130">
        <w:rPr>
          <w:lang w:val="en-US" w:eastAsia="ru-RU"/>
        </w:rPr>
        <w:t xml:space="preserve"> </w:t>
      </w:r>
    </w:p>
    <w:p w:rsidR="0010268B" w:rsidRPr="00283130" w:rsidRDefault="0010268B" w:rsidP="0010268B">
      <w:pPr>
        <w:spacing w:after="0" w:line="240" w:lineRule="auto"/>
        <w:ind w:firstLine="284"/>
        <w:rPr>
          <w:lang w:val="en-US" w:eastAsia="ru-RU"/>
        </w:rPr>
      </w:pPr>
    </w:p>
    <w:p w:rsidR="0010268B" w:rsidRPr="00283130" w:rsidRDefault="0010268B" w:rsidP="00283130">
      <w:pPr>
        <w:spacing w:after="0" w:line="240" w:lineRule="auto"/>
        <w:ind w:firstLine="284"/>
        <w:jc w:val="both"/>
        <w:rPr>
          <w:rFonts w:ascii="Arial" w:hAnsi="Arial" w:cs="Arial"/>
          <w:sz w:val="24"/>
          <w:szCs w:val="24"/>
          <w:lang w:val="en-US"/>
        </w:rPr>
      </w:pPr>
      <w:r>
        <w:rPr>
          <w:noProof/>
          <w:lang w:val="ru-RU" w:eastAsia="ru-RU" w:bidi="ar-SA"/>
        </w:rPr>
        <w:drawing>
          <wp:inline distT="0" distB="0" distL="0" distR="0">
            <wp:extent cx="1581150" cy="819150"/>
            <wp:effectExtent l="19050" t="0" r="0" b="0"/>
            <wp:docPr id="378" name="Рисунок 29" descr="LEMZ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8.jpg"/>
                    <pic:cNvPicPr/>
                  </pic:nvPicPr>
                  <pic:blipFill>
                    <a:blip r:embed="rId237" cstate="print"/>
                    <a:stretch>
                      <a:fillRect/>
                    </a:stretch>
                  </pic:blipFill>
                  <pic:spPr>
                    <a:xfrm>
                      <a:off x="0" y="0"/>
                      <a:ext cx="1581150" cy="819150"/>
                    </a:xfrm>
                    <a:prstGeom prst="rect">
                      <a:avLst/>
                    </a:prstGeom>
                  </pic:spPr>
                </pic:pic>
              </a:graphicData>
            </a:graphic>
          </wp:inline>
        </w:drawing>
      </w:r>
      <w:r w:rsidRPr="00283130">
        <w:rPr>
          <w:lang w:val="en-US" w:eastAsia="ru-RU"/>
        </w:rPr>
        <w:t xml:space="preserve"> </w:t>
      </w:r>
      <w:r w:rsidR="00283130" w:rsidRPr="001823B8">
        <w:rPr>
          <w:rFonts w:ascii="Arial" w:hAnsi="Arial" w:cs="Arial"/>
          <w:sz w:val="24"/>
          <w:szCs w:val="24"/>
          <w:lang w:val="en-US"/>
        </w:rPr>
        <w:t>–</w:t>
      </w:r>
      <w:r w:rsidR="00283130">
        <w:rPr>
          <w:rFonts w:ascii="Arial" w:hAnsi="Arial" w:cs="Arial"/>
          <w:sz w:val="24"/>
          <w:szCs w:val="24"/>
          <w:lang w:val="en-US"/>
        </w:rPr>
        <w:t xml:space="preserve"> </w:t>
      </w:r>
      <w:r w:rsidR="00283130" w:rsidRPr="00283130">
        <w:rPr>
          <w:rFonts w:ascii="Arial" w:hAnsi="Arial" w:cs="Arial"/>
          <w:sz w:val="24"/>
          <w:szCs w:val="24"/>
          <w:lang w:val="en-US"/>
        </w:rPr>
        <w:t>select the Radio button for redirecting, for example, «Radio 200».</w:t>
      </w:r>
    </w:p>
    <w:p w:rsidR="00283130" w:rsidRDefault="00283130" w:rsidP="00283130">
      <w:pPr>
        <w:spacing w:after="0" w:line="240" w:lineRule="auto"/>
        <w:ind w:firstLine="284"/>
        <w:jc w:val="both"/>
        <w:rPr>
          <w:rFonts w:ascii="Times New Roman" w:hAnsi="Times New Roman"/>
          <w:sz w:val="24"/>
          <w:szCs w:val="24"/>
          <w:lang w:val="en-US"/>
        </w:rPr>
      </w:pPr>
    </w:p>
    <w:p w:rsidR="0010268B" w:rsidRPr="00E27726" w:rsidRDefault="0010268B" w:rsidP="00E27726">
      <w:pPr>
        <w:spacing w:after="0" w:line="240" w:lineRule="auto"/>
        <w:ind w:firstLine="284"/>
        <w:jc w:val="both"/>
        <w:rPr>
          <w:lang w:val="en-US" w:eastAsia="ru-RU"/>
        </w:rPr>
      </w:pPr>
      <w:r>
        <w:rPr>
          <w:noProof/>
          <w:sz w:val="24"/>
          <w:szCs w:val="24"/>
          <w:lang w:val="ru-RU" w:eastAsia="ru-RU" w:bidi="ar-SA"/>
        </w:rPr>
        <w:drawing>
          <wp:inline distT="0" distB="0" distL="0" distR="0">
            <wp:extent cx="800100" cy="685800"/>
            <wp:effectExtent l="19050" t="0" r="0" b="0"/>
            <wp:docPr id="379" name="Рисунок 23" descr="LEMZ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3.jpg"/>
                    <pic:cNvPicPr/>
                  </pic:nvPicPr>
                  <pic:blipFill>
                    <a:blip r:embed="rId238" cstate="print"/>
                    <a:stretch>
                      <a:fillRect/>
                    </a:stretch>
                  </pic:blipFill>
                  <pic:spPr>
                    <a:xfrm>
                      <a:off x="0" y="0"/>
                      <a:ext cx="800100" cy="685800"/>
                    </a:xfrm>
                    <a:prstGeom prst="rect">
                      <a:avLst/>
                    </a:prstGeom>
                  </pic:spPr>
                </pic:pic>
              </a:graphicData>
            </a:graphic>
          </wp:inline>
        </w:drawing>
      </w:r>
      <w:r w:rsidRPr="00E27726">
        <w:rPr>
          <w:sz w:val="24"/>
          <w:szCs w:val="24"/>
          <w:lang w:val="en-US"/>
        </w:rPr>
        <w:t xml:space="preserve"> </w:t>
      </w:r>
      <w:r w:rsidR="00E27726" w:rsidRPr="001823B8">
        <w:rPr>
          <w:rFonts w:ascii="Arial" w:hAnsi="Arial" w:cs="Arial"/>
          <w:sz w:val="24"/>
          <w:szCs w:val="24"/>
          <w:lang w:val="en-US"/>
        </w:rPr>
        <w:t>–</w:t>
      </w:r>
      <w:r w:rsidR="00E27726" w:rsidRPr="00E320DF">
        <w:rPr>
          <w:rFonts w:ascii="Times New Roman" w:hAnsi="Times New Roman"/>
          <w:sz w:val="24"/>
          <w:szCs w:val="24"/>
          <w:lang w:val="en-US"/>
        </w:rPr>
        <w:t xml:space="preserve"> </w:t>
      </w:r>
      <w:proofErr w:type="gramStart"/>
      <w:r w:rsidR="00E27726">
        <w:rPr>
          <w:rFonts w:ascii="Arial" w:hAnsi="Arial" w:cs="Arial"/>
          <w:sz w:val="24"/>
          <w:szCs w:val="24"/>
          <w:lang w:val="en-US"/>
        </w:rPr>
        <w:t>the</w:t>
      </w:r>
      <w:proofErr w:type="gramEnd"/>
      <w:r w:rsidR="00E27726" w:rsidRPr="00E27726">
        <w:rPr>
          <w:rFonts w:ascii="Arial" w:hAnsi="Arial" w:cs="Arial"/>
          <w:sz w:val="24"/>
          <w:szCs w:val="24"/>
          <w:lang w:val="en-US"/>
        </w:rPr>
        <w:t xml:space="preserve"> name of the selected Radio button will be displayed on the redirecting button. In this example, this is «Radio 200» button.</w:t>
      </w:r>
    </w:p>
    <w:p w:rsidR="0010268B" w:rsidRPr="00E27726" w:rsidRDefault="0010268B" w:rsidP="0010268B">
      <w:pPr>
        <w:spacing w:after="0" w:line="240" w:lineRule="auto"/>
        <w:ind w:firstLine="284"/>
        <w:rPr>
          <w:lang w:val="en-US" w:eastAsia="ru-RU"/>
        </w:rPr>
      </w:pPr>
    </w:p>
    <w:p w:rsidR="0010268B" w:rsidRPr="00E27726" w:rsidRDefault="0010268B" w:rsidP="00E27726">
      <w:pPr>
        <w:spacing w:after="0" w:line="240" w:lineRule="auto"/>
        <w:ind w:firstLine="284"/>
        <w:jc w:val="both"/>
        <w:rPr>
          <w:rFonts w:ascii="Arial" w:hAnsi="Arial" w:cs="Arial"/>
          <w:sz w:val="24"/>
          <w:szCs w:val="24"/>
          <w:lang w:val="en-US"/>
        </w:rPr>
      </w:pPr>
      <w:r>
        <w:rPr>
          <w:noProof/>
          <w:sz w:val="24"/>
          <w:szCs w:val="24"/>
          <w:lang w:val="ru-RU" w:eastAsia="ru-RU" w:bidi="ar-SA"/>
        </w:rPr>
        <w:drawing>
          <wp:inline distT="0" distB="0" distL="0" distR="0">
            <wp:extent cx="1428750" cy="857250"/>
            <wp:effectExtent l="19050" t="0" r="0" b="0"/>
            <wp:docPr id="380" name="Рисунок 25" descr="LEMZ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4.jpg"/>
                    <pic:cNvPicPr/>
                  </pic:nvPicPr>
                  <pic:blipFill>
                    <a:blip r:embed="rId239" cstate="print"/>
                    <a:stretch>
                      <a:fillRect/>
                    </a:stretch>
                  </pic:blipFill>
                  <pic:spPr>
                    <a:xfrm>
                      <a:off x="0" y="0"/>
                      <a:ext cx="1428750" cy="857250"/>
                    </a:xfrm>
                    <a:prstGeom prst="rect">
                      <a:avLst/>
                    </a:prstGeom>
                  </pic:spPr>
                </pic:pic>
              </a:graphicData>
            </a:graphic>
          </wp:inline>
        </w:drawing>
      </w:r>
      <w:r w:rsidRPr="00E27726">
        <w:rPr>
          <w:sz w:val="24"/>
          <w:szCs w:val="24"/>
          <w:lang w:val="en-US"/>
        </w:rPr>
        <w:t xml:space="preserve"> </w:t>
      </w:r>
      <w:r w:rsidR="00E27726" w:rsidRPr="00E27726">
        <w:rPr>
          <w:rFonts w:ascii="Arial" w:hAnsi="Arial" w:cs="Arial"/>
          <w:sz w:val="24"/>
          <w:szCs w:val="24"/>
          <w:lang w:val="en-US"/>
        </w:rPr>
        <w:t xml:space="preserve">– </w:t>
      </w:r>
      <w:proofErr w:type="gramStart"/>
      <w:r w:rsidR="00E27726" w:rsidRPr="00030457">
        <w:rPr>
          <w:rFonts w:ascii="Arial" w:hAnsi="Arial" w:cs="Arial"/>
          <w:sz w:val="24"/>
          <w:szCs w:val="24"/>
          <w:lang w:val="en-US"/>
        </w:rPr>
        <w:t>then</w:t>
      </w:r>
      <w:proofErr w:type="gramEnd"/>
      <w:r w:rsidR="00E27726" w:rsidRPr="00030457">
        <w:rPr>
          <w:rFonts w:ascii="Arial" w:hAnsi="Arial" w:cs="Arial"/>
          <w:sz w:val="24"/>
          <w:szCs w:val="24"/>
          <w:lang w:val="en-US"/>
        </w:rPr>
        <w:t xml:space="preserve"> there is a need to select the LS</w:t>
      </w:r>
      <w:r w:rsidR="00921900" w:rsidRPr="00030457">
        <w:rPr>
          <w:rFonts w:ascii="Arial" w:hAnsi="Arial" w:cs="Arial"/>
          <w:sz w:val="24"/>
          <w:szCs w:val="24"/>
          <w:lang w:val="en-US"/>
        </w:rPr>
        <w:t>C</w:t>
      </w:r>
      <w:r w:rsidR="00E27726" w:rsidRPr="00030457">
        <w:rPr>
          <w:rFonts w:ascii="Arial" w:hAnsi="Arial" w:cs="Arial"/>
          <w:sz w:val="24"/>
          <w:szCs w:val="24"/>
          <w:lang w:val="en-US"/>
        </w:rPr>
        <w:t xml:space="preserve"> button.</w:t>
      </w:r>
      <w:r w:rsidR="00E27726" w:rsidRPr="00E27726">
        <w:rPr>
          <w:rFonts w:ascii="Arial" w:hAnsi="Arial" w:cs="Arial"/>
          <w:sz w:val="24"/>
          <w:szCs w:val="24"/>
          <w:lang w:val="en-US"/>
        </w:rPr>
        <w:t xml:space="preserve"> For redirecting, the first available address from the list of button addresses is selected, regardless of the state of the button itself.</w:t>
      </w:r>
    </w:p>
    <w:p w:rsidR="0010268B" w:rsidRPr="00E27726" w:rsidRDefault="0010268B" w:rsidP="00E27726">
      <w:pPr>
        <w:spacing w:after="0" w:line="240" w:lineRule="auto"/>
        <w:ind w:firstLine="284"/>
        <w:jc w:val="both"/>
        <w:rPr>
          <w:rFonts w:ascii="Arial" w:hAnsi="Arial" w:cs="Arial"/>
          <w:sz w:val="24"/>
          <w:szCs w:val="24"/>
          <w:lang w:val="en-US"/>
        </w:rPr>
      </w:pPr>
    </w:p>
    <w:p w:rsidR="0010268B" w:rsidRPr="00E27726" w:rsidRDefault="00E27726" w:rsidP="00E27726">
      <w:pPr>
        <w:spacing w:after="0" w:line="240" w:lineRule="auto"/>
        <w:ind w:firstLine="284"/>
        <w:jc w:val="both"/>
        <w:rPr>
          <w:rFonts w:ascii="Arial" w:hAnsi="Arial" w:cs="Arial"/>
          <w:sz w:val="24"/>
          <w:szCs w:val="24"/>
          <w:lang w:val="en-US"/>
        </w:rPr>
      </w:pPr>
      <w:r w:rsidRPr="00E27726">
        <w:rPr>
          <w:rFonts w:ascii="Arial" w:hAnsi="Arial" w:cs="Arial"/>
          <w:sz w:val="24"/>
          <w:szCs w:val="24"/>
          <w:lang w:val="en-US"/>
        </w:rPr>
        <w:t>In case of error or the other party refuses to initiate redirection the signal «Wrong action» will be issued</w:t>
      </w:r>
      <w:r w:rsidR="001C4F2F" w:rsidRPr="001C4F2F">
        <w:rPr>
          <w:rFonts w:ascii="Arial" w:hAnsi="Arial" w:cs="Arial"/>
          <w:sz w:val="24"/>
          <w:szCs w:val="24"/>
          <w:lang w:val="en-US"/>
        </w:rPr>
        <w:t xml:space="preserve"> </w:t>
      </w:r>
      <w:r w:rsidR="001C4F2F">
        <w:rPr>
          <w:rFonts w:ascii="Arial" w:hAnsi="Arial" w:cs="Arial"/>
          <w:sz w:val="24"/>
          <w:szCs w:val="24"/>
          <w:lang w:val="en-US"/>
        </w:rPr>
        <w:t xml:space="preserve">and </w:t>
      </w:r>
      <w:r w:rsidR="001C4F2F" w:rsidRPr="001C4F2F">
        <w:rPr>
          <w:rFonts w:ascii="Arial" w:hAnsi="Arial" w:cs="Arial"/>
          <w:sz w:val="24"/>
          <w:szCs w:val="24"/>
          <w:lang w:val="en-US"/>
        </w:rPr>
        <w:t>an information window is opened with the corresponding information</w:t>
      </w:r>
      <w:r w:rsidRPr="00E27726">
        <w:rPr>
          <w:rFonts w:ascii="Arial" w:hAnsi="Arial" w:cs="Arial"/>
          <w:sz w:val="24"/>
          <w:szCs w:val="24"/>
          <w:lang w:val="en-US"/>
        </w:rPr>
        <w:t>.</w:t>
      </w:r>
    </w:p>
    <w:p w:rsidR="0010268B" w:rsidRPr="00E27726" w:rsidRDefault="0010268B" w:rsidP="0010268B">
      <w:pPr>
        <w:spacing w:after="0" w:line="240" w:lineRule="auto"/>
        <w:ind w:firstLine="284"/>
        <w:rPr>
          <w:b/>
          <w:sz w:val="24"/>
          <w:szCs w:val="24"/>
          <w:lang w:val="en-US"/>
        </w:rPr>
      </w:pPr>
    </w:p>
    <w:p w:rsidR="00FC249D" w:rsidRPr="00D05194" w:rsidRDefault="00FC249D">
      <w:pPr>
        <w:spacing w:after="0" w:line="240" w:lineRule="auto"/>
        <w:rPr>
          <w:b/>
          <w:sz w:val="24"/>
          <w:szCs w:val="24"/>
          <w:lang w:val="en-US"/>
        </w:rPr>
      </w:pPr>
      <w:r w:rsidRPr="00D05194">
        <w:rPr>
          <w:b/>
          <w:sz w:val="24"/>
          <w:szCs w:val="24"/>
          <w:lang w:val="en-US"/>
        </w:rPr>
        <w:br w:type="page"/>
      </w:r>
    </w:p>
    <w:p w:rsidR="0010268B" w:rsidRPr="00030457" w:rsidRDefault="00EC2082" w:rsidP="00EC2082">
      <w:pPr>
        <w:ind w:firstLine="284"/>
        <w:rPr>
          <w:rFonts w:ascii="Arial" w:hAnsi="Arial" w:cs="Arial"/>
          <w:b/>
          <w:sz w:val="24"/>
          <w:szCs w:val="24"/>
          <w:lang w:val="en-US"/>
        </w:rPr>
      </w:pPr>
      <w:r w:rsidRPr="00EC2082">
        <w:rPr>
          <w:rFonts w:ascii="Arial" w:hAnsi="Arial" w:cs="Arial"/>
          <w:b/>
          <w:sz w:val="24"/>
          <w:szCs w:val="24"/>
          <w:lang w:val="en-US"/>
        </w:rPr>
        <w:lastRenderedPageBreak/>
        <w:t>Actions</w:t>
      </w:r>
      <w:r w:rsidRPr="00030457">
        <w:rPr>
          <w:rFonts w:ascii="Arial" w:hAnsi="Arial" w:cs="Arial"/>
          <w:b/>
          <w:sz w:val="24"/>
          <w:szCs w:val="24"/>
          <w:lang w:val="en-US"/>
        </w:rPr>
        <w:t xml:space="preserve"> </w:t>
      </w:r>
      <w:r w:rsidR="00030457">
        <w:rPr>
          <w:rFonts w:ascii="Arial" w:hAnsi="Arial" w:cs="Arial"/>
          <w:b/>
          <w:sz w:val="24"/>
          <w:szCs w:val="24"/>
          <w:lang w:val="en-US"/>
        </w:rPr>
        <w:t>on destination</w:t>
      </w:r>
      <w:r w:rsidRPr="00030457">
        <w:rPr>
          <w:rFonts w:ascii="Arial" w:hAnsi="Arial" w:cs="Arial"/>
          <w:b/>
          <w:sz w:val="24"/>
          <w:szCs w:val="24"/>
          <w:lang w:val="en-US"/>
        </w:rPr>
        <w:t xml:space="preserve"> </w:t>
      </w:r>
      <w:r w:rsidRPr="00EC2082">
        <w:rPr>
          <w:rFonts w:ascii="Arial" w:hAnsi="Arial" w:cs="Arial"/>
          <w:b/>
          <w:sz w:val="24"/>
          <w:szCs w:val="24"/>
          <w:lang w:val="en-US"/>
        </w:rPr>
        <w:t>VCDT</w:t>
      </w:r>
    </w:p>
    <w:p w:rsidR="00EC2082" w:rsidRPr="00EC2082" w:rsidRDefault="0010268B" w:rsidP="00F608EB">
      <w:pPr>
        <w:ind w:firstLine="284"/>
        <w:jc w:val="both"/>
        <w:rPr>
          <w:rFonts w:ascii="Arial" w:hAnsi="Arial" w:cs="Arial"/>
          <w:sz w:val="24"/>
          <w:szCs w:val="24"/>
          <w:lang w:val="en-US"/>
        </w:rPr>
      </w:pPr>
      <w:r>
        <w:rPr>
          <w:noProof/>
          <w:sz w:val="24"/>
          <w:szCs w:val="24"/>
          <w:lang w:val="ru-RU" w:eastAsia="ru-RU" w:bidi="ar-SA"/>
        </w:rPr>
        <w:drawing>
          <wp:inline distT="0" distB="0" distL="0" distR="0">
            <wp:extent cx="1676400" cy="819150"/>
            <wp:effectExtent l="19050" t="0" r="0" b="0"/>
            <wp:docPr id="381" name="Рисунок 26" descr="LEMZ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5.jpg"/>
                    <pic:cNvPicPr/>
                  </pic:nvPicPr>
                  <pic:blipFill>
                    <a:blip r:embed="rId240" cstate="print"/>
                    <a:stretch>
                      <a:fillRect/>
                    </a:stretch>
                  </pic:blipFill>
                  <pic:spPr>
                    <a:xfrm>
                      <a:off x="0" y="0"/>
                      <a:ext cx="1676400" cy="819150"/>
                    </a:xfrm>
                    <a:prstGeom prst="rect">
                      <a:avLst/>
                    </a:prstGeom>
                  </pic:spPr>
                </pic:pic>
              </a:graphicData>
            </a:graphic>
          </wp:inline>
        </w:drawing>
      </w:r>
      <w:r w:rsidRPr="00EC2082">
        <w:rPr>
          <w:sz w:val="24"/>
          <w:szCs w:val="24"/>
          <w:lang w:val="en-US"/>
        </w:rPr>
        <w:t xml:space="preserve"> </w:t>
      </w:r>
      <w:r w:rsidR="00EC2082" w:rsidRPr="00E27726">
        <w:rPr>
          <w:rFonts w:ascii="Arial" w:hAnsi="Arial" w:cs="Arial"/>
          <w:sz w:val="24"/>
          <w:szCs w:val="24"/>
          <w:lang w:val="en-US"/>
        </w:rPr>
        <w:t>–</w:t>
      </w:r>
      <w:r w:rsidR="00EC2082">
        <w:rPr>
          <w:rFonts w:ascii="Arial" w:hAnsi="Arial" w:cs="Arial"/>
          <w:sz w:val="24"/>
          <w:szCs w:val="24"/>
          <w:lang w:val="en-US"/>
        </w:rPr>
        <w:t xml:space="preserve"> </w:t>
      </w:r>
      <w:proofErr w:type="gramStart"/>
      <w:r w:rsidR="00EC2082" w:rsidRPr="00EC2082">
        <w:rPr>
          <w:rFonts w:ascii="Arial" w:hAnsi="Arial" w:cs="Arial"/>
          <w:sz w:val="24"/>
          <w:szCs w:val="24"/>
          <w:lang w:val="en-US"/>
        </w:rPr>
        <w:t>for</w:t>
      </w:r>
      <w:proofErr w:type="gramEnd"/>
      <w:r w:rsidR="00EC2082" w:rsidRPr="00EC2082">
        <w:rPr>
          <w:rFonts w:ascii="Arial" w:hAnsi="Arial" w:cs="Arial"/>
          <w:sz w:val="24"/>
          <w:szCs w:val="24"/>
          <w:lang w:val="en-US"/>
        </w:rPr>
        <w:t xml:space="preserve"> successful redirection, the configuration of the receiving VCDT should contain Radio buttons that are not tied to any radio channel. The color of these buttons is </w:t>
      </w:r>
      <w:r w:rsidR="00B60662" w:rsidRPr="00B60662">
        <w:rPr>
          <w:rFonts w:ascii="Arial" w:hAnsi="Arial" w:cs="Arial"/>
          <w:sz w:val="24"/>
          <w:szCs w:val="24"/>
          <w:lang w:val="en-US"/>
        </w:rPr>
        <w:t>«</w:t>
      </w:r>
      <w:r w:rsidR="00EC2082" w:rsidRPr="00EC2082">
        <w:rPr>
          <w:rFonts w:ascii="Arial" w:hAnsi="Arial" w:cs="Arial"/>
          <w:sz w:val="24"/>
          <w:szCs w:val="24"/>
          <w:lang w:val="en-US"/>
        </w:rPr>
        <w:t>gray</w:t>
      </w:r>
      <w:r w:rsidR="00B60662" w:rsidRPr="00B60662">
        <w:rPr>
          <w:rFonts w:ascii="Arial" w:hAnsi="Arial" w:cs="Arial"/>
          <w:sz w:val="24"/>
          <w:szCs w:val="24"/>
          <w:lang w:val="en-US"/>
        </w:rPr>
        <w:t>»</w:t>
      </w:r>
      <w:r w:rsidR="00EC2082" w:rsidRPr="00EC2082">
        <w:rPr>
          <w:rFonts w:ascii="Arial" w:hAnsi="Arial" w:cs="Arial"/>
          <w:sz w:val="24"/>
          <w:szCs w:val="24"/>
          <w:lang w:val="en-US"/>
        </w:rPr>
        <w:t>.</w:t>
      </w:r>
    </w:p>
    <w:p w:rsidR="00B60662" w:rsidRPr="00B60662" w:rsidRDefault="00B60662" w:rsidP="00B60662">
      <w:pPr>
        <w:spacing w:after="0" w:line="240" w:lineRule="auto"/>
        <w:ind w:firstLine="284"/>
        <w:jc w:val="both"/>
        <w:rPr>
          <w:rFonts w:ascii="Arial" w:hAnsi="Arial" w:cs="Arial"/>
          <w:sz w:val="24"/>
          <w:szCs w:val="24"/>
          <w:lang w:val="en-US"/>
        </w:rPr>
      </w:pPr>
      <w:r w:rsidRPr="00B60662">
        <w:rPr>
          <w:rFonts w:ascii="Arial" w:hAnsi="Arial" w:cs="Arial"/>
          <w:sz w:val="24"/>
          <w:szCs w:val="24"/>
          <w:lang w:val="en-US"/>
        </w:rPr>
        <w:t>When a request for redirection is received, a confirmation window will open at the receiving VCDT:</w:t>
      </w:r>
    </w:p>
    <w:p w:rsidR="0010268B" w:rsidRPr="00B60662" w:rsidRDefault="0010268B" w:rsidP="0010268B">
      <w:pPr>
        <w:spacing w:after="0" w:line="240" w:lineRule="auto"/>
        <w:ind w:firstLine="284"/>
        <w:rPr>
          <w:lang w:val="en-US" w:eastAsia="ru-RU"/>
        </w:rPr>
      </w:pPr>
    </w:p>
    <w:p w:rsidR="0010268B" w:rsidRDefault="0010268B" w:rsidP="0010268B">
      <w:pPr>
        <w:spacing w:after="0" w:line="240" w:lineRule="auto"/>
        <w:ind w:firstLine="284"/>
        <w:rPr>
          <w:lang w:eastAsia="ru-RU"/>
        </w:rPr>
      </w:pPr>
      <w:r>
        <w:rPr>
          <w:noProof/>
          <w:lang w:val="ru-RU" w:eastAsia="ru-RU" w:bidi="ar-SA"/>
        </w:rPr>
        <w:drawing>
          <wp:inline distT="0" distB="0" distL="0" distR="0">
            <wp:extent cx="2834641" cy="2711395"/>
            <wp:effectExtent l="19050" t="0" r="3809" b="0"/>
            <wp:docPr id="382" name="Рисунок 27" descr="LEMZ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6.jpg"/>
                    <pic:cNvPicPr/>
                  </pic:nvPicPr>
                  <pic:blipFill>
                    <a:blip r:embed="rId241" cstate="print"/>
                    <a:stretch>
                      <a:fillRect/>
                    </a:stretch>
                  </pic:blipFill>
                  <pic:spPr>
                    <a:xfrm>
                      <a:off x="0" y="0"/>
                      <a:ext cx="2834282" cy="2711052"/>
                    </a:xfrm>
                    <a:prstGeom prst="rect">
                      <a:avLst/>
                    </a:prstGeom>
                  </pic:spPr>
                </pic:pic>
              </a:graphicData>
            </a:graphic>
          </wp:inline>
        </w:drawing>
      </w:r>
    </w:p>
    <w:p w:rsidR="0010268B" w:rsidRDefault="0010268B" w:rsidP="0010268B">
      <w:pPr>
        <w:spacing w:after="0" w:line="240" w:lineRule="auto"/>
        <w:ind w:firstLine="284"/>
        <w:jc w:val="both"/>
        <w:rPr>
          <w:lang w:eastAsia="ru-RU"/>
        </w:rPr>
      </w:pPr>
    </w:p>
    <w:p w:rsidR="00B60662" w:rsidRPr="00B60662" w:rsidRDefault="0010268B" w:rsidP="00B60662">
      <w:pPr>
        <w:spacing w:after="0" w:line="240" w:lineRule="auto"/>
        <w:ind w:firstLine="284"/>
        <w:jc w:val="both"/>
        <w:rPr>
          <w:rFonts w:ascii="Arial" w:hAnsi="Arial" w:cs="Arial"/>
          <w:sz w:val="24"/>
          <w:szCs w:val="24"/>
          <w:lang w:val="en-US"/>
        </w:rPr>
      </w:pPr>
      <w:r>
        <w:rPr>
          <w:noProof/>
          <w:sz w:val="24"/>
          <w:szCs w:val="24"/>
          <w:lang w:val="ru-RU" w:eastAsia="ru-RU" w:bidi="ar-SA"/>
        </w:rPr>
        <w:drawing>
          <wp:inline distT="0" distB="0" distL="0" distR="0">
            <wp:extent cx="1676400" cy="819150"/>
            <wp:effectExtent l="19050" t="0" r="0" b="0"/>
            <wp:docPr id="383" name="Рисунок 28" descr="LEMZ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7.jpg"/>
                    <pic:cNvPicPr/>
                  </pic:nvPicPr>
                  <pic:blipFill>
                    <a:blip r:embed="rId242" cstate="print"/>
                    <a:stretch>
                      <a:fillRect/>
                    </a:stretch>
                  </pic:blipFill>
                  <pic:spPr>
                    <a:xfrm>
                      <a:off x="0" y="0"/>
                      <a:ext cx="1676400" cy="819150"/>
                    </a:xfrm>
                    <a:prstGeom prst="rect">
                      <a:avLst/>
                    </a:prstGeom>
                  </pic:spPr>
                </pic:pic>
              </a:graphicData>
            </a:graphic>
          </wp:inline>
        </w:drawing>
      </w:r>
      <w:r w:rsidRPr="00B60662">
        <w:rPr>
          <w:sz w:val="24"/>
          <w:szCs w:val="24"/>
          <w:lang w:val="en-US"/>
        </w:rPr>
        <w:t xml:space="preserve"> </w:t>
      </w:r>
      <w:r w:rsidR="00B60662" w:rsidRPr="00E27726">
        <w:rPr>
          <w:rFonts w:ascii="Arial" w:hAnsi="Arial" w:cs="Arial"/>
          <w:sz w:val="24"/>
          <w:szCs w:val="24"/>
          <w:lang w:val="en-US"/>
        </w:rPr>
        <w:t>–</w:t>
      </w:r>
      <w:r w:rsidRPr="00B60662">
        <w:rPr>
          <w:sz w:val="24"/>
          <w:szCs w:val="24"/>
          <w:lang w:val="en-US"/>
        </w:rPr>
        <w:t xml:space="preserve"> </w:t>
      </w:r>
      <w:proofErr w:type="gramStart"/>
      <w:r w:rsidR="00B60662" w:rsidRPr="00B60662">
        <w:rPr>
          <w:rFonts w:ascii="Arial" w:hAnsi="Arial" w:cs="Arial"/>
          <w:sz w:val="24"/>
          <w:szCs w:val="24"/>
          <w:lang w:val="en-US"/>
        </w:rPr>
        <w:t>the</w:t>
      </w:r>
      <w:proofErr w:type="gramEnd"/>
      <w:r w:rsidR="00B60662" w:rsidRPr="00B60662">
        <w:rPr>
          <w:rFonts w:ascii="Arial" w:hAnsi="Arial" w:cs="Arial"/>
          <w:sz w:val="24"/>
          <w:szCs w:val="24"/>
          <w:lang w:val="en-US"/>
        </w:rPr>
        <w:t xml:space="preserve"> redirection is successful. This redirection will work until the configuration of the receiving VCDT is updated or until System Service or Graphical Interface is restarted.</w:t>
      </w:r>
    </w:p>
    <w:p w:rsidR="001F3390" w:rsidRPr="00B60662" w:rsidRDefault="001F3390" w:rsidP="0010268B">
      <w:pPr>
        <w:spacing w:after="0" w:line="240" w:lineRule="auto"/>
        <w:ind w:firstLine="284"/>
        <w:jc w:val="both"/>
        <w:rPr>
          <w:sz w:val="24"/>
          <w:szCs w:val="24"/>
          <w:lang w:val="en-US"/>
        </w:rPr>
      </w:pPr>
    </w:p>
    <w:p w:rsidR="001F3390" w:rsidRPr="00B60662" w:rsidRDefault="001F3390">
      <w:pPr>
        <w:spacing w:after="0" w:line="240" w:lineRule="auto"/>
        <w:rPr>
          <w:sz w:val="24"/>
          <w:szCs w:val="24"/>
          <w:lang w:val="en-US"/>
        </w:rPr>
      </w:pPr>
      <w:r w:rsidRPr="00B60662">
        <w:rPr>
          <w:sz w:val="24"/>
          <w:szCs w:val="24"/>
          <w:lang w:val="en-US"/>
        </w:rPr>
        <w:br w:type="page"/>
      </w:r>
    </w:p>
    <w:p w:rsidR="001F3390" w:rsidRPr="008A5F0D" w:rsidRDefault="001F3390" w:rsidP="001F3390">
      <w:pPr>
        <w:pStyle w:val="2"/>
        <w:ind w:hanging="292"/>
        <w:rPr>
          <w:rFonts w:ascii="Arial" w:hAnsi="Arial" w:cs="Arial"/>
          <w:sz w:val="30"/>
          <w:szCs w:val="30"/>
          <w:lang w:val="en-US"/>
        </w:rPr>
      </w:pPr>
      <w:bookmarkStart w:id="154" w:name="_Toc59707474"/>
      <w:bookmarkStart w:id="155" w:name="_Toc98938590"/>
      <w:r w:rsidRPr="008A5F0D">
        <w:rPr>
          <w:rFonts w:ascii="Arial" w:hAnsi="Arial" w:cs="Arial"/>
          <w:sz w:val="30"/>
          <w:szCs w:val="30"/>
          <w:lang w:val="en-US"/>
        </w:rPr>
        <w:lastRenderedPageBreak/>
        <w:t xml:space="preserve">4.7 </w:t>
      </w:r>
      <w:bookmarkEnd w:id="154"/>
      <w:r w:rsidR="001609FC" w:rsidRPr="008A5F0D">
        <w:rPr>
          <w:rFonts w:ascii="Arial" w:hAnsi="Arial" w:cs="Arial"/>
          <w:sz w:val="30"/>
          <w:szCs w:val="30"/>
          <w:lang w:val="en-US"/>
        </w:rPr>
        <w:t>Radio Carrier Spacing mode</w:t>
      </w:r>
      <w:bookmarkEnd w:id="155"/>
    </w:p>
    <w:p w:rsidR="001F3390" w:rsidRPr="008A5F0D" w:rsidRDefault="001609FC" w:rsidP="001F3390">
      <w:pPr>
        <w:pStyle w:val="32"/>
        <w:spacing w:before="0" w:after="0" w:line="240" w:lineRule="auto"/>
        <w:ind w:firstLine="284"/>
        <w:jc w:val="both"/>
        <w:rPr>
          <w:rFonts w:ascii="Arial" w:hAnsi="Arial" w:cs="Arial"/>
          <w:i w:val="0"/>
          <w:iCs w:val="0"/>
          <w:lang w:val="en-US"/>
        </w:rPr>
      </w:pPr>
      <w:r w:rsidRPr="008A5F0D">
        <w:rPr>
          <w:rFonts w:ascii="Arial" w:hAnsi="Arial" w:cs="Arial"/>
          <w:i w:val="0"/>
          <w:iCs w:val="0"/>
          <w:lang w:val="en-US"/>
        </w:rPr>
        <w:t xml:space="preserve">«Radio Carrier Spacing» mode is used in conjunction with the BSS function. In this mode, reception is carried out by the best receiver, and transmission by all transmitters included in the group is carried out by a mechanical (or </w:t>
      </w:r>
      <w:r w:rsidR="008A5F0D">
        <w:rPr>
          <w:rFonts w:ascii="Arial" w:hAnsi="Arial" w:cs="Arial"/>
          <w:i w:val="0"/>
          <w:iCs w:val="0"/>
          <w:lang w:val="en-US"/>
        </w:rPr>
        <w:t>on-screen</w:t>
      </w:r>
      <w:r w:rsidRPr="008A5F0D">
        <w:rPr>
          <w:rFonts w:ascii="Arial" w:hAnsi="Arial" w:cs="Arial"/>
          <w:i w:val="0"/>
          <w:iCs w:val="0"/>
          <w:lang w:val="en-US"/>
        </w:rPr>
        <w:t xml:space="preserve">) PTT. This mode will work only for those Radio buttons where the «Carrier spacing» checkmark is set. The checkmark is set in the </w:t>
      </w:r>
      <w:r w:rsidR="008A5F0D">
        <w:rPr>
          <w:rFonts w:ascii="Arial" w:hAnsi="Arial" w:cs="Arial"/>
          <w:i w:val="0"/>
          <w:iCs w:val="0"/>
          <w:lang w:val="en-US"/>
        </w:rPr>
        <w:t>IME</w:t>
      </w:r>
      <w:r w:rsidRPr="008A5F0D">
        <w:rPr>
          <w:rFonts w:ascii="Arial" w:hAnsi="Arial" w:cs="Arial"/>
          <w:i w:val="0"/>
          <w:iCs w:val="0"/>
          <w:lang w:val="en-US"/>
        </w:rPr>
        <w:t>, see item 5.3.3 «Radio button Properties», «IME Operator's Manual 00531-01 34 01»).</w:t>
      </w:r>
    </w:p>
    <w:p w:rsidR="008A5F0D" w:rsidRPr="008A5F0D" w:rsidRDefault="008A5F0D" w:rsidP="001F3390">
      <w:pPr>
        <w:pStyle w:val="32"/>
        <w:spacing w:before="0" w:after="0" w:line="240" w:lineRule="auto"/>
        <w:ind w:firstLine="284"/>
        <w:jc w:val="both"/>
        <w:rPr>
          <w:rFonts w:ascii="Arial" w:hAnsi="Arial" w:cs="Arial"/>
          <w:i w:val="0"/>
          <w:iCs w:val="0"/>
          <w:lang w:val="en-US"/>
        </w:rPr>
      </w:pPr>
    </w:p>
    <w:p w:rsidR="0099507C" w:rsidRPr="0099507C" w:rsidRDefault="001F3390" w:rsidP="00921900">
      <w:pPr>
        <w:spacing w:after="0" w:line="240" w:lineRule="auto"/>
        <w:ind w:firstLine="284"/>
        <w:rPr>
          <w:rFonts w:ascii="Arial" w:hAnsi="Arial" w:cs="Arial"/>
          <w:sz w:val="24"/>
          <w:szCs w:val="24"/>
          <w:lang w:val="en-US"/>
        </w:rPr>
      </w:pPr>
      <w:r>
        <w:rPr>
          <w:noProof/>
          <w:sz w:val="24"/>
          <w:szCs w:val="24"/>
          <w:lang w:val="ru-RU" w:eastAsia="ru-RU" w:bidi="ar-SA"/>
        </w:rPr>
        <w:drawing>
          <wp:inline distT="0" distB="0" distL="0" distR="0">
            <wp:extent cx="800100" cy="685800"/>
            <wp:effectExtent l="19050" t="0" r="0" b="0"/>
            <wp:docPr id="384" name="Рисунок 30" descr="LEMZ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9.jpg"/>
                    <pic:cNvPicPr/>
                  </pic:nvPicPr>
                  <pic:blipFill>
                    <a:blip r:embed="rId243" cstate="print"/>
                    <a:stretch>
                      <a:fillRect/>
                    </a:stretch>
                  </pic:blipFill>
                  <pic:spPr>
                    <a:xfrm>
                      <a:off x="0" y="0"/>
                      <a:ext cx="800100" cy="685800"/>
                    </a:xfrm>
                    <a:prstGeom prst="rect">
                      <a:avLst/>
                    </a:prstGeom>
                  </pic:spPr>
                </pic:pic>
              </a:graphicData>
            </a:graphic>
          </wp:inline>
        </w:drawing>
      </w:r>
      <w:r w:rsidRPr="0099507C">
        <w:rPr>
          <w:sz w:val="24"/>
          <w:szCs w:val="24"/>
          <w:lang w:val="en-US"/>
        </w:rPr>
        <w:t xml:space="preserve"> </w:t>
      </w:r>
      <w:r w:rsidR="0099507C" w:rsidRPr="00E27726">
        <w:rPr>
          <w:rFonts w:ascii="Arial" w:hAnsi="Arial" w:cs="Arial"/>
          <w:sz w:val="24"/>
          <w:szCs w:val="24"/>
          <w:lang w:val="en-US"/>
        </w:rPr>
        <w:t>–</w:t>
      </w:r>
      <w:r w:rsidRPr="0099507C">
        <w:rPr>
          <w:sz w:val="24"/>
          <w:szCs w:val="24"/>
          <w:lang w:val="en-US"/>
        </w:rPr>
        <w:t xml:space="preserve"> </w:t>
      </w:r>
      <w:proofErr w:type="gramStart"/>
      <w:r w:rsidR="0099507C" w:rsidRPr="0099507C">
        <w:rPr>
          <w:rFonts w:ascii="Arial" w:hAnsi="Arial" w:cs="Arial"/>
          <w:sz w:val="24"/>
          <w:szCs w:val="24"/>
          <w:lang w:val="en-US"/>
        </w:rPr>
        <w:t>button</w:t>
      </w:r>
      <w:proofErr w:type="gramEnd"/>
      <w:r w:rsidR="0099507C" w:rsidRPr="0099507C">
        <w:rPr>
          <w:rFonts w:ascii="Arial" w:hAnsi="Arial" w:cs="Arial"/>
          <w:sz w:val="24"/>
          <w:szCs w:val="24"/>
          <w:lang w:val="en-US"/>
        </w:rPr>
        <w:t xml:space="preserve"> for switching on/off the «Radio Carrier spacing» mode.</w:t>
      </w:r>
    </w:p>
    <w:p w:rsidR="0099507C" w:rsidRDefault="0099507C" w:rsidP="0099507C">
      <w:pPr>
        <w:widowControl w:val="0"/>
        <w:spacing w:after="0" w:line="240" w:lineRule="auto"/>
        <w:ind w:firstLine="284"/>
        <w:jc w:val="both"/>
        <w:rPr>
          <w:sz w:val="24"/>
          <w:szCs w:val="24"/>
          <w:lang w:val="en-US"/>
        </w:rPr>
      </w:pPr>
    </w:p>
    <w:p w:rsidR="0099507C" w:rsidRPr="0099507C" w:rsidRDefault="0099507C" w:rsidP="0099507C">
      <w:pPr>
        <w:spacing w:after="0" w:line="240" w:lineRule="auto"/>
        <w:ind w:firstLine="284"/>
        <w:jc w:val="both"/>
        <w:rPr>
          <w:rFonts w:ascii="Arial" w:hAnsi="Arial" w:cs="Arial"/>
          <w:sz w:val="24"/>
          <w:szCs w:val="24"/>
          <w:lang w:val="en-US"/>
        </w:rPr>
      </w:pPr>
      <w:r w:rsidRPr="0099507C">
        <w:rPr>
          <w:rFonts w:ascii="Arial" w:hAnsi="Arial" w:cs="Arial"/>
          <w:sz w:val="24"/>
          <w:szCs w:val="24"/>
          <w:lang w:val="en-US"/>
        </w:rPr>
        <w:t>To enable the carrier spacing mode, press «RADIO CARRIER SPACING» button, the button will turn «green».</w:t>
      </w:r>
    </w:p>
    <w:p w:rsidR="001F3390" w:rsidRPr="0099507C" w:rsidRDefault="001F3390" w:rsidP="001F3390">
      <w:pPr>
        <w:widowControl w:val="0"/>
        <w:spacing w:after="0" w:line="240" w:lineRule="auto"/>
        <w:ind w:firstLine="284"/>
        <w:jc w:val="both"/>
        <w:rPr>
          <w:sz w:val="24"/>
          <w:szCs w:val="24"/>
          <w:lang w:val="en-US"/>
        </w:rPr>
      </w:pPr>
    </w:p>
    <w:p w:rsidR="00462BF9" w:rsidRPr="00462BF9" w:rsidRDefault="001F3390" w:rsidP="00921900">
      <w:pPr>
        <w:ind w:firstLine="284"/>
        <w:rPr>
          <w:rFonts w:ascii="Arial" w:hAnsi="Arial" w:cs="Arial"/>
          <w:sz w:val="24"/>
          <w:szCs w:val="24"/>
          <w:lang w:val="en-US"/>
        </w:rPr>
      </w:pPr>
      <w:r>
        <w:rPr>
          <w:noProof/>
          <w:sz w:val="24"/>
          <w:szCs w:val="24"/>
          <w:lang w:val="ru-RU" w:eastAsia="ru-RU" w:bidi="ar-SA"/>
        </w:rPr>
        <w:drawing>
          <wp:inline distT="0" distB="0" distL="0" distR="0">
            <wp:extent cx="800100" cy="685800"/>
            <wp:effectExtent l="19050" t="0" r="0" b="0"/>
            <wp:docPr id="385" name="Рисунок 31" descr="LEMZ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0.jpg"/>
                    <pic:cNvPicPr/>
                  </pic:nvPicPr>
                  <pic:blipFill>
                    <a:blip r:embed="rId244" cstate="print"/>
                    <a:stretch>
                      <a:fillRect/>
                    </a:stretch>
                  </pic:blipFill>
                  <pic:spPr>
                    <a:xfrm>
                      <a:off x="0" y="0"/>
                      <a:ext cx="800100" cy="685800"/>
                    </a:xfrm>
                    <a:prstGeom prst="rect">
                      <a:avLst/>
                    </a:prstGeom>
                  </pic:spPr>
                </pic:pic>
              </a:graphicData>
            </a:graphic>
          </wp:inline>
        </w:drawing>
      </w:r>
      <w:r w:rsidRPr="00462BF9">
        <w:rPr>
          <w:sz w:val="24"/>
          <w:szCs w:val="24"/>
          <w:lang w:val="en-US"/>
        </w:rPr>
        <w:t xml:space="preserve"> </w:t>
      </w:r>
      <w:r w:rsidR="00462BF9" w:rsidRPr="00E27726">
        <w:rPr>
          <w:rFonts w:ascii="Arial" w:hAnsi="Arial" w:cs="Arial"/>
          <w:sz w:val="24"/>
          <w:szCs w:val="24"/>
          <w:lang w:val="en-US"/>
        </w:rPr>
        <w:t>–</w:t>
      </w:r>
      <w:r w:rsidRPr="00462BF9">
        <w:rPr>
          <w:sz w:val="24"/>
          <w:szCs w:val="24"/>
          <w:lang w:val="en-US"/>
        </w:rPr>
        <w:t xml:space="preserve"> </w:t>
      </w:r>
      <w:proofErr w:type="gramStart"/>
      <w:r w:rsidR="00462BF9" w:rsidRPr="00462BF9">
        <w:rPr>
          <w:rFonts w:ascii="Arial" w:hAnsi="Arial" w:cs="Arial"/>
          <w:sz w:val="24"/>
          <w:szCs w:val="24"/>
          <w:lang w:val="en-US"/>
        </w:rPr>
        <w:t>the</w:t>
      </w:r>
      <w:proofErr w:type="gramEnd"/>
      <w:r w:rsidR="00462BF9" w:rsidRPr="00462BF9">
        <w:rPr>
          <w:rFonts w:ascii="Arial" w:hAnsi="Arial" w:cs="Arial"/>
          <w:sz w:val="24"/>
          <w:szCs w:val="24"/>
          <w:lang w:val="en-US"/>
        </w:rPr>
        <w:t xml:space="preserve"> </w:t>
      </w:r>
      <w:r w:rsidR="00E91DB8" w:rsidRPr="00E91DB8">
        <w:rPr>
          <w:rFonts w:ascii="Arial" w:hAnsi="Arial" w:cs="Arial"/>
          <w:sz w:val="24"/>
          <w:szCs w:val="24"/>
          <w:lang w:val="en-US"/>
        </w:rPr>
        <w:t>«</w:t>
      </w:r>
      <w:r w:rsidR="00462BF9" w:rsidRPr="00462BF9">
        <w:rPr>
          <w:rFonts w:ascii="Arial" w:hAnsi="Arial" w:cs="Arial"/>
          <w:sz w:val="24"/>
          <w:szCs w:val="24"/>
          <w:lang w:val="en-US"/>
        </w:rPr>
        <w:t>Radio Carrier spacing</w:t>
      </w:r>
      <w:r w:rsidR="00E91DB8" w:rsidRPr="00E91DB8">
        <w:rPr>
          <w:rFonts w:ascii="Arial" w:hAnsi="Arial" w:cs="Arial"/>
          <w:sz w:val="24"/>
          <w:szCs w:val="24"/>
          <w:lang w:val="en-US"/>
        </w:rPr>
        <w:t>»</w:t>
      </w:r>
      <w:r w:rsidR="00462BF9" w:rsidRPr="00462BF9">
        <w:rPr>
          <w:rFonts w:ascii="Arial" w:hAnsi="Arial" w:cs="Arial"/>
          <w:sz w:val="24"/>
          <w:szCs w:val="24"/>
          <w:lang w:val="en-US"/>
        </w:rPr>
        <w:t xml:space="preserve"> mode is activated for Radio communication.</w:t>
      </w:r>
    </w:p>
    <w:p w:rsidR="001F3390" w:rsidRPr="00462BF9" w:rsidRDefault="001F3390" w:rsidP="001F3390">
      <w:pPr>
        <w:widowControl w:val="0"/>
        <w:spacing w:after="0" w:line="240" w:lineRule="auto"/>
        <w:ind w:firstLine="284"/>
        <w:jc w:val="both"/>
        <w:rPr>
          <w:sz w:val="24"/>
          <w:szCs w:val="24"/>
          <w:lang w:val="en-US"/>
        </w:rPr>
      </w:pPr>
    </w:p>
    <w:p w:rsidR="0010268B" w:rsidRPr="00462BF9" w:rsidRDefault="0010268B" w:rsidP="0010268B">
      <w:pPr>
        <w:spacing w:after="0" w:line="240" w:lineRule="auto"/>
        <w:ind w:firstLine="284"/>
        <w:jc w:val="both"/>
        <w:rPr>
          <w:lang w:val="en-US" w:eastAsia="ru-RU"/>
        </w:rPr>
      </w:pPr>
    </w:p>
    <w:p w:rsidR="007D4408" w:rsidRPr="001A6F6D" w:rsidRDefault="002D72B8" w:rsidP="0010268B">
      <w:pPr>
        <w:pStyle w:val="1"/>
        <w:spacing w:after="0"/>
        <w:rPr>
          <w:sz w:val="32"/>
          <w:szCs w:val="32"/>
          <w:lang w:val="en-US"/>
        </w:rPr>
      </w:pPr>
      <w:r w:rsidRPr="00E1716C">
        <w:rPr>
          <w:lang w:val="en-US"/>
        </w:rPr>
        <w:br w:type="page"/>
      </w:r>
      <w:bookmarkStart w:id="156" w:name="_Toc484097628"/>
      <w:bookmarkStart w:id="157" w:name="_Toc98938591"/>
      <w:r w:rsidRPr="001A6F6D">
        <w:rPr>
          <w:sz w:val="32"/>
          <w:szCs w:val="32"/>
          <w:lang w:val="en-US"/>
        </w:rPr>
        <w:lastRenderedPageBreak/>
        <w:t>5</w:t>
      </w:r>
      <w:r w:rsidR="00051A63" w:rsidRPr="00051A63">
        <w:rPr>
          <w:sz w:val="32"/>
          <w:szCs w:val="32"/>
          <w:lang w:val="en-US"/>
        </w:rPr>
        <w:t xml:space="preserve"> </w:t>
      </w:r>
      <w:r w:rsidRPr="001A6F6D">
        <w:rPr>
          <w:sz w:val="32"/>
          <w:szCs w:val="32"/>
          <w:lang w:val="en-US"/>
        </w:rPr>
        <w:t xml:space="preserve">Special </w:t>
      </w:r>
      <w:r w:rsidR="00654446" w:rsidRPr="001A6F6D">
        <w:rPr>
          <w:sz w:val="32"/>
          <w:szCs w:val="32"/>
          <w:lang w:val="en-US"/>
        </w:rPr>
        <w:t>F</w:t>
      </w:r>
      <w:r w:rsidRPr="001A6F6D">
        <w:rPr>
          <w:sz w:val="32"/>
          <w:szCs w:val="32"/>
          <w:lang w:val="en-US"/>
        </w:rPr>
        <w:t>unctions</w:t>
      </w:r>
      <w:bookmarkEnd w:id="150"/>
      <w:bookmarkEnd w:id="156"/>
      <w:bookmarkEnd w:id="157"/>
    </w:p>
    <w:p w:rsidR="00F44BF5" w:rsidRPr="001823B8" w:rsidRDefault="00F44BF5" w:rsidP="00F44BF5">
      <w:pPr>
        <w:spacing w:after="0" w:line="240" w:lineRule="auto"/>
        <w:ind w:firstLine="284"/>
        <w:jc w:val="both"/>
        <w:rPr>
          <w:rFonts w:ascii="Arial" w:eastAsia="Times New Roman" w:hAnsi="Arial" w:cs="Arial"/>
          <w:b/>
          <w:bCs/>
          <w:sz w:val="24"/>
          <w:szCs w:val="24"/>
          <w:lang w:val="en-US"/>
        </w:rPr>
      </w:pPr>
    </w:p>
    <w:p w:rsidR="00D403CC" w:rsidRPr="001A6F6D" w:rsidRDefault="00244100" w:rsidP="00B21DB9">
      <w:pPr>
        <w:pStyle w:val="2"/>
        <w:tabs>
          <w:tab w:val="clear" w:pos="576"/>
          <w:tab w:val="num" w:pos="0"/>
        </w:tabs>
        <w:spacing w:after="120" w:line="240" w:lineRule="auto"/>
        <w:ind w:left="0" w:firstLine="284"/>
        <w:jc w:val="both"/>
        <w:rPr>
          <w:rFonts w:ascii="Arial" w:hAnsi="Arial" w:cs="Arial"/>
          <w:sz w:val="30"/>
          <w:szCs w:val="30"/>
          <w:lang w:val="en-US"/>
        </w:rPr>
      </w:pPr>
      <w:bookmarkStart w:id="158" w:name="_Toc402192406"/>
      <w:bookmarkStart w:id="159" w:name="_Toc484097629"/>
      <w:bookmarkStart w:id="160" w:name="_Toc98938592"/>
      <w:r w:rsidRPr="001A6F6D">
        <w:rPr>
          <w:rFonts w:ascii="Arial" w:hAnsi="Arial" w:cs="Arial"/>
          <w:sz w:val="30"/>
          <w:szCs w:val="30"/>
          <w:lang w:val="en-US"/>
        </w:rPr>
        <w:t>5.1</w:t>
      </w:r>
      <w:r w:rsidR="00051A63" w:rsidRPr="00051A63">
        <w:rPr>
          <w:rFonts w:ascii="Arial" w:hAnsi="Arial" w:cs="Arial"/>
          <w:sz w:val="30"/>
          <w:szCs w:val="30"/>
          <w:lang w:val="en-US"/>
        </w:rPr>
        <w:t xml:space="preserve"> </w:t>
      </w:r>
      <w:r w:rsidRPr="001A6F6D">
        <w:rPr>
          <w:rFonts w:ascii="Arial" w:hAnsi="Arial" w:cs="Arial"/>
          <w:sz w:val="30"/>
          <w:szCs w:val="30"/>
          <w:lang w:val="en-US"/>
        </w:rPr>
        <w:t xml:space="preserve">Selection of </w:t>
      </w:r>
      <w:r w:rsidR="000F05AA" w:rsidRPr="000F05AA">
        <w:rPr>
          <w:rFonts w:ascii="Arial" w:hAnsi="Arial" w:cs="Arial"/>
          <w:sz w:val="30"/>
          <w:szCs w:val="30"/>
          <w:lang w:val="en-US"/>
        </w:rPr>
        <w:t>individual</w:t>
      </w:r>
      <w:r w:rsidR="000F05AA" w:rsidRPr="001A6F6D">
        <w:rPr>
          <w:rFonts w:ascii="Arial" w:hAnsi="Arial" w:cs="Arial"/>
          <w:sz w:val="30"/>
          <w:szCs w:val="30"/>
          <w:lang w:val="en-US"/>
        </w:rPr>
        <w:t xml:space="preserve"> </w:t>
      </w:r>
      <w:r w:rsidR="00654446" w:rsidRPr="001A6F6D">
        <w:rPr>
          <w:rFonts w:ascii="Arial" w:hAnsi="Arial" w:cs="Arial"/>
          <w:sz w:val="30"/>
          <w:szCs w:val="30"/>
          <w:lang w:val="en-US"/>
        </w:rPr>
        <w:t>S</w:t>
      </w:r>
      <w:r w:rsidRPr="001A6F6D">
        <w:rPr>
          <w:rFonts w:ascii="Arial" w:hAnsi="Arial" w:cs="Arial"/>
          <w:sz w:val="30"/>
          <w:szCs w:val="30"/>
          <w:lang w:val="en-US"/>
        </w:rPr>
        <w:t xml:space="preserve">peaking </w:t>
      </w:r>
      <w:r w:rsidR="00654446" w:rsidRPr="001A6F6D">
        <w:rPr>
          <w:rFonts w:ascii="Arial" w:hAnsi="Arial" w:cs="Arial"/>
          <w:sz w:val="30"/>
          <w:szCs w:val="30"/>
          <w:lang w:val="en-US"/>
        </w:rPr>
        <w:t>D</w:t>
      </w:r>
      <w:r w:rsidRPr="001A6F6D">
        <w:rPr>
          <w:rFonts w:ascii="Arial" w:hAnsi="Arial" w:cs="Arial"/>
          <w:sz w:val="30"/>
          <w:szCs w:val="30"/>
          <w:lang w:val="en-US"/>
        </w:rPr>
        <w:t xml:space="preserve">evice and </w:t>
      </w:r>
      <w:r w:rsidR="00654446" w:rsidRPr="001A6F6D">
        <w:rPr>
          <w:rFonts w:ascii="Arial" w:hAnsi="Arial" w:cs="Arial"/>
          <w:sz w:val="30"/>
          <w:szCs w:val="30"/>
          <w:lang w:val="en-US"/>
        </w:rPr>
        <w:t>V</w:t>
      </w:r>
      <w:r w:rsidRPr="001A6F6D">
        <w:rPr>
          <w:rFonts w:ascii="Arial" w:hAnsi="Arial" w:cs="Arial"/>
          <w:sz w:val="30"/>
          <w:szCs w:val="30"/>
          <w:lang w:val="en-US"/>
        </w:rPr>
        <w:t xml:space="preserve">olume </w:t>
      </w:r>
      <w:r w:rsidR="00654446" w:rsidRPr="001A6F6D">
        <w:rPr>
          <w:rFonts w:ascii="Arial" w:hAnsi="Arial" w:cs="Arial"/>
          <w:sz w:val="30"/>
          <w:szCs w:val="30"/>
          <w:lang w:val="en-US"/>
        </w:rPr>
        <w:t>C</w:t>
      </w:r>
      <w:r w:rsidRPr="001A6F6D">
        <w:rPr>
          <w:rFonts w:ascii="Arial" w:hAnsi="Arial" w:cs="Arial"/>
          <w:sz w:val="30"/>
          <w:szCs w:val="30"/>
          <w:lang w:val="en-US"/>
        </w:rPr>
        <w:t>ontrol</w:t>
      </w:r>
      <w:bookmarkEnd w:id="158"/>
      <w:bookmarkEnd w:id="159"/>
      <w:bookmarkEnd w:id="160"/>
    </w:p>
    <w:p w:rsidR="00D403CC" w:rsidRPr="001823B8" w:rsidRDefault="00443255" w:rsidP="00F44BF5">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Volume can be adjusted separately for each radio set: reception and transmission. Volume can also be adjusted directly on the speaker units.</w:t>
      </w:r>
    </w:p>
    <w:p w:rsidR="00F7169F" w:rsidRPr="001823B8" w:rsidRDefault="00F7169F" w:rsidP="00F44BF5">
      <w:pPr>
        <w:spacing w:after="0" w:line="240" w:lineRule="auto"/>
        <w:ind w:firstLine="284"/>
        <w:jc w:val="both"/>
        <w:rPr>
          <w:rFonts w:ascii="Arial" w:hAnsi="Arial" w:cs="Arial"/>
          <w:sz w:val="24"/>
          <w:szCs w:val="24"/>
          <w:lang w:val="en-US"/>
        </w:rPr>
      </w:pPr>
    </w:p>
    <w:p w:rsidR="008F6AC3" w:rsidRDefault="00E365AB" w:rsidP="00F44BF5">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800100" cy="685800"/>
            <wp:effectExtent l="19050" t="0" r="0" b="0"/>
            <wp:docPr id="339" name="Рисунок 338" descr="LEMZ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jpg"/>
                    <pic:cNvPicPr/>
                  </pic:nvPicPr>
                  <pic:blipFill>
                    <a:blip r:embed="rId245"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button</w:t>
      </w:r>
      <w:proofErr w:type="gramEnd"/>
      <w:r w:rsidR="00FE0646" w:rsidRPr="001823B8">
        <w:rPr>
          <w:rFonts w:ascii="Arial" w:hAnsi="Arial" w:cs="Arial"/>
          <w:sz w:val="24"/>
          <w:szCs w:val="24"/>
          <w:lang w:val="en-US"/>
        </w:rPr>
        <w:t xml:space="preserve"> of speaking devices (SD) selection.</w:t>
      </w:r>
    </w:p>
    <w:p w:rsidR="00E365AB" w:rsidRPr="001823B8" w:rsidRDefault="00E365AB" w:rsidP="00F44BF5">
      <w:pPr>
        <w:spacing w:after="0" w:line="240" w:lineRule="auto"/>
        <w:ind w:firstLine="284"/>
        <w:jc w:val="both"/>
        <w:rPr>
          <w:rFonts w:ascii="Arial" w:hAnsi="Arial" w:cs="Arial"/>
          <w:sz w:val="24"/>
          <w:szCs w:val="24"/>
          <w:lang w:val="en-US"/>
        </w:rPr>
      </w:pPr>
    </w:p>
    <w:p w:rsidR="00E365AB" w:rsidRPr="001823B8" w:rsidRDefault="00E365AB" w:rsidP="00E365AB">
      <w:pPr>
        <w:spacing w:after="0" w:line="240" w:lineRule="auto"/>
        <w:ind w:firstLine="284"/>
        <w:jc w:val="both"/>
        <w:rPr>
          <w:rFonts w:ascii="Arial" w:hAnsi="Arial" w:cs="Arial"/>
          <w:sz w:val="24"/>
          <w:szCs w:val="24"/>
          <w:lang w:val="en-US"/>
        </w:rPr>
      </w:pPr>
      <w:r>
        <w:rPr>
          <w:rFonts w:ascii="Arial" w:hAnsi="Arial" w:cs="Arial"/>
          <w:noProof/>
          <w:sz w:val="24"/>
          <w:szCs w:val="24"/>
          <w:lang w:val="ru-RU" w:eastAsia="ru-RU" w:bidi="ar-SA"/>
        </w:rPr>
        <w:drawing>
          <wp:inline distT="0" distB="0" distL="0" distR="0">
            <wp:extent cx="800100" cy="685800"/>
            <wp:effectExtent l="19050" t="0" r="0" b="0"/>
            <wp:docPr id="341" name="Рисунок 340" descr="LEMZ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jpg"/>
                    <pic:cNvPicPr/>
                  </pic:nvPicPr>
                  <pic:blipFill>
                    <a:blip r:embed="rId246" cstate="print"/>
                    <a:stretch>
                      <a:fillRect/>
                    </a:stretch>
                  </pic:blipFill>
                  <pic:spPr>
                    <a:xfrm>
                      <a:off x="0" y="0"/>
                      <a:ext cx="800100" cy="685800"/>
                    </a:xfrm>
                    <a:prstGeom prst="rect">
                      <a:avLst/>
                    </a:prstGeom>
                  </pic:spPr>
                </pic:pic>
              </a:graphicData>
            </a:graphic>
          </wp:inline>
        </w:drawing>
      </w:r>
      <w:r w:rsidRPr="001823B8">
        <w:rPr>
          <w:rFonts w:ascii="Arial" w:hAnsi="Arial" w:cs="Arial"/>
          <w:sz w:val="24"/>
          <w:szCs w:val="24"/>
          <w:lang w:val="en-US"/>
        </w:rPr>
        <w:t xml:space="preserve"> – </w:t>
      </w:r>
      <w:proofErr w:type="gramStart"/>
      <w:r w:rsidRPr="001823B8">
        <w:rPr>
          <w:rFonts w:ascii="Arial" w:hAnsi="Arial" w:cs="Arial"/>
          <w:sz w:val="24"/>
          <w:szCs w:val="24"/>
          <w:lang w:val="en-US"/>
        </w:rPr>
        <w:t>the</w:t>
      </w:r>
      <w:proofErr w:type="gramEnd"/>
      <w:r w:rsidRPr="001823B8">
        <w:rPr>
          <w:rFonts w:ascii="Arial" w:hAnsi="Arial" w:cs="Arial"/>
          <w:sz w:val="24"/>
          <w:szCs w:val="24"/>
          <w:lang w:val="en-US"/>
        </w:rPr>
        <w:t xml:space="preserve"> mode of button selection of speaking devices selection is activated.</w:t>
      </w:r>
    </w:p>
    <w:p w:rsidR="008F6AC3" w:rsidRPr="001823B8" w:rsidRDefault="008F6AC3" w:rsidP="00F44BF5">
      <w:pPr>
        <w:spacing w:after="0" w:line="240" w:lineRule="auto"/>
        <w:ind w:firstLine="284"/>
        <w:jc w:val="both"/>
        <w:rPr>
          <w:rFonts w:ascii="Arial" w:hAnsi="Arial" w:cs="Arial"/>
          <w:sz w:val="24"/>
          <w:szCs w:val="24"/>
          <w:lang w:val="en-US"/>
        </w:rPr>
      </w:pPr>
    </w:p>
    <w:p w:rsidR="00E365AB" w:rsidRPr="001823B8" w:rsidRDefault="00E365AB" w:rsidP="00E365AB">
      <w:pPr>
        <w:spacing w:after="6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The mode can be used for the button of the following type: </w:t>
      </w:r>
    </w:p>
    <w:p w:rsidR="00E365AB" w:rsidRPr="001823B8" w:rsidRDefault="00E365AB" w:rsidP="00E365AB">
      <w:pPr>
        <w:tabs>
          <w:tab w:val="left" w:pos="567"/>
        </w:tabs>
        <w:spacing w:after="0"/>
        <w:ind w:firstLine="284"/>
        <w:jc w:val="both"/>
        <w:rPr>
          <w:rFonts w:ascii="Arial" w:hAnsi="Arial" w:cs="Arial"/>
          <w:sz w:val="24"/>
          <w:szCs w:val="24"/>
          <w:lang w:val="en-US"/>
        </w:rPr>
      </w:pPr>
      <w:r w:rsidRPr="001823B8">
        <w:rPr>
          <w:rFonts w:ascii="Arial" w:hAnsi="Arial" w:cs="Arial"/>
          <w:sz w:val="24"/>
          <w:szCs w:val="24"/>
          <w:lang w:val="en-US"/>
        </w:rPr>
        <w:t>–</w:t>
      </w:r>
      <w:r w:rsidRPr="001823B8">
        <w:rPr>
          <w:rFonts w:ascii="Arial" w:hAnsi="Arial" w:cs="Arial"/>
          <w:sz w:val="24"/>
          <w:szCs w:val="24"/>
          <w:lang w:val="en-US"/>
        </w:rPr>
        <w:tab/>
        <w:t>«LSC»;</w:t>
      </w:r>
    </w:p>
    <w:p w:rsidR="00E365AB" w:rsidRPr="001823B8" w:rsidRDefault="00E365AB" w:rsidP="00E365AB">
      <w:pPr>
        <w:tabs>
          <w:tab w:val="left" w:pos="567"/>
        </w:tabs>
        <w:spacing w:after="0"/>
        <w:ind w:firstLine="284"/>
        <w:jc w:val="both"/>
        <w:rPr>
          <w:rFonts w:ascii="Arial" w:hAnsi="Arial" w:cs="Arial"/>
          <w:sz w:val="24"/>
          <w:szCs w:val="24"/>
          <w:lang w:val="en-US"/>
        </w:rPr>
      </w:pPr>
      <w:r w:rsidRPr="001823B8">
        <w:rPr>
          <w:rFonts w:ascii="Arial" w:hAnsi="Arial" w:cs="Arial"/>
          <w:sz w:val="24"/>
          <w:szCs w:val="24"/>
          <w:lang w:val="en-US"/>
        </w:rPr>
        <w:t>–</w:t>
      </w:r>
      <w:r w:rsidRPr="001823B8">
        <w:rPr>
          <w:rFonts w:ascii="Arial" w:hAnsi="Arial" w:cs="Arial"/>
          <w:sz w:val="24"/>
          <w:szCs w:val="24"/>
          <w:lang w:val="en-US"/>
        </w:rPr>
        <w:tab/>
        <w:t xml:space="preserve">«Radio»; </w:t>
      </w:r>
    </w:p>
    <w:p w:rsidR="00E365AB" w:rsidRPr="001823B8" w:rsidRDefault="00E365AB" w:rsidP="00E365AB">
      <w:pPr>
        <w:tabs>
          <w:tab w:val="left" w:pos="567"/>
        </w:tabs>
        <w:spacing w:after="0"/>
        <w:ind w:firstLine="284"/>
        <w:jc w:val="both"/>
        <w:rPr>
          <w:rFonts w:ascii="Arial" w:hAnsi="Arial" w:cs="Arial"/>
          <w:sz w:val="24"/>
          <w:szCs w:val="24"/>
          <w:lang w:val="en-US"/>
        </w:rPr>
      </w:pPr>
      <w:r w:rsidRPr="001823B8">
        <w:rPr>
          <w:rFonts w:ascii="Arial" w:hAnsi="Arial" w:cs="Arial"/>
          <w:sz w:val="24"/>
          <w:szCs w:val="24"/>
          <w:lang w:val="en-US"/>
        </w:rPr>
        <w:t>–</w:t>
      </w:r>
      <w:r w:rsidRPr="001823B8">
        <w:rPr>
          <w:rFonts w:ascii="Arial" w:hAnsi="Arial" w:cs="Arial"/>
          <w:sz w:val="24"/>
          <w:szCs w:val="24"/>
          <w:lang w:val="en-US"/>
        </w:rPr>
        <w:tab/>
        <w:t xml:space="preserve">«Conference call»; </w:t>
      </w:r>
    </w:p>
    <w:p w:rsidR="00E365AB" w:rsidRPr="001823B8" w:rsidRDefault="00E365AB" w:rsidP="00E365AB">
      <w:pPr>
        <w:tabs>
          <w:tab w:val="left" w:pos="567"/>
        </w:tabs>
        <w:spacing w:after="0"/>
        <w:ind w:firstLine="284"/>
        <w:jc w:val="both"/>
        <w:rPr>
          <w:rFonts w:ascii="Arial" w:hAnsi="Arial" w:cs="Arial"/>
          <w:sz w:val="24"/>
          <w:szCs w:val="24"/>
          <w:lang w:val="en-US"/>
        </w:rPr>
      </w:pPr>
      <w:r w:rsidRPr="001823B8">
        <w:rPr>
          <w:rFonts w:ascii="Arial" w:hAnsi="Arial" w:cs="Arial"/>
          <w:sz w:val="24"/>
          <w:szCs w:val="24"/>
          <w:lang w:val="en-US"/>
        </w:rPr>
        <w:t>–</w:t>
      </w:r>
      <w:r w:rsidRPr="001823B8">
        <w:rPr>
          <w:rFonts w:ascii="Arial" w:hAnsi="Arial" w:cs="Arial"/>
          <w:sz w:val="24"/>
          <w:szCs w:val="24"/>
          <w:lang w:val="en-US"/>
        </w:rPr>
        <w:tab/>
        <w:t xml:space="preserve">«Incoming indirect calls»; </w:t>
      </w:r>
    </w:p>
    <w:p w:rsidR="00E365AB" w:rsidRPr="001823B8" w:rsidRDefault="00E365AB" w:rsidP="00E365AB">
      <w:pPr>
        <w:tabs>
          <w:tab w:val="left" w:pos="567"/>
        </w:tabs>
        <w:spacing w:after="0"/>
        <w:ind w:firstLine="284"/>
        <w:jc w:val="both"/>
        <w:rPr>
          <w:rFonts w:ascii="Arial" w:hAnsi="Arial" w:cs="Arial"/>
          <w:sz w:val="24"/>
          <w:szCs w:val="24"/>
          <w:lang w:val="en-US"/>
        </w:rPr>
      </w:pPr>
      <w:r w:rsidRPr="001823B8">
        <w:rPr>
          <w:rFonts w:ascii="Arial" w:hAnsi="Arial" w:cs="Arial"/>
          <w:sz w:val="24"/>
          <w:szCs w:val="24"/>
          <w:lang w:val="en-US"/>
        </w:rPr>
        <w:t>–</w:t>
      </w:r>
      <w:r w:rsidRPr="001823B8">
        <w:rPr>
          <w:rFonts w:ascii="Arial" w:hAnsi="Arial" w:cs="Arial"/>
          <w:sz w:val="24"/>
          <w:szCs w:val="24"/>
          <w:lang w:val="en-US"/>
        </w:rPr>
        <w:tab/>
        <w:t xml:space="preserve">«Sound signals»; </w:t>
      </w:r>
    </w:p>
    <w:p w:rsidR="00E365AB" w:rsidRPr="001823B8" w:rsidRDefault="00E365AB" w:rsidP="00E365AB">
      <w:pPr>
        <w:tabs>
          <w:tab w:val="left" w:pos="567"/>
        </w:tabs>
        <w:spacing w:after="0"/>
        <w:ind w:firstLine="284"/>
        <w:jc w:val="both"/>
        <w:rPr>
          <w:rFonts w:ascii="Arial" w:hAnsi="Arial" w:cs="Arial"/>
          <w:sz w:val="24"/>
          <w:szCs w:val="24"/>
          <w:lang w:val="en-US"/>
        </w:rPr>
      </w:pPr>
      <w:r w:rsidRPr="001823B8">
        <w:rPr>
          <w:rFonts w:ascii="Arial" w:hAnsi="Arial" w:cs="Arial"/>
          <w:sz w:val="24"/>
          <w:szCs w:val="24"/>
          <w:lang w:val="en-US"/>
        </w:rPr>
        <w:t>–</w:t>
      </w:r>
      <w:r w:rsidRPr="001823B8">
        <w:rPr>
          <w:rFonts w:ascii="Arial" w:hAnsi="Arial" w:cs="Arial"/>
          <w:sz w:val="24"/>
          <w:szCs w:val="24"/>
          <w:lang w:val="en-US"/>
        </w:rPr>
        <w:tab/>
      </w:r>
      <w:r>
        <w:rPr>
          <w:rFonts w:ascii="Arial" w:hAnsi="Arial" w:cs="Arial"/>
          <w:sz w:val="24"/>
          <w:szCs w:val="24"/>
          <w:lang w:val="en-US"/>
        </w:rPr>
        <w:t>D</w:t>
      </w:r>
      <w:r w:rsidRPr="001823B8">
        <w:rPr>
          <w:rFonts w:ascii="Arial" w:hAnsi="Arial" w:cs="Arial"/>
          <w:sz w:val="24"/>
          <w:szCs w:val="24"/>
          <w:lang w:val="en-US"/>
        </w:rPr>
        <w:t xml:space="preserve">ial opening button; </w:t>
      </w:r>
    </w:p>
    <w:p w:rsidR="00E365AB" w:rsidRPr="00503E84" w:rsidRDefault="00E365AB" w:rsidP="00E365AB">
      <w:pPr>
        <w:tabs>
          <w:tab w:val="left" w:pos="567"/>
        </w:tabs>
        <w:spacing w:after="0"/>
        <w:ind w:firstLine="284"/>
        <w:jc w:val="both"/>
        <w:rPr>
          <w:rFonts w:ascii="Arial" w:hAnsi="Arial" w:cs="Arial"/>
          <w:sz w:val="24"/>
          <w:szCs w:val="24"/>
          <w:lang w:val="en-US"/>
        </w:rPr>
      </w:pPr>
      <w:r w:rsidRPr="001823B8">
        <w:rPr>
          <w:rFonts w:ascii="Arial" w:hAnsi="Arial" w:cs="Arial"/>
          <w:sz w:val="24"/>
          <w:szCs w:val="24"/>
          <w:lang w:val="en-US"/>
        </w:rPr>
        <w:t>–</w:t>
      </w:r>
      <w:r w:rsidRPr="001823B8">
        <w:rPr>
          <w:rFonts w:ascii="Arial" w:hAnsi="Arial" w:cs="Arial"/>
          <w:sz w:val="24"/>
          <w:szCs w:val="24"/>
          <w:lang w:val="en-US"/>
        </w:rPr>
        <w:tab/>
      </w:r>
      <w:r>
        <w:rPr>
          <w:rFonts w:ascii="Arial" w:hAnsi="Arial" w:cs="Arial"/>
          <w:sz w:val="24"/>
          <w:szCs w:val="24"/>
          <w:lang w:val="en-US"/>
        </w:rPr>
        <w:t>Short-term recording (STR)</w:t>
      </w:r>
      <w:r w:rsidRPr="00503E84">
        <w:rPr>
          <w:rFonts w:ascii="Arial" w:hAnsi="Arial" w:cs="Arial"/>
          <w:sz w:val="24"/>
          <w:szCs w:val="24"/>
          <w:lang w:val="en-US"/>
        </w:rPr>
        <w:t>;</w:t>
      </w:r>
    </w:p>
    <w:p w:rsidR="00E365AB" w:rsidRPr="00503E84" w:rsidRDefault="00E365AB" w:rsidP="00E365AB">
      <w:pPr>
        <w:tabs>
          <w:tab w:val="left" w:pos="567"/>
        </w:tabs>
        <w:spacing w:after="0"/>
        <w:ind w:firstLine="284"/>
        <w:jc w:val="both"/>
        <w:rPr>
          <w:rFonts w:ascii="Arial" w:hAnsi="Arial" w:cs="Arial"/>
          <w:sz w:val="24"/>
          <w:szCs w:val="24"/>
          <w:lang w:val="en-US"/>
        </w:rPr>
      </w:pPr>
      <w:r w:rsidRPr="001823B8">
        <w:rPr>
          <w:rFonts w:ascii="Arial" w:hAnsi="Arial" w:cs="Arial"/>
          <w:sz w:val="24"/>
          <w:szCs w:val="24"/>
          <w:lang w:val="en-US"/>
        </w:rPr>
        <w:t>–</w:t>
      </w:r>
      <w:r w:rsidRPr="00503E84">
        <w:rPr>
          <w:rFonts w:ascii="Arial" w:hAnsi="Arial" w:cs="Arial"/>
          <w:sz w:val="24"/>
          <w:szCs w:val="24"/>
          <w:lang w:val="en-US"/>
        </w:rPr>
        <w:t xml:space="preserve"> «</w:t>
      </w:r>
      <w:r>
        <w:rPr>
          <w:rFonts w:ascii="Arial" w:hAnsi="Arial" w:cs="Arial"/>
          <w:sz w:val="24"/>
          <w:szCs w:val="24"/>
          <w:lang w:val="en-US"/>
        </w:rPr>
        <w:t>Listen</w:t>
      </w:r>
      <w:r w:rsidRPr="00503E84">
        <w:rPr>
          <w:rFonts w:ascii="Arial" w:hAnsi="Arial" w:cs="Arial"/>
          <w:sz w:val="24"/>
          <w:szCs w:val="24"/>
          <w:lang w:val="en-US"/>
        </w:rPr>
        <w:t>»</w:t>
      </w:r>
      <w:r>
        <w:rPr>
          <w:rFonts w:ascii="Arial" w:hAnsi="Arial" w:cs="Arial"/>
          <w:sz w:val="24"/>
          <w:szCs w:val="24"/>
          <w:lang w:val="en-US"/>
        </w:rPr>
        <w:t>.</w:t>
      </w:r>
    </w:p>
    <w:p w:rsidR="00E365AB" w:rsidRDefault="00E365AB" w:rsidP="008062EC">
      <w:pPr>
        <w:spacing w:after="0"/>
        <w:ind w:firstLine="284"/>
        <w:jc w:val="both"/>
        <w:rPr>
          <w:rFonts w:ascii="Arial" w:hAnsi="Arial" w:cs="Arial"/>
          <w:sz w:val="24"/>
          <w:szCs w:val="24"/>
          <w:lang w:val="en-US"/>
        </w:rPr>
      </w:pPr>
    </w:p>
    <w:p w:rsidR="002438C5" w:rsidRPr="00CA4D7D" w:rsidRDefault="00F1491F" w:rsidP="008062EC">
      <w:pPr>
        <w:spacing w:after="0"/>
        <w:ind w:firstLine="284"/>
        <w:jc w:val="both"/>
        <w:rPr>
          <w:rFonts w:ascii="Arial" w:hAnsi="Arial" w:cs="Arial"/>
          <w:sz w:val="24"/>
          <w:szCs w:val="24"/>
          <w:lang w:val="en-US"/>
        </w:rPr>
      </w:pPr>
      <w:r w:rsidRPr="001823B8">
        <w:rPr>
          <w:rFonts w:ascii="Arial" w:hAnsi="Arial" w:cs="Arial"/>
          <w:sz w:val="24"/>
          <w:szCs w:val="24"/>
          <w:lang w:val="en-US"/>
        </w:rPr>
        <w:t xml:space="preserve">Icons are displayed on the button in the following order: </w:t>
      </w:r>
    </w:p>
    <w:p w:rsidR="0011762C" w:rsidRPr="00CA4D7D" w:rsidRDefault="0011762C" w:rsidP="008062EC">
      <w:pPr>
        <w:spacing w:after="0"/>
        <w:ind w:firstLine="284"/>
        <w:jc w:val="both"/>
        <w:rPr>
          <w:rFonts w:ascii="Arial" w:hAnsi="Arial" w:cs="Arial"/>
          <w:sz w:val="24"/>
          <w:szCs w:val="24"/>
          <w:lang w:val="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4253"/>
      </w:tblGrid>
      <w:tr w:rsidR="0011762C" w:rsidRPr="001823B8" w:rsidTr="0011762C">
        <w:tc>
          <w:tcPr>
            <w:tcW w:w="992" w:type="dxa"/>
          </w:tcPr>
          <w:p w:rsidR="0011762C" w:rsidRPr="001823B8" w:rsidRDefault="0011762C" w:rsidP="00517284">
            <w:pPr>
              <w:widowControl w:val="0"/>
              <w:spacing w:before="120" w:after="120" w:line="240" w:lineRule="auto"/>
              <w:jc w:val="center"/>
              <w:rPr>
                <w:rFonts w:ascii="Arial" w:hAnsi="Arial" w:cs="Arial"/>
                <w:sz w:val="24"/>
                <w:szCs w:val="24"/>
                <w:lang w:val="en-US"/>
              </w:rPr>
            </w:pPr>
            <w:r w:rsidRPr="0011762C">
              <w:rPr>
                <w:rFonts w:ascii="Arial" w:hAnsi="Arial" w:cs="Arial"/>
                <w:noProof/>
                <w:sz w:val="24"/>
                <w:szCs w:val="24"/>
                <w:lang w:val="ru-RU" w:eastAsia="ru-RU" w:bidi="ar-SA"/>
              </w:rPr>
              <w:drawing>
                <wp:inline distT="0" distB="0" distL="0" distR="0">
                  <wp:extent cx="153670" cy="153670"/>
                  <wp:effectExtent l="19050" t="0" r="0" b="0"/>
                  <wp:docPr id="181" name="Рисунок 188" descr="speake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peaker-green"/>
                          <pic:cNvPicPr>
                            <a:picLocks noChangeAspect="1" noChangeArrowheads="1"/>
                          </pic:cNvPicPr>
                        </pic:nvPicPr>
                        <pic:blipFill>
                          <a:blip r:embed="rId247"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p>
        </w:tc>
        <w:tc>
          <w:tcPr>
            <w:tcW w:w="4253" w:type="dxa"/>
          </w:tcPr>
          <w:p w:rsidR="0011762C" w:rsidRPr="001823B8" w:rsidRDefault="0011762C" w:rsidP="00517284">
            <w:pPr>
              <w:spacing w:before="120" w:after="120" w:line="240" w:lineRule="auto"/>
              <w:ind w:firstLine="33"/>
              <w:jc w:val="both"/>
              <w:rPr>
                <w:rFonts w:ascii="Arial" w:hAnsi="Arial" w:cs="Arial"/>
                <w:sz w:val="24"/>
                <w:szCs w:val="24"/>
                <w:lang w:val="en-US"/>
              </w:rPr>
            </w:pPr>
            <w:r w:rsidRPr="001823B8">
              <w:rPr>
                <w:rFonts w:ascii="Arial" w:hAnsi="Arial" w:cs="Arial"/>
                <w:sz w:val="24"/>
                <w:szCs w:val="24"/>
                <w:lang w:val="en-US"/>
              </w:rPr>
              <w:t>– speaker units;</w:t>
            </w:r>
          </w:p>
        </w:tc>
      </w:tr>
      <w:tr w:rsidR="0011762C" w:rsidRPr="001823B8" w:rsidTr="0011762C">
        <w:tc>
          <w:tcPr>
            <w:tcW w:w="992" w:type="dxa"/>
          </w:tcPr>
          <w:p w:rsidR="0011762C" w:rsidRPr="0011762C" w:rsidRDefault="0011762C" w:rsidP="00517284">
            <w:pPr>
              <w:widowControl w:val="0"/>
              <w:spacing w:before="120" w:after="120" w:line="240" w:lineRule="auto"/>
              <w:jc w:val="center"/>
              <w:rPr>
                <w:rFonts w:ascii="Arial" w:hAnsi="Arial" w:cs="Arial"/>
                <w:sz w:val="24"/>
                <w:szCs w:val="24"/>
              </w:rPr>
            </w:pPr>
            <w:r w:rsidRPr="0011762C">
              <w:rPr>
                <w:rFonts w:ascii="Arial" w:hAnsi="Arial" w:cs="Arial"/>
                <w:noProof/>
                <w:sz w:val="24"/>
                <w:szCs w:val="24"/>
                <w:lang w:val="ru-RU" w:eastAsia="ru-RU" w:bidi="ar-SA"/>
              </w:rPr>
              <w:drawing>
                <wp:inline distT="0" distB="0" distL="0" distR="0">
                  <wp:extent cx="153670" cy="153670"/>
                  <wp:effectExtent l="19050" t="0" r="0" b="0"/>
                  <wp:docPr id="288" name="Рисунок 189" descr="handse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andset-green"/>
                          <pic:cNvPicPr>
                            <a:picLocks noChangeAspect="1" noChangeArrowheads="1"/>
                          </pic:cNvPicPr>
                        </pic:nvPicPr>
                        <pic:blipFill>
                          <a:blip r:embed="rId24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p>
        </w:tc>
        <w:tc>
          <w:tcPr>
            <w:tcW w:w="4253" w:type="dxa"/>
          </w:tcPr>
          <w:p w:rsidR="0011762C" w:rsidRPr="001823B8" w:rsidRDefault="0011762C" w:rsidP="00517284">
            <w:pPr>
              <w:widowControl w:val="0"/>
              <w:spacing w:before="120" w:after="120" w:line="240" w:lineRule="auto"/>
              <w:jc w:val="both"/>
              <w:rPr>
                <w:rFonts w:ascii="Arial" w:hAnsi="Arial" w:cs="Arial"/>
                <w:sz w:val="24"/>
                <w:szCs w:val="24"/>
                <w:lang w:val="en-US"/>
              </w:rPr>
            </w:pPr>
            <w:r w:rsidRPr="001823B8">
              <w:rPr>
                <w:rFonts w:ascii="Arial" w:hAnsi="Arial" w:cs="Arial"/>
                <w:sz w:val="24"/>
                <w:szCs w:val="24"/>
                <w:lang w:val="en-US"/>
              </w:rPr>
              <w:t>– handsets;</w:t>
            </w:r>
          </w:p>
        </w:tc>
      </w:tr>
      <w:tr w:rsidR="0011762C" w:rsidRPr="001823B8" w:rsidTr="0011762C">
        <w:tc>
          <w:tcPr>
            <w:tcW w:w="992" w:type="dxa"/>
          </w:tcPr>
          <w:p w:rsidR="0011762C" w:rsidRPr="001823B8" w:rsidRDefault="0011762C" w:rsidP="00517284">
            <w:pPr>
              <w:widowControl w:val="0"/>
              <w:spacing w:before="120" w:after="120" w:line="240" w:lineRule="auto"/>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155575" cy="155575"/>
                  <wp:effectExtent l="19050" t="0" r="0" b="0"/>
                  <wp:docPr id="292" name="Рисунок 190" descr="headse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headset-green"/>
                          <pic:cNvPicPr>
                            <a:picLocks noChangeAspect="1" noChangeArrowheads="1"/>
                          </pic:cNvPicPr>
                        </pic:nvPicPr>
                        <pic:blipFill>
                          <a:blip r:embed="rId2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253" w:type="dxa"/>
          </w:tcPr>
          <w:p w:rsidR="0011762C" w:rsidRPr="0011762C" w:rsidRDefault="0011762C" w:rsidP="0011762C">
            <w:pPr>
              <w:spacing w:before="120" w:after="120" w:line="240" w:lineRule="auto"/>
              <w:jc w:val="both"/>
              <w:rPr>
                <w:rFonts w:ascii="Arial" w:hAnsi="Arial" w:cs="Arial"/>
                <w:sz w:val="24"/>
                <w:szCs w:val="24"/>
                <w:lang w:val="ru-RU"/>
              </w:rPr>
            </w:pPr>
            <w:r w:rsidRPr="001823B8">
              <w:rPr>
                <w:rFonts w:ascii="Arial" w:hAnsi="Arial" w:cs="Arial"/>
                <w:sz w:val="24"/>
                <w:szCs w:val="24"/>
                <w:lang w:val="en-US"/>
              </w:rPr>
              <w:t>– headsets;</w:t>
            </w:r>
          </w:p>
        </w:tc>
      </w:tr>
      <w:tr w:rsidR="0011762C" w:rsidRPr="001823B8" w:rsidTr="0011762C">
        <w:tc>
          <w:tcPr>
            <w:tcW w:w="992" w:type="dxa"/>
          </w:tcPr>
          <w:p w:rsidR="0011762C" w:rsidRDefault="0011762C" w:rsidP="00517284">
            <w:pPr>
              <w:widowControl w:val="0"/>
              <w:spacing w:before="120" w:after="120" w:line="240" w:lineRule="auto"/>
              <w:jc w:val="center"/>
              <w:rPr>
                <w:rFonts w:ascii="Arial" w:hAnsi="Arial" w:cs="Arial"/>
                <w:noProof/>
                <w:sz w:val="24"/>
                <w:szCs w:val="24"/>
                <w:lang w:val="ru-RU" w:eastAsia="ru-RU" w:bidi="ar-SA"/>
              </w:rPr>
            </w:pPr>
            <w:r>
              <w:rPr>
                <w:noProof/>
                <w:sz w:val="24"/>
                <w:szCs w:val="24"/>
                <w:lang w:val="ru-RU" w:eastAsia="ru-RU" w:bidi="ar-SA"/>
              </w:rPr>
              <w:drawing>
                <wp:inline distT="0" distB="0" distL="0" distR="0">
                  <wp:extent cx="153670" cy="153670"/>
                  <wp:effectExtent l="19050" t="0" r="0" b="0"/>
                  <wp:docPr id="293" name="Рисунок 7" descr="headspk-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eadspk-green"/>
                          <pic:cNvPicPr>
                            <a:picLocks noChangeAspect="1" noChangeArrowheads="1"/>
                          </pic:cNvPicPr>
                        </pic:nvPicPr>
                        <pic:blipFill>
                          <a:blip r:embed="rId250"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p>
        </w:tc>
        <w:tc>
          <w:tcPr>
            <w:tcW w:w="4253" w:type="dxa"/>
          </w:tcPr>
          <w:p w:rsidR="0011762C" w:rsidRPr="001823B8" w:rsidRDefault="0011762C" w:rsidP="0011762C">
            <w:pPr>
              <w:spacing w:before="120" w:after="120" w:line="240" w:lineRule="auto"/>
              <w:jc w:val="both"/>
              <w:rPr>
                <w:rFonts w:ascii="Arial" w:hAnsi="Arial" w:cs="Arial"/>
                <w:sz w:val="24"/>
                <w:szCs w:val="24"/>
                <w:lang w:val="en-US"/>
              </w:rPr>
            </w:pPr>
            <w:r w:rsidRPr="001823B8">
              <w:rPr>
                <w:rFonts w:ascii="Arial" w:hAnsi="Arial" w:cs="Arial"/>
                <w:sz w:val="24"/>
                <w:szCs w:val="24"/>
                <w:lang w:val="en-US"/>
              </w:rPr>
              <w:t>–</w:t>
            </w:r>
            <w:r w:rsidRPr="001438EE">
              <w:rPr>
                <w:rFonts w:ascii="Arial" w:hAnsi="Arial" w:cs="Arial"/>
                <w:sz w:val="24"/>
                <w:szCs w:val="24"/>
                <w:lang w:val="en-US"/>
              </w:rPr>
              <w:t xml:space="preserve"> right earpiece of </w:t>
            </w:r>
            <w:r w:rsidRPr="005D7B3D">
              <w:rPr>
                <w:rFonts w:ascii="Arial" w:hAnsi="Arial" w:cs="Arial"/>
                <w:sz w:val="24"/>
                <w:szCs w:val="24"/>
                <w:lang w:val="en-US"/>
              </w:rPr>
              <w:t>stereo</w:t>
            </w:r>
            <w:r w:rsidRPr="001438EE">
              <w:rPr>
                <w:rFonts w:ascii="Arial" w:hAnsi="Arial" w:cs="Arial"/>
                <w:sz w:val="24"/>
                <w:szCs w:val="24"/>
                <w:lang w:val="en-US"/>
              </w:rPr>
              <w:t xml:space="preserve"> headset;</w:t>
            </w:r>
          </w:p>
        </w:tc>
      </w:tr>
      <w:tr w:rsidR="0011762C" w:rsidRPr="001823B8" w:rsidTr="0011762C">
        <w:tc>
          <w:tcPr>
            <w:tcW w:w="992" w:type="dxa"/>
          </w:tcPr>
          <w:p w:rsidR="0011762C" w:rsidRPr="0011762C" w:rsidRDefault="0011762C" w:rsidP="00517284">
            <w:pPr>
              <w:widowControl w:val="0"/>
              <w:spacing w:before="120" w:after="120" w:line="240" w:lineRule="auto"/>
              <w:jc w:val="center"/>
              <w:rPr>
                <w:rFonts w:ascii="Arial" w:hAnsi="Arial" w:cs="Arial"/>
                <w:noProof/>
                <w:sz w:val="24"/>
                <w:szCs w:val="24"/>
                <w:lang w:val="en-US" w:eastAsia="ru-RU" w:bidi="ar-SA"/>
              </w:rPr>
            </w:pPr>
            <w:r w:rsidRPr="001823B8">
              <w:rPr>
                <w:rFonts w:ascii="Arial" w:hAnsi="Arial" w:cs="Arial"/>
                <w:noProof/>
                <w:sz w:val="24"/>
                <w:szCs w:val="24"/>
                <w:lang w:val="ru-RU" w:eastAsia="ru-RU" w:bidi="ar-SA"/>
              </w:rPr>
              <w:drawing>
                <wp:inline distT="0" distB="0" distL="0" distR="0">
                  <wp:extent cx="153670" cy="153670"/>
                  <wp:effectExtent l="0" t="0" r="0" b="0"/>
                  <wp:docPr id="300" name="Рисунок 191" descr="table_microphone-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able_microphone-green"/>
                          <pic:cNvPicPr>
                            <a:picLocks noChangeAspect="1" noChangeArrowheads="1"/>
                          </pic:cNvPicPr>
                        </pic:nvPicPr>
                        <pic:blipFill>
                          <a:blip r:embed="rId251"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p>
        </w:tc>
        <w:tc>
          <w:tcPr>
            <w:tcW w:w="4253" w:type="dxa"/>
          </w:tcPr>
          <w:p w:rsidR="0011762C" w:rsidRPr="001823B8" w:rsidRDefault="0011762C" w:rsidP="0011762C">
            <w:pPr>
              <w:spacing w:before="120" w:after="120" w:line="240" w:lineRule="auto"/>
              <w:jc w:val="both"/>
              <w:rPr>
                <w:rFonts w:ascii="Arial" w:hAnsi="Arial" w:cs="Arial"/>
                <w:sz w:val="24"/>
                <w:szCs w:val="24"/>
                <w:lang w:val="en-US"/>
              </w:rPr>
            </w:pPr>
            <w:r w:rsidRPr="001823B8">
              <w:rPr>
                <w:rFonts w:ascii="Arial" w:hAnsi="Arial" w:cs="Arial"/>
                <w:sz w:val="24"/>
                <w:szCs w:val="24"/>
                <w:lang w:val="en-US"/>
              </w:rPr>
              <w:t>–</w:t>
            </w:r>
            <w:r w:rsidRPr="0011762C">
              <w:rPr>
                <w:rFonts w:ascii="Arial" w:hAnsi="Arial" w:cs="Arial"/>
                <w:sz w:val="24"/>
                <w:szCs w:val="24"/>
                <w:lang w:val="en-US"/>
              </w:rPr>
              <w:t xml:space="preserve"> </w:t>
            </w:r>
            <w:r w:rsidRPr="001823B8">
              <w:rPr>
                <w:rFonts w:ascii="Arial" w:hAnsi="Arial" w:cs="Arial"/>
                <w:sz w:val="24"/>
                <w:szCs w:val="24"/>
                <w:lang w:val="en-US"/>
              </w:rPr>
              <w:t>microphones;</w:t>
            </w:r>
          </w:p>
        </w:tc>
      </w:tr>
      <w:tr w:rsidR="0011762C" w:rsidRPr="001823B8" w:rsidTr="0011762C">
        <w:tc>
          <w:tcPr>
            <w:tcW w:w="992" w:type="dxa"/>
          </w:tcPr>
          <w:p w:rsidR="0011762C" w:rsidRPr="0011762C" w:rsidRDefault="0011762C" w:rsidP="00517284">
            <w:pPr>
              <w:widowControl w:val="0"/>
              <w:spacing w:before="120" w:after="120" w:line="240" w:lineRule="auto"/>
              <w:jc w:val="center"/>
              <w:rPr>
                <w:rFonts w:ascii="Arial" w:hAnsi="Arial" w:cs="Arial"/>
                <w:noProof/>
                <w:sz w:val="24"/>
                <w:szCs w:val="24"/>
                <w:lang w:val="en-US" w:eastAsia="ru-RU" w:bidi="ar-SA"/>
              </w:rPr>
            </w:pPr>
            <w:r w:rsidRPr="001823B8">
              <w:rPr>
                <w:rFonts w:ascii="Arial" w:hAnsi="Arial" w:cs="Arial"/>
                <w:noProof/>
                <w:sz w:val="24"/>
                <w:szCs w:val="24"/>
                <w:lang w:val="ru-RU" w:eastAsia="ru-RU" w:bidi="ar-SA"/>
              </w:rPr>
              <w:drawing>
                <wp:inline distT="0" distB="0" distL="0" distR="0">
                  <wp:extent cx="153670" cy="153670"/>
                  <wp:effectExtent l="19050" t="0" r="0" b="0"/>
                  <wp:docPr id="304" name="Рисунок 192" descr="ptt_pedal_interface-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tt_pedal_interface-green"/>
                          <pic:cNvPicPr>
                            <a:picLocks noChangeAspect="1" noChangeArrowheads="1"/>
                          </pic:cNvPicPr>
                        </pic:nvPicPr>
                        <pic:blipFill>
                          <a:blip r:embed="rId25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p>
        </w:tc>
        <w:tc>
          <w:tcPr>
            <w:tcW w:w="4253" w:type="dxa"/>
          </w:tcPr>
          <w:p w:rsidR="0011762C" w:rsidRPr="001823B8" w:rsidRDefault="0011762C" w:rsidP="0011762C">
            <w:pPr>
              <w:spacing w:before="120" w:after="120" w:line="240" w:lineRule="auto"/>
              <w:jc w:val="both"/>
              <w:rPr>
                <w:rFonts w:ascii="Arial" w:hAnsi="Arial" w:cs="Arial"/>
                <w:sz w:val="24"/>
                <w:szCs w:val="24"/>
                <w:lang w:val="en-US"/>
              </w:rPr>
            </w:pPr>
            <w:r w:rsidRPr="001823B8">
              <w:rPr>
                <w:rFonts w:ascii="Arial" w:hAnsi="Arial" w:cs="Arial"/>
                <w:sz w:val="24"/>
                <w:szCs w:val="24"/>
                <w:lang w:val="en-US"/>
              </w:rPr>
              <w:t>– pedals;</w:t>
            </w:r>
          </w:p>
        </w:tc>
      </w:tr>
      <w:tr w:rsidR="009A6D45" w:rsidRPr="001823B8" w:rsidTr="0011762C">
        <w:tc>
          <w:tcPr>
            <w:tcW w:w="992" w:type="dxa"/>
          </w:tcPr>
          <w:p w:rsidR="009A6D45" w:rsidRPr="001823B8" w:rsidRDefault="009A6D45" w:rsidP="00517284">
            <w:pPr>
              <w:widowControl w:val="0"/>
              <w:spacing w:before="120" w:after="120" w:line="240" w:lineRule="auto"/>
              <w:jc w:val="center"/>
              <w:rPr>
                <w:rFonts w:ascii="Arial" w:hAnsi="Arial" w:cs="Arial"/>
                <w:noProof/>
                <w:sz w:val="24"/>
                <w:szCs w:val="24"/>
                <w:lang w:val="ru-RU" w:eastAsia="ru-RU" w:bidi="ar-SA"/>
              </w:rPr>
            </w:pPr>
            <w:r w:rsidRPr="009A6D45">
              <w:rPr>
                <w:rFonts w:ascii="Arial" w:hAnsi="Arial" w:cs="Arial"/>
                <w:noProof/>
                <w:sz w:val="24"/>
                <w:szCs w:val="24"/>
                <w:lang w:val="ru-RU" w:eastAsia="ru-RU" w:bidi="ar-SA"/>
              </w:rPr>
              <w:drawing>
                <wp:inline distT="0" distB="0" distL="0" distR="0">
                  <wp:extent cx="187684" cy="187684"/>
                  <wp:effectExtent l="19050" t="0" r="2816" b="0"/>
                  <wp:docPr id="82" name="Рисунок 66" descr="mhub_control_3-free-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ub_control_3-free-green.png"/>
                          <pic:cNvPicPr/>
                        </pic:nvPicPr>
                        <pic:blipFill>
                          <a:blip r:embed="rId253" cstate="print"/>
                          <a:stretch>
                            <a:fillRect/>
                          </a:stretch>
                        </pic:blipFill>
                        <pic:spPr>
                          <a:xfrm>
                            <a:off x="0" y="0"/>
                            <a:ext cx="189330" cy="189330"/>
                          </a:xfrm>
                          <a:prstGeom prst="rect">
                            <a:avLst/>
                          </a:prstGeom>
                        </pic:spPr>
                      </pic:pic>
                    </a:graphicData>
                  </a:graphic>
                </wp:inline>
              </w:drawing>
            </w:r>
          </w:p>
        </w:tc>
        <w:tc>
          <w:tcPr>
            <w:tcW w:w="4253" w:type="dxa"/>
          </w:tcPr>
          <w:p w:rsidR="009A6D45" w:rsidRPr="001823B8" w:rsidRDefault="009A6D45" w:rsidP="009A6D45">
            <w:pPr>
              <w:spacing w:before="120" w:after="120" w:line="240" w:lineRule="auto"/>
              <w:jc w:val="both"/>
              <w:rPr>
                <w:rFonts w:ascii="Arial" w:hAnsi="Arial" w:cs="Arial"/>
                <w:sz w:val="24"/>
                <w:szCs w:val="24"/>
                <w:lang w:val="en-US"/>
              </w:rPr>
            </w:pPr>
            <w:r w:rsidRPr="001823B8">
              <w:rPr>
                <w:rFonts w:ascii="Arial" w:hAnsi="Arial" w:cs="Arial"/>
                <w:sz w:val="24"/>
                <w:szCs w:val="24"/>
                <w:lang w:val="en-US"/>
              </w:rPr>
              <w:t xml:space="preserve">– </w:t>
            </w:r>
            <w:r>
              <w:rPr>
                <w:rFonts w:ascii="Arial" w:hAnsi="Arial" w:cs="Arial"/>
                <w:sz w:val="24"/>
                <w:szCs w:val="24"/>
                <w:lang w:val="en-US"/>
              </w:rPr>
              <w:t>multihab</w:t>
            </w:r>
            <w:r w:rsidRPr="001823B8">
              <w:rPr>
                <w:rFonts w:ascii="Arial" w:hAnsi="Arial" w:cs="Arial"/>
                <w:sz w:val="24"/>
                <w:szCs w:val="24"/>
                <w:lang w:val="en-US"/>
              </w:rPr>
              <w:t>;</w:t>
            </w:r>
          </w:p>
        </w:tc>
      </w:tr>
      <w:tr w:rsidR="0011762C" w:rsidRPr="001823B8" w:rsidTr="0011762C">
        <w:tc>
          <w:tcPr>
            <w:tcW w:w="992" w:type="dxa"/>
          </w:tcPr>
          <w:p w:rsidR="0011762C" w:rsidRPr="001823B8" w:rsidRDefault="0011762C" w:rsidP="00517284">
            <w:pPr>
              <w:widowControl w:val="0"/>
              <w:spacing w:before="120" w:after="120" w:line="240" w:lineRule="auto"/>
              <w:jc w:val="center"/>
              <w:rPr>
                <w:rFonts w:ascii="Arial" w:hAnsi="Arial" w:cs="Arial"/>
                <w:noProof/>
                <w:sz w:val="24"/>
                <w:szCs w:val="24"/>
                <w:lang w:val="ru-RU" w:eastAsia="ru-RU" w:bidi="ar-SA"/>
              </w:rPr>
            </w:pPr>
            <w:r w:rsidRPr="001823B8">
              <w:rPr>
                <w:rFonts w:ascii="Arial" w:hAnsi="Arial" w:cs="Arial"/>
                <w:noProof/>
                <w:sz w:val="24"/>
                <w:szCs w:val="24"/>
                <w:lang w:val="ru-RU" w:eastAsia="ru-RU" w:bidi="ar-SA"/>
              </w:rPr>
              <w:drawing>
                <wp:inline distT="0" distB="0" distL="0" distR="0">
                  <wp:extent cx="160655" cy="160655"/>
                  <wp:effectExtent l="19050" t="0" r="0" b="0"/>
                  <wp:docPr id="305" name="Рисунок 193" descr="line_interface-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ine_interface-green"/>
                          <pic:cNvPicPr>
                            <a:picLocks noChangeAspect="1" noChangeArrowheads="1"/>
                          </pic:cNvPicPr>
                        </pic:nvPicPr>
                        <pic:blipFill>
                          <a:blip r:embed="rId254"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p>
        </w:tc>
        <w:tc>
          <w:tcPr>
            <w:tcW w:w="4253" w:type="dxa"/>
          </w:tcPr>
          <w:p w:rsidR="0011762C" w:rsidRPr="001823B8" w:rsidRDefault="0011762C" w:rsidP="0011762C">
            <w:pPr>
              <w:spacing w:before="120" w:after="120" w:line="240" w:lineRule="auto"/>
              <w:jc w:val="both"/>
              <w:rPr>
                <w:rFonts w:ascii="Arial" w:hAnsi="Arial" w:cs="Arial"/>
                <w:sz w:val="24"/>
                <w:szCs w:val="24"/>
                <w:lang w:val="en-US"/>
              </w:rPr>
            </w:pPr>
            <w:r w:rsidRPr="001823B8">
              <w:rPr>
                <w:rFonts w:ascii="Arial" w:hAnsi="Arial" w:cs="Arial"/>
                <w:sz w:val="24"/>
                <w:szCs w:val="24"/>
                <w:lang w:val="en-US"/>
              </w:rPr>
              <w:t>– line recording interfaces;</w:t>
            </w:r>
          </w:p>
        </w:tc>
      </w:tr>
      <w:tr w:rsidR="00D14E71" w:rsidRPr="001823B8" w:rsidTr="0011762C">
        <w:tc>
          <w:tcPr>
            <w:tcW w:w="992" w:type="dxa"/>
          </w:tcPr>
          <w:p w:rsidR="00D14E71" w:rsidRPr="001823B8" w:rsidRDefault="00D14E71" w:rsidP="00517284">
            <w:pPr>
              <w:widowControl w:val="0"/>
              <w:spacing w:before="120" w:after="120" w:line="240" w:lineRule="auto"/>
              <w:jc w:val="center"/>
              <w:rPr>
                <w:rFonts w:ascii="Arial" w:hAnsi="Arial" w:cs="Arial"/>
                <w:noProof/>
                <w:sz w:val="24"/>
                <w:szCs w:val="24"/>
                <w:lang w:val="ru-RU" w:eastAsia="ru-RU" w:bidi="ar-SA"/>
              </w:rPr>
            </w:pPr>
            <w:r w:rsidRPr="00E365AB">
              <w:rPr>
                <w:rFonts w:ascii="Arial" w:hAnsi="Arial" w:cs="Arial"/>
                <w:noProof/>
                <w:sz w:val="24"/>
                <w:szCs w:val="24"/>
                <w:lang w:val="ru-RU" w:eastAsia="ru-RU" w:bidi="ar-SA"/>
              </w:rPr>
              <w:drawing>
                <wp:inline distT="0" distB="0" distL="0" distR="0">
                  <wp:extent cx="152400" cy="114300"/>
                  <wp:effectExtent l="19050" t="0" r="0" b="0"/>
                  <wp:docPr id="190" name="Рисунок 55" descr="LEMZ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7.jpg"/>
                          <pic:cNvPicPr/>
                        </pic:nvPicPr>
                        <pic:blipFill>
                          <a:blip r:embed="rId255" cstate="print"/>
                          <a:stretch>
                            <a:fillRect/>
                          </a:stretch>
                        </pic:blipFill>
                        <pic:spPr>
                          <a:xfrm>
                            <a:off x="0" y="0"/>
                            <a:ext cx="152400" cy="114300"/>
                          </a:xfrm>
                          <a:prstGeom prst="rect">
                            <a:avLst/>
                          </a:prstGeom>
                        </pic:spPr>
                      </pic:pic>
                    </a:graphicData>
                  </a:graphic>
                </wp:inline>
              </w:drawing>
            </w:r>
          </w:p>
        </w:tc>
        <w:tc>
          <w:tcPr>
            <w:tcW w:w="4253" w:type="dxa"/>
          </w:tcPr>
          <w:p w:rsidR="00D14E71" w:rsidRPr="001823B8" w:rsidRDefault="00D14E71" w:rsidP="0011762C">
            <w:pPr>
              <w:spacing w:before="120" w:after="120" w:line="240" w:lineRule="auto"/>
              <w:jc w:val="both"/>
              <w:rPr>
                <w:rFonts w:ascii="Arial" w:hAnsi="Arial" w:cs="Arial"/>
                <w:sz w:val="24"/>
                <w:szCs w:val="24"/>
                <w:lang w:val="en-US"/>
              </w:rPr>
            </w:pPr>
            <w:r>
              <w:rPr>
                <w:rFonts w:ascii="Arial" w:hAnsi="Arial" w:cs="Arial"/>
                <w:sz w:val="24"/>
                <w:szCs w:val="24"/>
                <w:lang w:val="en-US"/>
              </w:rPr>
              <w:t>– button panel</w:t>
            </w:r>
            <w:r w:rsidRPr="001823B8">
              <w:rPr>
                <w:rFonts w:ascii="Arial" w:hAnsi="Arial" w:cs="Arial"/>
                <w:sz w:val="24"/>
                <w:szCs w:val="24"/>
                <w:lang w:val="en-US"/>
              </w:rPr>
              <w:t>;</w:t>
            </w:r>
          </w:p>
        </w:tc>
      </w:tr>
      <w:tr w:rsidR="009A6D45" w:rsidRPr="001823B8" w:rsidTr="0011762C">
        <w:tc>
          <w:tcPr>
            <w:tcW w:w="992" w:type="dxa"/>
          </w:tcPr>
          <w:p w:rsidR="009A6D45" w:rsidRPr="00E365AB" w:rsidRDefault="009A6D45" w:rsidP="00517284">
            <w:pPr>
              <w:widowControl w:val="0"/>
              <w:spacing w:before="120" w:after="120" w:line="240" w:lineRule="auto"/>
              <w:jc w:val="center"/>
              <w:rPr>
                <w:rFonts w:ascii="Arial" w:hAnsi="Arial" w:cs="Arial"/>
                <w:noProof/>
                <w:sz w:val="24"/>
                <w:szCs w:val="24"/>
                <w:lang w:val="ru-RU" w:eastAsia="ru-RU" w:bidi="ar-SA"/>
              </w:rPr>
            </w:pPr>
            <w:r w:rsidRPr="009A6D45">
              <w:rPr>
                <w:rFonts w:ascii="Arial" w:hAnsi="Arial" w:cs="Arial"/>
                <w:noProof/>
                <w:sz w:val="24"/>
                <w:szCs w:val="24"/>
                <w:lang w:val="ru-RU" w:eastAsia="ru-RU" w:bidi="ar-SA"/>
              </w:rPr>
              <w:drawing>
                <wp:inline distT="0" distB="0" distL="0" distR="0">
                  <wp:extent cx="152400" cy="152400"/>
                  <wp:effectExtent l="19050" t="0" r="0" b="0"/>
                  <wp:docPr id="152" name="Рисунок 69" descr="encoder-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der-green.png"/>
                          <pic:cNvPicPr/>
                        </pic:nvPicPr>
                        <pic:blipFill>
                          <a:blip r:embed="rId256" cstate="print"/>
                          <a:stretch>
                            <a:fillRect/>
                          </a:stretch>
                        </pic:blipFill>
                        <pic:spPr>
                          <a:xfrm>
                            <a:off x="0" y="0"/>
                            <a:ext cx="152400" cy="152400"/>
                          </a:xfrm>
                          <a:prstGeom prst="rect">
                            <a:avLst/>
                          </a:prstGeom>
                        </pic:spPr>
                      </pic:pic>
                    </a:graphicData>
                  </a:graphic>
                </wp:inline>
              </w:drawing>
            </w:r>
          </w:p>
        </w:tc>
        <w:tc>
          <w:tcPr>
            <w:tcW w:w="4253" w:type="dxa"/>
          </w:tcPr>
          <w:p w:rsidR="009A6D45" w:rsidRDefault="009A6D45" w:rsidP="0011762C">
            <w:pPr>
              <w:spacing w:before="120" w:after="120" w:line="240" w:lineRule="auto"/>
              <w:jc w:val="both"/>
              <w:rPr>
                <w:rFonts w:ascii="Arial" w:hAnsi="Arial" w:cs="Arial"/>
                <w:sz w:val="24"/>
                <w:szCs w:val="24"/>
                <w:lang w:val="en-US"/>
              </w:rPr>
            </w:pPr>
            <w:r>
              <w:rPr>
                <w:rFonts w:ascii="Arial" w:hAnsi="Arial" w:cs="Arial"/>
                <w:sz w:val="24"/>
                <w:szCs w:val="24"/>
                <w:lang w:val="en-US"/>
              </w:rPr>
              <w:t>– encoder;</w:t>
            </w:r>
          </w:p>
        </w:tc>
      </w:tr>
      <w:tr w:rsidR="0011762C" w:rsidRPr="001823B8" w:rsidTr="0011762C">
        <w:tc>
          <w:tcPr>
            <w:tcW w:w="992" w:type="dxa"/>
          </w:tcPr>
          <w:p w:rsidR="0011762C" w:rsidRPr="001823B8" w:rsidRDefault="0011762C" w:rsidP="00517284">
            <w:pPr>
              <w:widowControl w:val="0"/>
              <w:spacing w:before="120" w:after="120" w:line="240" w:lineRule="auto"/>
              <w:jc w:val="center"/>
              <w:rPr>
                <w:rFonts w:ascii="Arial" w:hAnsi="Arial" w:cs="Arial"/>
                <w:noProof/>
                <w:sz w:val="24"/>
                <w:szCs w:val="24"/>
                <w:lang w:val="ru-RU" w:eastAsia="ru-RU" w:bidi="ar-SA"/>
              </w:rPr>
            </w:pPr>
            <w:r w:rsidRPr="001823B8">
              <w:rPr>
                <w:rFonts w:ascii="Arial" w:hAnsi="Arial" w:cs="Arial"/>
                <w:noProof/>
                <w:sz w:val="24"/>
                <w:szCs w:val="24"/>
                <w:lang w:val="ru-RU" w:eastAsia="ru-RU" w:bidi="ar-SA"/>
              </w:rPr>
              <w:drawing>
                <wp:inline distT="0" distB="0" distL="0" distR="0">
                  <wp:extent cx="153670" cy="153670"/>
                  <wp:effectExtent l="0" t="0" r="0" b="0"/>
                  <wp:docPr id="306" name="Рисунок 194" descr="unknown-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unknown-green"/>
                          <pic:cNvPicPr>
                            <a:picLocks noChangeAspect="1" noChangeArrowheads="1"/>
                          </pic:cNvPicPr>
                        </pic:nvPicPr>
                        <pic:blipFill>
                          <a:blip r:embed="rId257"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p>
        </w:tc>
        <w:tc>
          <w:tcPr>
            <w:tcW w:w="4253" w:type="dxa"/>
          </w:tcPr>
          <w:p w:rsidR="0011762C" w:rsidRPr="001823B8" w:rsidRDefault="0011762C" w:rsidP="0011762C">
            <w:pPr>
              <w:spacing w:before="120" w:after="120" w:line="240" w:lineRule="auto"/>
              <w:jc w:val="both"/>
              <w:rPr>
                <w:rFonts w:ascii="Arial" w:hAnsi="Arial" w:cs="Arial"/>
                <w:sz w:val="24"/>
                <w:szCs w:val="24"/>
                <w:lang w:val="en-US"/>
              </w:rPr>
            </w:pPr>
            <w:r w:rsidRPr="001823B8">
              <w:rPr>
                <w:rFonts w:ascii="Arial" w:hAnsi="Arial" w:cs="Arial"/>
                <w:sz w:val="24"/>
                <w:szCs w:val="24"/>
                <w:lang w:val="en-US"/>
              </w:rPr>
              <w:t>– speaking devices of unknown type.</w:t>
            </w:r>
          </w:p>
        </w:tc>
      </w:tr>
    </w:tbl>
    <w:p w:rsidR="00E365AB" w:rsidRDefault="00E365AB">
      <w:pPr>
        <w:spacing w:after="0" w:line="240" w:lineRule="auto"/>
        <w:rPr>
          <w:rFonts w:ascii="Arial" w:hAnsi="Arial" w:cs="Arial"/>
          <w:sz w:val="24"/>
          <w:szCs w:val="24"/>
          <w:lang w:val="en-US"/>
        </w:rPr>
      </w:pPr>
      <w:r>
        <w:rPr>
          <w:rFonts w:ascii="Arial" w:hAnsi="Arial" w:cs="Arial"/>
          <w:sz w:val="24"/>
          <w:szCs w:val="24"/>
          <w:lang w:val="en-US"/>
        </w:rPr>
        <w:br w:type="page"/>
      </w:r>
    </w:p>
    <w:p w:rsidR="00F0043D" w:rsidRPr="001823B8" w:rsidRDefault="00443255" w:rsidP="00F44BF5">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lastRenderedPageBreak/>
        <w:t>The current status of all speaking devices, set up on the terminal, are displayed on the button with icons:</w:t>
      </w:r>
    </w:p>
    <w:p w:rsidR="00D54E82" w:rsidRPr="001823B8" w:rsidRDefault="00D54E82" w:rsidP="00F44BF5">
      <w:pPr>
        <w:spacing w:after="0" w:line="240" w:lineRule="auto"/>
        <w:ind w:firstLine="284"/>
        <w:jc w:val="both"/>
        <w:rPr>
          <w:rFonts w:ascii="Arial" w:hAnsi="Arial" w:cs="Arial"/>
          <w:sz w:val="24"/>
          <w:szCs w:val="24"/>
          <w:lang w:val="en-US"/>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8"/>
        <w:gridCol w:w="7866"/>
      </w:tblGrid>
      <w:tr w:rsidR="00D54E82" w:rsidRPr="001823B8" w:rsidTr="00387A57">
        <w:trPr>
          <w:jc w:val="center"/>
        </w:trPr>
        <w:tc>
          <w:tcPr>
            <w:tcW w:w="1348" w:type="dxa"/>
          </w:tcPr>
          <w:p w:rsidR="00D54E82" w:rsidRPr="001823B8" w:rsidRDefault="00FE0646" w:rsidP="008B252F">
            <w:pPr>
              <w:widowControl w:val="0"/>
              <w:spacing w:before="120" w:after="120" w:line="240" w:lineRule="auto"/>
              <w:jc w:val="center"/>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53670" cy="153670"/>
                  <wp:effectExtent l="19050" t="0" r="0" b="0"/>
                  <wp:docPr id="195" name="Рисунок 195" descr="speake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peaker-green"/>
                          <pic:cNvPicPr>
                            <a:picLocks noChangeAspect="1" noChangeArrowheads="1"/>
                          </pic:cNvPicPr>
                        </pic:nvPicPr>
                        <pic:blipFill>
                          <a:blip r:embed="rId247"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p>
        </w:tc>
        <w:tc>
          <w:tcPr>
            <w:tcW w:w="7866" w:type="dxa"/>
          </w:tcPr>
          <w:p w:rsidR="00D54E82" w:rsidRPr="001823B8" w:rsidRDefault="002E2F4B" w:rsidP="002E2F4B">
            <w:pPr>
              <w:spacing w:before="120" w:after="120" w:line="240" w:lineRule="auto"/>
              <w:ind w:firstLine="33"/>
              <w:jc w:val="both"/>
              <w:rPr>
                <w:rFonts w:ascii="Arial" w:hAnsi="Arial" w:cs="Arial"/>
                <w:sz w:val="24"/>
                <w:szCs w:val="24"/>
                <w:lang w:val="en-US"/>
              </w:rPr>
            </w:pPr>
            <w:r w:rsidRPr="001823B8">
              <w:rPr>
                <w:rFonts w:ascii="Arial" w:hAnsi="Arial" w:cs="Arial"/>
                <w:sz w:val="24"/>
                <w:szCs w:val="24"/>
                <w:lang w:val="en-US"/>
              </w:rPr>
              <w:t>«</w:t>
            </w:r>
            <w:r w:rsidR="00D54E82" w:rsidRPr="001823B8">
              <w:rPr>
                <w:rFonts w:ascii="Arial" w:hAnsi="Arial" w:cs="Arial"/>
                <w:sz w:val="24"/>
                <w:szCs w:val="24"/>
                <w:lang w:val="en-US"/>
              </w:rPr>
              <w:t>Green</w:t>
            </w:r>
            <w:r w:rsidRPr="001823B8">
              <w:rPr>
                <w:rFonts w:ascii="Arial" w:hAnsi="Arial" w:cs="Arial"/>
                <w:sz w:val="24"/>
                <w:szCs w:val="24"/>
                <w:lang w:val="en-US"/>
              </w:rPr>
              <w:t>»</w:t>
            </w:r>
            <w:r w:rsidR="00881665" w:rsidRPr="001823B8">
              <w:rPr>
                <w:rFonts w:ascii="Arial" w:hAnsi="Arial" w:cs="Arial"/>
                <w:sz w:val="24"/>
                <w:szCs w:val="24"/>
                <w:lang w:val="en-US"/>
              </w:rPr>
              <w:t xml:space="preserve"> – </w:t>
            </w:r>
            <w:r w:rsidR="00D54E82" w:rsidRPr="001823B8">
              <w:rPr>
                <w:rFonts w:ascii="Arial" w:hAnsi="Arial" w:cs="Arial"/>
                <w:sz w:val="24"/>
                <w:szCs w:val="24"/>
                <w:lang w:val="en-US"/>
              </w:rPr>
              <w:t>speaking device is connected and ready for operation</w:t>
            </w:r>
          </w:p>
        </w:tc>
      </w:tr>
      <w:tr w:rsidR="00D54E82" w:rsidRPr="001823B8" w:rsidTr="00387A57">
        <w:trPr>
          <w:jc w:val="center"/>
        </w:trPr>
        <w:tc>
          <w:tcPr>
            <w:tcW w:w="1348" w:type="dxa"/>
          </w:tcPr>
          <w:p w:rsidR="00D54E82" w:rsidRPr="001823B8" w:rsidRDefault="00FE0646" w:rsidP="008B252F">
            <w:pPr>
              <w:widowControl w:val="0"/>
              <w:spacing w:before="120" w:after="120" w:line="240" w:lineRule="auto"/>
              <w:jc w:val="center"/>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53670" cy="153670"/>
                  <wp:effectExtent l="19050" t="0" r="0" b="0"/>
                  <wp:docPr id="196" name="Рисунок 196" descr="speak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peaker-red"/>
                          <pic:cNvPicPr>
                            <a:picLocks noChangeAspect="1" noChangeArrowheads="1"/>
                          </pic:cNvPicPr>
                        </pic:nvPicPr>
                        <pic:blipFill>
                          <a:blip r:embed="rId25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p>
        </w:tc>
        <w:tc>
          <w:tcPr>
            <w:tcW w:w="7866" w:type="dxa"/>
          </w:tcPr>
          <w:p w:rsidR="00D54E82" w:rsidRPr="001823B8" w:rsidRDefault="002E2F4B" w:rsidP="002E2F4B">
            <w:pPr>
              <w:widowControl w:val="0"/>
              <w:spacing w:before="120" w:after="120" w:line="240" w:lineRule="auto"/>
              <w:jc w:val="both"/>
              <w:rPr>
                <w:rFonts w:ascii="Arial" w:hAnsi="Arial" w:cs="Arial"/>
                <w:sz w:val="24"/>
                <w:szCs w:val="24"/>
                <w:lang w:val="en-US"/>
              </w:rPr>
            </w:pPr>
            <w:r w:rsidRPr="001823B8">
              <w:rPr>
                <w:rFonts w:ascii="Arial" w:hAnsi="Arial" w:cs="Arial"/>
                <w:sz w:val="24"/>
                <w:szCs w:val="24"/>
                <w:lang w:val="en-US"/>
              </w:rPr>
              <w:t>«</w:t>
            </w:r>
            <w:r w:rsidR="00D54E82" w:rsidRPr="001823B8">
              <w:rPr>
                <w:rFonts w:ascii="Arial" w:hAnsi="Arial" w:cs="Arial"/>
                <w:sz w:val="24"/>
                <w:szCs w:val="24"/>
                <w:lang w:val="en-US"/>
              </w:rPr>
              <w:t>Red</w:t>
            </w:r>
            <w:r w:rsidRPr="001823B8">
              <w:rPr>
                <w:rFonts w:ascii="Arial" w:hAnsi="Arial" w:cs="Arial"/>
                <w:sz w:val="24"/>
                <w:szCs w:val="24"/>
                <w:lang w:val="en-US"/>
              </w:rPr>
              <w:t>»</w:t>
            </w:r>
            <w:r w:rsidR="00881665" w:rsidRPr="001823B8">
              <w:rPr>
                <w:rFonts w:ascii="Arial" w:hAnsi="Arial" w:cs="Arial"/>
                <w:sz w:val="24"/>
                <w:szCs w:val="24"/>
                <w:lang w:val="en-US"/>
              </w:rPr>
              <w:t xml:space="preserve"> – </w:t>
            </w:r>
            <w:r w:rsidR="00D54E82" w:rsidRPr="001823B8">
              <w:rPr>
                <w:rFonts w:ascii="Arial" w:hAnsi="Arial" w:cs="Arial"/>
                <w:sz w:val="24"/>
                <w:szCs w:val="24"/>
                <w:lang w:val="en-US"/>
              </w:rPr>
              <w:t>speaking device is unavailable (disconnected or faulty)</w:t>
            </w:r>
          </w:p>
        </w:tc>
      </w:tr>
      <w:tr w:rsidR="00D54E82" w:rsidRPr="001823B8" w:rsidTr="00387A57">
        <w:trPr>
          <w:jc w:val="center"/>
        </w:trPr>
        <w:tc>
          <w:tcPr>
            <w:tcW w:w="1348" w:type="dxa"/>
          </w:tcPr>
          <w:p w:rsidR="00D54E82" w:rsidRPr="001823B8" w:rsidRDefault="00FE0646" w:rsidP="008B252F">
            <w:pPr>
              <w:widowControl w:val="0"/>
              <w:spacing w:before="120" w:after="120" w:line="240" w:lineRule="auto"/>
              <w:jc w:val="center"/>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53670" cy="153670"/>
                  <wp:effectExtent l="19050" t="0" r="0" b="0"/>
                  <wp:docPr id="197" name="Рисунок 197" descr="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peaker"/>
                          <pic:cNvPicPr>
                            <a:picLocks noChangeAspect="1" noChangeArrowheads="1"/>
                          </pic:cNvPicPr>
                        </pic:nvPicPr>
                        <pic:blipFill>
                          <a:blip r:embed="rId259"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p>
        </w:tc>
        <w:tc>
          <w:tcPr>
            <w:tcW w:w="7866" w:type="dxa"/>
          </w:tcPr>
          <w:p w:rsidR="00D54E82" w:rsidRPr="001823B8" w:rsidRDefault="002E2F4B" w:rsidP="002E2F4B">
            <w:pPr>
              <w:spacing w:before="120" w:after="120" w:line="240" w:lineRule="auto"/>
              <w:jc w:val="both"/>
              <w:rPr>
                <w:rFonts w:ascii="Arial" w:hAnsi="Arial" w:cs="Arial"/>
                <w:sz w:val="24"/>
                <w:szCs w:val="24"/>
                <w:lang w:val="en-US"/>
              </w:rPr>
            </w:pPr>
            <w:r w:rsidRPr="001823B8">
              <w:rPr>
                <w:rFonts w:ascii="Arial" w:hAnsi="Arial" w:cs="Arial"/>
                <w:sz w:val="24"/>
                <w:szCs w:val="24"/>
                <w:lang w:val="en-US"/>
              </w:rPr>
              <w:t>«</w:t>
            </w:r>
            <w:r w:rsidR="00D54E82" w:rsidRPr="001823B8">
              <w:rPr>
                <w:rFonts w:ascii="Arial" w:hAnsi="Arial" w:cs="Arial"/>
                <w:sz w:val="24"/>
                <w:szCs w:val="24"/>
                <w:lang w:val="en-US"/>
              </w:rPr>
              <w:t>Grey</w:t>
            </w:r>
            <w:r w:rsidRPr="001823B8">
              <w:rPr>
                <w:rFonts w:ascii="Arial" w:hAnsi="Arial" w:cs="Arial"/>
                <w:sz w:val="24"/>
                <w:szCs w:val="24"/>
                <w:lang w:val="en-US"/>
              </w:rPr>
              <w:t>»</w:t>
            </w:r>
            <w:r w:rsidR="00881665" w:rsidRPr="001823B8">
              <w:rPr>
                <w:rFonts w:ascii="Arial" w:hAnsi="Arial" w:cs="Arial"/>
                <w:sz w:val="24"/>
                <w:szCs w:val="24"/>
                <w:lang w:val="en-US"/>
              </w:rPr>
              <w:t xml:space="preserve"> – </w:t>
            </w:r>
            <w:r w:rsidR="00D54E82" w:rsidRPr="001823B8">
              <w:rPr>
                <w:rFonts w:ascii="Arial" w:hAnsi="Arial" w:cs="Arial"/>
                <w:sz w:val="24"/>
                <w:szCs w:val="24"/>
                <w:lang w:val="en-US"/>
              </w:rPr>
              <w:t>speaking device status is unknown</w:t>
            </w:r>
          </w:p>
        </w:tc>
      </w:tr>
    </w:tbl>
    <w:p w:rsidR="00D54E82" w:rsidRPr="001823B8" w:rsidRDefault="00D54E82" w:rsidP="00F44BF5">
      <w:pPr>
        <w:spacing w:after="0" w:line="240" w:lineRule="auto"/>
        <w:ind w:firstLine="284"/>
        <w:jc w:val="both"/>
        <w:rPr>
          <w:rFonts w:ascii="Arial" w:hAnsi="Arial" w:cs="Arial"/>
          <w:sz w:val="24"/>
          <w:szCs w:val="24"/>
          <w:lang w:val="en-US"/>
        </w:rPr>
      </w:pPr>
    </w:p>
    <w:p w:rsidR="00413C36" w:rsidRPr="001823B8" w:rsidRDefault="00413C36" w:rsidP="00F44BF5">
      <w:pPr>
        <w:spacing w:after="0" w:line="240" w:lineRule="auto"/>
        <w:ind w:firstLine="284"/>
        <w:jc w:val="both"/>
        <w:rPr>
          <w:rFonts w:ascii="Arial" w:hAnsi="Arial" w:cs="Arial"/>
          <w:sz w:val="24"/>
          <w:szCs w:val="24"/>
          <w:lang w:val="en-US"/>
        </w:rPr>
      </w:pPr>
    </w:p>
    <w:p w:rsidR="00CD45A1" w:rsidRPr="001823B8" w:rsidRDefault="0027602E" w:rsidP="00F44BF5">
      <w:pPr>
        <w:spacing w:after="0" w:line="240" w:lineRule="auto"/>
        <w:ind w:firstLine="284"/>
        <w:jc w:val="both"/>
        <w:rPr>
          <w:rFonts w:ascii="Arial" w:hAnsi="Arial" w:cs="Arial"/>
          <w:sz w:val="24"/>
          <w:szCs w:val="24"/>
          <w:lang w:val="en-US"/>
        </w:rPr>
      </w:pPr>
      <w:r>
        <w:rPr>
          <w:rFonts w:ascii="Arial" w:hAnsi="Arial" w:cs="Arial"/>
          <w:sz w:val="24"/>
          <w:szCs w:val="24"/>
          <w:lang w:val="en-US"/>
        </w:rPr>
        <w:t>T</w:t>
      </w:r>
      <w:r w:rsidRPr="001823B8">
        <w:rPr>
          <w:rFonts w:ascii="Arial" w:hAnsi="Arial" w:cs="Arial"/>
          <w:sz w:val="24"/>
          <w:szCs w:val="24"/>
          <w:lang w:val="en-US"/>
        </w:rPr>
        <w:t xml:space="preserve">he setting window will </w:t>
      </w:r>
      <w:r>
        <w:rPr>
          <w:rFonts w:ascii="Arial" w:hAnsi="Arial" w:cs="Arial"/>
          <w:sz w:val="24"/>
          <w:szCs w:val="24"/>
          <w:lang w:val="en-US"/>
        </w:rPr>
        <w:t xml:space="preserve">be </w:t>
      </w:r>
      <w:r w:rsidRPr="001823B8">
        <w:rPr>
          <w:rFonts w:ascii="Arial" w:hAnsi="Arial" w:cs="Arial"/>
          <w:sz w:val="24"/>
          <w:szCs w:val="24"/>
          <w:lang w:val="en-US"/>
        </w:rPr>
        <w:t>open</w:t>
      </w:r>
      <w:r>
        <w:rPr>
          <w:rFonts w:ascii="Arial" w:hAnsi="Arial" w:cs="Arial"/>
          <w:sz w:val="24"/>
          <w:szCs w:val="24"/>
          <w:lang w:val="en-US"/>
        </w:rPr>
        <w:t>ed,</w:t>
      </w:r>
      <w:r w:rsidR="00515582" w:rsidRPr="00515582">
        <w:rPr>
          <w:rFonts w:ascii="Arial" w:hAnsi="Arial" w:cs="Arial"/>
          <w:sz w:val="24"/>
          <w:szCs w:val="24"/>
          <w:lang w:val="en-US"/>
        </w:rPr>
        <w:t xml:space="preserve"> </w:t>
      </w:r>
      <w:r>
        <w:rPr>
          <w:rFonts w:ascii="Arial" w:hAnsi="Arial" w:cs="Arial"/>
          <w:sz w:val="24"/>
          <w:szCs w:val="24"/>
          <w:lang w:val="en-US"/>
        </w:rPr>
        <w:t>w</w:t>
      </w:r>
      <w:r w:rsidR="00D123DE" w:rsidRPr="001823B8">
        <w:rPr>
          <w:rFonts w:ascii="Arial" w:hAnsi="Arial" w:cs="Arial"/>
          <w:sz w:val="24"/>
          <w:szCs w:val="24"/>
          <w:lang w:val="en-US"/>
        </w:rPr>
        <w:t>hen one of buttons</w:t>
      </w:r>
      <w:r>
        <w:rPr>
          <w:rFonts w:ascii="Arial" w:hAnsi="Arial" w:cs="Arial"/>
          <w:sz w:val="24"/>
          <w:szCs w:val="24"/>
          <w:lang w:val="en-US"/>
        </w:rPr>
        <w:t xml:space="preserve"> is pressed</w:t>
      </w:r>
      <w:r w:rsidR="00D123DE" w:rsidRPr="001823B8">
        <w:rPr>
          <w:rFonts w:ascii="Arial" w:hAnsi="Arial" w:cs="Arial"/>
          <w:sz w:val="24"/>
          <w:szCs w:val="24"/>
          <w:lang w:val="en-US"/>
        </w:rPr>
        <w:t>.</w:t>
      </w:r>
    </w:p>
    <w:p w:rsidR="00CD45A1" w:rsidRPr="001823B8" w:rsidRDefault="00CD45A1" w:rsidP="00F44BF5">
      <w:pPr>
        <w:spacing w:after="0" w:line="240" w:lineRule="auto"/>
        <w:ind w:firstLine="284"/>
        <w:jc w:val="both"/>
        <w:rPr>
          <w:rFonts w:ascii="Arial" w:hAnsi="Arial" w:cs="Arial"/>
          <w:sz w:val="24"/>
          <w:szCs w:val="24"/>
          <w:lang w:val="en-US"/>
        </w:rPr>
      </w:pPr>
    </w:p>
    <w:p w:rsidR="00FF1100" w:rsidRPr="001823B8" w:rsidRDefault="00BC62D4" w:rsidP="00BC62D4">
      <w:pPr>
        <w:spacing w:after="0" w:line="240" w:lineRule="auto"/>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4676719" cy="2596506"/>
            <wp:effectExtent l="19050" t="0" r="0" b="0"/>
            <wp:docPr id="175" name="Рисунок 174" descr="LEMZ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4.jpg"/>
                    <pic:cNvPicPr/>
                  </pic:nvPicPr>
                  <pic:blipFill>
                    <a:blip r:embed="rId260" cstate="print"/>
                    <a:stretch>
                      <a:fillRect/>
                    </a:stretch>
                  </pic:blipFill>
                  <pic:spPr>
                    <a:xfrm>
                      <a:off x="0" y="0"/>
                      <a:ext cx="4697460" cy="2608021"/>
                    </a:xfrm>
                    <a:prstGeom prst="rect">
                      <a:avLst/>
                    </a:prstGeom>
                  </pic:spPr>
                </pic:pic>
              </a:graphicData>
            </a:graphic>
          </wp:inline>
        </w:drawing>
      </w:r>
    </w:p>
    <w:p w:rsidR="00FF1100" w:rsidRPr="001823B8" w:rsidRDefault="00957E70" w:rsidP="00957E70">
      <w:pPr>
        <w:pStyle w:val="ae"/>
        <w:spacing w:before="120"/>
        <w:jc w:val="center"/>
        <w:rPr>
          <w:rFonts w:ascii="Arial" w:hAnsi="Arial" w:cs="Arial"/>
          <w:sz w:val="24"/>
          <w:szCs w:val="24"/>
          <w:lang w:val="en-US"/>
        </w:rPr>
      </w:pPr>
      <w:r w:rsidRPr="00957E70">
        <w:rPr>
          <w:rFonts w:ascii="Arial" w:hAnsi="Arial" w:cs="Arial"/>
          <w:sz w:val="24"/>
          <w:szCs w:val="24"/>
          <w:lang w:val="en-US"/>
        </w:rPr>
        <w:t xml:space="preserve">Figure </w:t>
      </w:r>
      <w:r w:rsidR="007D47D2" w:rsidRPr="00957E70">
        <w:rPr>
          <w:rFonts w:ascii="Arial" w:hAnsi="Arial" w:cs="Arial"/>
          <w:sz w:val="24"/>
          <w:szCs w:val="24"/>
          <w:lang w:val="en-US"/>
        </w:rPr>
        <w:fldChar w:fldCharType="begin"/>
      </w:r>
      <w:r w:rsidRPr="00957E70">
        <w:rPr>
          <w:rFonts w:ascii="Arial" w:hAnsi="Arial" w:cs="Arial"/>
          <w:sz w:val="24"/>
          <w:szCs w:val="24"/>
          <w:lang w:val="en-US"/>
        </w:rPr>
        <w:instrText xml:space="preserve"> SEQ Figure \* ARABIC </w:instrText>
      </w:r>
      <w:r w:rsidR="007D47D2" w:rsidRPr="00957E70">
        <w:rPr>
          <w:rFonts w:ascii="Arial" w:hAnsi="Arial" w:cs="Arial"/>
          <w:sz w:val="24"/>
          <w:szCs w:val="24"/>
          <w:lang w:val="en-US"/>
        </w:rPr>
        <w:fldChar w:fldCharType="separate"/>
      </w:r>
      <w:r w:rsidR="00C40E06">
        <w:rPr>
          <w:rFonts w:ascii="Arial" w:hAnsi="Arial" w:cs="Arial"/>
          <w:noProof/>
          <w:sz w:val="24"/>
          <w:szCs w:val="24"/>
          <w:lang w:val="en-US"/>
        </w:rPr>
        <w:t>37</w:t>
      </w:r>
      <w:r w:rsidR="007D47D2" w:rsidRPr="00957E70">
        <w:rPr>
          <w:rFonts w:ascii="Arial" w:hAnsi="Arial" w:cs="Arial"/>
          <w:sz w:val="24"/>
          <w:szCs w:val="24"/>
          <w:lang w:val="en-US"/>
        </w:rPr>
        <w:fldChar w:fldCharType="end"/>
      </w:r>
      <w:r w:rsidR="00051A63" w:rsidRPr="00051A63">
        <w:rPr>
          <w:rFonts w:ascii="Arial" w:hAnsi="Arial" w:cs="Arial"/>
          <w:sz w:val="24"/>
          <w:szCs w:val="24"/>
          <w:lang w:val="en-US"/>
        </w:rPr>
        <w:t xml:space="preserve"> </w:t>
      </w:r>
      <w:r w:rsidR="00503E84" w:rsidRPr="001823B8">
        <w:rPr>
          <w:rFonts w:ascii="Arial" w:hAnsi="Arial" w:cs="Arial"/>
          <w:sz w:val="24"/>
          <w:szCs w:val="24"/>
          <w:lang w:val="en-US"/>
        </w:rPr>
        <w:t>–</w:t>
      </w:r>
      <w:r w:rsidR="00051A63" w:rsidRPr="00051A63">
        <w:rPr>
          <w:rFonts w:ascii="Arial" w:hAnsi="Arial" w:cs="Arial"/>
          <w:sz w:val="24"/>
          <w:szCs w:val="24"/>
          <w:lang w:val="en-US"/>
        </w:rPr>
        <w:t xml:space="preserve"> </w:t>
      </w:r>
      <w:r w:rsidR="00CD45A1" w:rsidRPr="001823B8">
        <w:rPr>
          <w:rFonts w:ascii="Arial" w:hAnsi="Arial" w:cs="Arial"/>
          <w:sz w:val="24"/>
          <w:szCs w:val="24"/>
          <w:lang w:val="en-US"/>
        </w:rPr>
        <w:t xml:space="preserve">Selection of speaking device for </w:t>
      </w:r>
      <w:r w:rsidR="00C73C6E" w:rsidRPr="001823B8">
        <w:rPr>
          <w:rFonts w:ascii="Arial" w:hAnsi="Arial" w:cs="Arial"/>
          <w:sz w:val="24"/>
          <w:szCs w:val="24"/>
          <w:lang w:val="en-US"/>
        </w:rPr>
        <w:t>«</w:t>
      </w:r>
      <w:r w:rsidR="00CD45A1" w:rsidRPr="001823B8">
        <w:rPr>
          <w:rFonts w:ascii="Arial" w:hAnsi="Arial" w:cs="Arial"/>
          <w:sz w:val="24"/>
          <w:szCs w:val="24"/>
          <w:lang w:val="en-US"/>
        </w:rPr>
        <w:t>LSC</w:t>
      </w:r>
      <w:r w:rsidR="00C73C6E" w:rsidRPr="001823B8">
        <w:rPr>
          <w:rFonts w:ascii="Arial" w:hAnsi="Arial" w:cs="Arial"/>
          <w:sz w:val="24"/>
          <w:szCs w:val="24"/>
          <w:lang w:val="en-US"/>
        </w:rPr>
        <w:t>»</w:t>
      </w:r>
      <w:r w:rsidR="00CD45A1" w:rsidRPr="001823B8">
        <w:rPr>
          <w:rFonts w:ascii="Arial" w:hAnsi="Arial" w:cs="Arial"/>
          <w:sz w:val="24"/>
          <w:szCs w:val="24"/>
          <w:lang w:val="en-US"/>
        </w:rPr>
        <w:t xml:space="preserve"> button </w:t>
      </w:r>
      <w:r w:rsidR="00E31B28" w:rsidRPr="001823B8">
        <w:rPr>
          <w:rFonts w:ascii="Arial" w:hAnsi="Arial" w:cs="Arial"/>
          <w:sz w:val="24"/>
          <w:szCs w:val="24"/>
          <w:lang w:val="en-US"/>
        </w:rPr>
        <w:t>«DA1»</w:t>
      </w:r>
    </w:p>
    <w:p w:rsidR="0060668B" w:rsidRPr="001823B8" w:rsidRDefault="0060668B" w:rsidP="0060668B">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SD with PTT (one or several) can also be assigned to the selected Radio button. When hardware PTT is used, button </w:t>
      </w:r>
      <w:r w:rsidR="00C73C6E" w:rsidRPr="001823B8">
        <w:rPr>
          <w:rFonts w:ascii="Arial" w:hAnsi="Arial" w:cs="Arial"/>
          <w:sz w:val="24"/>
          <w:szCs w:val="24"/>
          <w:lang w:val="en-US"/>
        </w:rPr>
        <w:t>«</w:t>
      </w:r>
      <w:r w:rsidRPr="001823B8">
        <w:rPr>
          <w:rFonts w:ascii="Arial" w:hAnsi="Arial" w:cs="Arial"/>
          <w:sz w:val="24"/>
          <w:szCs w:val="24"/>
          <w:lang w:val="en-US"/>
        </w:rPr>
        <w:t>PTT</w:t>
      </w:r>
      <w:r w:rsidR="00C73C6E" w:rsidRPr="001823B8">
        <w:rPr>
          <w:rFonts w:ascii="Arial" w:hAnsi="Arial" w:cs="Arial"/>
          <w:sz w:val="24"/>
          <w:szCs w:val="24"/>
          <w:lang w:val="en-US"/>
        </w:rPr>
        <w:t>»</w:t>
      </w:r>
      <w:r w:rsidRPr="001823B8">
        <w:rPr>
          <w:rFonts w:ascii="Arial" w:hAnsi="Arial" w:cs="Arial"/>
          <w:sz w:val="24"/>
          <w:szCs w:val="24"/>
          <w:lang w:val="en-US"/>
        </w:rPr>
        <w:t xml:space="preserve"> will be activated from assigned SD.</w:t>
      </w:r>
    </w:p>
    <w:p w:rsidR="000B0138" w:rsidRPr="001823B8" w:rsidRDefault="000B0138" w:rsidP="0060668B">
      <w:pPr>
        <w:spacing w:after="0" w:line="240" w:lineRule="auto"/>
        <w:ind w:firstLine="284"/>
        <w:jc w:val="both"/>
        <w:rPr>
          <w:rFonts w:ascii="Arial" w:hAnsi="Arial" w:cs="Arial"/>
          <w:sz w:val="24"/>
          <w:szCs w:val="24"/>
          <w:lang w:val="en-US"/>
        </w:rPr>
      </w:pPr>
    </w:p>
    <w:p w:rsidR="00FF1100" w:rsidRPr="001823B8" w:rsidRDefault="0046529B" w:rsidP="002F4AE2">
      <w:pPr>
        <w:spacing w:after="0" w:line="240" w:lineRule="auto"/>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4311208" cy="2777414"/>
            <wp:effectExtent l="19050" t="0" r="0" b="0"/>
            <wp:docPr id="183" name="Рисунок 182" descr="LEMZ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jpg"/>
                    <pic:cNvPicPr/>
                  </pic:nvPicPr>
                  <pic:blipFill>
                    <a:blip r:embed="rId261" cstate="print"/>
                    <a:stretch>
                      <a:fillRect/>
                    </a:stretch>
                  </pic:blipFill>
                  <pic:spPr>
                    <a:xfrm>
                      <a:off x="0" y="0"/>
                      <a:ext cx="4312119" cy="2778001"/>
                    </a:xfrm>
                    <a:prstGeom prst="rect">
                      <a:avLst/>
                    </a:prstGeom>
                  </pic:spPr>
                </pic:pic>
              </a:graphicData>
            </a:graphic>
          </wp:inline>
        </w:drawing>
      </w:r>
    </w:p>
    <w:p w:rsidR="0046529B" w:rsidRDefault="00957E70" w:rsidP="0046529B">
      <w:pPr>
        <w:pStyle w:val="ae"/>
        <w:spacing w:before="120"/>
        <w:jc w:val="center"/>
        <w:rPr>
          <w:rFonts w:ascii="Times New Roman" w:hAnsi="Times New Roman"/>
          <w:sz w:val="22"/>
          <w:szCs w:val="22"/>
        </w:rPr>
      </w:pPr>
      <w:r w:rsidRPr="00C11966">
        <w:rPr>
          <w:rFonts w:ascii="Arial" w:hAnsi="Arial" w:cs="Arial"/>
          <w:sz w:val="24"/>
          <w:szCs w:val="24"/>
          <w:lang w:val="en-US"/>
        </w:rPr>
        <w:t xml:space="preserve">Figure </w:t>
      </w:r>
      <w:r w:rsidR="007D47D2" w:rsidRPr="00C11966">
        <w:rPr>
          <w:rFonts w:ascii="Arial" w:hAnsi="Arial" w:cs="Arial"/>
          <w:sz w:val="24"/>
          <w:szCs w:val="24"/>
          <w:lang w:val="en-US"/>
        </w:rPr>
        <w:fldChar w:fldCharType="begin"/>
      </w:r>
      <w:r w:rsidRPr="00C11966">
        <w:rPr>
          <w:rFonts w:ascii="Arial" w:hAnsi="Arial" w:cs="Arial"/>
          <w:sz w:val="24"/>
          <w:szCs w:val="24"/>
          <w:lang w:val="en-US"/>
        </w:rPr>
        <w:instrText xml:space="preserve"> SEQ Figure \* ARABIC </w:instrText>
      </w:r>
      <w:r w:rsidR="007D47D2" w:rsidRPr="00C11966">
        <w:rPr>
          <w:rFonts w:ascii="Arial" w:hAnsi="Arial" w:cs="Arial"/>
          <w:sz w:val="24"/>
          <w:szCs w:val="24"/>
          <w:lang w:val="en-US"/>
        </w:rPr>
        <w:fldChar w:fldCharType="separate"/>
      </w:r>
      <w:r w:rsidR="00C40E06">
        <w:rPr>
          <w:rFonts w:ascii="Arial" w:hAnsi="Arial" w:cs="Arial"/>
          <w:noProof/>
          <w:sz w:val="24"/>
          <w:szCs w:val="24"/>
          <w:lang w:val="en-US"/>
        </w:rPr>
        <w:t>38</w:t>
      </w:r>
      <w:r w:rsidR="007D47D2" w:rsidRPr="00C11966">
        <w:rPr>
          <w:rFonts w:ascii="Arial" w:hAnsi="Arial" w:cs="Arial"/>
          <w:sz w:val="24"/>
          <w:szCs w:val="24"/>
          <w:lang w:val="en-US"/>
        </w:rPr>
        <w:fldChar w:fldCharType="end"/>
      </w:r>
      <w:r w:rsidR="00051A63" w:rsidRPr="00051A63">
        <w:rPr>
          <w:rFonts w:ascii="Arial" w:hAnsi="Arial" w:cs="Arial"/>
          <w:sz w:val="24"/>
          <w:szCs w:val="24"/>
          <w:lang w:val="en-US"/>
        </w:rPr>
        <w:t xml:space="preserve"> </w:t>
      </w:r>
      <w:r w:rsidR="001438EE" w:rsidRPr="00C11966">
        <w:rPr>
          <w:rFonts w:ascii="Arial" w:hAnsi="Arial" w:cs="Arial"/>
          <w:sz w:val="24"/>
          <w:szCs w:val="24"/>
          <w:lang w:val="en-US"/>
        </w:rPr>
        <w:t xml:space="preserve">– </w:t>
      </w:r>
      <w:r w:rsidR="00C07455" w:rsidRPr="00C11966">
        <w:rPr>
          <w:rFonts w:ascii="Arial" w:hAnsi="Arial" w:cs="Arial"/>
          <w:sz w:val="24"/>
          <w:szCs w:val="24"/>
          <w:lang w:val="en-US"/>
        </w:rPr>
        <w:t>Selection of s</w:t>
      </w:r>
      <w:r w:rsidR="002C26F2" w:rsidRPr="00C11966">
        <w:rPr>
          <w:rFonts w:ascii="Arial" w:hAnsi="Arial" w:cs="Arial"/>
          <w:sz w:val="24"/>
          <w:szCs w:val="24"/>
          <w:lang w:val="en-US"/>
        </w:rPr>
        <w:t xml:space="preserve">peaking device for </w:t>
      </w:r>
      <w:r w:rsidR="00C73C6E" w:rsidRPr="00C11966">
        <w:rPr>
          <w:rFonts w:ascii="Arial" w:hAnsi="Arial" w:cs="Arial"/>
          <w:sz w:val="24"/>
          <w:szCs w:val="24"/>
          <w:lang w:val="en-US"/>
        </w:rPr>
        <w:t>«</w:t>
      </w:r>
      <w:r w:rsidR="002C26F2" w:rsidRPr="00C11966">
        <w:rPr>
          <w:rFonts w:ascii="Arial" w:hAnsi="Arial" w:cs="Arial"/>
          <w:sz w:val="24"/>
          <w:szCs w:val="24"/>
          <w:lang w:val="en-US"/>
        </w:rPr>
        <w:t>Radio</w:t>
      </w:r>
      <w:r w:rsidR="00C73C6E" w:rsidRPr="00C11966">
        <w:rPr>
          <w:rFonts w:ascii="Arial" w:hAnsi="Arial" w:cs="Arial"/>
          <w:sz w:val="24"/>
          <w:szCs w:val="24"/>
          <w:lang w:val="en-US"/>
        </w:rPr>
        <w:t>»</w:t>
      </w:r>
      <w:r w:rsidR="00E31B28" w:rsidRPr="00C11966">
        <w:rPr>
          <w:rFonts w:ascii="Arial" w:hAnsi="Arial" w:cs="Arial"/>
          <w:sz w:val="24"/>
          <w:szCs w:val="24"/>
          <w:lang w:val="en-US"/>
        </w:rPr>
        <w:t xml:space="preserve"> button</w:t>
      </w:r>
      <w:r w:rsidR="0046529B">
        <w:rPr>
          <w:rFonts w:ascii="Arial" w:hAnsi="Arial" w:cs="Arial"/>
          <w:sz w:val="24"/>
          <w:szCs w:val="24"/>
          <w:lang w:val="en-US"/>
        </w:rPr>
        <w:t xml:space="preserve"> </w:t>
      </w:r>
      <w:r w:rsidR="0046529B" w:rsidRPr="0046529B">
        <w:rPr>
          <w:rFonts w:ascii="Arial" w:hAnsi="Arial" w:cs="Arial"/>
          <w:sz w:val="24"/>
          <w:szCs w:val="24"/>
          <w:lang w:val="en-US"/>
        </w:rPr>
        <w:t>[202.1]</w:t>
      </w:r>
    </w:p>
    <w:p w:rsidR="00C07455" w:rsidRPr="0046529B" w:rsidRDefault="00C07455" w:rsidP="00957E70">
      <w:pPr>
        <w:pStyle w:val="ae"/>
        <w:spacing w:before="120"/>
        <w:jc w:val="center"/>
        <w:rPr>
          <w:rFonts w:ascii="Arial" w:hAnsi="Arial" w:cs="Arial"/>
          <w:sz w:val="24"/>
          <w:szCs w:val="24"/>
        </w:rPr>
      </w:pPr>
    </w:p>
    <w:p w:rsidR="000D3312" w:rsidRPr="000D3312" w:rsidRDefault="000D3312" w:rsidP="00940D3E">
      <w:pPr>
        <w:spacing w:after="0" w:line="240" w:lineRule="auto"/>
        <w:ind w:firstLine="284"/>
        <w:jc w:val="both"/>
        <w:rPr>
          <w:rFonts w:ascii="Arial" w:hAnsi="Arial" w:cs="Arial"/>
          <w:sz w:val="24"/>
          <w:szCs w:val="24"/>
          <w:lang w:val="en-US"/>
        </w:rPr>
      </w:pPr>
      <w:r w:rsidRPr="000D3312">
        <w:rPr>
          <w:rFonts w:ascii="Arial" w:hAnsi="Arial" w:cs="Arial"/>
          <w:sz w:val="24"/>
          <w:szCs w:val="24"/>
          <w:lang w:val="en-US"/>
        </w:rPr>
        <w:lastRenderedPageBreak/>
        <w:t xml:space="preserve">When selecting the device «Button panel», a list with its buttons to assign as PTT for the Radio button will be opened, </w:t>
      </w:r>
      <w:r>
        <w:rPr>
          <w:rFonts w:ascii="Arial" w:hAnsi="Arial" w:cs="Arial"/>
          <w:sz w:val="24"/>
          <w:szCs w:val="24"/>
          <w:lang w:val="en-US"/>
        </w:rPr>
        <w:t xml:space="preserve">see </w:t>
      </w:r>
      <w:r w:rsidR="007D47D2">
        <w:rPr>
          <w:rFonts w:ascii="Arial" w:hAnsi="Arial" w:cs="Arial"/>
          <w:sz w:val="24"/>
          <w:szCs w:val="24"/>
          <w:lang w:val="en-US"/>
        </w:rPr>
        <w:fldChar w:fldCharType="begin"/>
      </w:r>
      <w:r>
        <w:rPr>
          <w:rFonts w:ascii="Arial" w:hAnsi="Arial" w:cs="Arial"/>
          <w:sz w:val="24"/>
          <w:szCs w:val="24"/>
          <w:lang w:val="en-US"/>
        </w:rPr>
        <w:instrText xml:space="preserve"> REF _Ref39750547 \h </w:instrText>
      </w:r>
      <w:r w:rsidR="007D47D2">
        <w:rPr>
          <w:rFonts w:ascii="Arial" w:hAnsi="Arial" w:cs="Arial"/>
          <w:sz w:val="24"/>
          <w:szCs w:val="24"/>
          <w:lang w:val="en-US"/>
        </w:rPr>
      </w:r>
      <w:r w:rsidR="007D47D2">
        <w:rPr>
          <w:rFonts w:ascii="Arial" w:hAnsi="Arial" w:cs="Arial"/>
          <w:sz w:val="24"/>
          <w:szCs w:val="24"/>
          <w:lang w:val="en-US"/>
        </w:rPr>
        <w:fldChar w:fldCharType="separate"/>
      </w:r>
      <w:r w:rsidR="00C40E06" w:rsidRPr="00940D3E">
        <w:rPr>
          <w:rFonts w:ascii="Arial" w:hAnsi="Arial" w:cs="Arial"/>
          <w:sz w:val="24"/>
          <w:szCs w:val="24"/>
          <w:lang w:val="en-US"/>
        </w:rPr>
        <w:t>Figure</w:t>
      </w:r>
      <w:r w:rsidR="00C40E06" w:rsidRPr="000D3312">
        <w:rPr>
          <w:rFonts w:ascii="Arial" w:hAnsi="Arial" w:cs="Arial"/>
          <w:sz w:val="24"/>
          <w:szCs w:val="24"/>
          <w:lang w:val="en-US"/>
        </w:rPr>
        <w:t xml:space="preserve"> </w:t>
      </w:r>
      <w:r w:rsidR="00C40E06">
        <w:rPr>
          <w:rFonts w:ascii="Arial" w:hAnsi="Arial" w:cs="Arial"/>
          <w:noProof/>
          <w:sz w:val="24"/>
          <w:szCs w:val="24"/>
          <w:lang w:val="en-US"/>
        </w:rPr>
        <w:t>39</w:t>
      </w:r>
      <w:r w:rsidR="007D47D2">
        <w:rPr>
          <w:rFonts w:ascii="Arial" w:hAnsi="Arial" w:cs="Arial"/>
          <w:sz w:val="24"/>
          <w:szCs w:val="24"/>
          <w:lang w:val="en-US"/>
        </w:rPr>
        <w:fldChar w:fldCharType="end"/>
      </w:r>
      <w:r>
        <w:rPr>
          <w:rFonts w:ascii="Arial" w:hAnsi="Arial" w:cs="Arial"/>
          <w:sz w:val="24"/>
          <w:szCs w:val="24"/>
          <w:lang w:val="en-US"/>
        </w:rPr>
        <w:t>.</w:t>
      </w:r>
    </w:p>
    <w:p w:rsidR="00940D3E" w:rsidRPr="00817858" w:rsidRDefault="00940D3E" w:rsidP="00940D3E">
      <w:pPr>
        <w:spacing w:after="0" w:line="240" w:lineRule="auto"/>
        <w:rPr>
          <w:rFonts w:ascii="Times New Roman" w:hAnsi="Times New Roman"/>
          <w:sz w:val="24"/>
          <w:szCs w:val="24"/>
          <w:lang w:val="en-US"/>
        </w:rPr>
      </w:pPr>
    </w:p>
    <w:p w:rsidR="00940D3E" w:rsidRDefault="0046529B" w:rsidP="00940D3E">
      <w:pPr>
        <w:spacing w:after="0" w:line="240" w:lineRule="auto"/>
        <w:jc w:val="center"/>
      </w:pPr>
      <w:r>
        <w:rPr>
          <w:noProof/>
          <w:lang w:val="ru-RU" w:eastAsia="ru-RU" w:bidi="ar-SA"/>
        </w:rPr>
        <w:drawing>
          <wp:inline distT="0" distB="0" distL="0" distR="0">
            <wp:extent cx="4770577" cy="3530379"/>
            <wp:effectExtent l="19050" t="0" r="0" b="0"/>
            <wp:docPr id="191" name="Рисунок 190" descr="LEMZ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jpg"/>
                    <pic:cNvPicPr/>
                  </pic:nvPicPr>
                  <pic:blipFill>
                    <a:blip r:embed="rId262" cstate="print"/>
                    <a:stretch>
                      <a:fillRect/>
                    </a:stretch>
                  </pic:blipFill>
                  <pic:spPr>
                    <a:xfrm>
                      <a:off x="0" y="0"/>
                      <a:ext cx="4779893" cy="3537273"/>
                    </a:xfrm>
                    <a:prstGeom prst="rect">
                      <a:avLst/>
                    </a:prstGeom>
                  </pic:spPr>
                </pic:pic>
              </a:graphicData>
            </a:graphic>
          </wp:inline>
        </w:drawing>
      </w:r>
    </w:p>
    <w:p w:rsidR="000D3312" w:rsidRPr="009C3403" w:rsidRDefault="00940D3E" w:rsidP="000D3312">
      <w:pPr>
        <w:pStyle w:val="ae"/>
        <w:spacing w:before="120"/>
        <w:jc w:val="center"/>
        <w:rPr>
          <w:rFonts w:ascii="Arial" w:hAnsi="Arial" w:cs="Arial"/>
          <w:sz w:val="24"/>
          <w:szCs w:val="24"/>
        </w:rPr>
      </w:pPr>
      <w:bookmarkStart w:id="161" w:name="_Ref39750547"/>
      <w:r w:rsidRPr="00940D3E">
        <w:rPr>
          <w:rFonts w:ascii="Arial" w:hAnsi="Arial" w:cs="Arial"/>
          <w:sz w:val="24"/>
          <w:szCs w:val="24"/>
          <w:lang w:val="en-US"/>
        </w:rPr>
        <w:t>Figure</w:t>
      </w:r>
      <w:r w:rsidRPr="000D3312">
        <w:rPr>
          <w:rFonts w:ascii="Arial" w:hAnsi="Arial" w:cs="Arial"/>
          <w:sz w:val="24"/>
          <w:szCs w:val="24"/>
          <w:lang w:val="en-US"/>
        </w:rPr>
        <w:t xml:space="preserve"> </w:t>
      </w:r>
      <w:r w:rsidR="007D47D2" w:rsidRPr="00940D3E">
        <w:rPr>
          <w:rFonts w:ascii="Arial" w:hAnsi="Arial" w:cs="Arial"/>
          <w:sz w:val="24"/>
          <w:szCs w:val="24"/>
          <w:lang w:val="en-US"/>
        </w:rPr>
        <w:fldChar w:fldCharType="begin"/>
      </w:r>
      <w:r w:rsidRPr="000D3312">
        <w:rPr>
          <w:rFonts w:ascii="Arial" w:hAnsi="Arial" w:cs="Arial"/>
          <w:sz w:val="24"/>
          <w:szCs w:val="24"/>
          <w:lang w:val="en-US"/>
        </w:rPr>
        <w:instrText xml:space="preserve"> </w:instrText>
      </w:r>
      <w:r w:rsidRPr="00940D3E">
        <w:rPr>
          <w:rFonts w:ascii="Arial" w:hAnsi="Arial" w:cs="Arial"/>
          <w:sz w:val="24"/>
          <w:szCs w:val="24"/>
          <w:lang w:val="en-US"/>
        </w:rPr>
        <w:instrText>SEQ</w:instrText>
      </w:r>
      <w:r w:rsidRPr="000D3312">
        <w:rPr>
          <w:rFonts w:ascii="Arial" w:hAnsi="Arial" w:cs="Arial"/>
          <w:sz w:val="24"/>
          <w:szCs w:val="24"/>
          <w:lang w:val="en-US"/>
        </w:rPr>
        <w:instrText xml:space="preserve"> </w:instrText>
      </w:r>
      <w:r w:rsidRPr="00940D3E">
        <w:rPr>
          <w:rFonts w:ascii="Arial" w:hAnsi="Arial" w:cs="Arial"/>
          <w:sz w:val="24"/>
          <w:szCs w:val="24"/>
          <w:lang w:val="en-US"/>
        </w:rPr>
        <w:instrText>Figure</w:instrText>
      </w:r>
      <w:r w:rsidRPr="000D3312">
        <w:rPr>
          <w:rFonts w:ascii="Arial" w:hAnsi="Arial" w:cs="Arial"/>
          <w:sz w:val="24"/>
          <w:szCs w:val="24"/>
          <w:lang w:val="en-US"/>
        </w:rPr>
        <w:instrText xml:space="preserve"> \* </w:instrText>
      </w:r>
      <w:r w:rsidRPr="00940D3E">
        <w:rPr>
          <w:rFonts w:ascii="Arial" w:hAnsi="Arial" w:cs="Arial"/>
          <w:sz w:val="24"/>
          <w:szCs w:val="24"/>
          <w:lang w:val="en-US"/>
        </w:rPr>
        <w:instrText>ARABIC</w:instrText>
      </w:r>
      <w:r w:rsidRPr="000D3312">
        <w:rPr>
          <w:rFonts w:ascii="Arial" w:hAnsi="Arial" w:cs="Arial"/>
          <w:sz w:val="24"/>
          <w:szCs w:val="24"/>
          <w:lang w:val="en-US"/>
        </w:rPr>
        <w:instrText xml:space="preserve"> </w:instrText>
      </w:r>
      <w:r w:rsidR="007D47D2" w:rsidRPr="00940D3E">
        <w:rPr>
          <w:rFonts w:ascii="Arial" w:hAnsi="Arial" w:cs="Arial"/>
          <w:sz w:val="24"/>
          <w:szCs w:val="24"/>
          <w:lang w:val="en-US"/>
        </w:rPr>
        <w:fldChar w:fldCharType="separate"/>
      </w:r>
      <w:r w:rsidR="00C40E06">
        <w:rPr>
          <w:rFonts w:ascii="Arial" w:hAnsi="Arial" w:cs="Arial"/>
          <w:noProof/>
          <w:sz w:val="24"/>
          <w:szCs w:val="24"/>
          <w:lang w:val="en-US"/>
        </w:rPr>
        <w:t>39</w:t>
      </w:r>
      <w:r w:rsidR="007D47D2" w:rsidRPr="00940D3E">
        <w:rPr>
          <w:rFonts w:ascii="Arial" w:hAnsi="Arial" w:cs="Arial"/>
          <w:sz w:val="24"/>
          <w:szCs w:val="24"/>
          <w:lang w:val="en-US"/>
        </w:rPr>
        <w:fldChar w:fldCharType="end"/>
      </w:r>
      <w:bookmarkEnd w:id="161"/>
      <w:r w:rsidRPr="000D3312">
        <w:rPr>
          <w:rFonts w:ascii="Arial" w:hAnsi="Arial" w:cs="Arial"/>
          <w:sz w:val="24"/>
          <w:szCs w:val="24"/>
          <w:lang w:val="en-US"/>
        </w:rPr>
        <w:t xml:space="preserve"> </w:t>
      </w:r>
      <w:r w:rsidRPr="0046529B">
        <w:rPr>
          <w:rFonts w:ascii="Arial" w:hAnsi="Arial" w:cs="Arial"/>
          <w:sz w:val="24"/>
          <w:szCs w:val="24"/>
          <w:lang w:val="en-US"/>
        </w:rPr>
        <w:sym w:font="Symbol" w:char="F02D"/>
      </w:r>
      <w:r w:rsidRPr="000D3312">
        <w:rPr>
          <w:rFonts w:ascii="Arial" w:hAnsi="Arial" w:cs="Arial"/>
          <w:sz w:val="24"/>
          <w:szCs w:val="24"/>
          <w:lang w:val="en-US"/>
        </w:rPr>
        <w:t xml:space="preserve"> </w:t>
      </w:r>
      <w:r w:rsidR="000D3312">
        <w:rPr>
          <w:rFonts w:ascii="Arial" w:hAnsi="Arial" w:cs="Arial"/>
          <w:sz w:val="24"/>
          <w:szCs w:val="24"/>
          <w:lang w:val="en-US"/>
        </w:rPr>
        <w:t>Selection</w:t>
      </w:r>
      <w:r w:rsidR="000D3312" w:rsidRPr="009C3403">
        <w:rPr>
          <w:rFonts w:ascii="Arial" w:hAnsi="Arial" w:cs="Arial"/>
          <w:sz w:val="24"/>
          <w:szCs w:val="24"/>
        </w:rPr>
        <w:t xml:space="preserve"> </w:t>
      </w:r>
      <w:r w:rsidR="000D3312" w:rsidRPr="00A534B9">
        <w:rPr>
          <w:rFonts w:ascii="Arial" w:hAnsi="Arial" w:cs="Arial"/>
          <w:sz w:val="24"/>
          <w:szCs w:val="24"/>
          <w:lang w:val="en-US"/>
        </w:rPr>
        <w:t>of</w:t>
      </w:r>
      <w:r w:rsidR="000D3312" w:rsidRPr="00A534B9">
        <w:rPr>
          <w:rFonts w:ascii="Arial" w:hAnsi="Arial" w:cs="Arial"/>
          <w:sz w:val="24"/>
          <w:szCs w:val="24"/>
        </w:rPr>
        <w:t xml:space="preserve"> </w:t>
      </w:r>
      <w:r w:rsidR="000D3312" w:rsidRPr="00A534B9">
        <w:rPr>
          <w:rFonts w:ascii="Arial" w:hAnsi="Arial" w:cs="Arial"/>
          <w:sz w:val="24"/>
          <w:szCs w:val="24"/>
          <w:lang w:val="en-US"/>
        </w:rPr>
        <w:t>SD</w:t>
      </w:r>
      <w:r w:rsidR="000D3312" w:rsidRPr="00A534B9">
        <w:rPr>
          <w:rFonts w:ascii="Arial" w:hAnsi="Arial" w:cs="Arial"/>
          <w:sz w:val="24"/>
          <w:szCs w:val="24"/>
        </w:rPr>
        <w:t xml:space="preserve"> </w:t>
      </w:r>
      <w:r w:rsidR="000D3312" w:rsidRPr="00A534B9">
        <w:rPr>
          <w:rFonts w:ascii="Arial" w:hAnsi="Arial" w:cs="Arial"/>
          <w:sz w:val="24"/>
          <w:szCs w:val="24"/>
          <w:lang w:val="en-US"/>
        </w:rPr>
        <w:t>with</w:t>
      </w:r>
      <w:r w:rsidR="000D3312" w:rsidRPr="009C3403">
        <w:rPr>
          <w:rFonts w:ascii="Arial" w:hAnsi="Arial" w:cs="Arial"/>
          <w:sz w:val="24"/>
          <w:szCs w:val="24"/>
        </w:rPr>
        <w:t xml:space="preserve"> </w:t>
      </w:r>
      <w:r w:rsidR="000D3312">
        <w:rPr>
          <w:rFonts w:ascii="Arial" w:hAnsi="Arial" w:cs="Arial"/>
          <w:sz w:val="24"/>
          <w:szCs w:val="24"/>
          <w:lang w:val="en-US"/>
        </w:rPr>
        <w:t>PTT</w:t>
      </w:r>
      <w:r w:rsidR="000D3312" w:rsidRPr="009C3403">
        <w:rPr>
          <w:rFonts w:ascii="Arial" w:hAnsi="Arial" w:cs="Arial"/>
          <w:sz w:val="24"/>
          <w:szCs w:val="24"/>
        </w:rPr>
        <w:t xml:space="preserve"> «</w:t>
      </w:r>
      <w:r w:rsidR="000D3312">
        <w:rPr>
          <w:rFonts w:ascii="Arial" w:hAnsi="Arial" w:cs="Arial"/>
          <w:sz w:val="24"/>
          <w:szCs w:val="24"/>
        </w:rPr>
        <w:t>Button panel</w:t>
      </w:r>
      <w:r w:rsidR="000D3312" w:rsidRPr="009C3403">
        <w:rPr>
          <w:rFonts w:ascii="Arial" w:hAnsi="Arial" w:cs="Arial"/>
          <w:sz w:val="24"/>
          <w:szCs w:val="24"/>
        </w:rPr>
        <w:t xml:space="preserve">» </w:t>
      </w:r>
      <w:r w:rsidR="000D3312">
        <w:rPr>
          <w:rFonts w:ascii="Arial" w:hAnsi="Arial" w:cs="Arial"/>
          <w:sz w:val="24"/>
          <w:szCs w:val="24"/>
        </w:rPr>
        <w:t xml:space="preserve">for </w:t>
      </w:r>
      <w:r w:rsidR="000D3312" w:rsidRPr="009C3403">
        <w:rPr>
          <w:rFonts w:ascii="Arial" w:hAnsi="Arial" w:cs="Arial"/>
          <w:sz w:val="24"/>
          <w:szCs w:val="24"/>
          <w:lang w:val="en-US"/>
        </w:rPr>
        <w:t>«</w:t>
      </w:r>
      <w:r w:rsidR="000D3312">
        <w:rPr>
          <w:rFonts w:ascii="Arial" w:hAnsi="Arial" w:cs="Arial"/>
          <w:sz w:val="24"/>
          <w:szCs w:val="24"/>
          <w:lang w:val="en-US"/>
        </w:rPr>
        <w:t>Radio</w:t>
      </w:r>
      <w:r w:rsidR="000D3312" w:rsidRPr="009C3403">
        <w:rPr>
          <w:rFonts w:ascii="Arial" w:hAnsi="Arial" w:cs="Arial"/>
          <w:sz w:val="24"/>
          <w:szCs w:val="24"/>
          <w:lang w:val="en-US"/>
        </w:rPr>
        <w:t>»</w:t>
      </w:r>
      <w:r w:rsidR="000D3312">
        <w:rPr>
          <w:rFonts w:ascii="Arial" w:hAnsi="Arial" w:cs="Arial"/>
          <w:sz w:val="24"/>
          <w:szCs w:val="24"/>
          <w:lang w:val="en-US"/>
        </w:rPr>
        <w:t xml:space="preserve"> button</w:t>
      </w:r>
      <w:r w:rsidR="000D3312" w:rsidRPr="009C3403">
        <w:rPr>
          <w:rFonts w:ascii="Arial" w:hAnsi="Arial" w:cs="Arial"/>
          <w:sz w:val="24"/>
          <w:szCs w:val="24"/>
        </w:rPr>
        <w:t xml:space="preserve"> [202.1]</w:t>
      </w:r>
    </w:p>
    <w:p w:rsidR="000D3312" w:rsidRPr="00817858" w:rsidRDefault="000D3312" w:rsidP="000D3312">
      <w:pPr>
        <w:spacing w:after="0" w:line="240" w:lineRule="auto"/>
        <w:ind w:firstLine="284"/>
        <w:jc w:val="both"/>
        <w:rPr>
          <w:rFonts w:ascii="Arial" w:hAnsi="Arial" w:cs="Arial"/>
          <w:sz w:val="24"/>
          <w:szCs w:val="24"/>
          <w:lang w:val="en-US"/>
        </w:rPr>
      </w:pPr>
      <w:r w:rsidRPr="00817858">
        <w:rPr>
          <w:rFonts w:ascii="Arial" w:hAnsi="Arial" w:cs="Arial"/>
          <w:sz w:val="24"/>
          <w:szCs w:val="24"/>
          <w:lang w:val="en-US"/>
        </w:rPr>
        <w:t>Each state of the Radio button on the button panel will correspond to the following color of the button:</w:t>
      </w:r>
    </w:p>
    <w:p w:rsidR="000D3312" w:rsidRPr="008548DF" w:rsidRDefault="000D3312" w:rsidP="000D3312">
      <w:pPr>
        <w:spacing w:after="0" w:line="240" w:lineRule="auto"/>
        <w:ind w:firstLine="284"/>
        <w:jc w:val="both"/>
        <w:rPr>
          <w:rFonts w:ascii="Times New Roman" w:hAnsi="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5"/>
        <w:gridCol w:w="6449"/>
      </w:tblGrid>
      <w:tr w:rsidR="000D3312" w:rsidRPr="006E71F4" w:rsidTr="000D3312">
        <w:trPr>
          <w:jc w:val="center"/>
        </w:trPr>
        <w:tc>
          <w:tcPr>
            <w:tcW w:w="2765" w:type="dxa"/>
          </w:tcPr>
          <w:p w:rsidR="000D3312" w:rsidRPr="00817858" w:rsidRDefault="000D3312" w:rsidP="000D3312">
            <w:pPr>
              <w:widowControl w:val="0"/>
              <w:spacing w:before="120" w:after="120" w:line="240" w:lineRule="auto"/>
              <w:jc w:val="center"/>
              <w:rPr>
                <w:rFonts w:ascii="Arial" w:hAnsi="Arial" w:cs="Arial"/>
                <w:sz w:val="24"/>
                <w:szCs w:val="24"/>
                <w:lang w:val="en-US"/>
              </w:rPr>
            </w:pPr>
            <w:r w:rsidRPr="00817858">
              <w:rPr>
                <w:rFonts w:ascii="Arial" w:hAnsi="Arial" w:cs="Arial"/>
                <w:sz w:val="24"/>
                <w:szCs w:val="24"/>
                <w:lang w:val="en-US"/>
              </w:rPr>
              <w:t>«Red»</w:t>
            </w:r>
          </w:p>
        </w:tc>
        <w:tc>
          <w:tcPr>
            <w:tcW w:w="6449" w:type="dxa"/>
          </w:tcPr>
          <w:p w:rsidR="000D3312" w:rsidRPr="00817858" w:rsidRDefault="000D3312" w:rsidP="000D3312">
            <w:pPr>
              <w:spacing w:before="120" w:after="120" w:line="240" w:lineRule="auto"/>
              <w:ind w:firstLine="33"/>
              <w:jc w:val="both"/>
              <w:rPr>
                <w:rFonts w:ascii="Arial" w:hAnsi="Arial" w:cs="Arial"/>
                <w:sz w:val="24"/>
                <w:szCs w:val="24"/>
                <w:lang w:val="en-US"/>
              </w:rPr>
            </w:pPr>
            <w:r w:rsidRPr="00817858">
              <w:rPr>
                <w:rFonts w:ascii="Arial" w:hAnsi="Arial" w:cs="Arial"/>
                <w:sz w:val="24"/>
                <w:szCs w:val="24"/>
                <w:lang w:val="en-US"/>
              </w:rPr>
              <w:t>The gateway of the selected radio channel is disabled</w:t>
            </w:r>
          </w:p>
        </w:tc>
      </w:tr>
      <w:tr w:rsidR="000D3312" w:rsidRPr="006E71F4" w:rsidTr="000D3312">
        <w:trPr>
          <w:jc w:val="center"/>
        </w:trPr>
        <w:tc>
          <w:tcPr>
            <w:tcW w:w="2765" w:type="dxa"/>
          </w:tcPr>
          <w:p w:rsidR="000D3312" w:rsidRPr="00817858" w:rsidRDefault="000D3312" w:rsidP="000D3312">
            <w:pPr>
              <w:widowControl w:val="0"/>
              <w:spacing w:before="120" w:after="120" w:line="240" w:lineRule="auto"/>
              <w:jc w:val="center"/>
              <w:rPr>
                <w:rFonts w:ascii="Arial" w:hAnsi="Arial" w:cs="Arial"/>
                <w:sz w:val="24"/>
                <w:szCs w:val="24"/>
                <w:lang w:val="en-US"/>
              </w:rPr>
            </w:pPr>
            <w:r w:rsidRPr="00817858">
              <w:rPr>
                <w:rFonts w:ascii="Arial" w:hAnsi="Arial" w:cs="Arial"/>
                <w:sz w:val="24"/>
                <w:szCs w:val="24"/>
                <w:lang w:val="en-US"/>
              </w:rPr>
              <w:t>«Orange»</w:t>
            </w:r>
          </w:p>
        </w:tc>
        <w:tc>
          <w:tcPr>
            <w:tcW w:w="6449" w:type="dxa"/>
          </w:tcPr>
          <w:p w:rsidR="000D3312" w:rsidRPr="00817858" w:rsidRDefault="000D3312" w:rsidP="000D3312">
            <w:pPr>
              <w:spacing w:before="120" w:after="120" w:line="240" w:lineRule="auto"/>
              <w:jc w:val="both"/>
              <w:rPr>
                <w:rFonts w:ascii="Arial" w:hAnsi="Arial" w:cs="Arial"/>
                <w:sz w:val="24"/>
                <w:szCs w:val="24"/>
                <w:lang w:val="en-US"/>
              </w:rPr>
            </w:pPr>
            <w:r w:rsidRPr="00817858">
              <w:rPr>
                <w:rFonts w:ascii="Arial" w:hAnsi="Arial" w:cs="Arial"/>
                <w:sz w:val="24"/>
                <w:szCs w:val="24"/>
                <w:lang w:val="en-US"/>
              </w:rPr>
              <w:t>The radio channel of the selected button is busy</w:t>
            </w:r>
          </w:p>
        </w:tc>
      </w:tr>
      <w:tr w:rsidR="000D3312" w:rsidRPr="00B66291" w:rsidTr="000D3312">
        <w:trPr>
          <w:jc w:val="center"/>
        </w:trPr>
        <w:tc>
          <w:tcPr>
            <w:tcW w:w="2765" w:type="dxa"/>
          </w:tcPr>
          <w:p w:rsidR="000D3312" w:rsidRPr="00817858" w:rsidRDefault="000D3312" w:rsidP="000D3312">
            <w:pPr>
              <w:widowControl w:val="0"/>
              <w:spacing w:before="120" w:after="120" w:line="240" w:lineRule="auto"/>
              <w:jc w:val="center"/>
              <w:rPr>
                <w:rFonts w:ascii="Arial" w:hAnsi="Arial" w:cs="Arial"/>
                <w:sz w:val="24"/>
                <w:szCs w:val="24"/>
                <w:lang w:val="en-US"/>
              </w:rPr>
            </w:pPr>
            <w:r w:rsidRPr="00817858">
              <w:rPr>
                <w:rFonts w:ascii="Arial" w:hAnsi="Arial" w:cs="Arial"/>
                <w:sz w:val="24"/>
                <w:szCs w:val="24"/>
                <w:lang w:val="en-US"/>
              </w:rPr>
              <w:t>«White»</w:t>
            </w:r>
          </w:p>
        </w:tc>
        <w:tc>
          <w:tcPr>
            <w:tcW w:w="6449" w:type="dxa"/>
          </w:tcPr>
          <w:p w:rsidR="000D3312" w:rsidRPr="00817858" w:rsidRDefault="000D3312" w:rsidP="000D3312">
            <w:pPr>
              <w:widowControl w:val="0"/>
              <w:spacing w:before="120" w:after="120" w:line="240" w:lineRule="auto"/>
              <w:jc w:val="both"/>
              <w:rPr>
                <w:rFonts w:ascii="Arial" w:hAnsi="Arial" w:cs="Arial"/>
                <w:sz w:val="24"/>
                <w:szCs w:val="24"/>
                <w:lang w:val="en-US"/>
              </w:rPr>
            </w:pPr>
            <w:r w:rsidRPr="00817858">
              <w:rPr>
                <w:rFonts w:ascii="Arial" w:hAnsi="Arial" w:cs="Arial"/>
                <w:sz w:val="24"/>
                <w:szCs w:val="24"/>
                <w:lang w:val="en-US"/>
              </w:rPr>
              <w:t>The button is assigned to the radio channel and it is ready for operation</w:t>
            </w:r>
          </w:p>
        </w:tc>
      </w:tr>
      <w:tr w:rsidR="000D3312" w:rsidRPr="00B66291" w:rsidTr="000D3312">
        <w:trPr>
          <w:jc w:val="center"/>
        </w:trPr>
        <w:tc>
          <w:tcPr>
            <w:tcW w:w="2765" w:type="dxa"/>
          </w:tcPr>
          <w:p w:rsidR="000D3312" w:rsidRPr="00817858" w:rsidRDefault="000D3312" w:rsidP="000D3312">
            <w:pPr>
              <w:widowControl w:val="0"/>
              <w:spacing w:before="120" w:after="120" w:line="240" w:lineRule="auto"/>
              <w:jc w:val="center"/>
              <w:rPr>
                <w:rFonts w:ascii="Arial" w:hAnsi="Arial" w:cs="Arial"/>
                <w:sz w:val="24"/>
                <w:szCs w:val="24"/>
                <w:lang w:val="en-US"/>
              </w:rPr>
            </w:pPr>
            <w:r w:rsidRPr="00817858">
              <w:rPr>
                <w:rFonts w:ascii="Arial" w:hAnsi="Arial" w:cs="Arial"/>
                <w:sz w:val="24"/>
                <w:szCs w:val="24"/>
                <w:lang w:val="en-US"/>
              </w:rPr>
              <w:t>«Blue»</w:t>
            </w:r>
          </w:p>
        </w:tc>
        <w:tc>
          <w:tcPr>
            <w:tcW w:w="6449" w:type="dxa"/>
          </w:tcPr>
          <w:p w:rsidR="000D3312" w:rsidRPr="00817858" w:rsidRDefault="000D3312" w:rsidP="000D3312">
            <w:pPr>
              <w:spacing w:before="120" w:after="120" w:line="240" w:lineRule="auto"/>
              <w:jc w:val="both"/>
              <w:rPr>
                <w:rFonts w:ascii="Arial" w:hAnsi="Arial" w:cs="Arial"/>
                <w:sz w:val="24"/>
                <w:szCs w:val="24"/>
                <w:lang w:val="en-US"/>
              </w:rPr>
            </w:pPr>
            <w:r w:rsidRPr="00817858">
              <w:rPr>
                <w:rFonts w:ascii="Arial" w:hAnsi="Arial" w:cs="Arial"/>
                <w:sz w:val="24"/>
                <w:szCs w:val="24"/>
                <w:lang w:val="en-US"/>
              </w:rPr>
              <w:t>The radio channel is selected for monitoring (the button «Rx» is pressed only)</w:t>
            </w:r>
          </w:p>
        </w:tc>
      </w:tr>
      <w:tr w:rsidR="000D3312" w:rsidRPr="00B66291" w:rsidTr="000D3312">
        <w:trPr>
          <w:jc w:val="center"/>
        </w:trPr>
        <w:tc>
          <w:tcPr>
            <w:tcW w:w="2765" w:type="dxa"/>
          </w:tcPr>
          <w:p w:rsidR="000D3312" w:rsidRPr="00817858" w:rsidRDefault="000D3312" w:rsidP="000D3312">
            <w:pPr>
              <w:widowControl w:val="0"/>
              <w:spacing w:before="120" w:after="120" w:line="240" w:lineRule="auto"/>
              <w:jc w:val="center"/>
              <w:rPr>
                <w:rFonts w:ascii="Arial" w:hAnsi="Arial" w:cs="Arial"/>
                <w:sz w:val="24"/>
                <w:szCs w:val="24"/>
                <w:lang w:val="en-US"/>
              </w:rPr>
            </w:pPr>
            <w:r w:rsidRPr="00817858">
              <w:rPr>
                <w:rFonts w:ascii="Arial" w:hAnsi="Arial" w:cs="Arial"/>
                <w:sz w:val="24"/>
                <w:szCs w:val="24"/>
                <w:lang w:val="en-US"/>
              </w:rPr>
              <w:t>«Green»</w:t>
            </w:r>
          </w:p>
        </w:tc>
        <w:tc>
          <w:tcPr>
            <w:tcW w:w="6449" w:type="dxa"/>
          </w:tcPr>
          <w:p w:rsidR="000D3312" w:rsidRPr="00817858" w:rsidRDefault="000D3312" w:rsidP="000D3312">
            <w:pPr>
              <w:spacing w:before="120" w:after="120" w:line="240" w:lineRule="auto"/>
              <w:jc w:val="both"/>
              <w:rPr>
                <w:rFonts w:ascii="Arial" w:hAnsi="Arial" w:cs="Arial"/>
                <w:sz w:val="24"/>
                <w:szCs w:val="24"/>
                <w:lang w:val="en-US"/>
              </w:rPr>
            </w:pPr>
            <w:r w:rsidRPr="00817858">
              <w:rPr>
                <w:rFonts w:ascii="Arial" w:hAnsi="Arial" w:cs="Arial"/>
                <w:sz w:val="24"/>
                <w:szCs w:val="24"/>
                <w:lang w:val="en-US"/>
              </w:rPr>
              <w:t>The radio channel is selected for control (the buttons «</w:t>
            </w:r>
            <w:proofErr w:type="spellStart"/>
            <w:r w:rsidRPr="00817858">
              <w:rPr>
                <w:rFonts w:ascii="Arial" w:hAnsi="Arial" w:cs="Arial"/>
                <w:sz w:val="24"/>
                <w:szCs w:val="24"/>
                <w:lang w:val="en-US"/>
              </w:rPr>
              <w:t>Tx</w:t>
            </w:r>
            <w:proofErr w:type="spellEnd"/>
            <w:r w:rsidRPr="00817858">
              <w:rPr>
                <w:rFonts w:ascii="Arial" w:hAnsi="Arial" w:cs="Arial"/>
                <w:sz w:val="24"/>
                <w:szCs w:val="24"/>
                <w:lang w:val="en-US"/>
              </w:rPr>
              <w:t>» and/or «Rx» are pressed)</w:t>
            </w:r>
          </w:p>
        </w:tc>
      </w:tr>
      <w:tr w:rsidR="000D3312" w:rsidRPr="006E71F4" w:rsidTr="000D3312">
        <w:trPr>
          <w:jc w:val="center"/>
        </w:trPr>
        <w:tc>
          <w:tcPr>
            <w:tcW w:w="2765" w:type="dxa"/>
          </w:tcPr>
          <w:p w:rsidR="000D3312" w:rsidRPr="00817858" w:rsidRDefault="000D3312" w:rsidP="000D3312">
            <w:pPr>
              <w:widowControl w:val="0"/>
              <w:spacing w:before="120" w:after="120" w:line="240" w:lineRule="auto"/>
              <w:jc w:val="center"/>
              <w:rPr>
                <w:rFonts w:ascii="Arial" w:hAnsi="Arial" w:cs="Arial"/>
                <w:sz w:val="24"/>
                <w:szCs w:val="24"/>
                <w:lang w:val="en-US"/>
              </w:rPr>
            </w:pPr>
            <w:r w:rsidRPr="00817858">
              <w:rPr>
                <w:rFonts w:ascii="Arial" w:hAnsi="Arial" w:cs="Arial"/>
                <w:sz w:val="24"/>
                <w:szCs w:val="24"/>
                <w:lang w:val="en-US"/>
              </w:rPr>
              <w:t>«Bright green»</w:t>
            </w:r>
          </w:p>
        </w:tc>
        <w:tc>
          <w:tcPr>
            <w:tcW w:w="6449" w:type="dxa"/>
          </w:tcPr>
          <w:p w:rsidR="000D3312" w:rsidRPr="00817858" w:rsidRDefault="000D3312" w:rsidP="000D3312">
            <w:pPr>
              <w:spacing w:before="120" w:after="120" w:line="240" w:lineRule="auto"/>
              <w:jc w:val="both"/>
              <w:rPr>
                <w:rFonts w:ascii="Arial" w:hAnsi="Arial" w:cs="Arial"/>
                <w:sz w:val="24"/>
                <w:szCs w:val="24"/>
                <w:lang w:val="en-US"/>
              </w:rPr>
            </w:pPr>
            <w:r w:rsidRPr="00817858">
              <w:rPr>
                <w:rFonts w:ascii="Arial" w:hAnsi="Arial" w:cs="Arial"/>
                <w:sz w:val="24"/>
                <w:szCs w:val="24"/>
                <w:lang w:val="en-US"/>
              </w:rPr>
              <w:t>The PTT is activated</w:t>
            </w:r>
          </w:p>
        </w:tc>
      </w:tr>
      <w:tr w:rsidR="000D3312" w:rsidRPr="00B66291" w:rsidTr="000D3312">
        <w:trPr>
          <w:jc w:val="center"/>
        </w:trPr>
        <w:tc>
          <w:tcPr>
            <w:tcW w:w="2765" w:type="dxa"/>
          </w:tcPr>
          <w:p w:rsidR="000D3312" w:rsidRPr="00817858" w:rsidRDefault="000D3312" w:rsidP="000D3312">
            <w:pPr>
              <w:widowControl w:val="0"/>
              <w:spacing w:before="120" w:after="120" w:line="240" w:lineRule="auto"/>
              <w:jc w:val="center"/>
              <w:rPr>
                <w:rFonts w:ascii="Arial" w:hAnsi="Arial" w:cs="Arial"/>
                <w:sz w:val="24"/>
                <w:szCs w:val="24"/>
                <w:lang w:val="en-US"/>
              </w:rPr>
            </w:pPr>
            <w:r w:rsidRPr="00817858">
              <w:rPr>
                <w:rFonts w:ascii="Arial" w:hAnsi="Arial" w:cs="Arial"/>
                <w:sz w:val="24"/>
                <w:szCs w:val="24"/>
                <w:lang w:val="en-US"/>
              </w:rPr>
              <w:t>Flashing «Yellow»</w:t>
            </w:r>
          </w:p>
        </w:tc>
        <w:tc>
          <w:tcPr>
            <w:tcW w:w="6449" w:type="dxa"/>
          </w:tcPr>
          <w:p w:rsidR="000D3312" w:rsidRPr="00817858" w:rsidRDefault="000D3312" w:rsidP="000D3312">
            <w:pPr>
              <w:spacing w:before="120" w:after="120" w:line="240" w:lineRule="auto"/>
              <w:jc w:val="both"/>
              <w:rPr>
                <w:rFonts w:ascii="Arial" w:hAnsi="Arial" w:cs="Arial"/>
                <w:sz w:val="24"/>
                <w:szCs w:val="24"/>
                <w:lang w:val="en-US"/>
              </w:rPr>
            </w:pPr>
            <w:r w:rsidRPr="00817858">
              <w:rPr>
                <w:rFonts w:ascii="Arial" w:hAnsi="Arial" w:cs="Arial"/>
                <w:sz w:val="24"/>
                <w:szCs w:val="24"/>
                <w:lang w:val="en-US"/>
              </w:rPr>
              <w:t>The Voice Activation Detector (VAD) was triggered</w:t>
            </w:r>
          </w:p>
        </w:tc>
      </w:tr>
      <w:tr w:rsidR="000D3312" w:rsidRPr="00B66291" w:rsidTr="000D3312">
        <w:trPr>
          <w:jc w:val="center"/>
        </w:trPr>
        <w:tc>
          <w:tcPr>
            <w:tcW w:w="2765" w:type="dxa"/>
          </w:tcPr>
          <w:p w:rsidR="000D3312" w:rsidRPr="00817858" w:rsidRDefault="000D3312" w:rsidP="000D3312">
            <w:pPr>
              <w:widowControl w:val="0"/>
              <w:spacing w:before="120" w:after="120" w:line="240" w:lineRule="auto"/>
              <w:jc w:val="center"/>
              <w:rPr>
                <w:rFonts w:ascii="Arial" w:hAnsi="Arial" w:cs="Arial"/>
                <w:sz w:val="24"/>
                <w:szCs w:val="24"/>
                <w:lang w:val="en-US"/>
              </w:rPr>
            </w:pPr>
            <w:r w:rsidRPr="00817858">
              <w:rPr>
                <w:rFonts w:ascii="Arial" w:hAnsi="Arial" w:cs="Arial"/>
                <w:sz w:val="24"/>
                <w:szCs w:val="24"/>
                <w:lang w:val="en-US"/>
              </w:rPr>
              <w:t>No indication</w:t>
            </w:r>
          </w:p>
        </w:tc>
        <w:tc>
          <w:tcPr>
            <w:tcW w:w="6449" w:type="dxa"/>
          </w:tcPr>
          <w:p w:rsidR="000D3312" w:rsidRPr="00817858" w:rsidRDefault="000D3312" w:rsidP="000D3312">
            <w:pPr>
              <w:spacing w:before="120" w:after="120" w:line="240" w:lineRule="auto"/>
              <w:ind w:firstLine="33"/>
              <w:jc w:val="both"/>
              <w:rPr>
                <w:rFonts w:ascii="Arial" w:hAnsi="Arial" w:cs="Arial"/>
                <w:sz w:val="24"/>
                <w:szCs w:val="24"/>
                <w:lang w:val="en-US"/>
              </w:rPr>
            </w:pPr>
            <w:r w:rsidRPr="00817858">
              <w:rPr>
                <w:rFonts w:ascii="Arial" w:hAnsi="Arial" w:cs="Arial"/>
                <w:sz w:val="24"/>
                <w:szCs w:val="24"/>
                <w:lang w:val="en-US"/>
              </w:rPr>
              <w:t>The button is not assigned to the radio channel</w:t>
            </w:r>
          </w:p>
        </w:tc>
      </w:tr>
    </w:tbl>
    <w:p w:rsidR="000D3312" w:rsidRPr="000D3312" w:rsidRDefault="000D3312" w:rsidP="00940D3E">
      <w:pPr>
        <w:spacing w:after="0" w:line="240" w:lineRule="auto"/>
        <w:ind w:firstLine="284"/>
        <w:jc w:val="both"/>
        <w:rPr>
          <w:rFonts w:ascii="Times New Roman" w:hAnsi="Times New Roman"/>
          <w:sz w:val="24"/>
          <w:szCs w:val="24"/>
          <w:highlight w:val="yellow"/>
          <w:lang w:val="en-US"/>
        </w:rPr>
      </w:pPr>
    </w:p>
    <w:p w:rsidR="00940D3E" w:rsidRPr="000C55AB" w:rsidRDefault="00940D3E" w:rsidP="00940D3E">
      <w:pPr>
        <w:rPr>
          <w:lang w:val="en-US"/>
        </w:rPr>
      </w:pPr>
    </w:p>
    <w:p w:rsidR="00D528AD" w:rsidRPr="001823B8" w:rsidRDefault="00032BB4" w:rsidP="00032BB4">
      <w:pPr>
        <w:spacing w:after="0"/>
        <w:jc w:val="center"/>
        <w:rPr>
          <w:rFonts w:ascii="Arial" w:hAnsi="Arial" w:cs="Arial"/>
          <w:sz w:val="24"/>
          <w:szCs w:val="24"/>
          <w:lang w:val="en-US"/>
        </w:rPr>
      </w:pPr>
      <w:r>
        <w:rPr>
          <w:rFonts w:ascii="Arial" w:hAnsi="Arial" w:cs="Arial"/>
          <w:noProof/>
          <w:sz w:val="24"/>
          <w:szCs w:val="24"/>
          <w:lang w:val="ru-RU" w:eastAsia="ru-RU" w:bidi="ar-SA"/>
        </w:rPr>
        <w:lastRenderedPageBreak/>
        <w:drawing>
          <wp:inline distT="0" distB="0" distL="0" distR="0">
            <wp:extent cx="4754880" cy="3112851"/>
            <wp:effectExtent l="19050" t="0" r="7620" b="0"/>
            <wp:docPr id="287" name="Рисунок 286" descr="LEMZ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jpg"/>
                    <pic:cNvPicPr/>
                  </pic:nvPicPr>
                  <pic:blipFill>
                    <a:blip r:embed="rId263" cstate="print"/>
                    <a:stretch>
                      <a:fillRect/>
                    </a:stretch>
                  </pic:blipFill>
                  <pic:spPr>
                    <a:xfrm>
                      <a:off x="0" y="0"/>
                      <a:ext cx="4761529" cy="3117204"/>
                    </a:xfrm>
                    <a:prstGeom prst="rect">
                      <a:avLst/>
                    </a:prstGeom>
                  </pic:spPr>
                </pic:pic>
              </a:graphicData>
            </a:graphic>
          </wp:inline>
        </w:drawing>
      </w:r>
    </w:p>
    <w:p w:rsidR="00D528AD" w:rsidRPr="001823B8" w:rsidRDefault="00957E70" w:rsidP="00C11966">
      <w:pPr>
        <w:pStyle w:val="ae"/>
        <w:spacing w:before="120"/>
        <w:jc w:val="center"/>
        <w:rPr>
          <w:rFonts w:ascii="Arial" w:hAnsi="Arial" w:cs="Arial"/>
          <w:sz w:val="24"/>
          <w:szCs w:val="24"/>
          <w:lang w:val="en-US"/>
        </w:rPr>
      </w:pPr>
      <w:r w:rsidRPr="00C11966">
        <w:rPr>
          <w:rFonts w:ascii="Arial" w:hAnsi="Arial" w:cs="Arial"/>
          <w:sz w:val="24"/>
          <w:szCs w:val="24"/>
          <w:lang w:val="en-US"/>
        </w:rPr>
        <w:t xml:space="preserve">Figure </w:t>
      </w:r>
      <w:r w:rsidR="007D47D2" w:rsidRPr="00C11966">
        <w:rPr>
          <w:rFonts w:ascii="Arial" w:hAnsi="Arial" w:cs="Arial"/>
          <w:sz w:val="24"/>
          <w:szCs w:val="24"/>
          <w:lang w:val="en-US"/>
        </w:rPr>
        <w:fldChar w:fldCharType="begin"/>
      </w:r>
      <w:r w:rsidRPr="00C11966">
        <w:rPr>
          <w:rFonts w:ascii="Arial" w:hAnsi="Arial" w:cs="Arial"/>
          <w:sz w:val="24"/>
          <w:szCs w:val="24"/>
          <w:lang w:val="en-US"/>
        </w:rPr>
        <w:instrText xml:space="preserve"> SEQ Figure \* ARABIC </w:instrText>
      </w:r>
      <w:r w:rsidR="007D47D2" w:rsidRPr="00C11966">
        <w:rPr>
          <w:rFonts w:ascii="Arial" w:hAnsi="Arial" w:cs="Arial"/>
          <w:sz w:val="24"/>
          <w:szCs w:val="24"/>
          <w:lang w:val="en-US"/>
        </w:rPr>
        <w:fldChar w:fldCharType="separate"/>
      </w:r>
      <w:r w:rsidR="00C40E06">
        <w:rPr>
          <w:rFonts w:ascii="Arial" w:hAnsi="Arial" w:cs="Arial"/>
          <w:noProof/>
          <w:sz w:val="24"/>
          <w:szCs w:val="24"/>
          <w:lang w:val="en-US"/>
        </w:rPr>
        <w:t>40</w:t>
      </w:r>
      <w:r w:rsidR="007D47D2" w:rsidRPr="00C11966">
        <w:rPr>
          <w:rFonts w:ascii="Arial" w:hAnsi="Arial" w:cs="Arial"/>
          <w:sz w:val="24"/>
          <w:szCs w:val="24"/>
          <w:lang w:val="en-US"/>
        </w:rPr>
        <w:fldChar w:fldCharType="end"/>
      </w:r>
      <w:r w:rsidR="00051A63" w:rsidRPr="00051A63">
        <w:rPr>
          <w:rFonts w:ascii="Arial" w:hAnsi="Arial" w:cs="Arial"/>
          <w:sz w:val="24"/>
          <w:szCs w:val="24"/>
          <w:lang w:val="en-US"/>
        </w:rPr>
        <w:t xml:space="preserve"> </w:t>
      </w:r>
      <w:r w:rsidR="001438EE" w:rsidRPr="001823B8">
        <w:rPr>
          <w:rFonts w:ascii="Arial" w:hAnsi="Arial" w:cs="Arial"/>
          <w:sz w:val="24"/>
          <w:szCs w:val="24"/>
          <w:lang w:val="en-US"/>
        </w:rPr>
        <w:t>–</w:t>
      </w:r>
      <w:r w:rsidR="00051A63" w:rsidRPr="00051A63">
        <w:rPr>
          <w:rFonts w:ascii="Arial" w:hAnsi="Arial" w:cs="Arial"/>
          <w:sz w:val="24"/>
          <w:szCs w:val="24"/>
          <w:lang w:val="en-US"/>
        </w:rPr>
        <w:t xml:space="preserve"> </w:t>
      </w:r>
      <w:r w:rsidR="00D528AD" w:rsidRPr="001823B8">
        <w:rPr>
          <w:rFonts w:ascii="Arial" w:hAnsi="Arial" w:cs="Arial"/>
          <w:sz w:val="24"/>
          <w:szCs w:val="24"/>
          <w:lang w:val="en-US"/>
        </w:rPr>
        <w:t xml:space="preserve">Selection of speaking device for </w:t>
      </w:r>
      <w:r w:rsidR="00C73C6E" w:rsidRPr="001823B8">
        <w:rPr>
          <w:rFonts w:ascii="Arial" w:hAnsi="Arial" w:cs="Arial"/>
          <w:sz w:val="24"/>
          <w:szCs w:val="24"/>
          <w:lang w:val="en-US"/>
        </w:rPr>
        <w:t>«</w:t>
      </w:r>
      <w:r w:rsidR="001809AE" w:rsidRPr="001823B8">
        <w:rPr>
          <w:rFonts w:ascii="Arial" w:hAnsi="Arial" w:cs="Arial"/>
          <w:sz w:val="24"/>
          <w:szCs w:val="24"/>
          <w:lang w:val="en-US"/>
        </w:rPr>
        <w:t>Radio</w:t>
      </w:r>
      <w:r w:rsidR="00C73C6E" w:rsidRPr="001823B8">
        <w:rPr>
          <w:rFonts w:ascii="Arial" w:hAnsi="Arial" w:cs="Arial"/>
          <w:sz w:val="24"/>
          <w:szCs w:val="24"/>
          <w:lang w:val="en-US"/>
        </w:rPr>
        <w:t>»</w:t>
      </w:r>
      <w:r w:rsidR="00D528AD" w:rsidRPr="001823B8">
        <w:rPr>
          <w:rFonts w:ascii="Arial" w:hAnsi="Arial" w:cs="Arial"/>
          <w:sz w:val="24"/>
          <w:szCs w:val="24"/>
          <w:lang w:val="en-US"/>
        </w:rPr>
        <w:t xml:space="preserve"> button (BSS)</w:t>
      </w:r>
    </w:p>
    <w:p w:rsidR="000B0138" w:rsidRPr="001823B8" w:rsidRDefault="000B0138" w:rsidP="000B0138">
      <w:pPr>
        <w:spacing w:after="0" w:line="240" w:lineRule="auto"/>
        <w:rPr>
          <w:rFonts w:ascii="Arial" w:hAnsi="Arial" w:cs="Arial"/>
          <w:sz w:val="24"/>
          <w:szCs w:val="24"/>
          <w:lang w:val="en-US"/>
        </w:rPr>
      </w:pPr>
    </w:p>
    <w:p w:rsidR="0060668B" w:rsidRPr="001823B8" w:rsidRDefault="00BC62D4" w:rsidP="004A447A">
      <w:pPr>
        <w:spacing w:after="0" w:line="240" w:lineRule="auto"/>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4794636" cy="3514347"/>
            <wp:effectExtent l="19050" t="0" r="5964" b="0"/>
            <wp:docPr id="279" name="Рисунок 278" descr="LEMZ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5.jpg"/>
                    <pic:cNvPicPr/>
                  </pic:nvPicPr>
                  <pic:blipFill>
                    <a:blip r:embed="rId264" cstate="print"/>
                    <a:stretch>
                      <a:fillRect/>
                    </a:stretch>
                  </pic:blipFill>
                  <pic:spPr>
                    <a:xfrm>
                      <a:off x="0" y="0"/>
                      <a:ext cx="4799442" cy="3517870"/>
                    </a:xfrm>
                    <a:prstGeom prst="rect">
                      <a:avLst/>
                    </a:prstGeom>
                  </pic:spPr>
                </pic:pic>
              </a:graphicData>
            </a:graphic>
          </wp:inline>
        </w:drawing>
      </w:r>
    </w:p>
    <w:p w:rsidR="00020FF2" w:rsidRPr="001823B8" w:rsidRDefault="00C11966" w:rsidP="00C11966">
      <w:pPr>
        <w:pStyle w:val="ae"/>
        <w:spacing w:before="120"/>
        <w:jc w:val="center"/>
        <w:rPr>
          <w:rFonts w:ascii="Arial" w:hAnsi="Arial" w:cs="Arial"/>
          <w:sz w:val="24"/>
          <w:szCs w:val="24"/>
          <w:lang w:val="en-US"/>
        </w:rPr>
      </w:pPr>
      <w:r w:rsidRPr="00C11966">
        <w:rPr>
          <w:rFonts w:ascii="Arial" w:hAnsi="Arial" w:cs="Arial"/>
          <w:sz w:val="24"/>
          <w:szCs w:val="24"/>
          <w:lang w:val="en-US"/>
        </w:rPr>
        <w:t xml:space="preserve">Figure </w:t>
      </w:r>
      <w:r w:rsidR="007D47D2" w:rsidRPr="00C11966">
        <w:rPr>
          <w:rFonts w:ascii="Arial" w:hAnsi="Arial" w:cs="Arial"/>
          <w:sz w:val="24"/>
          <w:szCs w:val="24"/>
          <w:lang w:val="en-US"/>
        </w:rPr>
        <w:fldChar w:fldCharType="begin"/>
      </w:r>
      <w:r w:rsidRPr="00C11966">
        <w:rPr>
          <w:rFonts w:ascii="Arial" w:hAnsi="Arial" w:cs="Arial"/>
          <w:sz w:val="24"/>
          <w:szCs w:val="24"/>
          <w:lang w:val="en-US"/>
        </w:rPr>
        <w:instrText xml:space="preserve"> SEQ Figure \* ARABIC </w:instrText>
      </w:r>
      <w:r w:rsidR="007D47D2" w:rsidRPr="00C11966">
        <w:rPr>
          <w:rFonts w:ascii="Arial" w:hAnsi="Arial" w:cs="Arial"/>
          <w:sz w:val="24"/>
          <w:szCs w:val="24"/>
          <w:lang w:val="en-US"/>
        </w:rPr>
        <w:fldChar w:fldCharType="separate"/>
      </w:r>
      <w:r w:rsidR="00C40E06">
        <w:rPr>
          <w:rFonts w:ascii="Arial" w:hAnsi="Arial" w:cs="Arial"/>
          <w:noProof/>
          <w:sz w:val="24"/>
          <w:szCs w:val="24"/>
          <w:lang w:val="en-US"/>
        </w:rPr>
        <w:t>41</w:t>
      </w:r>
      <w:r w:rsidR="007D47D2" w:rsidRPr="00C11966">
        <w:rPr>
          <w:rFonts w:ascii="Arial" w:hAnsi="Arial" w:cs="Arial"/>
          <w:sz w:val="24"/>
          <w:szCs w:val="24"/>
          <w:lang w:val="en-US"/>
        </w:rPr>
        <w:fldChar w:fldCharType="end"/>
      </w:r>
      <w:r w:rsidR="00051A63" w:rsidRPr="00051A63">
        <w:rPr>
          <w:rFonts w:ascii="Arial" w:hAnsi="Arial" w:cs="Arial"/>
          <w:sz w:val="24"/>
          <w:szCs w:val="24"/>
          <w:lang w:val="en-US"/>
        </w:rPr>
        <w:t xml:space="preserve"> </w:t>
      </w:r>
      <w:r w:rsidR="001438EE" w:rsidRPr="001823B8">
        <w:rPr>
          <w:rFonts w:ascii="Arial" w:hAnsi="Arial" w:cs="Arial"/>
          <w:sz w:val="24"/>
          <w:szCs w:val="24"/>
          <w:lang w:val="en-US"/>
        </w:rPr>
        <w:t>–</w:t>
      </w:r>
      <w:r w:rsidR="00051A63" w:rsidRPr="00051A63">
        <w:rPr>
          <w:rFonts w:ascii="Arial" w:hAnsi="Arial" w:cs="Arial"/>
          <w:sz w:val="24"/>
          <w:szCs w:val="24"/>
          <w:lang w:val="en-US"/>
        </w:rPr>
        <w:t xml:space="preserve"> </w:t>
      </w:r>
      <w:r w:rsidR="00020FF2" w:rsidRPr="001823B8">
        <w:rPr>
          <w:rFonts w:ascii="Arial" w:hAnsi="Arial" w:cs="Arial"/>
          <w:sz w:val="24"/>
          <w:szCs w:val="24"/>
          <w:lang w:val="en-US"/>
        </w:rPr>
        <w:t xml:space="preserve">Selection of speaking device for button </w:t>
      </w:r>
      <w:r w:rsidR="00381A0C" w:rsidRPr="001823B8">
        <w:rPr>
          <w:rFonts w:ascii="Arial" w:hAnsi="Arial" w:cs="Arial"/>
          <w:sz w:val="24"/>
          <w:szCs w:val="24"/>
          <w:lang w:val="en-US"/>
        </w:rPr>
        <w:t>«CONF» (</w:t>
      </w:r>
      <w:r w:rsidR="00C73C6E" w:rsidRPr="001823B8">
        <w:rPr>
          <w:rFonts w:ascii="Arial" w:hAnsi="Arial" w:cs="Arial"/>
          <w:sz w:val="24"/>
          <w:szCs w:val="24"/>
          <w:lang w:val="en-US"/>
        </w:rPr>
        <w:t>Conference</w:t>
      </w:r>
      <w:r w:rsidR="003861EC" w:rsidRPr="001823B8">
        <w:rPr>
          <w:rFonts w:ascii="Arial" w:hAnsi="Arial" w:cs="Arial"/>
          <w:sz w:val="24"/>
          <w:szCs w:val="24"/>
          <w:lang w:val="en-US"/>
        </w:rPr>
        <w:t xml:space="preserve"> call</w:t>
      </w:r>
      <w:r w:rsidR="00381A0C" w:rsidRPr="001823B8">
        <w:rPr>
          <w:rFonts w:ascii="Arial" w:hAnsi="Arial" w:cs="Arial"/>
          <w:sz w:val="24"/>
          <w:szCs w:val="24"/>
          <w:lang w:val="en-US"/>
        </w:rPr>
        <w:t>)</w:t>
      </w:r>
    </w:p>
    <w:p w:rsidR="004A447A" w:rsidRPr="001823B8" w:rsidRDefault="004A447A" w:rsidP="004A447A">
      <w:pPr>
        <w:spacing w:after="0" w:line="240" w:lineRule="auto"/>
        <w:rPr>
          <w:rFonts w:ascii="Arial" w:hAnsi="Arial" w:cs="Arial"/>
          <w:sz w:val="24"/>
          <w:szCs w:val="24"/>
          <w:lang w:val="en-US"/>
        </w:rPr>
      </w:pPr>
    </w:p>
    <w:p w:rsidR="0060668B" w:rsidRPr="001823B8" w:rsidRDefault="00BC62D4" w:rsidP="007E726E">
      <w:pPr>
        <w:spacing w:after="0" w:line="240" w:lineRule="auto"/>
        <w:jc w:val="center"/>
        <w:rPr>
          <w:rFonts w:ascii="Arial" w:hAnsi="Arial" w:cs="Arial"/>
          <w:sz w:val="24"/>
          <w:szCs w:val="24"/>
          <w:lang w:val="en-US"/>
        </w:rPr>
      </w:pPr>
      <w:r>
        <w:rPr>
          <w:rFonts w:ascii="Arial" w:hAnsi="Arial" w:cs="Arial"/>
          <w:noProof/>
          <w:sz w:val="24"/>
          <w:szCs w:val="24"/>
          <w:lang w:val="ru-RU" w:eastAsia="ru-RU" w:bidi="ar-SA"/>
        </w:rPr>
        <w:lastRenderedPageBreak/>
        <w:drawing>
          <wp:inline distT="0" distB="0" distL="0" distR="0">
            <wp:extent cx="4747895" cy="2927497"/>
            <wp:effectExtent l="19050" t="0" r="0" b="0"/>
            <wp:docPr id="312" name="Рисунок 311" descr="LEMZ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6.jpg"/>
                    <pic:cNvPicPr/>
                  </pic:nvPicPr>
                  <pic:blipFill>
                    <a:blip r:embed="rId265" cstate="print"/>
                    <a:stretch>
                      <a:fillRect/>
                    </a:stretch>
                  </pic:blipFill>
                  <pic:spPr>
                    <a:xfrm>
                      <a:off x="0" y="0"/>
                      <a:ext cx="4754753" cy="2931726"/>
                    </a:xfrm>
                    <a:prstGeom prst="rect">
                      <a:avLst/>
                    </a:prstGeom>
                  </pic:spPr>
                </pic:pic>
              </a:graphicData>
            </a:graphic>
          </wp:inline>
        </w:drawing>
      </w:r>
    </w:p>
    <w:p w:rsidR="000B0138" w:rsidRPr="001823B8" w:rsidRDefault="00C11966" w:rsidP="00C11966">
      <w:pPr>
        <w:pStyle w:val="ae"/>
        <w:spacing w:before="120"/>
        <w:jc w:val="center"/>
        <w:rPr>
          <w:rFonts w:ascii="Arial" w:hAnsi="Arial" w:cs="Arial"/>
          <w:sz w:val="24"/>
          <w:szCs w:val="24"/>
          <w:lang w:val="en-US"/>
        </w:rPr>
      </w:pPr>
      <w:r w:rsidRPr="00C11966">
        <w:rPr>
          <w:rFonts w:ascii="Arial" w:hAnsi="Arial" w:cs="Arial"/>
          <w:sz w:val="24"/>
          <w:szCs w:val="24"/>
          <w:lang w:val="en-US"/>
        </w:rPr>
        <w:t xml:space="preserve">Figure </w:t>
      </w:r>
      <w:r w:rsidR="007D47D2" w:rsidRPr="00C11966">
        <w:rPr>
          <w:rFonts w:ascii="Arial" w:hAnsi="Arial" w:cs="Arial"/>
          <w:sz w:val="24"/>
          <w:szCs w:val="24"/>
          <w:lang w:val="en-US"/>
        </w:rPr>
        <w:fldChar w:fldCharType="begin"/>
      </w:r>
      <w:r w:rsidRPr="00C11966">
        <w:rPr>
          <w:rFonts w:ascii="Arial" w:hAnsi="Arial" w:cs="Arial"/>
          <w:sz w:val="24"/>
          <w:szCs w:val="24"/>
          <w:lang w:val="en-US"/>
        </w:rPr>
        <w:instrText xml:space="preserve"> SEQ Figure \* ARABIC </w:instrText>
      </w:r>
      <w:r w:rsidR="007D47D2" w:rsidRPr="00C11966">
        <w:rPr>
          <w:rFonts w:ascii="Arial" w:hAnsi="Arial" w:cs="Arial"/>
          <w:sz w:val="24"/>
          <w:szCs w:val="24"/>
          <w:lang w:val="en-US"/>
        </w:rPr>
        <w:fldChar w:fldCharType="separate"/>
      </w:r>
      <w:r w:rsidR="00C40E06">
        <w:rPr>
          <w:rFonts w:ascii="Arial" w:hAnsi="Arial" w:cs="Arial"/>
          <w:noProof/>
          <w:sz w:val="24"/>
          <w:szCs w:val="24"/>
          <w:lang w:val="en-US"/>
        </w:rPr>
        <w:t>42</w:t>
      </w:r>
      <w:r w:rsidR="007D47D2" w:rsidRPr="00C11966">
        <w:rPr>
          <w:rFonts w:ascii="Arial" w:hAnsi="Arial" w:cs="Arial"/>
          <w:sz w:val="24"/>
          <w:szCs w:val="24"/>
          <w:lang w:val="en-US"/>
        </w:rPr>
        <w:fldChar w:fldCharType="end"/>
      </w:r>
      <w:r w:rsidR="00051A63" w:rsidRPr="00051A63">
        <w:rPr>
          <w:rFonts w:ascii="Arial" w:hAnsi="Arial" w:cs="Arial"/>
          <w:sz w:val="24"/>
          <w:szCs w:val="24"/>
          <w:lang w:val="en-US"/>
        </w:rPr>
        <w:t xml:space="preserve"> </w:t>
      </w:r>
      <w:r w:rsidR="001438EE" w:rsidRPr="001823B8">
        <w:rPr>
          <w:rFonts w:ascii="Arial" w:hAnsi="Arial" w:cs="Arial"/>
          <w:sz w:val="24"/>
          <w:szCs w:val="24"/>
          <w:lang w:val="en-US"/>
        </w:rPr>
        <w:t>–</w:t>
      </w:r>
      <w:r w:rsidR="00051A63" w:rsidRPr="00051A63">
        <w:rPr>
          <w:rFonts w:ascii="Arial" w:hAnsi="Arial" w:cs="Arial"/>
          <w:sz w:val="24"/>
          <w:szCs w:val="24"/>
          <w:lang w:val="en-US"/>
        </w:rPr>
        <w:t xml:space="preserve"> </w:t>
      </w:r>
      <w:r w:rsidR="000B0138" w:rsidRPr="001823B8">
        <w:rPr>
          <w:rFonts w:ascii="Arial" w:hAnsi="Arial" w:cs="Arial"/>
          <w:sz w:val="24"/>
          <w:szCs w:val="24"/>
          <w:lang w:val="en-US"/>
        </w:rPr>
        <w:t>Selection of speaking device for button</w:t>
      </w:r>
      <w:r w:rsidR="00051A63" w:rsidRPr="00051A63">
        <w:rPr>
          <w:rFonts w:ascii="Arial" w:hAnsi="Arial" w:cs="Arial"/>
          <w:sz w:val="24"/>
          <w:szCs w:val="24"/>
          <w:lang w:val="en-US"/>
        </w:rPr>
        <w:t xml:space="preserve"> </w:t>
      </w:r>
      <w:r w:rsidR="00C73C6E" w:rsidRPr="001823B8">
        <w:rPr>
          <w:rFonts w:ascii="Arial" w:hAnsi="Arial" w:cs="Arial"/>
          <w:sz w:val="24"/>
          <w:szCs w:val="24"/>
          <w:lang w:val="en-US"/>
        </w:rPr>
        <w:t>«</w:t>
      </w:r>
      <w:r w:rsidR="000B0138" w:rsidRPr="001823B8">
        <w:rPr>
          <w:rFonts w:ascii="Arial" w:hAnsi="Arial" w:cs="Arial"/>
          <w:sz w:val="24"/>
          <w:szCs w:val="24"/>
          <w:lang w:val="en-US"/>
        </w:rPr>
        <w:t xml:space="preserve">Indirect </w:t>
      </w:r>
      <w:r w:rsidR="00BC62D4">
        <w:rPr>
          <w:rFonts w:ascii="Arial" w:hAnsi="Arial" w:cs="Arial"/>
          <w:sz w:val="24"/>
          <w:szCs w:val="24"/>
          <w:lang w:val="en-US"/>
        </w:rPr>
        <w:t>communication</w:t>
      </w:r>
      <w:r w:rsidR="00C73C6E" w:rsidRPr="001823B8">
        <w:rPr>
          <w:rFonts w:ascii="Arial" w:hAnsi="Arial" w:cs="Arial"/>
          <w:sz w:val="24"/>
          <w:szCs w:val="24"/>
          <w:lang w:val="en-US"/>
        </w:rPr>
        <w:t>»</w:t>
      </w:r>
    </w:p>
    <w:p w:rsidR="00FB664A" w:rsidRPr="001823B8" w:rsidRDefault="00FB664A" w:rsidP="00FB664A">
      <w:pPr>
        <w:spacing w:after="0" w:line="240" w:lineRule="auto"/>
        <w:rPr>
          <w:rFonts w:ascii="Arial" w:hAnsi="Arial" w:cs="Arial"/>
          <w:sz w:val="24"/>
          <w:szCs w:val="24"/>
          <w:lang w:val="en-US"/>
        </w:rPr>
      </w:pPr>
    </w:p>
    <w:p w:rsidR="000B0138" w:rsidRPr="001823B8" w:rsidRDefault="00BC62D4" w:rsidP="000547F6">
      <w:pPr>
        <w:spacing w:after="0" w:line="240" w:lineRule="auto"/>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5599776" cy="3411110"/>
            <wp:effectExtent l="19050" t="0" r="924" b="0"/>
            <wp:docPr id="332" name="Рисунок 331" descr="LEMZ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7.jpg"/>
                    <pic:cNvPicPr/>
                  </pic:nvPicPr>
                  <pic:blipFill>
                    <a:blip r:embed="rId266" cstate="print"/>
                    <a:stretch>
                      <a:fillRect/>
                    </a:stretch>
                  </pic:blipFill>
                  <pic:spPr>
                    <a:xfrm>
                      <a:off x="0" y="0"/>
                      <a:ext cx="5598181" cy="3410138"/>
                    </a:xfrm>
                    <a:prstGeom prst="rect">
                      <a:avLst/>
                    </a:prstGeom>
                  </pic:spPr>
                </pic:pic>
              </a:graphicData>
            </a:graphic>
          </wp:inline>
        </w:drawing>
      </w:r>
    </w:p>
    <w:p w:rsidR="006510AE" w:rsidRPr="001823B8" w:rsidRDefault="00C11966" w:rsidP="00C11966">
      <w:pPr>
        <w:pStyle w:val="ae"/>
        <w:spacing w:before="120"/>
        <w:jc w:val="center"/>
        <w:rPr>
          <w:rFonts w:ascii="Arial" w:hAnsi="Arial" w:cs="Arial"/>
          <w:sz w:val="24"/>
          <w:szCs w:val="24"/>
          <w:lang w:val="en-US"/>
        </w:rPr>
      </w:pPr>
      <w:r w:rsidRPr="00C11966">
        <w:rPr>
          <w:rFonts w:ascii="Arial" w:hAnsi="Arial" w:cs="Arial"/>
          <w:sz w:val="24"/>
          <w:szCs w:val="24"/>
          <w:lang w:val="en-US"/>
        </w:rPr>
        <w:t xml:space="preserve">Figure </w:t>
      </w:r>
      <w:r w:rsidR="007D47D2" w:rsidRPr="00C11966">
        <w:rPr>
          <w:rFonts w:ascii="Arial" w:hAnsi="Arial" w:cs="Arial"/>
          <w:sz w:val="24"/>
          <w:szCs w:val="24"/>
          <w:lang w:val="en-US"/>
        </w:rPr>
        <w:fldChar w:fldCharType="begin"/>
      </w:r>
      <w:r w:rsidRPr="00C11966">
        <w:rPr>
          <w:rFonts w:ascii="Arial" w:hAnsi="Arial" w:cs="Arial"/>
          <w:sz w:val="24"/>
          <w:szCs w:val="24"/>
          <w:lang w:val="en-US"/>
        </w:rPr>
        <w:instrText xml:space="preserve"> SEQ Figure \* ARABIC </w:instrText>
      </w:r>
      <w:r w:rsidR="007D47D2" w:rsidRPr="00C11966">
        <w:rPr>
          <w:rFonts w:ascii="Arial" w:hAnsi="Arial" w:cs="Arial"/>
          <w:sz w:val="24"/>
          <w:szCs w:val="24"/>
          <w:lang w:val="en-US"/>
        </w:rPr>
        <w:fldChar w:fldCharType="separate"/>
      </w:r>
      <w:r w:rsidR="00C40E06">
        <w:rPr>
          <w:rFonts w:ascii="Arial" w:hAnsi="Arial" w:cs="Arial"/>
          <w:noProof/>
          <w:sz w:val="24"/>
          <w:szCs w:val="24"/>
          <w:lang w:val="en-US"/>
        </w:rPr>
        <w:t>43</w:t>
      </w:r>
      <w:r w:rsidR="007D47D2" w:rsidRPr="00C11966">
        <w:rPr>
          <w:rFonts w:ascii="Arial" w:hAnsi="Arial" w:cs="Arial"/>
          <w:sz w:val="24"/>
          <w:szCs w:val="24"/>
          <w:lang w:val="en-US"/>
        </w:rPr>
        <w:fldChar w:fldCharType="end"/>
      </w:r>
      <w:r w:rsidR="00051A63" w:rsidRPr="00051A63">
        <w:rPr>
          <w:rFonts w:ascii="Arial" w:hAnsi="Arial" w:cs="Arial"/>
          <w:sz w:val="24"/>
          <w:szCs w:val="24"/>
          <w:lang w:val="en-US"/>
        </w:rPr>
        <w:t xml:space="preserve"> </w:t>
      </w:r>
      <w:r w:rsidR="001438EE" w:rsidRPr="001823B8">
        <w:rPr>
          <w:rFonts w:ascii="Arial" w:hAnsi="Arial" w:cs="Arial"/>
          <w:sz w:val="24"/>
          <w:szCs w:val="24"/>
          <w:lang w:val="en-US"/>
        </w:rPr>
        <w:t>–</w:t>
      </w:r>
      <w:r w:rsidR="00051A63" w:rsidRPr="00051A63">
        <w:rPr>
          <w:rFonts w:ascii="Arial" w:hAnsi="Arial" w:cs="Arial"/>
          <w:sz w:val="24"/>
          <w:szCs w:val="24"/>
          <w:lang w:val="en-US"/>
        </w:rPr>
        <w:t xml:space="preserve"> </w:t>
      </w:r>
      <w:r w:rsidR="00FB664A" w:rsidRPr="001823B8">
        <w:rPr>
          <w:rFonts w:ascii="Arial" w:hAnsi="Arial" w:cs="Arial"/>
          <w:sz w:val="24"/>
          <w:szCs w:val="24"/>
          <w:lang w:val="en-US"/>
        </w:rPr>
        <w:t>Selection of speaking device for dial opening button</w:t>
      </w:r>
    </w:p>
    <w:p w:rsidR="009D762D" w:rsidRPr="001823B8" w:rsidRDefault="00BC62D4" w:rsidP="009D762D">
      <w:pPr>
        <w:spacing w:after="0"/>
        <w:jc w:val="center"/>
        <w:rPr>
          <w:rFonts w:ascii="Arial" w:hAnsi="Arial" w:cs="Arial"/>
          <w:sz w:val="24"/>
          <w:szCs w:val="24"/>
          <w:lang w:val="en-US"/>
        </w:rPr>
      </w:pPr>
      <w:r>
        <w:rPr>
          <w:rFonts w:ascii="Arial" w:hAnsi="Arial" w:cs="Arial"/>
          <w:noProof/>
          <w:sz w:val="24"/>
          <w:szCs w:val="24"/>
          <w:lang w:val="ru-RU" w:eastAsia="ru-RU" w:bidi="ar-SA"/>
        </w:rPr>
        <w:lastRenderedPageBreak/>
        <w:drawing>
          <wp:inline distT="0" distB="0" distL="0" distR="0">
            <wp:extent cx="4729517" cy="3391451"/>
            <wp:effectExtent l="19050" t="0" r="0" b="0"/>
            <wp:docPr id="361" name="Рисунок 360" descr="LEMZ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8.jpg"/>
                    <pic:cNvPicPr/>
                  </pic:nvPicPr>
                  <pic:blipFill>
                    <a:blip r:embed="rId267" cstate="print"/>
                    <a:stretch>
                      <a:fillRect/>
                    </a:stretch>
                  </pic:blipFill>
                  <pic:spPr>
                    <a:xfrm>
                      <a:off x="0" y="0"/>
                      <a:ext cx="4726694" cy="3389427"/>
                    </a:xfrm>
                    <a:prstGeom prst="rect">
                      <a:avLst/>
                    </a:prstGeom>
                  </pic:spPr>
                </pic:pic>
              </a:graphicData>
            </a:graphic>
          </wp:inline>
        </w:drawing>
      </w:r>
    </w:p>
    <w:p w:rsidR="009D762D" w:rsidRPr="001823B8" w:rsidRDefault="00C11966" w:rsidP="00C11966">
      <w:pPr>
        <w:pStyle w:val="ae"/>
        <w:spacing w:before="120"/>
        <w:jc w:val="center"/>
        <w:rPr>
          <w:rFonts w:ascii="Arial" w:hAnsi="Arial" w:cs="Arial"/>
          <w:sz w:val="24"/>
          <w:szCs w:val="24"/>
          <w:lang w:val="en-US"/>
        </w:rPr>
      </w:pPr>
      <w:r w:rsidRPr="00C11966">
        <w:rPr>
          <w:rFonts w:ascii="Arial" w:hAnsi="Arial" w:cs="Arial"/>
          <w:sz w:val="24"/>
          <w:szCs w:val="24"/>
          <w:lang w:val="en-US"/>
        </w:rPr>
        <w:t xml:space="preserve">Figure </w:t>
      </w:r>
      <w:r w:rsidR="007D47D2" w:rsidRPr="00C11966">
        <w:rPr>
          <w:rFonts w:ascii="Arial" w:hAnsi="Arial" w:cs="Arial"/>
          <w:sz w:val="24"/>
          <w:szCs w:val="24"/>
          <w:lang w:val="en-US"/>
        </w:rPr>
        <w:fldChar w:fldCharType="begin"/>
      </w:r>
      <w:r w:rsidRPr="00C11966">
        <w:rPr>
          <w:rFonts w:ascii="Arial" w:hAnsi="Arial" w:cs="Arial"/>
          <w:sz w:val="24"/>
          <w:szCs w:val="24"/>
          <w:lang w:val="en-US"/>
        </w:rPr>
        <w:instrText xml:space="preserve"> SEQ Figure \* ARABIC </w:instrText>
      </w:r>
      <w:r w:rsidR="007D47D2" w:rsidRPr="00C11966">
        <w:rPr>
          <w:rFonts w:ascii="Arial" w:hAnsi="Arial" w:cs="Arial"/>
          <w:sz w:val="24"/>
          <w:szCs w:val="24"/>
          <w:lang w:val="en-US"/>
        </w:rPr>
        <w:fldChar w:fldCharType="separate"/>
      </w:r>
      <w:r w:rsidR="00C40E06">
        <w:rPr>
          <w:rFonts w:ascii="Arial" w:hAnsi="Arial" w:cs="Arial"/>
          <w:noProof/>
          <w:sz w:val="24"/>
          <w:szCs w:val="24"/>
          <w:lang w:val="en-US"/>
        </w:rPr>
        <w:t>44</w:t>
      </w:r>
      <w:r w:rsidR="007D47D2" w:rsidRPr="00C11966">
        <w:rPr>
          <w:rFonts w:ascii="Arial" w:hAnsi="Arial" w:cs="Arial"/>
          <w:sz w:val="24"/>
          <w:szCs w:val="24"/>
          <w:lang w:val="en-US"/>
        </w:rPr>
        <w:fldChar w:fldCharType="end"/>
      </w:r>
      <w:r w:rsidR="00051A63" w:rsidRPr="00051A63">
        <w:rPr>
          <w:rFonts w:ascii="Arial" w:hAnsi="Arial" w:cs="Arial"/>
          <w:sz w:val="24"/>
          <w:szCs w:val="24"/>
          <w:lang w:val="en-US"/>
        </w:rPr>
        <w:t xml:space="preserve"> </w:t>
      </w:r>
      <w:r w:rsidR="001438EE" w:rsidRPr="001823B8">
        <w:rPr>
          <w:rFonts w:ascii="Arial" w:hAnsi="Arial" w:cs="Arial"/>
          <w:sz w:val="24"/>
          <w:szCs w:val="24"/>
          <w:lang w:val="en-US"/>
        </w:rPr>
        <w:t>–</w:t>
      </w:r>
      <w:r w:rsidR="00051A63" w:rsidRPr="00051A63">
        <w:rPr>
          <w:rFonts w:ascii="Arial" w:hAnsi="Arial" w:cs="Arial"/>
          <w:sz w:val="24"/>
          <w:szCs w:val="24"/>
          <w:lang w:val="en-US"/>
        </w:rPr>
        <w:t xml:space="preserve"> </w:t>
      </w:r>
      <w:r w:rsidR="009D762D" w:rsidRPr="001823B8">
        <w:rPr>
          <w:rFonts w:ascii="Arial" w:hAnsi="Arial" w:cs="Arial"/>
          <w:sz w:val="24"/>
          <w:szCs w:val="24"/>
          <w:lang w:val="en-US"/>
        </w:rPr>
        <w:t xml:space="preserve">Selection of speaking device for button </w:t>
      </w:r>
      <w:r w:rsidR="00C73C6E" w:rsidRPr="001823B8">
        <w:rPr>
          <w:rFonts w:ascii="Arial" w:hAnsi="Arial" w:cs="Arial"/>
          <w:sz w:val="24"/>
          <w:szCs w:val="24"/>
          <w:lang w:val="en-US"/>
        </w:rPr>
        <w:t>«</w:t>
      </w:r>
      <w:r w:rsidR="009D762D" w:rsidRPr="001823B8">
        <w:rPr>
          <w:rFonts w:ascii="Arial" w:hAnsi="Arial" w:cs="Arial"/>
          <w:sz w:val="24"/>
          <w:szCs w:val="24"/>
          <w:lang w:val="en-US"/>
        </w:rPr>
        <w:t>STR</w:t>
      </w:r>
      <w:r w:rsidR="00C73C6E" w:rsidRPr="001823B8">
        <w:rPr>
          <w:rFonts w:ascii="Arial" w:hAnsi="Arial" w:cs="Arial"/>
          <w:sz w:val="24"/>
          <w:szCs w:val="24"/>
          <w:lang w:val="en-US"/>
        </w:rPr>
        <w:t>»</w:t>
      </w:r>
    </w:p>
    <w:p w:rsidR="00165A16" w:rsidRPr="001823B8" w:rsidRDefault="00BC62D4" w:rsidP="00C11966">
      <w:pPr>
        <w:pStyle w:val="ae"/>
        <w:spacing w:before="120"/>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4746929" cy="4021339"/>
            <wp:effectExtent l="19050" t="0" r="0" b="0"/>
            <wp:docPr id="362" name="Рисунок 361" descr="LEMZ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9.jpg"/>
                    <pic:cNvPicPr/>
                  </pic:nvPicPr>
                  <pic:blipFill>
                    <a:blip r:embed="rId268" cstate="print"/>
                    <a:stretch>
                      <a:fillRect/>
                    </a:stretch>
                  </pic:blipFill>
                  <pic:spPr>
                    <a:xfrm>
                      <a:off x="0" y="0"/>
                      <a:ext cx="4752043" cy="4025672"/>
                    </a:xfrm>
                    <a:prstGeom prst="rect">
                      <a:avLst/>
                    </a:prstGeom>
                  </pic:spPr>
                </pic:pic>
              </a:graphicData>
            </a:graphic>
          </wp:inline>
        </w:drawing>
      </w:r>
    </w:p>
    <w:p w:rsidR="0076080C" w:rsidRPr="001823B8" w:rsidRDefault="00C11966" w:rsidP="00C11966">
      <w:pPr>
        <w:pStyle w:val="ae"/>
        <w:spacing w:before="120"/>
        <w:jc w:val="center"/>
        <w:rPr>
          <w:rFonts w:ascii="Arial" w:hAnsi="Arial" w:cs="Arial"/>
          <w:sz w:val="24"/>
          <w:szCs w:val="24"/>
          <w:lang w:val="en-US"/>
        </w:rPr>
      </w:pPr>
      <w:r w:rsidRPr="00C11966">
        <w:rPr>
          <w:rFonts w:ascii="Arial" w:hAnsi="Arial" w:cs="Arial"/>
          <w:sz w:val="24"/>
          <w:szCs w:val="24"/>
          <w:lang w:val="en-US"/>
        </w:rPr>
        <w:t xml:space="preserve">Figure </w:t>
      </w:r>
      <w:r w:rsidR="007D47D2" w:rsidRPr="00C11966">
        <w:rPr>
          <w:rFonts w:ascii="Arial" w:hAnsi="Arial" w:cs="Arial"/>
          <w:sz w:val="24"/>
          <w:szCs w:val="24"/>
          <w:lang w:val="en-US"/>
        </w:rPr>
        <w:fldChar w:fldCharType="begin"/>
      </w:r>
      <w:r w:rsidRPr="00C11966">
        <w:rPr>
          <w:rFonts w:ascii="Arial" w:hAnsi="Arial" w:cs="Arial"/>
          <w:sz w:val="24"/>
          <w:szCs w:val="24"/>
          <w:lang w:val="en-US"/>
        </w:rPr>
        <w:instrText xml:space="preserve"> SEQ Figure \* ARABIC </w:instrText>
      </w:r>
      <w:r w:rsidR="007D47D2" w:rsidRPr="00C11966">
        <w:rPr>
          <w:rFonts w:ascii="Arial" w:hAnsi="Arial" w:cs="Arial"/>
          <w:sz w:val="24"/>
          <w:szCs w:val="24"/>
          <w:lang w:val="en-US"/>
        </w:rPr>
        <w:fldChar w:fldCharType="separate"/>
      </w:r>
      <w:r w:rsidR="00C40E06">
        <w:rPr>
          <w:rFonts w:ascii="Arial" w:hAnsi="Arial" w:cs="Arial"/>
          <w:noProof/>
          <w:sz w:val="24"/>
          <w:szCs w:val="24"/>
          <w:lang w:val="en-US"/>
        </w:rPr>
        <w:t>45</w:t>
      </w:r>
      <w:r w:rsidR="007D47D2" w:rsidRPr="00C11966">
        <w:rPr>
          <w:rFonts w:ascii="Arial" w:hAnsi="Arial" w:cs="Arial"/>
          <w:sz w:val="24"/>
          <w:szCs w:val="24"/>
          <w:lang w:val="en-US"/>
        </w:rPr>
        <w:fldChar w:fldCharType="end"/>
      </w:r>
      <w:r w:rsidR="00051A63" w:rsidRPr="00051A63">
        <w:rPr>
          <w:rFonts w:ascii="Arial" w:hAnsi="Arial" w:cs="Arial"/>
          <w:sz w:val="24"/>
          <w:szCs w:val="24"/>
          <w:lang w:val="en-US"/>
        </w:rPr>
        <w:t xml:space="preserve"> </w:t>
      </w:r>
      <w:r w:rsidR="001438EE" w:rsidRPr="001823B8">
        <w:rPr>
          <w:rFonts w:ascii="Arial" w:hAnsi="Arial" w:cs="Arial"/>
          <w:sz w:val="24"/>
          <w:szCs w:val="24"/>
          <w:lang w:val="en-US"/>
        </w:rPr>
        <w:t>–</w:t>
      </w:r>
      <w:r w:rsidR="00051A63" w:rsidRPr="00051A63">
        <w:rPr>
          <w:rFonts w:ascii="Arial" w:hAnsi="Arial" w:cs="Arial"/>
          <w:sz w:val="24"/>
          <w:szCs w:val="24"/>
          <w:lang w:val="en-US"/>
        </w:rPr>
        <w:t xml:space="preserve"> </w:t>
      </w:r>
      <w:r w:rsidR="0076080C" w:rsidRPr="001823B8">
        <w:rPr>
          <w:rFonts w:ascii="Arial" w:hAnsi="Arial" w:cs="Arial"/>
          <w:sz w:val="24"/>
          <w:szCs w:val="24"/>
          <w:lang w:val="en-US"/>
        </w:rPr>
        <w:t xml:space="preserve">Selection of speaking device for button </w:t>
      </w:r>
      <w:r w:rsidR="00CB09DD" w:rsidRPr="001823B8">
        <w:rPr>
          <w:rFonts w:ascii="Arial" w:hAnsi="Arial" w:cs="Arial"/>
          <w:sz w:val="24"/>
          <w:szCs w:val="24"/>
          <w:lang w:val="en-US"/>
        </w:rPr>
        <w:br/>
      </w:r>
      <w:r w:rsidR="00C73C6E" w:rsidRPr="001823B8">
        <w:rPr>
          <w:rFonts w:ascii="Arial" w:hAnsi="Arial" w:cs="Arial"/>
          <w:sz w:val="24"/>
          <w:szCs w:val="24"/>
          <w:lang w:val="en-US"/>
        </w:rPr>
        <w:t>«</w:t>
      </w:r>
      <w:r w:rsidR="00157CC3" w:rsidRPr="001823B8">
        <w:rPr>
          <w:rFonts w:ascii="Arial" w:hAnsi="Arial" w:cs="Arial"/>
          <w:sz w:val="24"/>
          <w:szCs w:val="24"/>
          <w:lang w:val="en-US"/>
        </w:rPr>
        <w:t xml:space="preserve">Acoustic </w:t>
      </w:r>
      <w:r w:rsidR="00C73C6E" w:rsidRPr="001823B8">
        <w:rPr>
          <w:rFonts w:ascii="Arial" w:hAnsi="Arial" w:cs="Arial"/>
          <w:sz w:val="24"/>
          <w:szCs w:val="24"/>
          <w:lang w:val="en-US"/>
        </w:rPr>
        <w:t>signals»</w:t>
      </w:r>
    </w:p>
    <w:p w:rsidR="00BB0EAE" w:rsidRPr="001823B8" w:rsidRDefault="00BB0EAE" w:rsidP="00413C36">
      <w:pPr>
        <w:ind w:firstLine="284"/>
        <w:rPr>
          <w:rFonts w:ascii="Arial" w:hAnsi="Arial" w:cs="Arial"/>
          <w:sz w:val="24"/>
          <w:szCs w:val="24"/>
          <w:lang w:val="en-US"/>
        </w:rPr>
      </w:pPr>
    </w:p>
    <w:p w:rsidR="00503E84" w:rsidRDefault="00BC62D4" w:rsidP="00C5633B">
      <w:pPr>
        <w:spacing w:after="0"/>
        <w:jc w:val="center"/>
        <w:rPr>
          <w:rFonts w:ascii="Arial" w:hAnsi="Arial" w:cs="Arial"/>
          <w:sz w:val="24"/>
          <w:szCs w:val="24"/>
          <w:lang w:val="en-US"/>
        </w:rPr>
      </w:pPr>
      <w:r>
        <w:rPr>
          <w:rFonts w:ascii="Arial" w:hAnsi="Arial" w:cs="Arial"/>
          <w:noProof/>
          <w:sz w:val="24"/>
          <w:szCs w:val="24"/>
          <w:lang w:val="ru-RU" w:eastAsia="ru-RU" w:bidi="ar-SA"/>
        </w:rPr>
        <w:lastRenderedPageBreak/>
        <w:drawing>
          <wp:inline distT="0" distB="0" distL="0" distR="0">
            <wp:extent cx="4155384" cy="3017334"/>
            <wp:effectExtent l="19050" t="0" r="0" b="0"/>
            <wp:docPr id="363" name="Рисунок 362" descr="LEMZ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0.jpg"/>
                    <pic:cNvPicPr/>
                  </pic:nvPicPr>
                  <pic:blipFill>
                    <a:blip r:embed="rId269" cstate="print"/>
                    <a:stretch>
                      <a:fillRect/>
                    </a:stretch>
                  </pic:blipFill>
                  <pic:spPr>
                    <a:xfrm>
                      <a:off x="0" y="0"/>
                      <a:ext cx="4168251" cy="3026677"/>
                    </a:xfrm>
                    <a:prstGeom prst="rect">
                      <a:avLst/>
                    </a:prstGeom>
                  </pic:spPr>
                </pic:pic>
              </a:graphicData>
            </a:graphic>
          </wp:inline>
        </w:drawing>
      </w:r>
    </w:p>
    <w:p w:rsidR="00C11966" w:rsidRDefault="00C11966" w:rsidP="00C11966">
      <w:pPr>
        <w:pStyle w:val="ae"/>
        <w:spacing w:before="120"/>
        <w:jc w:val="center"/>
        <w:rPr>
          <w:rFonts w:ascii="Arial" w:hAnsi="Arial" w:cs="Arial"/>
          <w:sz w:val="24"/>
          <w:szCs w:val="24"/>
          <w:lang w:val="en-US"/>
        </w:rPr>
      </w:pPr>
      <w:r w:rsidRPr="00C11966">
        <w:rPr>
          <w:rFonts w:ascii="Arial" w:hAnsi="Arial" w:cs="Arial"/>
          <w:sz w:val="24"/>
          <w:szCs w:val="24"/>
          <w:lang w:val="en-US"/>
        </w:rPr>
        <w:t xml:space="preserve">Figure </w:t>
      </w:r>
      <w:r w:rsidR="007D47D2" w:rsidRPr="00C11966">
        <w:rPr>
          <w:rFonts w:ascii="Arial" w:hAnsi="Arial" w:cs="Arial"/>
          <w:sz w:val="24"/>
          <w:szCs w:val="24"/>
          <w:lang w:val="en-US"/>
        </w:rPr>
        <w:fldChar w:fldCharType="begin"/>
      </w:r>
      <w:r w:rsidRPr="00C11966">
        <w:rPr>
          <w:rFonts w:ascii="Arial" w:hAnsi="Arial" w:cs="Arial"/>
          <w:sz w:val="24"/>
          <w:szCs w:val="24"/>
          <w:lang w:val="en-US"/>
        </w:rPr>
        <w:instrText xml:space="preserve"> SEQ Figure \* ARABIC </w:instrText>
      </w:r>
      <w:r w:rsidR="007D47D2" w:rsidRPr="00C11966">
        <w:rPr>
          <w:rFonts w:ascii="Arial" w:hAnsi="Arial" w:cs="Arial"/>
          <w:sz w:val="24"/>
          <w:szCs w:val="24"/>
          <w:lang w:val="en-US"/>
        </w:rPr>
        <w:fldChar w:fldCharType="separate"/>
      </w:r>
      <w:r w:rsidR="00C40E06">
        <w:rPr>
          <w:rFonts w:ascii="Arial" w:hAnsi="Arial" w:cs="Arial"/>
          <w:noProof/>
          <w:sz w:val="24"/>
          <w:szCs w:val="24"/>
          <w:lang w:val="en-US"/>
        </w:rPr>
        <w:t>46</w:t>
      </w:r>
      <w:r w:rsidR="007D47D2" w:rsidRPr="00C11966">
        <w:rPr>
          <w:rFonts w:ascii="Arial" w:hAnsi="Arial" w:cs="Arial"/>
          <w:sz w:val="24"/>
          <w:szCs w:val="24"/>
          <w:lang w:val="en-US"/>
        </w:rPr>
        <w:fldChar w:fldCharType="end"/>
      </w:r>
      <w:r w:rsidR="00051A63" w:rsidRPr="00051A63">
        <w:rPr>
          <w:rFonts w:ascii="Arial" w:hAnsi="Arial" w:cs="Arial"/>
          <w:sz w:val="24"/>
          <w:szCs w:val="24"/>
          <w:lang w:val="en-US"/>
        </w:rPr>
        <w:t xml:space="preserve"> </w:t>
      </w:r>
      <w:r w:rsidRPr="001823B8">
        <w:rPr>
          <w:rFonts w:ascii="Arial" w:hAnsi="Arial" w:cs="Arial"/>
          <w:sz w:val="24"/>
          <w:szCs w:val="24"/>
          <w:lang w:val="en-US"/>
        </w:rPr>
        <w:t>–</w:t>
      </w:r>
      <w:r w:rsidR="00051A63" w:rsidRPr="00051A63">
        <w:rPr>
          <w:rFonts w:ascii="Arial" w:hAnsi="Arial" w:cs="Arial"/>
          <w:sz w:val="24"/>
          <w:szCs w:val="24"/>
          <w:lang w:val="en-US"/>
        </w:rPr>
        <w:t xml:space="preserve"> </w:t>
      </w:r>
      <w:r w:rsidRPr="001823B8">
        <w:rPr>
          <w:rFonts w:ascii="Arial" w:hAnsi="Arial" w:cs="Arial"/>
          <w:sz w:val="24"/>
          <w:szCs w:val="24"/>
          <w:lang w:val="en-US"/>
        </w:rPr>
        <w:t xml:space="preserve">Selection of speaking device for button </w:t>
      </w:r>
      <w:r w:rsidRPr="00C11966">
        <w:rPr>
          <w:rFonts w:ascii="Arial" w:hAnsi="Arial" w:cs="Arial"/>
          <w:sz w:val="24"/>
          <w:szCs w:val="24"/>
          <w:lang w:val="en-US"/>
        </w:rPr>
        <w:t>«</w:t>
      </w:r>
      <w:r>
        <w:rPr>
          <w:rFonts w:ascii="Arial" w:hAnsi="Arial" w:cs="Arial"/>
          <w:sz w:val="24"/>
          <w:szCs w:val="24"/>
          <w:lang w:val="en-US"/>
        </w:rPr>
        <w:t>LISTEN</w:t>
      </w:r>
      <w:r w:rsidRPr="00C11966">
        <w:rPr>
          <w:rFonts w:ascii="Arial" w:hAnsi="Arial" w:cs="Arial"/>
          <w:sz w:val="24"/>
          <w:szCs w:val="24"/>
          <w:lang w:val="en-US"/>
        </w:rPr>
        <w:t>»</w:t>
      </w:r>
    </w:p>
    <w:p w:rsidR="00FF1100" w:rsidRPr="004E6CD1" w:rsidRDefault="00413C36" w:rsidP="00C11966">
      <w:pPr>
        <w:pStyle w:val="ae"/>
        <w:spacing w:before="120"/>
        <w:ind w:firstLine="284"/>
        <w:rPr>
          <w:rFonts w:ascii="Arial" w:hAnsi="Arial" w:cs="Arial"/>
          <w:b w:val="0"/>
          <w:sz w:val="24"/>
          <w:szCs w:val="24"/>
          <w:lang w:val="en-US"/>
        </w:rPr>
      </w:pPr>
      <w:r w:rsidRPr="001823B8">
        <w:rPr>
          <w:rFonts w:ascii="Arial" w:hAnsi="Arial" w:cs="Arial"/>
          <w:noProof/>
          <w:sz w:val="24"/>
          <w:szCs w:val="24"/>
          <w:lang w:val="ru-RU" w:eastAsia="ru-RU" w:bidi="ar-SA"/>
        </w:rPr>
        <w:drawing>
          <wp:inline distT="0" distB="0" distL="0" distR="0">
            <wp:extent cx="592455" cy="592455"/>
            <wp:effectExtent l="19050" t="0" r="0" b="0"/>
            <wp:docPr id="207" name="Рисунок 20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untitled1"/>
                    <pic:cNvPicPr>
                      <a:picLocks noChangeAspect="1" noChangeArrowheads="1"/>
                    </pic:cNvPicPr>
                  </pic:nvPicPr>
                  <pic:blipFill>
                    <a:blip r:embed="rId270" cstate="print"/>
                    <a:srcRect/>
                    <a:stretch>
                      <a:fillRect/>
                    </a:stretch>
                  </pic:blipFill>
                  <pic:spPr bwMode="auto">
                    <a:xfrm>
                      <a:off x="0" y="0"/>
                      <a:ext cx="592455" cy="59245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w:t>
      </w:r>
      <w:r w:rsidR="00881665" w:rsidRPr="00B1195C">
        <w:rPr>
          <w:rFonts w:ascii="Arial" w:hAnsi="Arial" w:cs="Arial"/>
          <w:b w:val="0"/>
          <w:sz w:val="24"/>
          <w:szCs w:val="24"/>
          <w:lang w:val="en-US"/>
        </w:rPr>
        <w:t>–</w:t>
      </w:r>
      <w:r w:rsidR="00881665" w:rsidRPr="001823B8">
        <w:rPr>
          <w:rFonts w:ascii="Arial" w:hAnsi="Arial" w:cs="Arial"/>
          <w:sz w:val="24"/>
          <w:szCs w:val="24"/>
          <w:lang w:val="en-US"/>
        </w:rPr>
        <w:t xml:space="preserve"> </w:t>
      </w:r>
      <w:proofErr w:type="gramStart"/>
      <w:r w:rsidRPr="004E6CD1">
        <w:rPr>
          <w:rFonts w:ascii="Arial" w:hAnsi="Arial" w:cs="Arial"/>
          <w:b w:val="0"/>
          <w:sz w:val="24"/>
          <w:szCs w:val="24"/>
          <w:lang w:val="en-US"/>
        </w:rPr>
        <w:t>respective</w:t>
      </w:r>
      <w:proofErr w:type="gramEnd"/>
      <w:r w:rsidRPr="004E6CD1">
        <w:rPr>
          <w:rFonts w:ascii="Arial" w:hAnsi="Arial" w:cs="Arial"/>
          <w:b w:val="0"/>
          <w:sz w:val="24"/>
          <w:szCs w:val="24"/>
          <w:lang w:val="en-US"/>
        </w:rPr>
        <w:t xml:space="preserve"> speaking device is not connected to the terminal.</w:t>
      </w:r>
    </w:p>
    <w:p w:rsidR="004C6725" w:rsidRPr="004E6CD1" w:rsidRDefault="00FE0646" w:rsidP="00F44BF5">
      <w:pPr>
        <w:spacing w:after="0" w:line="240" w:lineRule="auto"/>
        <w:ind w:firstLine="284"/>
        <w:jc w:val="both"/>
        <w:rPr>
          <w:rFonts w:ascii="Arial" w:hAnsi="Arial" w:cs="Arial"/>
          <w:bCs/>
          <w:sz w:val="24"/>
          <w:szCs w:val="24"/>
          <w:lang w:val="en-US"/>
        </w:rPr>
      </w:pPr>
      <w:r w:rsidRPr="001823B8">
        <w:rPr>
          <w:rFonts w:ascii="Arial" w:hAnsi="Arial" w:cs="Arial"/>
          <w:noProof/>
          <w:sz w:val="24"/>
          <w:szCs w:val="24"/>
          <w:lang w:val="ru-RU" w:eastAsia="ru-RU" w:bidi="ar-SA"/>
        </w:rPr>
        <w:drawing>
          <wp:inline distT="0" distB="0" distL="0" distR="0">
            <wp:extent cx="570865" cy="592455"/>
            <wp:effectExtent l="19050" t="0" r="635" b="0"/>
            <wp:docPr id="208" name="Рисунок 20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untitled2"/>
                    <pic:cNvPicPr>
                      <a:picLocks noChangeAspect="1" noChangeArrowheads="1"/>
                    </pic:cNvPicPr>
                  </pic:nvPicPr>
                  <pic:blipFill>
                    <a:blip r:embed="rId271" cstate="print"/>
                    <a:srcRect/>
                    <a:stretch>
                      <a:fillRect/>
                    </a:stretch>
                  </pic:blipFill>
                  <pic:spPr bwMode="auto">
                    <a:xfrm>
                      <a:off x="0" y="0"/>
                      <a:ext cx="570865" cy="59245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proofErr w:type="gramStart"/>
      <w:r w:rsidRPr="004E6CD1">
        <w:rPr>
          <w:rFonts w:ascii="Arial" w:hAnsi="Arial" w:cs="Arial"/>
          <w:bCs/>
          <w:sz w:val="24"/>
          <w:szCs w:val="24"/>
          <w:lang w:val="en-US"/>
        </w:rPr>
        <w:t>respective</w:t>
      </w:r>
      <w:proofErr w:type="gramEnd"/>
      <w:r w:rsidRPr="004E6CD1">
        <w:rPr>
          <w:rFonts w:ascii="Arial" w:hAnsi="Arial" w:cs="Arial"/>
          <w:bCs/>
          <w:sz w:val="24"/>
          <w:szCs w:val="24"/>
          <w:lang w:val="en-US"/>
        </w:rPr>
        <w:t xml:space="preserve"> speaking device is connected, access for selection.</w:t>
      </w:r>
    </w:p>
    <w:p w:rsidR="00BD5DB8" w:rsidRPr="001823B8" w:rsidRDefault="00BD5DB8" w:rsidP="00F44BF5">
      <w:pPr>
        <w:spacing w:after="0" w:line="240" w:lineRule="auto"/>
        <w:ind w:firstLine="284"/>
        <w:jc w:val="both"/>
        <w:rPr>
          <w:rFonts w:ascii="Arial" w:hAnsi="Arial" w:cs="Arial"/>
          <w:sz w:val="24"/>
          <w:szCs w:val="24"/>
          <w:lang w:val="en-US"/>
        </w:rPr>
      </w:pPr>
    </w:p>
    <w:p w:rsidR="004C6725" w:rsidRPr="004E6CD1" w:rsidRDefault="00FE0646" w:rsidP="00F44BF5">
      <w:pPr>
        <w:spacing w:after="0" w:line="240" w:lineRule="auto"/>
        <w:ind w:firstLine="284"/>
        <w:jc w:val="both"/>
        <w:rPr>
          <w:rFonts w:ascii="Arial" w:hAnsi="Arial" w:cs="Arial"/>
          <w:bCs/>
          <w:sz w:val="24"/>
          <w:szCs w:val="24"/>
          <w:lang w:val="en-US"/>
        </w:rPr>
      </w:pPr>
      <w:r w:rsidRPr="001823B8">
        <w:rPr>
          <w:rFonts w:ascii="Arial" w:hAnsi="Arial" w:cs="Arial"/>
          <w:noProof/>
          <w:sz w:val="24"/>
          <w:szCs w:val="24"/>
          <w:lang w:val="ru-RU" w:eastAsia="ru-RU" w:bidi="ar-SA"/>
        </w:rPr>
        <w:drawing>
          <wp:inline distT="0" distB="0" distL="0" distR="0">
            <wp:extent cx="570865" cy="570865"/>
            <wp:effectExtent l="19050" t="0" r="635" b="0"/>
            <wp:docPr id="209" name="Рисунок 20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untitled4"/>
                    <pic:cNvPicPr>
                      <a:picLocks noChangeAspect="1" noChangeArrowheads="1"/>
                    </pic:cNvPicPr>
                  </pic:nvPicPr>
                  <pic:blipFill>
                    <a:blip r:embed="rId272" cstate="print"/>
                    <a:srcRect/>
                    <a:stretch>
                      <a:fillRect/>
                    </a:stretch>
                  </pic:blipFill>
                  <pic:spPr bwMode="auto">
                    <a:xfrm>
                      <a:off x="0" y="0"/>
                      <a:ext cx="570865" cy="57086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 </w:t>
      </w:r>
      <w:r w:rsidRPr="004E6CD1">
        <w:rPr>
          <w:rFonts w:ascii="Arial" w:hAnsi="Arial" w:cs="Arial"/>
          <w:bCs/>
          <w:sz w:val="24"/>
          <w:szCs w:val="24"/>
          <w:lang w:val="en-US"/>
        </w:rPr>
        <w:t xml:space="preserve">speaking device is selected for respective button </w:t>
      </w:r>
      <w:r w:rsidR="00877310" w:rsidRPr="004E6CD1">
        <w:rPr>
          <w:rFonts w:ascii="Arial" w:hAnsi="Arial" w:cs="Arial"/>
          <w:bCs/>
          <w:sz w:val="24"/>
          <w:szCs w:val="24"/>
          <w:lang w:val="en-US"/>
        </w:rPr>
        <w:t>(</w:t>
      </w:r>
      <w:r w:rsidR="00C73C6E" w:rsidRPr="004E6CD1">
        <w:rPr>
          <w:rFonts w:ascii="Arial" w:hAnsi="Arial" w:cs="Arial"/>
          <w:bCs/>
          <w:sz w:val="24"/>
          <w:szCs w:val="24"/>
          <w:lang w:val="en-US"/>
        </w:rPr>
        <w:t>«</w:t>
      </w:r>
      <w:r w:rsidRPr="004E6CD1">
        <w:rPr>
          <w:rFonts w:ascii="Arial" w:hAnsi="Arial" w:cs="Arial"/>
          <w:bCs/>
          <w:sz w:val="24"/>
          <w:szCs w:val="24"/>
          <w:lang w:val="en-US"/>
        </w:rPr>
        <w:t>LSC</w:t>
      </w:r>
      <w:r w:rsidR="00C73C6E" w:rsidRPr="004E6CD1">
        <w:rPr>
          <w:rFonts w:ascii="Arial" w:hAnsi="Arial" w:cs="Arial"/>
          <w:bCs/>
          <w:sz w:val="24"/>
          <w:szCs w:val="24"/>
          <w:lang w:val="en-US"/>
        </w:rPr>
        <w:t>»</w:t>
      </w:r>
      <w:r w:rsidRPr="004E6CD1">
        <w:rPr>
          <w:rFonts w:ascii="Arial" w:hAnsi="Arial" w:cs="Arial"/>
          <w:bCs/>
          <w:sz w:val="24"/>
          <w:szCs w:val="24"/>
          <w:lang w:val="en-US"/>
        </w:rPr>
        <w:t xml:space="preserve">, </w:t>
      </w:r>
      <w:r w:rsidR="00C73C6E" w:rsidRPr="004E6CD1">
        <w:rPr>
          <w:rFonts w:ascii="Arial" w:hAnsi="Arial" w:cs="Arial"/>
          <w:bCs/>
          <w:sz w:val="24"/>
          <w:szCs w:val="24"/>
          <w:lang w:val="en-US"/>
        </w:rPr>
        <w:t>«</w:t>
      </w:r>
      <w:r w:rsidRPr="004E6CD1">
        <w:rPr>
          <w:rFonts w:ascii="Arial" w:hAnsi="Arial" w:cs="Arial"/>
          <w:bCs/>
          <w:sz w:val="24"/>
          <w:szCs w:val="24"/>
          <w:lang w:val="en-US"/>
        </w:rPr>
        <w:t>Radio</w:t>
      </w:r>
      <w:r w:rsidR="00C73C6E" w:rsidRPr="004E6CD1">
        <w:rPr>
          <w:rFonts w:ascii="Arial" w:hAnsi="Arial" w:cs="Arial"/>
          <w:bCs/>
          <w:sz w:val="24"/>
          <w:szCs w:val="24"/>
          <w:lang w:val="en-US"/>
        </w:rPr>
        <w:t>»</w:t>
      </w:r>
      <w:r w:rsidRPr="004E6CD1">
        <w:rPr>
          <w:rFonts w:ascii="Arial" w:hAnsi="Arial" w:cs="Arial"/>
          <w:bCs/>
          <w:sz w:val="24"/>
          <w:szCs w:val="24"/>
          <w:lang w:val="en-US"/>
        </w:rPr>
        <w:t>,</w:t>
      </w:r>
      <w:r w:rsidR="00C73C6E" w:rsidRPr="004E6CD1">
        <w:rPr>
          <w:rFonts w:ascii="Arial" w:hAnsi="Arial" w:cs="Arial"/>
          <w:bCs/>
          <w:sz w:val="24"/>
          <w:szCs w:val="24"/>
          <w:lang w:val="en-US"/>
        </w:rPr>
        <w:t xml:space="preserve"> «</w:t>
      </w:r>
      <w:r w:rsidRPr="004E6CD1">
        <w:rPr>
          <w:rFonts w:ascii="Arial" w:hAnsi="Arial" w:cs="Arial"/>
          <w:bCs/>
          <w:sz w:val="24"/>
          <w:szCs w:val="24"/>
          <w:lang w:val="en-US"/>
        </w:rPr>
        <w:t>Conference</w:t>
      </w:r>
      <w:r w:rsidR="00C73C6E" w:rsidRPr="004E6CD1">
        <w:rPr>
          <w:rFonts w:ascii="Arial" w:hAnsi="Arial" w:cs="Arial"/>
          <w:bCs/>
          <w:sz w:val="24"/>
          <w:szCs w:val="24"/>
          <w:lang w:val="en-US"/>
        </w:rPr>
        <w:t>»</w:t>
      </w:r>
      <w:r w:rsidRPr="004E6CD1">
        <w:rPr>
          <w:rFonts w:ascii="Arial" w:hAnsi="Arial" w:cs="Arial"/>
          <w:bCs/>
          <w:sz w:val="24"/>
          <w:szCs w:val="24"/>
          <w:lang w:val="en-US"/>
        </w:rPr>
        <w:t xml:space="preserve">, </w:t>
      </w:r>
      <w:r w:rsidR="00877310" w:rsidRPr="004E6CD1">
        <w:rPr>
          <w:rFonts w:ascii="Arial" w:hAnsi="Arial" w:cs="Arial"/>
          <w:bCs/>
          <w:sz w:val="24"/>
          <w:szCs w:val="24"/>
          <w:lang w:val="en-US"/>
        </w:rPr>
        <w:t>«</w:t>
      </w:r>
      <w:r w:rsidRPr="004E6CD1">
        <w:rPr>
          <w:rFonts w:ascii="Arial" w:hAnsi="Arial" w:cs="Arial"/>
          <w:bCs/>
          <w:sz w:val="24"/>
          <w:szCs w:val="24"/>
          <w:lang w:val="en-US"/>
        </w:rPr>
        <w:t>Incoming indirect calls</w:t>
      </w:r>
      <w:r w:rsidR="00877310" w:rsidRPr="004E6CD1">
        <w:rPr>
          <w:rFonts w:ascii="Arial" w:hAnsi="Arial" w:cs="Arial"/>
          <w:bCs/>
          <w:sz w:val="24"/>
          <w:szCs w:val="24"/>
          <w:lang w:val="en-US"/>
        </w:rPr>
        <w:t>»</w:t>
      </w:r>
      <w:r w:rsidRPr="004E6CD1">
        <w:rPr>
          <w:rFonts w:ascii="Arial" w:hAnsi="Arial" w:cs="Arial"/>
          <w:bCs/>
          <w:sz w:val="24"/>
          <w:szCs w:val="24"/>
          <w:lang w:val="en-US"/>
        </w:rPr>
        <w:t>, dial opening button</w:t>
      </w:r>
      <w:r w:rsidR="00877310" w:rsidRPr="004E6CD1">
        <w:rPr>
          <w:rFonts w:ascii="Arial" w:hAnsi="Arial" w:cs="Arial"/>
          <w:bCs/>
          <w:sz w:val="24"/>
          <w:szCs w:val="24"/>
          <w:lang w:val="en-US"/>
        </w:rPr>
        <w:t>)</w:t>
      </w:r>
      <w:r w:rsidRPr="004E6CD1">
        <w:rPr>
          <w:rFonts w:ascii="Arial" w:hAnsi="Arial" w:cs="Arial"/>
          <w:bCs/>
          <w:sz w:val="24"/>
          <w:szCs w:val="24"/>
          <w:lang w:val="en-US"/>
        </w:rPr>
        <w:t>.</w:t>
      </w:r>
    </w:p>
    <w:p w:rsidR="00306E48" w:rsidRPr="001823B8" w:rsidRDefault="00306E48" w:rsidP="00E15258">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Speaking device volume level is set up using the respective buttons:</w:t>
      </w:r>
    </w:p>
    <w:p w:rsidR="00602300" w:rsidRPr="001823B8" w:rsidRDefault="00602300" w:rsidP="00E15258">
      <w:pPr>
        <w:spacing w:after="0" w:line="240" w:lineRule="auto"/>
        <w:ind w:firstLine="284"/>
        <w:jc w:val="both"/>
        <w:rPr>
          <w:rFonts w:ascii="Arial" w:hAnsi="Arial" w:cs="Arial"/>
          <w:sz w:val="24"/>
          <w:szCs w:val="24"/>
          <w:lang w:val="en-US"/>
        </w:rPr>
      </w:pPr>
    </w:p>
    <w:p w:rsidR="00BD5DB8" w:rsidRPr="001823B8" w:rsidRDefault="007D47D2" w:rsidP="00602300">
      <w:pPr>
        <w:spacing w:after="0" w:line="240" w:lineRule="auto"/>
        <w:ind w:firstLine="3544"/>
        <w:rPr>
          <w:rFonts w:ascii="Arial" w:hAnsi="Arial" w:cs="Arial"/>
          <w:sz w:val="24"/>
          <w:szCs w:val="24"/>
          <w:lang w:val="en-US"/>
        </w:rPr>
      </w:pPr>
      <w:r>
        <w:rPr>
          <w:rFonts w:ascii="Arial" w:hAnsi="Arial" w:cs="Arial"/>
          <w:noProof/>
          <w:sz w:val="24"/>
          <w:szCs w:val="24"/>
          <w:lang w:val="ru-RU" w:eastAsia="ru-RU" w:bidi="ar-SA"/>
        </w:rPr>
        <w:pict>
          <v:group id="_x0000_s1295" style="position:absolute;left:0;text-align:left;margin-left:218.95pt;margin-top:84.25pt;width:168.75pt;height:21.7pt;z-index:251701248" coordorigin="5513,12493" coordsize="3375,434">
            <v:line id="_x0000_s1172" style="position:absolute;flip:y" from="5513,12629" to="6683,12630" o:regroupid="1" strokecolor="red" strokeweight=".35mm">
              <v:stroke startarrow="block" color2="aqua" joinstyle="miter" endcap="square"/>
            </v:line>
            <v:shape id="_x0000_s1173" type="#_x0000_t202" style="position:absolute;left:6728;top:12493;width:2160;height:434" o:regroupid="1" filled="f" stroked="f" strokecolor="#3465a4">
              <v:stroke color2="#cb9a5b" joinstyle="round"/>
              <v:textbox style="mso-next-textbox:#_x0000_s1173;mso-rotate-with-shape:t" inset=".35mm,.35mm,.35mm,.35mm">
                <w:txbxContent>
                  <w:p w:rsidR="00C40E06" w:rsidRPr="000014AE" w:rsidRDefault="00C40E06" w:rsidP="003054EC">
                    <w:pPr>
                      <w:spacing w:after="0"/>
                      <w:rPr>
                        <w:rFonts w:ascii="Times New Roman" w:hAnsi="Times New Roman"/>
                        <w:b/>
                        <w:color w:val="FF0000"/>
                        <w:sz w:val="20"/>
                        <w:szCs w:val="20"/>
                      </w:rPr>
                    </w:pPr>
                    <w:r>
                      <w:rPr>
                        <w:rFonts w:ascii="Times New Roman" w:hAnsi="Times New Roman"/>
                        <w:b/>
                        <w:color w:val="FF0000"/>
                        <w:sz w:val="20"/>
                        <w:lang w:val="en-US"/>
                      </w:rPr>
                      <w:t>Volume control for</w:t>
                    </w:r>
                    <w:r>
                      <w:rPr>
                        <w:rFonts w:ascii="Times New Roman" w:hAnsi="Times New Roman"/>
                        <w:b/>
                        <w:color w:val="FF0000"/>
                        <w:sz w:val="20"/>
                      </w:rPr>
                      <w:t xml:space="preserve"> SD</w:t>
                    </w:r>
                  </w:p>
                </w:txbxContent>
              </v:textbox>
            </v:shape>
          </v:group>
        </w:pict>
      </w:r>
      <w:r w:rsidRPr="007D47D2">
        <w:rPr>
          <w:rFonts w:ascii="Arial" w:hAnsi="Arial" w:cs="Arial"/>
          <w:noProof/>
          <w:sz w:val="24"/>
          <w:szCs w:val="24"/>
          <w:lang w:val="en-US" w:eastAsia="ru-RU" w:bidi="ar-SA"/>
        </w:rPr>
        <w:pict>
          <v:group id="_x0000_s1230" style="position:absolute;left:0;text-align:left;margin-left:218.45pt;margin-top:157.95pt;width:276.4pt;height:18.75pt;z-index:251675648" coordorigin="5586,10757" coordsize="5528,375">
            <v:line id="_x0000_s1180" style="position:absolute;flip:y" from="5586,10910" to="6929,10911" strokecolor="red" strokeweight=".35mm">
              <v:stroke startarrow="block" color2="aqua" joinstyle="miter" endcap="square"/>
            </v:line>
            <v:shape id="_x0000_s1181" type="#_x0000_t202" style="position:absolute;left:6997;top:10757;width:4117;height:375" filled="f" stroked="f" strokecolor="#3465a4">
              <v:stroke color2="#cb9a5b" joinstyle="round"/>
              <v:textbox style="mso-next-textbox:#_x0000_s1181;mso-rotate-with-shape:t" inset=".35mm,.35mm,.35mm,.35mm">
                <w:txbxContent>
                  <w:p w:rsidR="00C40E06" w:rsidRPr="000014AE" w:rsidRDefault="00C40E06" w:rsidP="0097469F">
                    <w:pPr>
                      <w:spacing w:after="0"/>
                      <w:rPr>
                        <w:rFonts w:ascii="Times New Roman" w:hAnsi="Times New Roman"/>
                        <w:b/>
                        <w:color w:val="FF0000"/>
                        <w:sz w:val="20"/>
                        <w:szCs w:val="20"/>
                      </w:rPr>
                    </w:pPr>
                    <w:r>
                      <w:rPr>
                        <w:rFonts w:ascii="Times New Roman" w:hAnsi="Times New Roman"/>
                        <w:b/>
                        <w:color w:val="FF0000"/>
                        <w:sz w:val="20"/>
                      </w:rPr>
                      <w:t xml:space="preserve">Button for window </w:t>
                    </w:r>
                    <w:r w:rsidRPr="00877310">
                      <w:rPr>
                        <w:rFonts w:ascii="Times New Roman" w:hAnsi="Times New Roman"/>
                        <w:b/>
                        <w:color w:val="FF0000"/>
                        <w:sz w:val="20"/>
                        <w:lang w:val="en-US"/>
                      </w:rPr>
                      <w:t>«</w:t>
                    </w:r>
                    <w:r>
                      <w:rPr>
                        <w:rFonts w:ascii="Times New Roman" w:hAnsi="Times New Roman"/>
                        <w:b/>
                        <w:color w:val="FF0000"/>
                        <w:sz w:val="20"/>
                      </w:rPr>
                      <w:t>SD selection</w:t>
                    </w:r>
                    <w:r w:rsidRPr="00877310">
                      <w:rPr>
                        <w:rFonts w:ascii="Times New Roman" w:hAnsi="Times New Roman"/>
                        <w:b/>
                        <w:color w:val="FF0000"/>
                        <w:sz w:val="20"/>
                        <w:lang w:val="en-US"/>
                      </w:rPr>
                      <w:t>»</w:t>
                    </w:r>
                    <w:r>
                      <w:rPr>
                        <w:rFonts w:ascii="Times New Roman" w:hAnsi="Times New Roman"/>
                        <w:b/>
                        <w:color w:val="FF0000"/>
                        <w:sz w:val="20"/>
                      </w:rPr>
                      <w:t xml:space="preserve"> closing</w:t>
                    </w:r>
                  </w:p>
                </w:txbxContent>
              </v:textbox>
            </v:shape>
          </v:group>
        </w:pict>
      </w:r>
      <w:r w:rsidR="00C5633B">
        <w:rPr>
          <w:rFonts w:ascii="Arial" w:hAnsi="Arial" w:cs="Arial"/>
          <w:noProof/>
          <w:sz w:val="24"/>
          <w:szCs w:val="24"/>
          <w:lang w:val="ru-RU" w:eastAsia="ru-RU" w:bidi="ar-SA"/>
        </w:rPr>
        <w:drawing>
          <wp:inline distT="0" distB="0" distL="0" distR="0">
            <wp:extent cx="509587" cy="2381250"/>
            <wp:effectExtent l="19050" t="0" r="4763" b="0"/>
            <wp:docPr id="186" name="Рисунок 185" descr="LEMZ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3.jpg"/>
                    <pic:cNvPicPr/>
                  </pic:nvPicPr>
                  <pic:blipFill>
                    <a:blip r:embed="rId273" cstate="print"/>
                    <a:srcRect l="12295" t="1186"/>
                    <a:stretch>
                      <a:fillRect/>
                    </a:stretch>
                  </pic:blipFill>
                  <pic:spPr>
                    <a:xfrm>
                      <a:off x="0" y="0"/>
                      <a:ext cx="509587" cy="2381250"/>
                    </a:xfrm>
                    <a:prstGeom prst="rect">
                      <a:avLst/>
                    </a:prstGeom>
                  </pic:spPr>
                </pic:pic>
              </a:graphicData>
            </a:graphic>
          </wp:inline>
        </w:drawing>
      </w:r>
    </w:p>
    <w:p w:rsidR="003048B7" w:rsidRPr="00390399" w:rsidRDefault="003E4595" w:rsidP="00507673">
      <w:pPr>
        <w:pStyle w:val="ae"/>
        <w:spacing w:before="120" w:after="60"/>
        <w:jc w:val="center"/>
        <w:rPr>
          <w:rFonts w:ascii="Arial" w:hAnsi="Arial" w:cs="Arial"/>
          <w:sz w:val="24"/>
          <w:szCs w:val="24"/>
          <w:lang w:val="en-US"/>
        </w:rPr>
      </w:pPr>
      <w:bookmarkStart w:id="162" w:name="_Toc402192407"/>
      <w:r w:rsidRPr="003E4595">
        <w:rPr>
          <w:rFonts w:ascii="Arial" w:hAnsi="Arial" w:cs="Arial"/>
          <w:sz w:val="24"/>
          <w:szCs w:val="24"/>
          <w:lang w:val="en-US"/>
        </w:rPr>
        <w:t xml:space="preserve">Figure </w:t>
      </w:r>
      <w:r w:rsidR="007D47D2" w:rsidRPr="003E4595">
        <w:rPr>
          <w:rFonts w:ascii="Arial" w:hAnsi="Arial" w:cs="Arial"/>
          <w:sz w:val="24"/>
          <w:szCs w:val="24"/>
          <w:lang w:val="en-US"/>
        </w:rPr>
        <w:fldChar w:fldCharType="begin"/>
      </w:r>
      <w:r w:rsidRPr="003E4595">
        <w:rPr>
          <w:rFonts w:ascii="Arial" w:hAnsi="Arial" w:cs="Arial"/>
          <w:sz w:val="24"/>
          <w:szCs w:val="24"/>
          <w:lang w:val="en-US"/>
        </w:rPr>
        <w:instrText xml:space="preserve"> SEQ Figure \* ARABIC </w:instrText>
      </w:r>
      <w:r w:rsidR="007D47D2" w:rsidRPr="003E4595">
        <w:rPr>
          <w:rFonts w:ascii="Arial" w:hAnsi="Arial" w:cs="Arial"/>
          <w:sz w:val="24"/>
          <w:szCs w:val="24"/>
          <w:lang w:val="en-US"/>
        </w:rPr>
        <w:fldChar w:fldCharType="separate"/>
      </w:r>
      <w:r w:rsidR="00C40E06">
        <w:rPr>
          <w:rFonts w:ascii="Arial" w:hAnsi="Arial" w:cs="Arial"/>
          <w:noProof/>
          <w:sz w:val="24"/>
          <w:szCs w:val="24"/>
          <w:lang w:val="en-US"/>
        </w:rPr>
        <w:t>47</w:t>
      </w:r>
      <w:r w:rsidR="007D47D2" w:rsidRPr="003E4595">
        <w:rPr>
          <w:rFonts w:ascii="Arial" w:hAnsi="Arial" w:cs="Arial"/>
          <w:sz w:val="24"/>
          <w:szCs w:val="24"/>
          <w:lang w:val="en-US"/>
        </w:rPr>
        <w:fldChar w:fldCharType="end"/>
      </w:r>
      <w:r w:rsidR="004E6CD1">
        <w:rPr>
          <w:rFonts w:ascii="Arial" w:hAnsi="Arial" w:cs="Arial"/>
          <w:sz w:val="24"/>
          <w:szCs w:val="24"/>
          <w:lang w:val="en-US"/>
        </w:rPr>
        <w:t xml:space="preserve"> </w:t>
      </w:r>
      <w:r w:rsidR="001438EE" w:rsidRPr="001823B8">
        <w:rPr>
          <w:rFonts w:ascii="Arial" w:hAnsi="Arial" w:cs="Arial"/>
          <w:sz w:val="24"/>
          <w:szCs w:val="24"/>
          <w:lang w:val="en-US"/>
        </w:rPr>
        <w:t>–</w:t>
      </w:r>
      <w:r w:rsidR="004E6CD1">
        <w:rPr>
          <w:rFonts w:ascii="Arial" w:hAnsi="Arial" w:cs="Arial"/>
          <w:sz w:val="24"/>
          <w:szCs w:val="24"/>
          <w:lang w:val="en-US"/>
        </w:rPr>
        <w:t xml:space="preserve"> </w:t>
      </w:r>
      <w:r w:rsidR="003048B7" w:rsidRPr="001823B8">
        <w:rPr>
          <w:rFonts w:ascii="Arial" w:hAnsi="Arial" w:cs="Arial"/>
          <w:sz w:val="24"/>
          <w:szCs w:val="24"/>
          <w:lang w:val="en-US"/>
        </w:rPr>
        <w:t>Setting of SD volume level</w:t>
      </w:r>
    </w:p>
    <w:p w:rsidR="005122D7" w:rsidRPr="00793640" w:rsidRDefault="001438EE" w:rsidP="00C5633B">
      <w:pPr>
        <w:spacing w:line="240" w:lineRule="auto"/>
        <w:ind w:firstLine="284"/>
        <w:jc w:val="both"/>
        <w:rPr>
          <w:rFonts w:ascii="Arial" w:hAnsi="Arial" w:cs="Arial"/>
          <w:sz w:val="24"/>
          <w:szCs w:val="24"/>
          <w:lang w:val="en-US"/>
        </w:rPr>
      </w:pPr>
      <w:r w:rsidRPr="001438EE">
        <w:rPr>
          <w:rFonts w:ascii="Arial" w:hAnsi="Arial" w:cs="Arial"/>
          <w:sz w:val="24"/>
          <w:szCs w:val="24"/>
          <w:lang w:val="en-US"/>
        </w:rPr>
        <w:t xml:space="preserve">If check mark «Volume setting is prohibited» is selected, volume </w:t>
      </w:r>
      <w:r w:rsidR="00507673">
        <w:rPr>
          <w:rFonts w:ascii="Arial" w:hAnsi="Arial" w:cs="Arial"/>
          <w:sz w:val="24"/>
          <w:szCs w:val="24"/>
          <w:lang w:val="en-US"/>
        </w:rPr>
        <w:t>control is</w:t>
      </w:r>
      <w:r w:rsidRPr="001438EE">
        <w:rPr>
          <w:rFonts w:ascii="Arial" w:hAnsi="Arial" w:cs="Arial"/>
          <w:sz w:val="24"/>
          <w:szCs w:val="24"/>
          <w:lang w:val="en-US"/>
        </w:rPr>
        <w:t xml:space="preserve"> unavailable (see item 5.3.3 «Radio button properties», of «IM</w:t>
      </w:r>
      <w:r w:rsidR="000D1EE4">
        <w:rPr>
          <w:rFonts w:ascii="Arial" w:hAnsi="Arial" w:cs="Arial"/>
          <w:sz w:val="24"/>
          <w:szCs w:val="24"/>
          <w:lang w:val="en-US"/>
        </w:rPr>
        <w:t>E</w:t>
      </w:r>
      <w:r w:rsidRPr="001438EE">
        <w:rPr>
          <w:rFonts w:ascii="Arial" w:hAnsi="Arial" w:cs="Arial"/>
          <w:sz w:val="24"/>
          <w:szCs w:val="24"/>
          <w:lang w:val="en-US"/>
        </w:rPr>
        <w:t xml:space="preserve"> operator’s Manual. </w:t>
      </w:r>
      <w:proofErr w:type="gramStart"/>
      <w:r w:rsidRPr="00A97E49">
        <w:rPr>
          <w:rFonts w:ascii="Arial" w:hAnsi="Arial" w:cs="Arial"/>
          <w:sz w:val="24"/>
          <w:szCs w:val="24"/>
          <w:lang w:val="ru-RU"/>
        </w:rPr>
        <w:t>ЦИВР</w:t>
      </w:r>
      <w:r w:rsidRPr="00793640">
        <w:rPr>
          <w:rFonts w:ascii="Arial" w:hAnsi="Arial" w:cs="Arial"/>
          <w:sz w:val="24"/>
          <w:szCs w:val="24"/>
          <w:lang w:val="en-US"/>
        </w:rPr>
        <w:t>.00531-01 34 01»»).</w:t>
      </w:r>
      <w:proofErr w:type="gramEnd"/>
    </w:p>
    <w:p w:rsidR="005122D7" w:rsidRPr="00F744AA" w:rsidRDefault="005122D7" w:rsidP="005122D7">
      <w:pPr>
        <w:pStyle w:val="3"/>
        <w:tabs>
          <w:tab w:val="clear" w:pos="720"/>
          <w:tab w:val="clear" w:pos="1620"/>
          <w:tab w:val="num" w:pos="0"/>
          <w:tab w:val="left" w:pos="851"/>
        </w:tabs>
        <w:spacing w:after="0"/>
        <w:ind w:left="0" w:firstLine="284"/>
        <w:rPr>
          <w:rFonts w:ascii="Arial" w:hAnsi="Arial" w:cs="Arial"/>
          <w:sz w:val="28"/>
          <w:szCs w:val="28"/>
          <w:lang w:val="en-US"/>
        </w:rPr>
      </w:pPr>
      <w:bookmarkStart w:id="163" w:name="_Toc98938593"/>
      <w:r w:rsidRPr="00355503">
        <w:rPr>
          <w:rFonts w:ascii="Arial" w:hAnsi="Arial" w:cs="Arial"/>
          <w:sz w:val="28"/>
          <w:szCs w:val="28"/>
          <w:lang w:val="en-US"/>
        </w:rPr>
        <w:lastRenderedPageBreak/>
        <w:t xml:space="preserve">5.1.1 </w:t>
      </w:r>
      <w:r w:rsidR="00F744AA">
        <w:rPr>
          <w:rFonts w:ascii="Arial" w:hAnsi="Arial" w:cs="Arial"/>
          <w:sz w:val="28"/>
          <w:szCs w:val="28"/>
          <w:lang w:val="en-US"/>
        </w:rPr>
        <w:t>General configuration of Speaking Devices</w:t>
      </w:r>
      <w:bookmarkEnd w:id="163"/>
    </w:p>
    <w:p w:rsidR="005122D7" w:rsidRPr="00355503" w:rsidRDefault="005122D7" w:rsidP="005122D7">
      <w:pPr>
        <w:spacing w:after="0" w:line="240" w:lineRule="auto"/>
        <w:ind w:firstLine="284"/>
        <w:jc w:val="both"/>
        <w:rPr>
          <w:rFonts w:ascii="Arial" w:hAnsi="Arial" w:cs="Arial"/>
          <w:sz w:val="24"/>
          <w:szCs w:val="24"/>
          <w:lang w:val="en-US"/>
        </w:rPr>
      </w:pPr>
    </w:p>
    <w:p w:rsidR="00355503" w:rsidRPr="00F30C93" w:rsidRDefault="00355503" w:rsidP="00355503">
      <w:pPr>
        <w:spacing w:after="0" w:line="240" w:lineRule="auto"/>
        <w:ind w:firstLine="284"/>
        <w:jc w:val="both"/>
        <w:rPr>
          <w:rFonts w:ascii="Arial" w:hAnsi="Arial" w:cs="Arial"/>
          <w:bCs/>
          <w:sz w:val="24"/>
          <w:szCs w:val="24"/>
          <w:lang w:val="en-US"/>
        </w:rPr>
      </w:pPr>
      <w:r w:rsidRPr="00655122">
        <w:rPr>
          <w:rFonts w:ascii="Arial" w:hAnsi="Arial" w:cs="Arial"/>
          <w:bCs/>
          <w:sz w:val="24"/>
          <w:szCs w:val="24"/>
          <w:lang w:val="en-US"/>
        </w:rPr>
        <w:t xml:space="preserve">In addition to the individual one, there is a possibility of general </w:t>
      </w:r>
      <w:r>
        <w:rPr>
          <w:rFonts w:ascii="Arial" w:hAnsi="Arial" w:cs="Arial"/>
          <w:bCs/>
          <w:sz w:val="24"/>
          <w:szCs w:val="24"/>
          <w:lang w:val="en-US"/>
        </w:rPr>
        <w:t>configuration</w:t>
      </w:r>
      <w:r w:rsidRPr="00655122">
        <w:rPr>
          <w:rFonts w:ascii="Arial" w:hAnsi="Arial" w:cs="Arial"/>
          <w:bCs/>
          <w:sz w:val="24"/>
          <w:szCs w:val="24"/>
          <w:lang w:val="en-US"/>
        </w:rPr>
        <w:t xml:space="preserve"> of the volume of speaking devices (</w:t>
      </w:r>
      <w:r>
        <w:rPr>
          <w:rFonts w:ascii="Arial" w:hAnsi="Arial" w:cs="Arial"/>
          <w:bCs/>
          <w:sz w:val="24"/>
          <w:szCs w:val="24"/>
          <w:lang w:val="en-US"/>
        </w:rPr>
        <w:t>reception</w:t>
      </w:r>
      <w:r w:rsidRPr="00655122">
        <w:rPr>
          <w:rFonts w:ascii="Arial" w:hAnsi="Arial" w:cs="Arial"/>
          <w:bCs/>
          <w:sz w:val="24"/>
          <w:szCs w:val="24"/>
          <w:lang w:val="en-US"/>
        </w:rPr>
        <w:t xml:space="preserve"> or </w:t>
      </w:r>
      <w:r>
        <w:rPr>
          <w:rFonts w:ascii="Arial" w:hAnsi="Arial" w:cs="Arial"/>
          <w:bCs/>
          <w:sz w:val="24"/>
          <w:szCs w:val="24"/>
          <w:lang w:val="en-US"/>
        </w:rPr>
        <w:t>transmission</w:t>
      </w:r>
      <w:r w:rsidRPr="00655122">
        <w:rPr>
          <w:rFonts w:ascii="Arial" w:hAnsi="Arial" w:cs="Arial"/>
          <w:bCs/>
          <w:sz w:val="24"/>
          <w:szCs w:val="24"/>
          <w:lang w:val="en-US"/>
        </w:rPr>
        <w:t>) in the VCDT.</w:t>
      </w:r>
      <w:r w:rsidRPr="00355503">
        <w:rPr>
          <w:rFonts w:ascii="Arial" w:hAnsi="Arial" w:cs="Arial"/>
          <w:bCs/>
          <w:sz w:val="24"/>
          <w:szCs w:val="24"/>
          <w:lang w:val="en-US"/>
        </w:rPr>
        <w:t xml:space="preserve"> </w:t>
      </w:r>
      <w:r w:rsidRPr="00F30C93">
        <w:rPr>
          <w:rFonts w:ascii="Arial" w:hAnsi="Arial" w:cs="Arial"/>
          <w:bCs/>
          <w:sz w:val="24"/>
          <w:szCs w:val="24"/>
          <w:lang w:val="en-US"/>
        </w:rPr>
        <w:t xml:space="preserve">The general setting of the SD volume is carried out on the </w:t>
      </w:r>
      <w:r w:rsidRPr="00655122">
        <w:rPr>
          <w:rFonts w:ascii="Arial" w:hAnsi="Arial" w:cs="Arial"/>
          <w:bCs/>
          <w:sz w:val="24"/>
          <w:szCs w:val="24"/>
          <w:lang w:val="en-US"/>
        </w:rPr>
        <w:t>Speaking devices Control panel</w:t>
      </w:r>
      <w:r w:rsidRPr="00F30C93">
        <w:rPr>
          <w:rFonts w:ascii="Arial" w:hAnsi="Arial" w:cs="Arial"/>
          <w:bCs/>
          <w:sz w:val="24"/>
          <w:szCs w:val="24"/>
          <w:lang w:val="en-US"/>
        </w:rPr>
        <w:t>, which opens by long pressing the SD selection button.</w:t>
      </w:r>
    </w:p>
    <w:p w:rsidR="005122D7" w:rsidRPr="00355503" w:rsidRDefault="005122D7" w:rsidP="005122D7">
      <w:pPr>
        <w:spacing w:after="0" w:line="240" w:lineRule="auto"/>
        <w:ind w:firstLine="284"/>
        <w:rPr>
          <w:lang w:val="en-US" w:eastAsia="ru-RU"/>
        </w:rPr>
      </w:pPr>
    </w:p>
    <w:p w:rsidR="005122D7" w:rsidRPr="00355503" w:rsidRDefault="005122D7" w:rsidP="005122D7">
      <w:pPr>
        <w:spacing w:after="0" w:line="240" w:lineRule="auto"/>
        <w:ind w:firstLine="284"/>
        <w:jc w:val="both"/>
        <w:rPr>
          <w:rFonts w:ascii="Times New Roman" w:hAnsi="Times New Roman"/>
          <w:sz w:val="24"/>
          <w:szCs w:val="24"/>
          <w:lang w:val="en-US"/>
        </w:rPr>
      </w:pPr>
      <w:r>
        <w:rPr>
          <w:noProof/>
          <w:lang w:val="ru-RU" w:eastAsia="ru-RU" w:bidi="ar-SA"/>
        </w:rPr>
        <w:drawing>
          <wp:inline distT="0" distB="0" distL="0" distR="0">
            <wp:extent cx="800100" cy="685800"/>
            <wp:effectExtent l="19050" t="0" r="0" b="0"/>
            <wp:docPr id="56" name="Рисунок 268" descr="LEMZ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4.jpg"/>
                    <pic:cNvPicPr/>
                  </pic:nvPicPr>
                  <pic:blipFill>
                    <a:blip r:embed="rId274" cstate="print"/>
                    <a:stretch>
                      <a:fillRect/>
                    </a:stretch>
                  </pic:blipFill>
                  <pic:spPr>
                    <a:xfrm>
                      <a:off x="0" y="0"/>
                      <a:ext cx="800100" cy="685800"/>
                    </a:xfrm>
                    <a:prstGeom prst="rect">
                      <a:avLst/>
                    </a:prstGeom>
                  </pic:spPr>
                </pic:pic>
              </a:graphicData>
            </a:graphic>
          </wp:inline>
        </w:drawing>
      </w:r>
      <w:r w:rsidRPr="00355503">
        <w:rPr>
          <w:lang w:val="en-US" w:eastAsia="ru-RU"/>
        </w:rPr>
        <w:t xml:space="preserve"> </w:t>
      </w:r>
      <w:r w:rsidR="00355503" w:rsidRPr="001823B8">
        <w:rPr>
          <w:rFonts w:ascii="Arial" w:hAnsi="Arial" w:cs="Arial"/>
          <w:sz w:val="24"/>
          <w:szCs w:val="24"/>
          <w:lang w:val="en-US"/>
        </w:rPr>
        <w:t>–</w:t>
      </w:r>
      <w:r w:rsidRPr="00355503">
        <w:rPr>
          <w:rFonts w:ascii="Times New Roman" w:hAnsi="Times New Roman"/>
          <w:sz w:val="24"/>
          <w:szCs w:val="24"/>
          <w:lang w:val="en-US" w:eastAsia="en-US"/>
        </w:rPr>
        <w:t xml:space="preserve"> </w:t>
      </w:r>
      <w:r w:rsidR="00355503" w:rsidRPr="00655122">
        <w:rPr>
          <w:rFonts w:ascii="Arial" w:hAnsi="Arial" w:cs="Arial"/>
          <w:bCs/>
          <w:sz w:val="24"/>
          <w:szCs w:val="24"/>
          <w:lang w:val="en-US"/>
        </w:rPr>
        <w:t>opening the Speaking devices Control panel. The appearance of the panel is shown in</w:t>
      </w:r>
      <w:r w:rsidR="00355503" w:rsidRPr="00355503">
        <w:rPr>
          <w:rFonts w:ascii="Arial" w:hAnsi="Arial" w:cs="Arial"/>
          <w:bCs/>
          <w:sz w:val="24"/>
          <w:szCs w:val="24"/>
          <w:lang w:val="en-US"/>
        </w:rPr>
        <w:t xml:space="preserve"> </w:t>
      </w:r>
      <w:r w:rsidR="007D47D2">
        <w:rPr>
          <w:rFonts w:ascii="Arial" w:hAnsi="Arial" w:cs="Arial"/>
          <w:bCs/>
          <w:sz w:val="24"/>
          <w:szCs w:val="24"/>
          <w:lang w:val="ru-RU"/>
        </w:rPr>
        <w:fldChar w:fldCharType="begin"/>
      </w:r>
      <w:r w:rsidR="00355503" w:rsidRPr="00355503">
        <w:rPr>
          <w:rFonts w:ascii="Arial" w:hAnsi="Arial" w:cs="Arial"/>
          <w:bCs/>
          <w:sz w:val="24"/>
          <w:szCs w:val="24"/>
          <w:lang w:val="en-US"/>
        </w:rPr>
        <w:instrText xml:space="preserve"> REF _Ref79747264 \h </w:instrText>
      </w:r>
      <w:r w:rsidR="007D47D2">
        <w:rPr>
          <w:rFonts w:ascii="Arial" w:hAnsi="Arial" w:cs="Arial"/>
          <w:bCs/>
          <w:sz w:val="24"/>
          <w:szCs w:val="24"/>
          <w:lang w:val="ru-RU"/>
        </w:rPr>
      </w:r>
      <w:r w:rsidR="007D47D2">
        <w:rPr>
          <w:rFonts w:ascii="Arial" w:hAnsi="Arial" w:cs="Arial"/>
          <w:bCs/>
          <w:sz w:val="24"/>
          <w:szCs w:val="24"/>
          <w:lang w:val="ru-RU"/>
        </w:rPr>
        <w:fldChar w:fldCharType="separate"/>
      </w:r>
      <w:r w:rsidR="00C40E06" w:rsidRPr="00A97E49">
        <w:rPr>
          <w:rFonts w:ascii="Arial" w:hAnsi="Arial" w:cs="Arial"/>
          <w:sz w:val="24"/>
          <w:szCs w:val="24"/>
          <w:lang w:val="en-US"/>
        </w:rPr>
        <w:t>Figure</w:t>
      </w:r>
      <w:r w:rsidR="00C40E06" w:rsidRPr="00F744AA">
        <w:rPr>
          <w:rFonts w:ascii="Arial" w:hAnsi="Arial" w:cs="Arial"/>
          <w:sz w:val="24"/>
          <w:szCs w:val="24"/>
          <w:lang w:val="en-US"/>
        </w:rPr>
        <w:t xml:space="preserve"> </w:t>
      </w:r>
      <w:r w:rsidR="00C40E06">
        <w:rPr>
          <w:rFonts w:ascii="Arial" w:hAnsi="Arial" w:cs="Arial"/>
          <w:noProof/>
          <w:sz w:val="24"/>
          <w:szCs w:val="24"/>
          <w:lang w:val="en-US"/>
        </w:rPr>
        <w:t>48</w:t>
      </w:r>
      <w:r w:rsidR="007D47D2">
        <w:rPr>
          <w:rFonts w:ascii="Arial" w:hAnsi="Arial" w:cs="Arial"/>
          <w:bCs/>
          <w:sz w:val="24"/>
          <w:szCs w:val="24"/>
          <w:lang w:val="ru-RU"/>
        </w:rPr>
        <w:fldChar w:fldCharType="end"/>
      </w:r>
      <w:r w:rsidR="00355503" w:rsidRPr="00655122">
        <w:rPr>
          <w:rFonts w:ascii="Arial" w:hAnsi="Arial" w:cs="Arial"/>
          <w:bCs/>
          <w:sz w:val="24"/>
          <w:szCs w:val="24"/>
          <w:lang w:val="en-US"/>
        </w:rPr>
        <w:t>.</w:t>
      </w:r>
      <w:r w:rsidRPr="00355503">
        <w:rPr>
          <w:rFonts w:ascii="Times New Roman" w:hAnsi="Times New Roman"/>
          <w:sz w:val="24"/>
          <w:szCs w:val="24"/>
          <w:lang w:val="en-US"/>
        </w:rPr>
        <w:t xml:space="preserve"> </w:t>
      </w:r>
    </w:p>
    <w:p w:rsidR="005122D7" w:rsidRPr="00355503" w:rsidRDefault="005122D7" w:rsidP="005122D7">
      <w:pPr>
        <w:spacing w:after="0" w:line="240" w:lineRule="auto"/>
        <w:ind w:firstLine="284"/>
        <w:jc w:val="both"/>
        <w:rPr>
          <w:rFonts w:ascii="Times New Roman" w:hAnsi="Times New Roman"/>
          <w:sz w:val="24"/>
          <w:szCs w:val="24"/>
          <w:lang w:val="en-US"/>
        </w:rPr>
      </w:pPr>
    </w:p>
    <w:p w:rsidR="00355503" w:rsidRPr="009C2D2B" w:rsidRDefault="00355503" w:rsidP="00355503">
      <w:pPr>
        <w:spacing w:after="0" w:line="240" w:lineRule="auto"/>
        <w:ind w:firstLine="284"/>
        <w:jc w:val="both"/>
        <w:rPr>
          <w:rFonts w:ascii="Arial" w:hAnsi="Arial" w:cs="Arial"/>
          <w:bCs/>
          <w:sz w:val="24"/>
          <w:szCs w:val="24"/>
          <w:lang w:val="en-US"/>
        </w:rPr>
      </w:pPr>
      <w:r w:rsidRPr="009C2D2B">
        <w:rPr>
          <w:rFonts w:ascii="Arial" w:hAnsi="Arial" w:cs="Arial"/>
          <w:bCs/>
          <w:sz w:val="24"/>
          <w:szCs w:val="24"/>
          <w:lang w:val="en-US"/>
        </w:rPr>
        <w:t xml:space="preserve">There are two ways to close the </w:t>
      </w:r>
      <w:r>
        <w:rPr>
          <w:rFonts w:ascii="Arial" w:hAnsi="Arial" w:cs="Arial"/>
          <w:bCs/>
          <w:sz w:val="24"/>
          <w:szCs w:val="24"/>
          <w:lang w:val="en-US"/>
        </w:rPr>
        <w:t>p</w:t>
      </w:r>
      <w:r w:rsidRPr="009C2D2B">
        <w:rPr>
          <w:rFonts w:ascii="Arial" w:hAnsi="Arial" w:cs="Arial"/>
          <w:bCs/>
          <w:sz w:val="24"/>
          <w:szCs w:val="24"/>
          <w:lang w:val="en-US"/>
        </w:rPr>
        <w:t>anel</w:t>
      </w:r>
      <w:r>
        <w:rPr>
          <w:rFonts w:ascii="Arial" w:hAnsi="Arial" w:cs="Arial"/>
          <w:bCs/>
          <w:sz w:val="24"/>
          <w:szCs w:val="24"/>
          <w:lang w:val="en-US"/>
        </w:rPr>
        <w:t>:</w:t>
      </w:r>
      <w:r w:rsidRPr="00355503">
        <w:rPr>
          <w:rFonts w:ascii="Arial" w:hAnsi="Arial" w:cs="Arial"/>
          <w:bCs/>
          <w:sz w:val="24"/>
          <w:szCs w:val="24"/>
          <w:lang w:val="en-US"/>
        </w:rPr>
        <w:t xml:space="preserve"> </w:t>
      </w:r>
      <w:r w:rsidRPr="009C2D2B">
        <w:rPr>
          <w:rFonts w:ascii="Arial" w:hAnsi="Arial" w:cs="Arial"/>
          <w:bCs/>
          <w:sz w:val="24"/>
          <w:szCs w:val="24"/>
          <w:lang w:val="en-US"/>
        </w:rPr>
        <w:t xml:space="preserve">long pressing of </w:t>
      </w:r>
      <w:r>
        <w:rPr>
          <w:rFonts w:ascii="Arial" w:hAnsi="Arial" w:cs="Arial"/>
          <w:bCs/>
          <w:sz w:val="24"/>
          <w:szCs w:val="24"/>
          <w:lang w:val="en-US"/>
        </w:rPr>
        <w:t>SD</w:t>
      </w:r>
      <w:r w:rsidRPr="009C2D2B">
        <w:rPr>
          <w:rFonts w:ascii="Arial" w:hAnsi="Arial" w:cs="Arial"/>
          <w:bCs/>
          <w:sz w:val="24"/>
          <w:szCs w:val="24"/>
          <w:lang w:val="en-US"/>
        </w:rPr>
        <w:t xml:space="preserve"> selection button or pressing of «</w:t>
      </w:r>
      <w:r>
        <w:rPr>
          <w:rFonts w:ascii="Arial" w:hAnsi="Arial" w:cs="Arial"/>
          <w:bCs/>
          <w:sz w:val="24"/>
          <w:szCs w:val="24"/>
          <w:lang w:val="en-US"/>
        </w:rPr>
        <w:t>SD</w:t>
      </w:r>
      <w:r w:rsidRPr="00355503">
        <w:rPr>
          <w:rFonts w:ascii="Arial" w:hAnsi="Arial" w:cs="Arial"/>
          <w:bCs/>
          <w:sz w:val="24"/>
          <w:szCs w:val="24"/>
          <w:lang w:val="en-US"/>
        </w:rPr>
        <w:t xml:space="preserve"> </w:t>
      </w:r>
      <w:r>
        <w:rPr>
          <w:rFonts w:ascii="Arial" w:hAnsi="Arial" w:cs="Arial"/>
          <w:bCs/>
          <w:sz w:val="24"/>
          <w:szCs w:val="24"/>
          <w:lang w:val="en-US"/>
        </w:rPr>
        <w:t>configuration</w:t>
      </w:r>
      <w:r w:rsidRPr="009C2D2B">
        <w:rPr>
          <w:rFonts w:ascii="Arial" w:hAnsi="Arial" w:cs="Arial"/>
          <w:bCs/>
          <w:sz w:val="24"/>
          <w:szCs w:val="24"/>
          <w:lang w:val="en-US"/>
        </w:rPr>
        <w:t>» window closing button (</w:t>
      </w:r>
      <w:r>
        <w:rPr>
          <w:rFonts w:ascii="Arial" w:hAnsi="Arial" w:cs="Arial"/>
          <w:bCs/>
          <w:sz w:val="24"/>
          <w:szCs w:val="24"/>
          <w:lang w:val="en-US"/>
        </w:rPr>
        <w:t xml:space="preserve">see </w:t>
      </w:r>
      <w:r w:rsidR="007D47D2">
        <w:rPr>
          <w:rFonts w:ascii="Arial" w:hAnsi="Arial" w:cs="Arial"/>
          <w:bCs/>
          <w:sz w:val="24"/>
          <w:szCs w:val="24"/>
          <w:lang w:val="en-US"/>
        </w:rPr>
        <w:fldChar w:fldCharType="begin"/>
      </w:r>
      <w:r>
        <w:rPr>
          <w:rFonts w:ascii="Arial" w:hAnsi="Arial" w:cs="Arial"/>
          <w:bCs/>
          <w:sz w:val="24"/>
          <w:szCs w:val="24"/>
          <w:lang w:val="en-US"/>
        </w:rPr>
        <w:instrText xml:space="preserve"> REF _Ref79747264 \h </w:instrText>
      </w:r>
      <w:r w:rsidR="007D47D2">
        <w:rPr>
          <w:rFonts w:ascii="Arial" w:hAnsi="Arial" w:cs="Arial"/>
          <w:bCs/>
          <w:sz w:val="24"/>
          <w:szCs w:val="24"/>
          <w:lang w:val="en-US"/>
        </w:rPr>
      </w:r>
      <w:r w:rsidR="007D47D2">
        <w:rPr>
          <w:rFonts w:ascii="Arial" w:hAnsi="Arial" w:cs="Arial"/>
          <w:bCs/>
          <w:sz w:val="24"/>
          <w:szCs w:val="24"/>
          <w:lang w:val="en-US"/>
        </w:rPr>
        <w:fldChar w:fldCharType="separate"/>
      </w:r>
      <w:r w:rsidR="00C40E06" w:rsidRPr="00A97E49">
        <w:rPr>
          <w:rFonts w:ascii="Arial" w:hAnsi="Arial" w:cs="Arial"/>
          <w:sz w:val="24"/>
          <w:szCs w:val="24"/>
          <w:lang w:val="en-US"/>
        </w:rPr>
        <w:t>Figure</w:t>
      </w:r>
      <w:r w:rsidR="00C40E06" w:rsidRPr="00F744AA">
        <w:rPr>
          <w:rFonts w:ascii="Arial" w:hAnsi="Arial" w:cs="Arial"/>
          <w:sz w:val="24"/>
          <w:szCs w:val="24"/>
          <w:lang w:val="en-US"/>
        </w:rPr>
        <w:t xml:space="preserve"> </w:t>
      </w:r>
      <w:r w:rsidR="00C40E06">
        <w:rPr>
          <w:rFonts w:ascii="Arial" w:hAnsi="Arial" w:cs="Arial"/>
          <w:noProof/>
          <w:sz w:val="24"/>
          <w:szCs w:val="24"/>
          <w:lang w:val="en-US"/>
        </w:rPr>
        <w:t>48</w:t>
      </w:r>
      <w:r w:rsidR="007D47D2">
        <w:rPr>
          <w:rFonts w:ascii="Arial" w:hAnsi="Arial" w:cs="Arial"/>
          <w:bCs/>
          <w:sz w:val="24"/>
          <w:szCs w:val="24"/>
          <w:lang w:val="en-US"/>
        </w:rPr>
        <w:fldChar w:fldCharType="end"/>
      </w:r>
      <w:r w:rsidRPr="009C2D2B">
        <w:rPr>
          <w:rFonts w:ascii="Arial" w:hAnsi="Arial" w:cs="Arial"/>
          <w:bCs/>
          <w:sz w:val="24"/>
          <w:szCs w:val="24"/>
          <w:lang w:val="en-US"/>
        </w:rPr>
        <w:t>)</w:t>
      </w:r>
      <w:r>
        <w:rPr>
          <w:rFonts w:ascii="Arial" w:hAnsi="Arial" w:cs="Arial"/>
          <w:bCs/>
          <w:sz w:val="24"/>
          <w:szCs w:val="24"/>
          <w:lang w:val="en-US"/>
        </w:rPr>
        <w:t>.</w:t>
      </w:r>
    </w:p>
    <w:p w:rsidR="005122D7" w:rsidRPr="00355503" w:rsidRDefault="005122D7" w:rsidP="005122D7">
      <w:pPr>
        <w:spacing w:after="0" w:line="240" w:lineRule="auto"/>
        <w:ind w:firstLine="284"/>
        <w:rPr>
          <w:rFonts w:ascii="Times New Roman" w:hAnsi="Times New Roman"/>
          <w:sz w:val="24"/>
          <w:szCs w:val="24"/>
          <w:lang w:val="en-US" w:eastAsia="en-US"/>
        </w:rPr>
      </w:pPr>
    </w:p>
    <w:p w:rsidR="005122D7" w:rsidRDefault="007D47D2" w:rsidP="0045467B">
      <w:pPr>
        <w:spacing w:after="0" w:line="240" w:lineRule="auto"/>
        <w:jc w:val="center"/>
        <w:rPr>
          <w:lang w:eastAsia="ru-RU"/>
        </w:rPr>
      </w:pPr>
      <w:r>
        <w:rPr>
          <w:noProof/>
          <w:lang w:val="ru-RU" w:eastAsia="ru-RU" w:bidi="ar-SA"/>
        </w:rPr>
        <w:pict>
          <v:group id="_x0000_s1363" style="position:absolute;left:0;text-align:left;margin-left:371.55pt;margin-top:214.7pt;width:132.4pt;height:55.5pt;z-index:251721728" coordorigin="8565,9731" coordsize="2648,1110">
            <v:line id="_x0000_s1361" style="position:absolute;flip:x" from="9814,9731" to="10216,10319" strokecolor="red" strokeweight=".35mm">
              <v:stroke startarrow="block" color2="aqua" joinstyle="miter" endcap="square"/>
            </v:line>
            <v:shape id="_x0000_s1362" type="#_x0000_t202" style="position:absolute;left:8565;top:10340;width:2648;height:501" filled="f" stroked="f" strokecolor="#3465a4">
              <v:stroke color2="#cb9a5b" joinstyle="round"/>
              <v:textbox style="mso-next-textbox:#_x0000_s1362;mso-rotate-with-shape:t" inset=".35mm,.35mm,.35mm,.35mm">
                <w:txbxContent>
                  <w:p w:rsidR="00C40E06" w:rsidRPr="000014AE" w:rsidRDefault="00C40E06" w:rsidP="0045467B">
                    <w:pPr>
                      <w:spacing w:after="0" w:line="240" w:lineRule="auto"/>
                      <w:jc w:val="center"/>
                      <w:rPr>
                        <w:rFonts w:ascii="Times New Roman" w:hAnsi="Times New Roman"/>
                        <w:b/>
                        <w:color w:val="FF0000"/>
                        <w:sz w:val="20"/>
                        <w:szCs w:val="20"/>
                      </w:rPr>
                    </w:pPr>
                    <w:r>
                      <w:rPr>
                        <w:rFonts w:ascii="Times New Roman" w:hAnsi="Times New Roman"/>
                        <w:b/>
                        <w:color w:val="FF0000"/>
                        <w:sz w:val="20"/>
                      </w:rPr>
                      <w:t xml:space="preserve">Button for window             </w:t>
                    </w:r>
                    <w:r w:rsidRPr="00877310">
                      <w:rPr>
                        <w:rFonts w:ascii="Times New Roman" w:hAnsi="Times New Roman"/>
                        <w:b/>
                        <w:color w:val="FF0000"/>
                        <w:sz w:val="20"/>
                        <w:lang w:val="en-US"/>
                      </w:rPr>
                      <w:t>«</w:t>
                    </w:r>
                    <w:r>
                      <w:rPr>
                        <w:rFonts w:ascii="Times New Roman" w:hAnsi="Times New Roman"/>
                        <w:b/>
                        <w:color w:val="FF0000"/>
                        <w:sz w:val="20"/>
                      </w:rPr>
                      <w:t xml:space="preserve">SD </w:t>
                    </w:r>
                    <w:r>
                      <w:rPr>
                        <w:rFonts w:ascii="Times New Roman" w:hAnsi="Times New Roman"/>
                        <w:b/>
                        <w:color w:val="FF0000"/>
                        <w:sz w:val="20"/>
                        <w:lang w:val="en-US"/>
                      </w:rPr>
                      <w:t>configuration</w:t>
                    </w:r>
                    <w:r w:rsidRPr="00877310">
                      <w:rPr>
                        <w:rFonts w:ascii="Times New Roman" w:hAnsi="Times New Roman"/>
                        <w:b/>
                        <w:color w:val="FF0000"/>
                        <w:sz w:val="20"/>
                        <w:lang w:val="en-US"/>
                      </w:rPr>
                      <w:t>»</w:t>
                    </w:r>
                    <w:r>
                      <w:rPr>
                        <w:rFonts w:ascii="Times New Roman" w:hAnsi="Times New Roman"/>
                        <w:b/>
                        <w:color w:val="FF0000"/>
                        <w:sz w:val="20"/>
                      </w:rPr>
                      <w:t xml:space="preserve"> closing</w:t>
                    </w:r>
                  </w:p>
                  <w:p w:rsidR="00C40E06" w:rsidRPr="00F744AA" w:rsidRDefault="00C40E06" w:rsidP="00F744AA">
                    <w:pPr>
                      <w:jc w:val="center"/>
                      <w:rPr>
                        <w:szCs w:val="20"/>
                      </w:rPr>
                    </w:pPr>
                  </w:p>
                </w:txbxContent>
              </v:textbox>
            </v:shape>
          </v:group>
        </w:pict>
      </w:r>
      <w:r w:rsidR="0045467B">
        <w:rPr>
          <w:noProof/>
          <w:lang w:val="ru-RU" w:eastAsia="ru-RU" w:bidi="ar-SA"/>
        </w:rPr>
        <w:drawing>
          <wp:inline distT="0" distB="0" distL="0" distR="0">
            <wp:extent cx="5923418" cy="2852927"/>
            <wp:effectExtent l="19050" t="0" r="1132" b="0"/>
            <wp:docPr id="126" name="Рисунок 125" descr="LEM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jpg"/>
                    <pic:cNvPicPr/>
                  </pic:nvPicPr>
                  <pic:blipFill>
                    <a:blip r:embed="rId275" cstate="print"/>
                    <a:stretch>
                      <a:fillRect/>
                    </a:stretch>
                  </pic:blipFill>
                  <pic:spPr>
                    <a:xfrm>
                      <a:off x="0" y="0"/>
                      <a:ext cx="5926347" cy="2854338"/>
                    </a:xfrm>
                    <a:prstGeom prst="rect">
                      <a:avLst/>
                    </a:prstGeom>
                  </pic:spPr>
                </pic:pic>
              </a:graphicData>
            </a:graphic>
          </wp:inline>
        </w:drawing>
      </w:r>
    </w:p>
    <w:p w:rsidR="005122D7" w:rsidRPr="00F744AA" w:rsidRDefault="00A97E49" w:rsidP="00A97E49">
      <w:pPr>
        <w:pStyle w:val="ae"/>
        <w:spacing w:before="120" w:after="60"/>
        <w:jc w:val="center"/>
        <w:rPr>
          <w:rFonts w:ascii="Arial" w:hAnsi="Arial" w:cs="Arial"/>
          <w:sz w:val="24"/>
          <w:szCs w:val="24"/>
          <w:lang w:val="en-US"/>
        </w:rPr>
      </w:pPr>
      <w:bookmarkStart w:id="164" w:name="_Ref78376879"/>
      <w:bookmarkStart w:id="165" w:name="_Ref79747264"/>
      <w:r w:rsidRPr="00A97E49">
        <w:rPr>
          <w:rFonts w:ascii="Arial" w:hAnsi="Arial" w:cs="Arial"/>
          <w:sz w:val="24"/>
          <w:szCs w:val="24"/>
          <w:lang w:val="en-US"/>
        </w:rPr>
        <w:t>Figure</w:t>
      </w:r>
      <w:r w:rsidRPr="00F744AA">
        <w:rPr>
          <w:rFonts w:ascii="Arial" w:hAnsi="Arial" w:cs="Arial"/>
          <w:sz w:val="24"/>
          <w:szCs w:val="24"/>
          <w:lang w:val="en-US"/>
        </w:rPr>
        <w:t xml:space="preserve"> </w:t>
      </w:r>
      <w:r w:rsidR="007D47D2" w:rsidRPr="00A97E49">
        <w:rPr>
          <w:rFonts w:ascii="Arial" w:hAnsi="Arial" w:cs="Arial"/>
          <w:sz w:val="24"/>
          <w:szCs w:val="24"/>
          <w:lang w:val="en-US"/>
        </w:rPr>
        <w:fldChar w:fldCharType="begin"/>
      </w:r>
      <w:r w:rsidRPr="00F744AA">
        <w:rPr>
          <w:rFonts w:ascii="Arial" w:hAnsi="Arial" w:cs="Arial"/>
          <w:sz w:val="24"/>
          <w:szCs w:val="24"/>
          <w:lang w:val="en-US"/>
        </w:rPr>
        <w:instrText xml:space="preserve"> </w:instrText>
      </w:r>
      <w:r w:rsidRPr="00A97E49">
        <w:rPr>
          <w:rFonts w:ascii="Arial" w:hAnsi="Arial" w:cs="Arial"/>
          <w:sz w:val="24"/>
          <w:szCs w:val="24"/>
          <w:lang w:val="en-US"/>
        </w:rPr>
        <w:instrText>SEQ</w:instrText>
      </w:r>
      <w:r w:rsidRPr="00F744AA">
        <w:rPr>
          <w:rFonts w:ascii="Arial" w:hAnsi="Arial" w:cs="Arial"/>
          <w:sz w:val="24"/>
          <w:szCs w:val="24"/>
          <w:lang w:val="en-US"/>
        </w:rPr>
        <w:instrText xml:space="preserve"> </w:instrText>
      </w:r>
      <w:r w:rsidRPr="00A97E49">
        <w:rPr>
          <w:rFonts w:ascii="Arial" w:hAnsi="Arial" w:cs="Arial"/>
          <w:sz w:val="24"/>
          <w:szCs w:val="24"/>
          <w:lang w:val="en-US"/>
        </w:rPr>
        <w:instrText>Figure</w:instrText>
      </w:r>
      <w:r w:rsidRPr="00F744AA">
        <w:rPr>
          <w:rFonts w:ascii="Arial" w:hAnsi="Arial" w:cs="Arial"/>
          <w:sz w:val="24"/>
          <w:szCs w:val="24"/>
          <w:lang w:val="en-US"/>
        </w:rPr>
        <w:instrText xml:space="preserve"> \* </w:instrText>
      </w:r>
      <w:r w:rsidRPr="00A97E49">
        <w:rPr>
          <w:rFonts w:ascii="Arial" w:hAnsi="Arial" w:cs="Arial"/>
          <w:sz w:val="24"/>
          <w:szCs w:val="24"/>
          <w:lang w:val="en-US"/>
        </w:rPr>
        <w:instrText>ARABIC</w:instrText>
      </w:r>
      <w:r w:rsidRPr="00F744AA">
        <w:rPr>
          <w:rFonts w:ascii="Arial" w:hAnsi="Arial" w:cs="Arial"/>
          <w:sz w:val="24"/>
          <w:szCs w:val="24"/>
          <w:lang w:val="en-US"/>
        </w:rPr>
        <w:instrText xml:space="preserve"> </w:instrText>
      </w:r>
      <w:r w:rsidR="007D47D2" w:rsidRPr="00A97E49">
        <w:rPr>
          <w:rFonts w:ascii="Arial" w:hAnsi="Arial" w:cs="Arial"/>
          <w:sz w:val="24"/>
          <w:szCs w:val="24"/>
          <w:lang w:val="en-US"/>
        </w:rPr>
        <w:fldChar w:fldCharType="separate"/>
      </w:r>
      <w:r w:rsidR="00C40E06">
        <w:rPr>
          <w:rFonts w:ascii="Arial" w:hAnsi="Arial" w:cs="Arial"/>
          <w:noProof/>
          <w:sz w:val="24"/>
          <w:szCs w:val="24"/>
          <w:lang w:val="en-US"/>
        </w:rPr>
        <w:t>48</w:t>
      </w:r>
      <w:r w:rsidR="007D47D2" w:rsidRPr="00A97E49">
        <w:rPr>
          <w:rFonts w:ascii="Arial" w:hAnsi="Arial" w:cs="Arial"/>
          <w:sz w:val="24"/>
          <w:szCs w:val="24"/>
          <w:lang w:val="en-US"/>
        </w:rPr>
        <w:fldChar w:fldCharType="end"/>
      </w:r>
      <w:bookmarkEnd w:id="164"/>
      <w:bookmarkEnd w:id="165"/>
      <w:r w:rsidR="005122D7" w:rsidRPr="00F744AA">
        <w:rPr>
          <w:rFonts w:ascii="Arial" w:hAnsi="Arial" w:cs="Arial"/>
          <w:sz w:val="24"/>
          <w:szCs w:val="24"/>
          <w:lang w:val="en-US"/>
        </w:rPr>
        <w:t xml:space="preserve"> </w:t>
      </w:r>
      <w:r w:rsidRPr="00F744AA">
        <w:rPr>
          <w:rFonts w:ascii="Arial" w:hAnsi="Arial" w:cs="Arial"/>
          <w:sz w:val="24"/>
          <w:szCs w:val="24"/>
          <w:lang w:val="en-US"/>
        </w:rPr>
        <w:t xml:space="preserve">– </w:t>
      </w:r>
      <w:r w:rsidR="000F05AA">
        <w:rPr>
          <w:rFonts w:ascii="Arial" w:hAnsi="Arial" w:cs="Arial"/>
          <w:sz w:val="24"/>
          <w:szCs w:val="24"/>
          <w:lang w:val="en-US"/>
        </w:rPr>
        <w:t xml:space="preserve">Speaking devices </w:t>
      </w:r>
      <w:r w:rsidR="00F744AA">
        <w:rPr>
          <w:rFonts w:ascii="Arial" w:hAnsi="Arial" w:cs="Arial"/>
          <w:sz w:val="24"/>
          <w:szCs w:val="24"/>
          <w:lang w:val="en-US"/>
        </w:rPr>
        <w:t>C</w:t>
      </w:r>
      <w:r w:rsidR="000F05AA">
        <w:rPr>
          <w:rFonts w:ascii="Arial" w:hAnsi="Arial" w:cs="Arial"/>
          <w:sz w:val="24"/>
          <w:szCs w:val="24"/>
          <w:lang w:val="en-US"/>
        </w:rPr>
        <w:t>ontrol panel</w:t>
      </w:r>
    </w:p>
    <w:p w:rsidR="005122D7" w:rsidRPr="00F744AA" w:rsidRDefault="005122D7" w:rsidP="005122D7">
      <w:pPr>
        <w:spacing w:after="0" w:line="240" w:lineRule="auto"/>
        <w:jc w:val="center"/>
        <w:rPr>
          <w:lang w:val="en-US" w:eastAsia="ru-RU"/>
        </w:rPr>
      </w:pPr>
    </w:p>
    <w:p w:rsidR="00A97E49" w:rsidRPr="00F744AA" w:rsidRDefault="00A97E49" w:rsidP="005122D7">
      <w:pPr>
        <w:spacing w:after="0" w:line="240" w:lineRule="auto"/>
        <w:ind w:firstLine="284"/>
        <w:jc w:val="both"/>
        <w:rPr>
          <w:rFonts w:ascii="Times New Roman" w:hAnsi="Times New Roman"/>
          <w:sz w:val="24"/>
          <w:szCs w:val="24"/>
          <w:lang w:val="en-US"/>
        </w:rPr>
      </w:pPr>
    </w:p>
    <w:p w:rsidR="00355503" w:rsidRPr="003B41DD" w:rsidRDefault="00355503" w:rsidP="00355503">
      <w:pPr>
        <w:spacing w:after="0" w:line="240" w:lineRule="auto"/>
        <w:ind w:firstLine="284"/>
        <w:jc w:val="both"/>
        <w:rPr>
          <w:rFonts w:ascii="Arial" w:hAnsi="Arial" w:cs="Arial"/>
          <w:bCs/>
          <w:sz w:val="24"/>
          <w:szCs w:val="24"/>
          <w:lang w:val="en-US"/>
        </w:rPr>
      </w:pPr>
      <w:r w:rsidRPr="003B41DD">
        <w:rPr>
          <w:rFonts w:ascii="Arial" w:hAnsi="Arial" w:cs="Arial"/>
          <w:bCs/>
          <w:sz w:val="24"/>
          <w:szCs w:val="24"/>
          <w:lang w:val="en-US"/>
        </w:rPr>
        <w:t>Buttons with SD icons located under volume control are used for quick check of set volume level</w:t>
      </w:r>
      <w:r>
        <w:rPr>
          <w:rFonts w:ascii="Arial" w:hAnsi="Arial" w:cs="Arial"/>
          <w:bCs/>
          <w:sz w:val="24"/>
          <w:szCs w:val="24"/>
          <w:lang w:val="en-US"/>
        </w:rPr>
        <w:t>.</w:t>
      </w:r>
      <w:r w:rsidRPr="00355503">
        <w:rPr>
          <w:rFonts w:ascii="Arial" w:hAnsi="Arial" w:cs="Arial"/>
          <w:bCs/>
          <w:sz w:val="24"/>
          <w:szCs w:val="24"/>
          <w:lang w:val="en-US"/>
        </w:rPr>
        <w:t xml:space="preserve"> </w:t>
      </w:r>
      <w:r w:rsidRPr="003B41DD">
        <w:rPr>
          <w:rFonts w:ascii="Arial" w:hAnsi="Arial" w:cs="Arial"/>
          <w:bCs/>
          <w:sz w:val="24"/>
          <w:szCs w:val="24"/>
          <w:lang w:val="en-US"/>
        </w:rPr>
        <w:t>While the check function is active, the corresponding button will be highlighted in «green».</w:t>
      </w:r>
    </w:p>
    <w:p w:rsidR="00355503" w:rsidRPr="00503214" w:rsidRDefault="00355503" w:rsidP="00355503">
      <w:pPr>
        <w:widowControl w:val="0"/>
        <w:spacing w:after="0" w:line="240" w:lineRule="auto"/>
        <w:ind w:firstLine="284"/>
        <w:jc w:val="both"/>
        <w:rPr>
          <w:rFonts w:ascii="Arial" w:hAnsi="Arial" w:cs="Arial"/>
          <w:bCs/>
          <w:sz w:val="24"/>
          <w:szCs w:val="24"/>
          <w:lang w:val="en-US"/>
        </w:rPr>
      </w:pPr>
      <w:r>
        <w:rPr>
          <w:rFonts w:ascii="Arial" w:hAnsi="Arial" w:cs="Arial"/>
          <w:bCs/>
          <w:sz w:val="24"/>
          <w:szCs w:val="24"/>
          <w:lang w:val="en-US"/>
        </w:rPr>
        <w:t>For devices</w:t>
      </w:r>
      <w:r w:rsidRPr="00993BDD">
        <w:rPr>
          <w:rFonts w:ascii="Arial" w:hAnsi="Arial" w:cs="Arial"/>
          <w:bCs/>
          <w:sz w:val="24"/>
          <w:szCs w:val="24"/>
          <w:lang w:val="en-US"/>
        </w:rPr>
        <w:t xml:space="preserve">, which are located on «Reception» panel, </w:t>
      </w:r>
      <w:r>
        <w:rPr>
          <w:rFonts w:ascii="Arial" w:hAnsi="Arial" w:cs="Arial"/>
          <w:bCs/>
          <w:sz w:val="24"/>
          <w:szCs w:val="24"/>
          <w:lang w:val="en-US"/>
        </w:rPr>
        <w:t>the g</w:t>
      </w:r>
      <w:r w:rsidRPr="00993BDD">
        <w:rPr>
          <w:rFonts w:ascii="Arial" w:hAnsi="Arial" w:cs="Arial"/>
          <w:bCs/>
          <w:sz w:val="24"/>
          <w:szCs w:val="24"/>
          <w:lang w:val="en-US"/>
        </w:rPr>
        <w:t>enerator signal is supplied to check the level.</w:t>
      </w:r>
      <w:r w:rsidRPr="00355503">
        <w:rPr>
          <w:rFonts w:ascii="Arial" w:hAnsi="Arial" w:cs="Arial"/>
          <w:bCs/>
          <w:sz w:val="24"/>
          <w:szCs w:val="24"/>
          <w:lang w:val="en-US"/>
        </w:rPr>
        <w:t xml:space="preserve"> </w:t>
      </w:r>
      <w:r>
        <w:rPr>
          <w:rFonts w:ascii="Arial" w:hAnsi="Arial" w:cs="Arial"/>
          <w:bCs/>
          <w:sz w:val="24"/>
          <w:szCs w:val="24"/>
          <w:lang w:val="en-US"/>
        </w:rPr>
        <w:t xml:space="preserve">For the devices on </w:t>
      </w:r>
      <w:r w:rsidRPr="00E57256">
        <w:rPr>
          <w:rFonts w:ascii="Arial" w:hAnsi="Arial" w:cs="Arial"/>
          <w:bCs/>
          <w:sz w:val="24"/>
          <w:szCs w:val="24"/>
          <w:lang w:val="en-US"/>
        </w:rPr>
        <w:t>«</w:t>
      </w:r>
      <w:r>
        <w:rPr>
          <w:rFonts w:ascii="Arial" w:hAnsi="Arial" w:cs="Arial"/>
          <w:bCs/>
          <w:sz w:val="24"/>
          <w:szCs w:val="24"/>
          <w:lang w:val="en-US"/>
        </w:rPr>
        <w:t>Transmission</w:t>
      </w:r>
      <w:r w:rsidRPr="00E57256">
        <w:rPr>
          <w:rFonts w:ascii="Arial" w:hAnsi="Arial" w:cs="Arial"/>
          <w:bCs/>
          <w:sz w:val="24"/>
          <w:szCs w:val="24"/>
          <w:lang w:val="en-US"/>
        </w:rPr>
        <w:t>»</w:t>
      </w:r>
      <w:r>
        <w:rPr>
          <w:rFonts w:ascii="Arial" w:hAnsi="Arial" w:cs="Arial"/>
          <w:bCs/>
          <w:sz w:val="24"/>
          <w:szCs w:val="24"/>
          <w:lang w:val="en-US"/>
        </w:rPr>
        <w:t xml:space="preserve"> panel turns on </w:t>
      </w:r>
      <w:r w:rsidRPr="00503214">
        <w:rPr>
          <w:rFonts w:ascii="Arial" w:hAnsi="Arial" w:cs="Arial"/>
          <w:bCs/>
          <w:sz w:val="24"/>
          <w:szCs w:val="24"/>
          <w:lang w:val="en-US"/>
        </w:rPr>
        <w:t>«</w:t>
      </w:r>
      <w:r>
        <w:rPr>
          <w:rFonts w:ascii="Arial" w:hAnsi="Arial" w:cs="Arial"/>
          <w:bCs/>
          <w:sz w:val="24"/>
          <w:szCs w:val="24"/>
          <w:lang w:val="en-US"/>
        </w:rPr>
        <w:t>Clay</w:t>
      </w:r>
      <w:r w:rsidRPr="00503214">
        <w:rPr>
          <w:rFonts w:ascii="Arial" w:hAnsi="Arial" w:cs="Arial"/>
          <w:bCs/>
          <w:sz w:val="24"/>
          <w:szCs w:val="24"/>
          <w:lang w:val="en-US"/>
        </w:rPr>
        <w:t>»</w:t>
      </w:r>
      <w:r>
        <w:rPr>
          <w:rFonts w:ascii="Arial" w:hAnsi="Arial" w:cs="Arial"/>
          <w:bCs/>
          <w:sz w:val="24"/>
          <w:szCs w:val="24"/>
          <w:lang w:val="en-US"/>
        </w:rPr>
        <w:t xml:space="preserve"> mode, i.e. if device has both a speaker and a microphone (for example </w:t>
      </w:r>
      <w:r w:rsidRPr="00355503">
        <w:rPr>
          <w:rFonts w:ascii="Arial" w:hAnsi="Arial" w:cs="Arial"/>
          <w:bCs/>
          <w:sz w:val="24"/>
          <w:szCs w:val="24"/>
          <w:lang w:val="en-US"/>
        </w:rPr>
        <w:t>«</w:t>
      </w:r>
      <w:r>
        <w:rPr>
          <w:rFonts w:ascii="Arial" w:hAnsi="Arial" w:cs="Arial"/>
          <w:bCs/>
          <w:sz w:val="24"/>
          <w:szCs w:val="24"/>
          <w:lang w:val="en-US"/>
        </w:rPr>
        <w:t>Headset</w:t>
      </w:r>
      <w:r w:rsidRPr="00355503">
        <w:rPr>
          <w:rFonts w:ascii="Arial" w:hAnsi="Arial" w:cs="Arial"/>
          <w:bCs/>
          <w:sz w:val="24"/>
          <w:szCs w:val="24"/>
          <w:lang w:val="en-US"/>
        </w:rPr>
        <w:t>»</w:t>
      </w:r>
      <w:r>
        <w:rPr>
          <w:rFonts w:ascii="Arial" w:hAnsi="Arial" w:cs="Arial"/>
          <w:bCs/>
          <w:sz w:val="24"/>
          <w:szCs w:val="24"/>
          <w:lang w:val="en-US"/>
        </w:rPr>
        <w:t xml:space="preserve">, </w:t>
      </w:r>
      <w:r w:rsidRPr="00355503">
        <w:rPr>
          <w:rFonts w:ascii="Arial" w:hAnsi="Arial" w:cs="Arial"/>
          <w:bCs/>
          <w:sz w:val="24"/>
          <w:szCs w:val="24"/>
          <w:lang w:val="en-US"/>
        </w:rPr>
        <w:t>«</w:t>
      </w:r>
      <w:r>
        <w:rPr>
          <w:rFonts w:ascii="Arial" w:hAnsi="Arial" w:cs="Arial"/>
          <w:bCs/>
          <w:sz w:val="24"/>
          <w:szCs w:val="24"/>
          <w:lang w:val="en-US"/>
        </w:rPr>
        <w:t>Handset</w:t>
      </w:r>
      <w:r w:rsidRPr="00355503">
        <w:rPr>
          <w:rFonts w:ascii="Arial" w:hAnsi="Arial" w:cs="Arial"/>
          <w:bCs/>
          <w:sz w:val="24"/>
          <w:szCs w:val="24"/>
          <w:lang w:val="en-US"/>
        </w:rPr>
        <w:t>»</w:t>
      </w:r>
      <w:r>
        <w:rPr>
          <w:rFonts w:ascii="Arial" w:hAnsi="Arial" w:cs="Arial"/>
          <w:bCs/>
          <w:sz w:val="24"/>
          <w:szCs w:val="24"/>
          <w:lang w:val="en-US"/>
        </w:rPr>
        <w:t>), then they are connected with each other, b</w:t>
      </w:r>
      <w:r w:rsidRPr="00503214">
        <w:rPr>
          <w:rFonts w:ascii="Arial" w:hAnsi="Arial" w:cs="Arial"/>
          <w:bCs/>
          <w:sz w:val="24"/>
          <w:szCs w:val="24"/>
          <w:lang w:val="en-US"/>
        </w:rPr>
        <w:t>ut if there is only a microphone (</w:t>
      </w:r>
      <w:r w:rsidRPr="00355503">
        <w:rPr>
          <w:rFonts w:ascii="Arial" w:hAnsi="Arial" w:cs="Arial"/>
          <w:bCs/>
          <w:sz w:val="24"/>
          <w:szCs w:val="24"/>
          <w:lang w:val="en-US"/>
        </w:rPr>
        <w:t>«</w:t>
      </w:r>
      <w:r>
        <w:rPr>
          <w:rFonts w:ascii="Arial" w:hAnsi="Arial" w:cs="Arial"/>
          <w:bCs/>
          <w:sz w:val="24"/>
          <w:szCs w:val="24"/>
          <w:lang w:val="en-US"/>
        </w:rPr>
        <w:t>Table microphone</w:t>
      </w:r>
      <w:r w:rsidRPr="00355503">
        <w:rPr>
          <w:rFonts w:ascii="Arial" w:hAnsi="Arial" w:cs="Arial"/>
          <w:bCs/>
          <w:sz w:val="24"/>
          <w:szCs w:val="24"/>
          <w:lang w:val="en-US"/>
        </w:rPr>
        <w:t xml:space="preserve">» </w:t>
      </w:r>
      <w:r w:rsidRPr="00503214">
        <w:rPr>
          <w:rFonts w:ascii="Arial" w:hAnsi="Arial" w:cs="Arial"/>
          <w:bCs/>
          <w:sz w:val="24"/>
          <w:szCs w:val="24"/>
          <w:lang w:val="en-US"/>
        </w:rPr>
        <w:t>for example), then it</w:t>
      </w:r>
      <w:r w:rsidRPr="00355503">
        <w:rPr>
          <w:rFonts w:ascii="Arial" w:hAnsi="Arial" w:cs="Arial"/>
          <w:bCs/>
          <w:sz w:val="24"/>
          <w:szCs w:val="24"/>
          <w:lang w:val="en-US"/>
        </w:rPr>
        <w:t xml:space="preserve"> </w:t>
      </w:r>
      <w:r>
        <w:rPr>
          <w:rFonts w:ascii="Arial" w:hAnsi="Arial" w:cs="Arial"/>
          <w:bCs/>
          <w:sz w:val="24"/>
          <w:szCs w:val="24"/>
          <w:lang w:val="en-US"/>
        </w:rPr>
        <w:t>will be connected</w:t>
      </w:r>
      <w:r w:rsidRPr="00355503">
        <w:rPr>
          <w:rFonts w:ascii="Arial" w:hAnsi="Arial" w:cs="Arial"/>
          <w:bCs/>
          <w:sz w:val="24"/>
          <w:szCs w:val="24"/>
          <w:lang w:val="en-US"/>
        </w:rPr>
        <w:t xml:space="preserve"> </w:t>
      </w:r>
      <w:r w:rsidRPr="00503214">
        <w:rPr>
          <w:rFonts w:ascii="Arial" w:hAnsi="Arial" w:cs="Arial"/>
          <w:bCs/>
          <w:sz w:val="24"/>
          <w:szCs w:val="24"/>
          <w:lang w:val="en-US"/>
        </w:rPr>
        <w:t>with the</w:t>
      </w:r>
      <w:r w:rsidRPr="00355503">
        <w:rPr>
          <w:rFonts w:ascii="Arial" w:hAnsi="Arial" w:cs="Arial"/>
          <w:bCs/>
          <w:sz w:val="24"/>
          <w:szCs w:val="24"/>
          <w:lang w:val="en-US"/>
        </w:rPr>
        <w:t xml:space="preserve"> </w:t>
      </w:r>
      <w:r w:rsidRPr="00503214">
        <w:rPr>
          <w:rFonts w:ascii="Arial" w:hAnsi="Arial" w:cs="Arial"/>
          <w:bCs/>
          <w:sz w:val="24"/>
          <w:szCs w:val="24"/>
          <w:lang w:val="en-US"/>
        </w:rPr>
        <w:t>default</w:t>
      </w:r>
      <w:r>
        <w:rPr>
          <w:rFonts w:ascii="Arial" w:hAnsi="Arial" w:cs="Arial"/>
          <w:bCs/>
          <w:sz w:val="24"/>
          <w:szCs w:val="24"/>
          <w:lang w:val="en-US"/>
        </w:rPr>
        <w:t xml:space="preserve"> s</w:t>
      </w:r>
      <w:r w:rsidRPr="00503214">
        <w:rPr>
          <w:rFonts w:ascii="Arial" w:hAnsi="Arial" w:cs="Arial"/>
          <w:bCs/>
          <w:sz w:val="24"/>
          <w:szCs w:val="24"/>
          <w:lang w:val="en-US"/>
        </w:rPr>
        <w:t>peaker</w:t>
      </w:r>
      <w:r>
        <w:rPr>
          <w:rFonts w:ascii="Arial" w:hAnsi="Arial" w:cs="Arial"/>
          <w:bCs/>
          <w:sz w:val="24"/>
          <w:szCs w:val="24"/>
          <w:lang w:val="en-US"/>
        </w:rPr>
        <w:t>.</w:t>
      </w:r>
    </w:p>
    <w:p w:rsidR="00355503" w:rsidRPr="00993BDD" w:rsidRDefault="00355503" w:rsidP="00355503">
      <w:pPr>
        <w:widowControl w:val="0"/>
        <w:spacing w:after="0" w:line="240" w:lineRule="auto"/>
        <w:ind w:firstLine="284"/>
        <w:jc w:val="both"/>
        <w:rPr>
          <w:rFonts w:ascii="Arial" w:hAnsi="Arial" w:cs="Arial"/>
          <w:bCs/>
          <w:sz w:val="24"/>
          <w:szCs w:val="24"/>
          <w:lang w:val="en-US"/>
        </w:rPr>
      </w:pPr>
      <w:r w:rsidRPr="00993BDD">
        <w:rPr>
          <w:rFonts w:ascii="Arial" w:hAnsi="Arial" w:cs="Arial"/>
          <w:bCs/>
          <w:sz w:val="24"/>
          <w:szCs w:val="24"/>
          <w:lang w:val="en-US"/>
        </w:rPr>
        <w:t>The volume control sets the desired level.</w:t>
      </w:r>
    </w:p>
    <w:p w:rsidR="005122D7" w:rsidRPr="00355503" w:rsidRDefault="005122D7" w:rsidP="005122D7">
      <w:pPr>
        <w:spacing w:after="0" w:line="240" w:lineRule="auto"/>
        <w:ind w:firstLine="284"/>
        <w:jc w:val="both"/>
        <w:rPr>
          <w:rFonts w:ascii="Times New Roman" w:hAnsi="Times New Roman"/>
          <w:sz w:val="24"/>
          <w:szCs w:val="24"/>
          <w:lang w:val="en-US" w:eastAsia="en-US"/>
        </w:rPr>
      </w:pPr>
    </w:p>
    <w:p w:rsidR="005122D7" w:rsidRDefault="0045467B" w:rsidP="0045467B">
      <w:pPr>
        <w:spacing w:after="0"/>
        <w:jc w:val="center"/>
        <w:rPr>
          <w:lang w:eastAsia="ru-RU"/>
        </w:rPr>
      </w:pPr>
      <w:r>
        <w:rPr>
          <w:noProof/>
          <w:lang w:val="ru-RU" w:eastAsia="ru-RU" w:bidi="ar-SA"/>
        </w:rPr>
        <w:lastRenderedPageBreak/>
        <w:drawing>
          <wp:inline distT="0" distB="0" distL="0" distR="0">
            <wp:extent cx="5772978" cy="2780470"/>
            <wp:effectExtent l="19050" t="0" r="0" b="0"/>
            <wp:docPr id="129" name="Рисунок 128" descr="LEM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jpg"/>
                    <pic:cNvPicPr/>
                  </pic:nvPicPr>
                  <pic:blipFill>
                    <a:blip r:embed="rId276" cstate="print"/>
                    <a:stretch>
                      <a:fillRect/>
                    </a:stretch>
                  </pic:blipFill>
                  <pic:spPr>
                    <a:xfrm>
                      <a:off x="0" y="0"/>
                      <a:ext cx="5771758" cy="2779883"/>
                    </a:xfrm>
                    <a:prstGeom prst="rect">
                      <a:avLst/>
                    </a:prstGeom>
                  </pic:spPr>
                </pic:pic>
              </a:graphicData>
            </a:graphic>
          </wp:inline>
        </w:drawing>
      </w:r>
    </w:p>
    <w:p w:rsidR="005122D7" w:rsidRPr="00355503" w:rsidRDefault="00A97E49" w:rsidP="00A97E49">
      <w:pPr>
        <w:pStyle w:val="ae"/>
        <w:spacing w:before="120" w:after="60"/>
        <w:jc w:val="center"/>
        <w:rPr>
          <w:rFonts w:ascii="Arial" w:hAnsi="Arial" w:cs="Arial"/>
          <w:sz w:val="24"/>
          <w:szCs w:val="24"/>
          <w:lang w:val="en-US"/>
        </w:rPr>
      </w:pPr>
      <w:r w:rsidRPr="00A97E49">
        <w:rPr>
          <w:rFonts w:ascii="Arial" w:hAnsi="Arial" w:cs="Arial"/>
          <w:sz w:val="24"/>
          <w:szCs w:val="24"/>
          <w:lang w:val="en-US"/>
        </w:rPr>
        <w:t>Figure</w:t>
      </w:r>
      <w:r w:rsidRPr="00355503">
        <w:rPr>
          <w:rFonts w:ascii="Arial" w:hAnsi="Arial" w:cs="Arial"/>
          <w:sz w:val="24"/>
          <w:szCs w:val="24"/>
          <w:lang w:val="en-US"/>
        </w:rPr>
        <w:t xml:space="preserve"> </w:t>
      </w:r>
      <w:r w:rsidR="007D47D2" w:rsidRPr="00A97E49">
        <w:rPr>
          <w:rFonts w:ascii="Arial" w:hAnsi="Arial" w:cs="Arial"/>
          <w:sz w:val="24"/>
          <w:szCs w:val="24"/>
          <w:lang w:val="en-US"/>
        </w:rPr>
        <w:fldChar w:fldCharType="begin"/>
      </w:r>
      <w:r w:rsidRPr="00355503">
        <w:rPr>
          <w:rFonts w:ascii="Arial" w:hAnsi="Arial" w:cs="Arial"/>
          <w:sz w:val="24"/>
          <w:szCs w:val="24"/>
          <w:lang w:val="en-US"/>
        </w:rPr>
        <w:instrText xml:space="preserve"> </w:instrText>
      </w:r>
      <w:r w:rsidRPr="00A97E49">
        <w:rPr>
          <w:rFonts w:ascii="Arial" w:hAnsi="Arial" w:cs="Arial"/>
          <w:sz w:val="24"/>
          <w:szCs w:val="24"/>
          <w:lang w:val="en-US"/>
        </w:rPr>
        <w:instrText>SEQ</w:instrText>
      </w:r>
      <w:r w:rsidRPr="00355503">
        <w:rPr>
          <w:rFonts w:ascii="Arial" w:hAnsi="Arial" w:cs="Arial"/>
          <w:sz w:val="24"/>
          <w:szCs w:val="24"/>
          <w:lang w:val="en-US"/>
        </w:rPr>
        <w:instrText xml:space="preserve"> </w:instrText>
      </w:r>
      <w:r w:rsidRPr="00A97E49">
        <w:rPr>
          <w:rFonts w:ascii="Arial" w:hAnsi="Arial" w:cs="Arial"/>
          <w:sz w:val="24"/>
          <w:szCs w:val="24"/>
          <w:lang w:val="en-US"/>
        </w:rPr>
        <w:instrText>Figure</w:instrText>
      </w:r>
      <w:r w:rsidRPr="00355503">
        <w:rPr>
          <w:rFonts w:ascii="Arial" w:hAnsi="Arial" w:cs="Arial"/>
          <w:sz w:val="24"/>
          <w:szCs w:val="24"/>
          <w:lang w:val="en-US"/>
        </w:rPr>
        <w:instrText xml:space="preserve"> \* </w:instrText>
      </w:r>
      <w:r w:rsidRPr="00A97E49">
        <w:rPr>
          <w:rFonts w:ascii="Arial" w:hAnsi="Arial" w:cs="Arial"/>
          <w:sz w:val="24"/>
          <w:szCs w:val="24"/>
          <w:lang w:val="en-US"/>
        </w:rPr>
        <w:instrText>ARABIC</w:instrText>
      </w:r>
      <w:r w:rsidRPr="00355503">
        <w:rPr>
          <w:rFonts w:ascii="Arial" w:hAnsi="Arial" w:cs="Arial"/>
          <w:sz w:val="24"/>
          <w:szCs w:val="24"/>
          <w:lang w:val="en-US"/>
        </w:rPr>
        <w:instrText xml:space="preserve"> </w:instrText>
      </w:r>
      <w:r w:rsidR="007D47D2" w:rsidRPr="00A97E49">
        <w:rPr>
          <w:rFonts w:ascii="Arial" w:hAnsi="Arial" w:cs="Arial"/>
          <w:sz w:val="24"/>
          <w:szCs w:val="24"/>
          <w:lang w:val="en-US"/>
        </w:rPr>
        <w:fldChar w:fldCharType="separate"/>
      </w:r>
      <w:r w:rsidR="00C40E06">
        <w:rPr>
          <w:rFonts w:ascii="Arial" w:hAnsi="Arial" w:cs="Arial"/>
          <w:noProof/>
          <w:sz w:val="24"/>
          <w:szCs w:val="24"/>
          <w:lang w:val="en-US"/>
        </w:rPr>
        <w:t>49</w:t>
      </w:r>
      <w:r w:rsidR="007D47D2" w:rsidRPr="00A97E49">
        <w:rPr>
          <w:rFonts w:ascii="Arial" w:hAnsi="Arial" w:cs="Arial"/>
          <w:sz w:val="24"/>
          <w:szCs w:val="24"/>
          <w:lang w:val="en-US"/>
        </w:rPr>
        <w:fldChar w:fldCharType="end"/>
      </w:r>
      <w:r w:rsidR="005122D7" w:rsidRPr="00355503">
        <w:rPr>
          <w:rFonts w:ascii="Arial" w:hAnsi="Arial" w:cs="Arial"/>
          <w:sz w:val="24"/>
          <w:szCs w:val="24"/>
          <w:lang w:val="en-US"/>
        </w:rPr>
        <w:t xml:space="preserve"> </w:t>
      </w:r>
      <w:r w:rsidRPr="00355503">
        <w:rPr>
          <w:rFonts w:ascii="Arial" w:hAnsi="Arial" w:cs="Arial"/>
          <w:sz w:val="24"/>
          <w:szCs w:val="24"/>
          <w:lang w:val="en-US"/>
        </w:rPr>
        <w:t xml:space="preserve">– </w:t>
      </w:r>
      <w:r w:rsidR="00355503" w:rsidRPr="00047D95">
        <w:rPr>
          <w:rFonts w:ascii="Arial" w:hAnsi="Arial" w:cs="Arial"/>
          <w:sz w:val="24"/>
          <w:szCs w:val="24"/>
          <w:lang w:val="en-US"/>
        </w:rPr>
        <w:t>Setting and checking the volume level of the selected SD</w:t>
      </w:r>
    </w:p>
    <w:p w:rsidR="00F7169F" w:rsidRPr="001A6F6D" w:rsidRDefault="00FB664A" w:rsidP="006949F8">
      <w:pPr>
        <w:pStyle w:val="2"/>
        <w:tabs>
          <w:tab w:val="clear" w:pos="576"/>
          <w:tab w:val="num" w:pos="0"/>
        </w:tabs>
        <w:spacing w:after="120" w:line="240" w:lineRule="auto"/>
        <w:ind w:left="0" w:firstLine="284"/>
        <w:rPr>
          <w:rFonts w:ascii="Arial" w:hAnsi="Arial" w:cs="Arial"/>
          <w:sz w:val="30"/>
          <w:szCs w:val="30"/>
          <w:lang w:val="en-US"/>
        </w:rPr>
      </w:pPr>
      <w:r w:rsidRPr="00355503">
        <w:rPr>
          <w:rFonts w:ascii="Arial" w:hAnsi="Arial" w:cs="Arial"/>
          <w:lang w:val="en-US"/>
        </w:rPr>
        <w:br w:type="page"/>
      </w:r>
      <w:bookmarkStart w:id="166" w:name="_Toc484097630"/>
      <w:bookmarkStart w:id="167" w:name="_Toc98938594"/>
      <w:r w:rsidRPr="001A6F6D">
        <w:rPr>
          <w:rFonts w:ascii="Arial" w:hAnsi="Arial" w:cs="Arial"/>
          <w:sz w:val="30"/>
          <w:szCs w:val="30"/>
          <w:lang w:val="en-US"/>
        </w:rPr>
        <w:lastRenderedPageBreak/>
        <w:t>5.2</w:t>
      </w:r>
      <w:r w:rsidR="00051A63" w:rsidRPr="00CA4D7D">
        <w:rPr>
          <w:rFonts w:ascii="Arial" w:hAnsi="Arial" w:cs="Arial"/>
          <w:sz w:val="30"/>
          <w:szCs w:val="30"/>
          <w:lang w:val="en-US"/>
        </w:rPr>
        <w:t xml:space="preserve"> </w:t>
      </w:r>
      <w:r w:rsidR="0069093F" w:rsidRPr="001A6F6D">
        <w:rPr>
          <w:rFonts w:ascii="Arial" w:hAnsi="Arial" w:cs="Arial"/>
          <w:sz w:val="30"/>
          <w:szCs w:val="30"/>
          <w:lang w:val="en-US"/>
        </w:rPr>
        <w:t xml:space="preserve">Acoustic </w:t>
      </w:r>
      <w:r w:rsidR="00C12BC6" w:rsidRPr="001A6F6D">
        <w:rPr>
          <w:rFonts w:ascii="Arial" w:hAnsi="Arial" w:cs="Arial"/>
          <w:sz w:val="30"/>
          <w:szCs w:val="30"/>
          <w:lang w:val="en-US"/>
        </w:rPr>
        <w:t>S</w:t>
      </w:r>
      <w:r w:rsidRPr="001A6F6D">
        <w:rPr>
          <w:rFonts w:ascii="Arial" w:hAnsi="Arial" w:cs="Arial"/>
          <w:sz w:val="30"/>
          <w:szCs w:val="30"/>
          <w:lang w:val="en-US"/>
        </w:rPr>
        <w:t>ignals</w:t>
      </w:r>
      <w:bookmarkEnd w:id="162"/>
      <w:bookmarkEnd w:id="166"/>
      <w:bookmarkEnd w:id="167"/>
    </w:p>
    <w:p w:rsidR="006C4F52" w:rsidRPr="001823B8" w:rsidRDefault="006C4F52" w:rsidP="00F44BF5">
      <w:pPr>
        <w:spacing w:after="0" w:line="240" w:lineRule="auto"/>
        <w:ind w:firstLine="284"/>
        <w:jc w:val="both"/>
        <w:rPr>
          <w:rFonts w:ascii="Arial" w:eastAsia="Times New Roman" w:hAnsi="Arial" w:cs="Arial"/>
          <w:b/>
          <w:bCs/>
          <w:sz w:val="24"/>
          <w:szCs w:val="24"/>
          <w:lang w:val="en-US"/>
        </w:rPr>
      </w:pPr>
    </w:p>
    <w:p w:rsidR="00BD5DB8" w:rsidRPr="001823B8" w:rsidRDefault="009C5AE2" w:rsidP="00BD5DB8">
      <w:pPr>
        <w:spacing w:after="0" w:line="240" w:lineRule="auto"/>
        <w:ind w:firstLine="284"/>
        <w:jc w:val="both"/>
        <w:rPr>
          <w:rFonts w:ascii="Arial" w:hAnsi="Arial" w:cs="Arial"/>
          <w:sz w:val="24"/>
          <w:szCs w:val="24"/>
          <w:lang w:val="en-US"/>
        </w:rPr>
      </w:pPr>
      <w:r w:rsidRPr="001823B8">
        <w:rPr>
          <w:rFonts w:ascii="Arial" w:hAnsi="Arial" w:cs="Arial"/>
          <w:b/>
          <w:noProof/>
          <w:sz w:val="24"/>
          <w:szCs w:val="24"/>
          <w:lang w:val="ru-RU" w:eastAsia="ru-RU" w:bidi="ar-SA"/>
        </w:rPr>
        <w:drawing>
          <wp:inline distT="0" distB="0" distL="0" distR="0">
            <wp:extent cx="800100" cy="685800"/>
            <wp:effectExtent l="19050" t="0" r="0" b="0"/>
            <wp:docPr id="11" name="Рисунок 10" descr="en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110.jpg"/>
                    <pic:cNvPicPr/>
                  </pic:nvPicPr>
                  <pic:blipFill>
                    <a:blip r:embed="rId277"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b/>
          <w:sz w:val="24"/>
          <w:szCs w:val="24"/>
          <w:lang w:val="en-US"/>
        </w:rPr>
        <w:t xml:space="preserve"> </w:t>
      </w:r>
      <w:r w:rsidR="00881665" w:rsidRPr="00B1195C">
        <w:rPr>
          <w:rFonts w:ascii="Arial" w:hAnsi="Arial" w:cs="Arial"/>
          <w:sz w:val="24"/>
          <w:szCs w:val="24"/>
          <w:lang w:val="en-US"/>
        </w:rPr>
        <w:t>–</w:t>
      </w:r>
      <w:r w:rsidR="00881665" w:rsidRPr="001823B8">
        <w:rPr>
          <w:rFonts w:ascii="Arial" w:hAnsi="Arial" w:cs="Arial"/>
          <w:b/>
          <w:sz w:val="24"/>
          <w:szCs w:val="24"/>
          <w:lang w:val="en-US"/>
        </w:rPr>
        <w:t xml:space="preserve"> </w:t>
      </w:r>
      <w:proofErr w:type="gramStart"/>
      <w:r w:rsidR="00FE0646" w:rsidRPr="001823B8">
        <w:rPr>
          <w:rFonts w:ascii="Arial" w:hAnsi="Arial" w:cs="Arial"/>
          <w:sz w:val="24"/>
          <w:szCs w:val="24"/>
          <w:lang w:val="en-US"/>
        </w:rPr>
        <w:t>button</w:t>
      </w:r>
      <w:proofErr w:type="gramEnd"/>
      <w:r w:rsidR="00FE0646" w:rsidRPr="001823B8">
        <w:rPr>
          <w:rFonts w:ascii="Arial" w:hAnsi="Arial" w:cs="Arial"/>
          <w:sz w:val="24"/>
          <w:szCs w:val="24"/>
          <w:lang w:val="en-US"/>
        </w:rPr>
        <w:t xml:space="preserve"> for opening/</w:t>
      </w:r>
      <w:r w:rsidR="00435AE6">
        <w:rPr>
          <w:rFonts w:ascii="Arial" w:hAnsi="Arial" w:cs="Arial"/>
          <w:sz w:val="24"/>
          <w:szCs w:val="24"/>
          <w:lang w:val="en-US"/>
        </w:rPr>
        <w:t>c</w:t>
      </w:r>
      <w:r w:rsidR="00FE0646" w:rsidRPr="001823B8">
        <w:rPr>
          <w:rFonts w:ascii="Arial" w:hAnsi="Arial" w:cs="Arial"/>
          <w:sz w:val="24"/>
          <w:szCs w:val="24"/>
          <w:lang w:val="en-US"/>
        </w:rPr>
        <w:t>losing the window of sound signals settings. The icon of selected SD will be displayed on the button for opening/</w:t>
      </w:r>
      <w:r w:rsidR="00435AE6">
        <w:rPr>
          <w:rFonts w:ascii="Arial" w:hAnsi="Arial" w:cs="Arial"/>
          <w:sz w:val="24"/>
          <w:szCs w:val="24"/>
          <w:lang w:val="en-US"/>
        </w:rPr>
        <w:t>c</w:t>
      </w:r>
      <w:r w:rsidR="00FE0646" w:rsidRPr="001823B8">
        <w:rPr>
          <w:rFonts w:ascii="Arial" w:hAnsi="Arial" w:cs="Arial"/>
          <w:sz w:val="24"/>
          <w:szCs w:val="24"/>
          <w:lang w:val="en-US"/>
        </w:rPr>
        <w:t>losing the window of sound signals settings only if one SD is assigned for all events.</w:t>
      </w:r>
    </w:p>
    <w:p w:rsidR="001E785A" w:rsidRPr="001823B8" w:rsidRDefault="001E785A" w:rsidP="00BD5DB8">
      <w:pPr>
        <w:spacing w:after="0" w:line="240" w:lineRule="auto"/>
        <w:ind w:firstLine="284"/>
        <w:jc w:val="both"/>
        <w:rPr>
          <w:rFonts w:ascii="Arial" w:eastAsia="Times New Roman" w:hAnsi="Arial" w:cs="Arial"/>
          <w:bCs/>
          <w:sz w:val="24"/>
          <w:szCs w:val="24"/>
          <w:lang w:val="en-US"/>
        </w:rPr>
      </w:pPr>
    </w:p>
    <w:p w:rsidR="00F6170D" w:rsidRPr="001823B8" w:rsidRDefault="007D47D2" w:rsidP="002F4AE2">
      <w:pPr>
        <w:spacing w:after="0" w:line="240" w:lineRule="auto"/>
        <w:jc w:val="center"/>
        <w:rPr>
          <w:rFonts w:ascii="Arial" w:eastAsia="Times New Roman" w:hAnsi="Arial" w:cs="Arial"/>
          <w:b/>
          <w:bCs/>
          <w:sz w:val="24"/>
          <w:szCs w:val="24"/>
          <w:lang w:val="en-US"/>
        </w:rPr>
      </w:pPr>
      <w:r>
        <w:rPr>
          <w:rFonts w:ascii="Arial" w:eastAsia="Times New Roman" w:hAnsi="Arial" w:cs="Arial"/>
          <w:b/>
          <w:bCs/>
          <w:noProof/>
          <w:sz w:val="24"/>
          <w:szCs w:val="24"/>
          <w:lang w:val="ru-RU" w:eastAsia="ru-RU" w:bidi="ar-SA"/>
        </w:rPr>
        <w:pict>
          <v:group id="_x0000_s1389" style="position:absolute;left:0;text-align:left;margin-left:373.85pt;margin-top:241.65pt;width:148.85pt;height:34.7pt;z-index:251731968" coordorigin="8611,8489" coordsize="2977,694">
            <v:shape id="_x0000_s1162" type="#_x0000_t202" style="position:absolute;left:9163;top:8489;width:2425;height:694" o:regroupid="5" filled="f" stroked="f" strokecolor="#3465a4">
              <v:stroke color2="#cb9a5b" joinstyle="round"/>
              <v:textbox style="mso-next-textbox:#_x0000_s1162;mso-rotate-with-shape:t" inset=".35mm,.35mm,.35mm,.35mm">
                <w:txbxContent>
                  <w:p w:rsidR="00C40E06" w:rsidRPr="000014AE" w:rsidRDefault="00C40E06" w:rsidP="001E0834">
                    <w:pPr>
                      <w:spacing w:after="0"/>
                      <w:jc w:val="center"/>
                      <w:rPr>
                        <w:rFonts w:ascii="Times New Roman" w:hAnsi="Times New Roman"/>
                        <w:b/>
                        <w:color w:val="FF0000"/>
                        <w:sz w:val="20"/>
                        <w:szCs w:val="20"/>
                      </w:rPr>
                    </w:pPr>
                    <w:r>
                      <w:rPr>
                        <w:rFonts w:ascii="Times New Roman" w:hAnsi="Times New Roman"/>
                        <w:b/>
                        <w:color w:val="FF0000"/>
                        <w:sz w:val="20"/>
                      </w:rPr>
                      <w:t xml:space="preserve">Button for window </w:t>
                    </w:r>
                    <w:r>
                      <w:rPr>
                        <w:rFonts w:ascii="Times New Roman" w:hAnsi="Times New Roman"/>
                        <w:b/>
                        <w:color w:val="FF0000"/>
                        <w:sz w:val="20"/>
                      </w:rPr>
                      <w:br/>
                    </w:r>
                    <w:r w:rsidRPr="00FB2792">
                      <w:rPr>
                        <w:rFonts w:ascii="Times New Roman" w:hAnsi="Times New Roman"/>
                        <w:b/>
                        <w:color w:val="FF0000"/>
                        <w:sz w:val="20"/>
                        <w:lang w:val="en-US"/>
                      </w:rPr>
                      <w:t>«</w:t>
                    </w:r>
                    <w:r>
                      <w:rPr>
                        <w:rFonts w:ascii="Times New Roman" w:hAnsi="Times New Roman"/>
                        <w:b/>
                        <w:color w:val="FF0000"/>
                        <w:sz w:val="20"/>
                      </w:rPr>
                      <w:t>Sound signals</w:t>
                    </w:r>
                    <w:r w:rsidRPr="00FB2792">
                      <w:rPr>
                        <w:rFonts w:ascii="Times New Roman" w:hAnsi="Times New Roman"/>
                        <w:b/>
                        <w:color w:val="FF0000"/>
                        <w:sz w:val="20"/>
                        <w:lang w:val="en-US"/>
                      </w:rPr>
                      <w:t>»</w:t>
                    </w:r>
                    <w:r>
                      <w:rPr>
                        <w:rFonts w:ascii="Times New Roman" w:hAnsi="Times New Roman"/>
                        <w:b/>
                        <w:color w:val="FF0000"/>
                        <w:sz w:val="20"/>
                      </w:rPr>
                      <w:t xml:space="preserve"> closing</w:t>
                    </w:r>
                  </w:p>
                </w:txbxContent>
              </v:textbox>
            </v:shape>
            <v:line id="_x0000_s1388" style="position:absolute;flip:y" from="8611,8735" to="9456,8736" o:regroupid="6" strokecolor="red" strokeweight=".35mm">
              <v:stroke startarrow="block" color2="aqua" joinstyle="miter" endcap="square"/>
            </v:line>
          </v:group>
        </w:pict>
      </w:r>
      <w:r w:rsidRPr="007D47D2">
        <w:rPr>
          <w:rFonts w:ascii="Arial" w:eastAsia="Times New Roman" w:hAnsi="Arial" w:cs="Arial"/>
          <w:b/>
          <w:bCs/>
          <w:noProof/>
          <w:sz w:val="24"/>
          <w:szCs w:val="24"/>
          <w:lang w:val="en-US" w:eastAsia="ru-RU" w:bidi="ar-SA"/>
        </w:rPr>
        <w:pict>
          <v:group id="_x0000_s1240" style="position:absolute;left:0;text-align:left;margin-left:-20.25pt;margin-top:51.55pt;width:127.15pt;height:196.2pt;z-index:251683840" coordorigin="779,4796" coordsize="2543,3924">
            <v:shape id="_x0000_s1157" type="#_x0000_t202" style="position:absolute;left:779;top:6633;width:2294;height:824" filled="f" stroked="f" strokecolor="#3465a4">
              <v:stroke color2="#cb9a5b" joinstyle="round"/>
              <v:textbox style="mso-next-textbox:#_x0000_s1157;mso-rotate-with-shape:t" inset=".35mm,.35mm,.35mm,.35mm">
                <w:txbxContent>
                  <w:p w:rsidR="00C40E06" w:rsidRPr="007221E2" w:rsidRDefault="00C40E06" w:rsidP="005E387D">
                    <w:pPr>
                      <w:spacing w:after="0"/>
                      <w:jc w:val="center"/>
                      <w:rPr>
                        <w:rFonts w:ascii="Times New Roman" w:hAnsi="Times New Roman"/>
                        <w:b/>
                        <w:color w:val="FF0000"/>
                        <w:sz w:val="20"/>
                        <w:lang w:val="en-US"/>
                      </w:rPr>
                    </w:pPr>
                    <w:r>
                      <w:rPr>
                        <w:rFonts w:ascii="Times New Roman" w:hAnsi="Times New Roman"/>
                        <w:b/>
                        <w:color w:val="FF0000"/>
                        <w:sz w:val="20"/>
                      </w:rPr>
                      <w:t xml:space="preserve">Button for sound </w:t>
                    </w:r>
                  </w:p>
                  <w:p w:rsidR="00C40E06" w:rsidRPr="000014AE" w:rsidRDefault="00C40E06" w:rsidP="005E387D">
                    <w:pPr>
                      <w:spacing w:after="0"/>
                      <w:jc w:val="center"/>
                      <w:rPr>
                        <w:rFonts w:ascii="Times New Roman" w:hAnsi="Times New Roman"/>
                        <w:b/>
                        <w:color w:val="FF0000"/>
                        <w:sz w:val="20"/>
                        <w:szCs w:val="20"/>
                      </w:rPr>
                    </w:pPr>
                    <w:proofErr w:type="gramStart"/>
                    <w:r>
                      <w:rPr>
                        <w:rFonts w:ascii="Times New Roman" w:hAnsi="Times New Roman"/>
                        <w:b/>
                        <w:color w:val="FF0000"/>
                        <w:sz w:val="20"/>
                      </w:rPr>
                      <w:t>signals</w:t>
                    </w:r>
                    <w:proofErr w:type="gramEnd"/>
                    <w:r>
                      <w:rPr>
                        <w:rFonts w:ascii="Times New Roman" w:hAnsi="Times New Roman"/>
                        <w:b/>
                        <w:color w:val="FF0000"/>
                        <w:sz w:val="20"/>
                      </w:rPr>
                      <w:t xml:space="preserve"> list navigation</w:t>
                    </w:r>
                  </w:p>
                </w:txbxContent>
              </v:textbox>
            </v:shape>
            <v:line id="_x0000_s1158" style="position:absolute;flip:x" from="2211,4796" to="3306,5830" strokecolor="red" strokeweight=".35mm">
              <v:stroke startarrow="block" color2="aqua" joinstyle="miter" endcap="square"/>
            </v:line>
            <v:line id="_x0000_s1159" style="position:absolute;flip:x y" from="2227,7939" to="3322,8720" strokecolor="red" strokeweight=".35mm">
              <v:stroke startarrow="block" color2="aqua" joinstyle="miter" endcap="square"/>
            </v:line>
          </v:group>
        </w:pict>
      </w:r>
      <w:r w:rsidR="00BC62D4">
        <w:rPr>
          <w:rFonts w:ascii="Arial" w:eastAsia="Times New Roman" w:hAnsi="Arial" w:cs="Arial"/>
          <w:b/>
          <w:bCs/>
          <w:noProof/>
          <w:sz w:val="24"/>
          <w:szCs w:val="24"/>
          <w:lang w:val="ru-RU" w:eastAsia="ru-RU" w:bidi="ar-SA"/>
        </w:rPr>
        <w:drawing>
          <wp:inline distT="0" distB="0" distL="0" distR="0">
            <wp:extent cx="3541460" cy="3549261"/>
            <wp:effectExtent l="19050" t="0" r="1840" b="0"/>
            <wp:docPr id="364" name="Рисунок 363" descr="LEMZ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1.jpg"/>
                    <pic:cNvPicPr/>
                  </pic:nvPicPr>
                  <pic:blipFill>
                    <a:blip r:embed="rId278" cstate="print"/>
                    <a:stretch>
                      <a:fillRect/>
                    </a:stretch>
                  </pic:blipFill>
                  <pic:spPr>
                    <a:xfrm>
                      <a:off x="0" y="0"/>
                      <a:ext cx="3549074" cy="3556891"/>
                    </a:xfrm>
                    <a:prstGeom prst="rect">
                      <a:avLst/>
                    </a:prstGeom>
                  </pic:spPr>
                </pic:pic>
              </a:graphicData>
            </a:graphic>
          </wp:inline>
        </w:drawing>
      </w:r>
    </w:p>
    <w:p w:rsidR="00C07455" w:rsidRPr="003E4595" w:rsidRDefault="003E4595" w:rsidP="003E4595">
      <w:pPr>
        <w:pStyle w:val="ae"/>
        <w:spacing w:before="120"/>
        <w:jc w:val="center"/>
        <w:rPr>
          <w:rFonts w:ascii="Arial" w:hAnsi="Arial" w:cs="Arial"/>
          <w:sz w:val="24"/>
          <w:szCs w:val="24"/>
          <w:lang w:val="en-US"/>
        </w:rPr>
      </w:pPr>
      <w:r w:rsidRPr="003E4595">
        <w:rPr>
          <w:rFonts w:ascii="Arial" w:hAnsi="Arial" w:cs="Arial"/>
          <w:sz w:val="24"/>
          <w:szCs w:val="24"/>
          <w:lang w:val="en-US"/>
        </w:rPr>
        <w:t xml:space="preserve">Figure </w:t>
      </w:r>
      <w:r w:rsidR="007D47D2" w:rsidRPr="003E4595">
        <w:rPr>
          <w:rFonts w:ascii="Arial" w:hAnsi="Arial" w:cs="Arial"/>
          <w:sz w:val="24"/>
          <w:szCs w:val="24"/>
          <w:lang w:val="en-US"/>
        </w:rPr>
        <w:fldChar w:fldCharType="begin"/>
      </w:r>
      <w:r w:rsidRPr="003E4595">
        <w:rPr>
          <w:rFonts w:ascii="Arial" w:hAnsi="Arial" w:cs="Arial"/>
          <w:sz w:val="24"/>
          <w:szCs w:val="24"/>
          <w:lang w:val="en-US"/>
        </w:rPr>
        <w:instrText xml:space="preserve"> SEQ Figure \* ARABIC </w:instrText>
      </w:r>
      <w:r w:rsidR="007D47D2" w:rsidRPr="003E4595">
        <w:rPr>
          <w:rFonts w:ascii="Arial" w:hAnsi="Arial" w:cs="Arial"/>
          <w:sz w:val="24"/>
          <w:szCs w:val="24"/>
          <w:lang w:val="en-US"/>
        </w:rPr>
        <w:fldChar w:fldCharType="separate"/>
      </w:r>
      <w:r w:rsidR="00C40E06">
        <w:rPr>
          <w:rFonts w:ascii="Arial" w:hAnsi="Arial" w:cs="Arial"/>
          <w:noProof/>
          <w:sz w:val="24"/>
          <w:szCs w:val="24"/>
          <w:lang w:val="en-US"/>
        </w:rPr>
        <w:t>50</w:t>
      </w:r>
      <w:r w:rsidR="007D47D2" w:rsidRPr="003E4595">
        <w:rPr>
          <w:rFonts w:ascii="Arial" w:hAnsi="Arial" w:cs="Arial"/>
          <w:sz w:val="24"/>
          <w:szCs w:val="24"/>
          <w:lang w:val="en-US"/>
        </w:rPr>
        <w:fldChar w:fldCharType="end"/>
      </w:r>
      <w:r w:rsidR="00051A63" w:rsidRPr="00051A63">
        <w:rPr>
          <w:rFonts w:ascii="Arial" w:hAnsi="Arial" w:cs="Arial"/>
          <w:sz w:val="24"/>
          <w:szCs w:val="24"/>
          <w:lang w:val="en-US"/>
        </w:rPr>
        <w:t xml:space="preserve"> </w:t>
      </w:r>
      <w:r w:rsidR="00C92B40" w:rsidRPr="001823B8">
        <w:rPr>
          <w:rFonts w:ascii="Arial" w:hAnsi="Arial" w:cs="Arial"/>
          <w:sz w:val="24"/>
          <w:szCs w:val="24"/>
          <w:lang w:val="en-US"/>
        </w:rPr>
        <w:t>–</w:t>
      </w:r>
      <w:r w:rsidR="00051A63" w:rsidRPr="00051A63">
        <w:rPr>
          <w:rFonts w:ascii="Arial" w:hAnsi="Arial" w:cs="Arial"/>
          <w:sz w:val="24"/>
          <w:szCs w:val="24"/>
          <w:lang w:val="en-US"/>
        </w:rPr>
        <w:t xml:space="preserve"> </w:t>
      </w:r>
      <w:r w:rsidR="009C5AE2" w:rsidRPr="001823B8">
        <w:rPr>
          <w:rFonts w:ascii="Arial" w:hAnsi="Arial" w:cs="Arial"/>
          <w:sz w:val="24"/>
          <w:szCs w:val="24"/>
          <w:lang w:val="en-US"/>
        </w:rPr>
        <w:t>Acoustic</w:t>
      </w:r>
      <w:r w:rsidR="00051A63" w:rsidRPr="00CA4D7D">
        <w:rPr>
          <w:rFonts w:ascii="Arial" w:hAnsi="Arial" w:cs="Arial"/>
          <w:sz w:val="24"/>
          <w:szCs w:val="24"/>
          <w:lang w:val="en-US"/>
        </w:rPr>
        <w:t xml:space="preserve"> </w:t>
      </w:r>
      <w:r w:rsidR="00C07455" w:rsidRPr="001823B8">
        <w:rPr>
          <w:rFonts w:ascii="Arial" w:hAnsi="Arial" w:cs="Arial"/>
          <w:sz w:val="24"/>
          <w:szCs w:val="24"/>
          <w:lang w:val="en-US"/>
        </w:rPr>
        <w:t>signals selection</w:t>
      </w:r>
    </w:p>
    <w:p w:rsidR="005E387D" w:rsidRPr="001823B8" w:rsidRDefault="00850A4B" w:rsidP="00F44BF5">
      <w:pPr>
        <w:spacing w:after="0" w:line="240" w:lineRule="auto"/>
        <w:ind w:firstLine="284"/>
        <w:jc w:val="both"/>
        <w:rPr>
          <w:rFonts w:ascii="Arial" w:eastAsia="Times New Roman" w:hAnsi="Arial" w:cs="Arial"/>
          <w:bCs/>
          <w:sz w:val="24"/>
          <w:szCs w:val="24"/>
          <w:lang w:val="en-US"/>
        </w:rPr>
      </w:pPr>
      <w:r w:rsidRPr="001823B8">
        <w:rPr>
          <w:rFonts w:ascii="Arial" w:hAnsi="Arial" w:cs="Arial"/>
          <w:sz w:val="24"/>
          <w:szCs w:val="24"/>
          <w:lang w:val="en-US"/>
        </w:rPr>
        <w:t xml:space="preserve">The list of </w:t>
      </w:r>
      <w:r w:rsidR="009C5AE2" w:rsidRPr="001823B8">
        <w:rPr>
          <w:rFonts w:ascii="Arial" w:hAnsi="Arial" w:cs="Arial"/>
          <w:sz w:val="24"/>
          <w:szCs w:val="24"/>
          <w:lang w:val="en-US"/>
        </w:rPr>
        <w:t>a</w:t>
      </w:r>
      <w:r w:rsidR="009C5AE2" w:rsidRPr="00515582">
        <w:rPr>
          <w:rFonts w:ascii="Arial" w:hAnsi="Arial" w:cs="Arial"/>
          <w:sz w:val="24"/>
          <w:szCs w:val="24"/>
          <w:lang w:val="en-US"/>
        </w:rPr>
        <w:t>coustic</w:t>
      </w:r>
      <w:r w:rsidR="009C5AE2" w:rsidRPr="001823B8">
        <w:rPr>
          <w:rFonts w:ascii="Arial" w:hAnsi="Arial" w:cs="Arial"/>
          <w:lang w:val="en-US"/>
        </w:rPr>
        <w:t xml:space="preserve"> </w:t>
      </w:r>
      <w:r w:rsidRPr="001823B8">
        <w:rPr>
          <w:rFonts w:ascii="Arial" w:hAnsi="Arial" w:cs="Arial"/>
          <w:sz w:val="24"/>
          <w:szCs w:val="24"/>
          <w:lang w:val="en-US"/>
        </w:rPr>
        <w:t xml:space="preserve">signals, which will be played by VCDT at specific events, is located </w:t>
      </w:r>
      <w:r w:rsidR="00920539">
        <w:rPr>
          <w:rFonts w:ascii="Arial" w:hAnsi="Arial" w:cs="Arial"/>
          <w:sz w:val="24"/>
          <w:szCs w:val="24"/>
          <w:lang w:val="en-US"/>
        </w:rPr>
        <w:t>at</w:t>
      </w:r>
      <w:r w:rsidRPr="001823B8">
        <w:rPr>
          <w:rFonts w:ascii="Arial" w:hAnsi="Arial" w:cs="Arial"/>
          <w:sz w:val="24"/>
          <w:szCs w:val="24"/>
          <w:lang w:val="en-US"/>
        </w:rPr>
        <w:t xml:space="preserve"> the left part of window </w:t>
      </w:r>
      <w:r w:rsidR="009C5AE2" w:rsidRPr="001823B8">
        <w:rPr>
          <w:rFonts w:ascii="Arial" w:hAnsi="Arial" w:cs="Arial"/>
          <w:sz w:val="24"/>
          <w:szCs w:val="24"/>
          <w:lang w:val="en-US"/>
        </w:rPr>
        <w:t>«Acoustic</w:t>
      </w:r>
      <w:r w:rsidR="00051A63" w:rsidRPr="00051A63">
        <w:rPr>
          <w:rFonts w:ascii="Arial" w:hAnsi="Arial" w:cs="Arial"/>
          <w:sz w:val="24"/>
          <w:szCs w:val="24"/>
          <w:lang w:val="en-US"/>
        </w:rPr>
        <w:t xml:space="preserve"> </w:t>
      </w:r>
      <w:r w:rsidRPr="001823B8">
        <w:rPr>
          <w:rFonts w:ascii="Arial" w:hAnsi="Arial" w:cs="Arial"/>
          <w:sz w:val="24"/>
          <w:szCs w:val="24"/>
          <w:lang w:val="en-US"/>
        </w:rPr>
        <w:t>signals</w:t>
      </w:r>
      <w:r w:rsidR="009C5AE2" w:rsidRPr="001823B8">
        <w:rPr>
          <w:rFonts w:ascii="Arial" w:hAnsi="Arial" w:cs="Arial"/>
          <w:sz w:val="24"/>
          <w:szCs w:val="24"/>
          <w:lang w:val="en-US"/>
        </w:rPr>
        <w:t>»</w:t>
      </w:r>
      <w:r w:rsidRPr="001823B8">
        <w:rPr>
          <w:rFonts w:ascii="Arial" w:hAnsi="Arial" w:cs="Arial"/>
          <w:sz w:val="24"/>
          <w:szCs w:val="24"/>
          <w:lang w:val="en-US"/>
        </w:rPr>
        <w:t xml:space="preserve">. The buttons for selection of speaking device for sound signals </w:t>
      </w:r>
      <w:proofErr w:type="gramStart"/>
      <w:r w:rsidRPr="001823B8">
        <w:rPr>
          <w:rFonts w:ascii="Arial" w:hAnsi="Arial" w:cs="Arial"/>
          <w:sz w:val="24"/>
          <w:szCs w:val="24"/>
          <w:lang w:val="en-US"/>
        </w:rPr>
        <w:t>playback are</w:t>
      </w:r>
      <w:proofErr w:type="gramEnd"/>
      <w:r w:rsidRPr="001823B8">
        <w:rPr>
          <w:rFonts w:ascii="Arial" w:hAnsi="Arial" w:cs="Arial"/>
          <w:sz w:val="24"/>
          <w:szCs w:val="24"/>
          <w:lang w:val="en-US"/>
        </w:rPr>
        <w:t xml:space="preserve"> located in the right part. </w:t>
      </w:r>
    </w:p>
    <w:p w:rsidR="00E55896" w:rsidRPr="00DA2390" w:rsidRDefault="00E55896" w:rsidP="00E55896">
      <w:pPr>
        <w:spacing w:after="0" w:line="240" w:lineRule="auto"/>
        <w:ind w:firstLine="284"/>
        <w:jc w:val="both"/>
        <w:rPr>
          <w:rFonts w:ascii="Arial" w:hAnsi="Arial" w:cs="Arial"/>
          <w:sz w:val="24"/>
          <w:szCs w:val="24"/>
          <w:lang w:val="en-US"/>
        </w:rPr>
      </w:pPr>
      <w:r w:rsidRPr="0060657C">
        <w:rPr>
          <w:rFonts w:ascii="Arial" w:hAnsi="Arial" w:cs="Arial"/>
          <w:sz w:val="24"/>
          <w:szCs w:val="24"/>
          <w:lang w:val="en-US"/>
        </w:rPr>
        <w:t xml:space="preserve">Setting up acoustic signals is carried out in </w:t>
      </w:r>
      <w:r w:rsidR="007A4209">
        <w:rPr>
          <w:rFonts w:ascii="Arial" w:hAnsi="Arial" w:cs="Arial"/>
          <w:sz w:val="24"/>
          <w:szCs w:val="24"/>
          <w:lang w:val="en-US"/>
        </w:rPr>
        <w:t>IME</w:t>
      </w:r>
      <w:r w:rsidRPr="0060657C">
        <w:rPr>
          <w:rFonts w:ascii="Arial" w:hAnsi="Arial" w:cs="Arial"/>
          <w:sz w:val="24"/>
          <w:szCs w:val="24"/>
          <w:lang w:val="en-US"/>
        </w:rPr>
        <w:t xml:space="preserve"> on the tab </w:t>
      </w:r>
      <w:r w:rsidRPr="000577A3">
        <w:rPr>
          <w:rFonts w:ascii="Arial" w:hAnsi="Arial" w:cs="Arial"/>
          <w:sz w:val="24"/>
          <w:szCs w:val="24"/>
          <w:lang w:val="en-US"/>
        </w:rPr>
        <w:t>«</w:t>
      </w:r>
      <w:r w:rsidRPr="00E55896">
        <w:rPr>
          <w:rFonts w:ascii="Arial" w:hAnsi="Arial" w:cs="Arial"/>
          <w:sz w:val="24"/>
          <w:szCs w:val="24"/>
          <w:lang w:val="en-US"/>
        </w:rPr>
        <w:t>Voice Events»</w:t>
      </w:r>
      <w:r w:rsidRPr="0060657C">
        <w:rPr>
          <w:rFonts w:ascii="Arial" w:hAnsi="Arial" w:cs="Arial"/>
          <w:sz w:val="24"/>
          <w:szCs w:val="24"/>
          <w:lang w:val="en-US"/>
        </w:rPr>
        <w:t xml:space="preserve"> (see item 5.4 </w:t>
      </w:r>
      <w:r w:rsidRPr="000577A3">
        <w:rPr>
          <w:rFonts w:ascii="Arial" w:hAnsi="Arial" w:cs="Arial"/>
          <w:sz w:val="24"/>
          <w:szCs w:val="24"/>
          <w:lang w:val="en-US"/>
        </w:rPr>
        <w:t>«</w:t>
      </w:r>
      <w:r w:rsidRPr="00E55896">
        <w:rPr>
          <w:rFonts w:ascii="Arial" w:hAnsi="Arial" w:cs="Arial"/>
          <w:sz w:val="24"/>
          <w:szCs w:val="24"/>
          <w:lang w:val="en-US"/>
        </w:rPr>
        <w:t>Voice Events»</w:t>
      </w:r>
      <w:r w:rsidRPr="0060657C">
        <w:rPr>
          <w:rFonts w:ascii="Arial" w:hAnsi="Arial" w:cs="Arial"/>
          <w:sz w:val="24"/>
          <w:szCs w:val="24"/>
          <w:lang w:val="en-US"/>
        </w:rPr>
        <w:t xml:space="preserve">, </w:t>
      </w:r>
      <w:r w:rsidRPr="00E55896">
        <w:rPr>
          <w:rFonts w:ascii="Arial" w:hAnsi="Arial" w:cs="Arial"/>
          <w:sz w:val="24"/>
          <w:szCs w:val="24"/>
          <w:lang w:val="en-US"/>
        </w:rPr>
        <w:t xml:space="preserve">«IME Operator's Manual. </w:t>
      </w:r>
      <w:proofErr w:type="gramStart"/>
      <w:r w:rsidRPr="00E55896">
        <w:rPr>
          <w:rFonts w:ascii="Arial" w:hAnsi="Arial" w:cs="Arial"/>
          <w:sz w:val="24"/>
          <w:szCs w:val="24"/>
          <w:lang w:val="en-US"/>
        </w:rPr>
        <w:t>ЦИВР.00531-01 34 01»</w:t>
      </w:r>
      <w:r w:rsidRPr="0060657C">
        <w:rPr>
          <w:rFonts w:ascii="Arial" w:hAnsi="Arial" w:cs="Arial"/>
          <w:sz w:val="24"/>
          <w:szCs w:val="24"/>
          <w:lang w:val="en-US"/>
        </w:rPr>
        <w:t>).</w:t>
      </w:r>
      <w:proofErr w:type="gramEnd"/>
    </w:p>
    <w:p w:rsidR="00A317A3" w:rsidRPr="00E55896" w:rsidRDefault="00850A4B" w:rsidP="00E5589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A specific volume level in decibels is set up for each event, at that the speaking device remains common for all events.</w:t>
      </w:r>
    </w:p>
    <w:p w:rsidR="00BC4074" w:rsidRPr="001823B8" w:rsidRDefault="007D47D2" w:rsidP="00507673">
      <w:pPr>
        <w:spacing w:after="120" w:line="240" w:lineRule="auto"/>
        <w:ind w:firstLine="4536"/>
        <w:rPr>
          <w:rFonts w:ascii="Arial" w:eastAsia="Times New Roman" w:hAnsi="Arial" w:cs="Arial"/>
          <w:noProof/>
          <w:sz w:val="24"/>
          <w:szCs w:val="24"/>
          <w:lang w:val="en-US"/>
        </w:rPr>
      </w:pPr>
      <w:r w:rsidRPr="007D47D2">
        <w:rPr>
          <w:rFonts w:ascii="Arial" w:hAnsi="Arial" w:cs="Arial"/>
          <w:b/>
          <w:bCs/>
          <w:noProof/>
          <w:sz w:val="24"/>
          <w:szCs w:val="24"/>
          <w:lang w:val="ru-RU" w:eastAsia="ru-RU" w:bidi="ar-SA"/>
        </w:rPr>
        <w:pict>
          <v:group id="_x0000_s1257" style="position:absolute;left:0;text-align:left;margin-left:266.5pt;margin-top:82.45pt;width:238.85pt;height:22.95pt;z-index:251695104" coordorigin="6446,14432" coordsize="4559,689">
            <v:shape id="_x0000_s1258" type="#_x0000_t202" style="position:absolute;left:7481;top:14432;width:3524;height:689" filled="f" stroked="f" strokecolor="#3465a4">
              <v:stroke color2="#cb9a5b" joinstyle="round"/>
              <v:textbox style="mso-next-textbox:#_x0000_s1258;mso-rotate-with-shape:t" inset=".35mm,.35mm,.35mm,.35mm">
                <w:txbxContent>
                  <w:p w:rsidR="00C40E06" w:rsidRPr="000014AE" w:rsidRDefault="00C40E06" w:rsidP="001E0834">
                    <w:pPr>
                      <w:spacing w:after="0"/>
                      <w:jc w:val="center"/>
                      <w:rPr>
                        <w:rFonts w:ascii="Times New Roman" w:hAnsi="Times New Roman"/>
                        <w:b/>
                        <w:color w:val="FF0000"/>
                        <w:sz w:val="20"/>
                        <w:szCs w:val="20"/>
                      </w:rPr>
                    </w:pPr>
                    <w:r>
                      <w:rPr>
                        <w:rFonts w:ascii="Times New Roman" w:hAnsi="Times New Roman"/>
                        <w:b/>
                        <w:color w:val="FF0000"/>
                        <w:sz w:val="20"/>
                      </w:rPr>
                      <w:t xml:space="preserve">    </w:t>
                    </w:r>
                    <w:r w:rsidRPr="001B3AA5">
                      <w:rPr>
                        <w:rFonts w:ascii="Times New Roman" w:hAnsi="Times New Roman"/>
                        <w:b/>
                        <w:color w:val="FF0000"/>
                        <w:sz w:val="20"/>
                      </w:rPr>
                      <w:t>Volume</w:t>
                    </w:r>
                    <w:r>
                      <w:t xml:space="preserve"> </w:t>
                    </w:r>
                    <w:r w:rsidRPr="001B3AA5">
                      <w:rPr>
                        <w:rFonts w:ascii="Times New Roman" w:hAnsi="Times New Roman"/>
                        <w:b/>
                        <w:color w:val="FF0000"/>
                        <w:sz w:val="20"/>
                      </w:rPr>
                      <w:t>control for the acoustic signa</w:t>
                    </w:r>
                    <w:r>
                      <w:rPr>
                        <w:rFonts w:ascii="Times New Roman" w:hAnsi="Times New Roman"/>
                        <w:b/>
                        <w:color w:val="FF0000"/>
                        <w:sz w:val="20"/>
                      </w:rPr>
                      <w:t>l</w:t>
                    </w:r>
                  </w:p>
                </w:txbxContent>
              </v:textbox>
            </v:shape>
            <v:line id="_x0000_s1259" style="position:absolute;flip:y" from="6446,14612" to="7616,14613" strokecolor="red" strokeweight=".35mm">
              <v:stroke startarrow="block" color2="aqua" joinstyle="miter" endcap="square"/>
            </v:line>
          </v:group>
        </w:pict>
      </w:r>
      <w:r w:rsidR="00EA5603">
        <w:rPr>
          <w:rFonts w:ascii="Arial" w:eastAsia="Times New Roman" w:hAnsi="Arial" w:cs="Arial"/>
          <w:noProof/>
          <w:sz w:val="24"/>
          <w:szCs w:val="24"/>
          <w:lang w:val="ru-RU" w:eastAsia="ru-RU" w:bidi="ar-SA"/>
        </w:rPr>
        <w:drawing>
          <wp:inline distT="0" distB="0" distL="0" distR="0">
            <wp:extent cx="505736" cy="2162754"/>
            <wp:effectExtent l="19050" t="0" r="8614" b="0"/>
            <wp:docPr id="347" name="Рисунок 346" descr="LEMZ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9.jpg"/>
                    <pic:cNvPicPr/>
                  </pic:nvPicPr>
                  <pic:blipFill>
                    <a:blip r:embed="rId279" cstate="print"/>
                    <a:srcRect b="19935"/>
                    <a:stretch>
                      <a:fillRect/>
                    </a:stretch>
                  </pic:blipFill>
                  <pic:spPr>
                    <a:xfrm>
                      <a:off x="0" y="0"/>
                      <a:ext cx="505736" cy="2162754"/>
                    </a:xfrm>
                    <a:prstGeom prst="rect">
                      <a:avLst/>
                    </a:prstGeom>
                  </pic:spPr>
                </pic:pic>
              </a:graphicData>
            </a:graphic>
          </wp:inline>
        </w:drawing>
      </w:r>
    </w:p>
    <w:p w:rsidR="00BC4074" w:rsidRPr="001823B8" w:rsidRDefault="003E4595" w:rsidP="003E4595">
      <w:pPr>
        <w:pStyle w:val="ae"/>
        <w:spacing w:before="120"/>
        <w:jc w:val="center"/>
        <w:rPr>
          <w:rFonts w:ascii="Arial" w:hAnsi="Arial" w:cs="Arial"/>
          <w:sz w:val="24"/>
          <w:szCs w:val="24"/>
          <w:lang w:val="en-US"/>
        </w:rPr>
      </w:pPr>
      <w:r w:rsidRPr="003E4595">
        <w:rPr>
          <w:rFonts w:ascii="Arial" w:hAnsi="Arial" w:cs="Arial"/>
          <w:sz w:val="24"/>
          <w:szCs w:val="24"/>
          <w:lang w:val="en-US"/>
        </w:rPr>
        <w:t xml:space="preserve">Figure </w:t>
      </w:r>
      <w:r w:rsidR="007D47D2" w:rsidRPr="003E4595">
        <w:rPr>
          <w:rFonts w:ascii="Arial" w:hAnsi="Arial" w:cs="Arial"/>
          <w:sz w:val="24"/>
          <w:szCs w:val="24"/>
          <w:lang w:val="en-US"/>
        </w:rPr>
        <w:fldChar w:fldCharType="begin"/>
      </w:r>
      <w:r w:rsidRPr="003E4595">
        <w:rPr>
          <w:rFonts w:ascii="Arial" w:hAnsi="Arial" w:cs="Arial"/>
          <w:sz w:val="24"/>
          <w:szCs w:val="24"/>
          <w:lang w:val="en-US"/>
        </w:rPr>
        <w:instrText xml:space="preserve"> SEQ Figure \* ARABIC </w:instrText>
      </w:r>
      <w:r w:rsidR="007D47D2" w:rsidRPr="003E4595">
        <w:rPr>
          <w:rFonts w:ascii="Arial" w:hAnsi="Arial" w:cs="Arial"/>
          <w:sz w:val="24"/>
          <w:szCs w:val="24"/>
          <w:lang w:val="en-US"/>
        </w:rPr>
        <w:fldChar w:fldCharType="separate"/>
      </w:r>
      <w:r w:rsidR="00C40E06">
        <w:rPr>
          <w:rFonts w:ascii="Arial" w:hAnsi="Arial" w:cs="Arial"/>
          <w:noProof/>
          <w:sz w:val="24"/>
          <w:szCs w:val="24"/>
          <w:lang w:val="en-US"/>
        </w:rPr>
        <w:t>51</w:t>
      </w:r>
      <w:r w:rsidR="007D47D2" w:rsidRPr="003E4595">
        <w:rPr>
          <w:rFonts w:ascii="Arial" w:hAnsi="Arial" w:cs="Arial"/>
          <w:sz w:val="24"/>
          <w:szCs w:val="24"/>
          <w:lang w:val="en-US"/>
        </w:rPr>
        <w:fldChar w:fldCharType="end"/>
      </w:r>
      <w:r w:rsidR="00051A63" w:rsidRPr="00051A63">
        <w:rPr>
          <w:rFonts w:ascii="Arial" w:hAnsi="Arial" w:cs="Arial"/>
          <w:sz w:val="24"/>
          <w:szCs w:val="24"/>
          <w:lang w:val="en-US"/>
        </w:rPr>
        <w:t xml:space="preserve"> </w:t>
      </w:r>
      <w:r w:rsidR="00C92B40" w:rsidRPr="001823B8">
        <w:rPr>
          <w:rFonts w:ascii="Arial" w:hAnsi="Arial" w:cs="Arial"/>
          <w:sz w:val="24"/>
          <w:szCs w:val="24"/>
          <w:lang w:val="en-US"/>
        </w:rPr>
        <w:t>–</w:t>
      </w:r>
      <w:r w:rsidR="00051A63" w:rsidRPr="00051A63">
        <w:rPr>
          <w:rFonts w:ascii="Arial" w:hAnsi="Arial" w:cs="Arial"/>
          <w:sz w:val="24"/>
          <w:szCs w:val="24"/>
          <w:lang w:val="en-US"/>
        </w:rPr>
        <w:t xml:space="preserve"> </w:t>
      </w:r>
      <w:r w:rsidR="00BC4074" w:rsidRPr="001823B8">
        <w:rPr>
          <w:rFonts w:ascii="Arial" w:hAnsi="Arial" w:cs="Arial"/>
          <w:sz w:val="24"/>
          <w:szCs w:val="24"/>
          <w:lang w:val="en-US"/>
        </w:rPr>
        <w:t xml:space="preserve">Setting of </w:t>
      </w:r>
      <w:r w:rsidR="009F7A8F">
        <w:rPr>
          <w:rFonts w:ascii="Arial" w:hAnsi="Arial" w:cs="Arial"/>
          <w:sz w:val="24"/>
          <w:szCs w:val="24"/>
          <w:lang w:val="en-US"/>
        </w:rPr>
        <w:t>acoustic</w:t>
      </w:r>
      <w:r w:rsidR="00051A63" w:rsidRPr="00051A63">
        <w:rPr>
          <w:rFonts w:ascii="Arial" w:hAnsi="Arial" w:cs="Arial"/>
          <w:sz w:val="24"/>
          <w:szCs w:val="24"/>
          <w:lang w:val="en-US"/>
        </w:rPr>
        <w:t xml:space="preserve"> </w:t>
      </w:r>
      <w:r w:rsidR="00BC4074" w:rsidRPr="001823B8">
        <w:rPr>
          <w:rFonts w:ascii="Arial" w:hAnsi="Arial" w:cs="Arial"/>
          <w:sz w:val="24"/>
          <w:szCs w:val="24"/>
          <w:lang w:val="en-US"/>
        </w:rPr>
        <w:t>signal volume level</w:t>
      </w:r>
    </w:p>
    <w:p w:rsidR="004670A3" w:rsidRPr="0064009B" w:rsidRDefault="00CB09DD" w:rsidP="00845D93">
      <w:pPr>
        <w:spacing w:after="0" w:line="240" w:lineRule="auto"/>
        <w:ind w:firstLine="284"/>
        <w:jc w:val="both"/>
        <w:rPr>
          <w:rFonts w:ascii="Arial" w:hAnsi="Arial" w:cs="Arial"/>
          <w:sz w:val="24"/>
          <w:szCs w:val="24"/>
          <w:lang w:val="en-US"/>
        </w:rPr>
      </w:pPr>
      <w:bookmarkStart w:id="168" w:name="_Toc402192408"/>
      <w:r w:rsidRPr="001823B8">
        <w:rPr>
          <w:rFonts w:ascii="Arial" w:hAnsi="Arial" w:cs="Arial"/>
          <w:sz w:val="24"/>
          <w:szCs w:val="24"/>
          <w:lang w:val="en-US"/>
        </w:rPr>
        <w:br w:type="page"/>
      </w:r>
      <w:r w:rsidR="00D30565" w:rsidRPr="001823B8">
        <w:rPr>
          <w:rFonts w:ascii="Arial" w:hAnsi="Arial" w:cs="Arial"/>
          <w:sz w:val="24"/>
          <w:szCs w:val="24"/>
          <w:lang w:val="en-US"/>
        </w:rPr>
        <w:lastRenderedPageBreak/>
        <w:t>Sound alert can be switched off for events.</w:t>
      </w:r>
      <w:r w:rsidR="00051A63" w:rsidRPr="00051A63">
        <w:rPr>
          <w:rFonts w:ascii="Arial" w:hAnsi="Arial" w:cs="Arial"/>
          <w:sz w:val="24"/>
          <w:szCs w:val="24"/>
          <w:lang w:val="en-US"/>
        </w:rPr>
        <w:t xml:space="preserve"> </w:t>
      </w:r>
      <w:r w:rsidR="00757787" w:rsidRPr="00757787">
        <w:rPr>
          <w:rFonts w:ascii="Arial" w:hAnsi="Arial" w:cs="Arial"/>
          <w:sz w:val="24"/>
          <w:szCs w:val="24"/>
          <w:lang w:val="en-US"/>
        </w:rPr>
        <w:t>Select an event name from the list a</w:t>
      </w:r>
      <w:r w:rsidR="0064009B">
        <w:rPr>
          <w:rFonts w:ascii="Arial" w:hAnsi="Arial" w:cs="Arial"/>
          <w:sz w:val="24"/>
          <w:szCs w:val="24"/>
          <w:lang w:val="en-US"/>
        </w:rPr>
        <w:t>nd click the appropriate button</w:t>
      </w:r>
      <w:r w:rsidR="0064009B" w:rsidRPr="0064009B">
        <w:rPr>
          <w:rFonts w:ascii="Arial" w:hAnsi="Arial" w:cs="Arial"/>
          <w:sz w:val="24"/>
          <w:szCs w:val="24"/>
          <w:lang w:val="en-US"/>
        </w:rPr>
        <w:t>:</w:t>
      </w:r>
    </w:p>
    <w:p w:rsidR="0064009B" w:rsidRPr="0064009B" w:rsidRDefault="0064009B" w:rsidP="00EB3365">
      <w:pPr>
        <w:spacing w:after="0" w:line="240" w:lineRule="auto"/>
        <w:ind w:firstLine="284"/>
        <w:rPr>
          <w:rFonts w:ascii="Arial" w:hAnsi="Arial" w:cs="Arial"/>
          <w:sz w:val="24"/>
          <w:szCs w:val="24"/>
          <w:lang w:val="en-US"/>
        </w:rPr>
      </w:pPr>
    </w:p>
    <w:p w:rsidR="0064009B" w:rsidRPr="001823B8" w:rsidRDefault="0064009B" w:rsidP="0064009B">
      <w:pPr>
        <w:ind w:firstLine="284"/>
        <w:rPr>
          <w:rFonts w:ascii="Arial" w:eastAsia="Times New Roman" w:hAnsi="Arial" w:cs="Arial"/>
          <w:bCs/>
          <w:sz w:val="24"/>
          <w:szCs w:val="24"/>
          <w:lang w:val="en-US"/>
        </w:rPr>
      </w:pPr>
      <w:r>
        <w:rPr>
          <w:noProof/>
          <w:lang w:val="ru-RU" w:eastAsia="ru-RU" w:bidi="ar-SA"/>
        </w:rPr>
        <w:drawing>
          <wp:inline distT="0" distB="0" distL="0" distR="0">
            <wp:extent cx="461010" cy="461010"/>
            <wp:effectExtent l="19050" t="0" r="0" b="0"/>
            <wp:docPr id="216" name="Рисунок 13" descr="C:\WORK\LEMZ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ORK\LEMZ98.jpg"/>
                    <pic:cNvPicPr>
                      <a:picLocks noChangeAspect="1" noChangeArrowheads="1"/>
                    </pic:cNvPicPr>
                  </pic:nvPicPr>
                  <pic:blipFill>
                    <a:blip r:embed="rId280"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sidRPr="001823B8">
        <w:rPr>
          <w:rFonts w:ascii="Arial" w:hAnsi="Arial" w:cs="Arial"/>
          <w:sz w:val="24"/>
          <w:szCs w:val="24"/>
          <w:lang w:val="en-US"/>
        </w:rPr>
        <w:t xml:space="preserve"> – </w:t>
      </w:r>
      <w:proofErr w:type="gramStart"/>
      <w:r w:rsidRPr="001823B8">
        <w:rPr>
          <w:rFonts w:ascii="Arial" w:hAnsi="Arial" w:cs="Arial"/>
          <w:sz w:val="24"/>
          <w:szCs w:val="24"/>
          <w:lang w:val="en-US"/>
        </w:rPr>
        <w:t>sound</w:t>
      </w:r>
      <w:proofErr w:type="gramEnd"/>
      <w:r w:rsidRPr="001823B8">
        <w:rPr>
          <w:rFonts w:ascii="Arial" w:hAnsi="Arial" w:cs="Arial"/>
          <w:sz w:val="24"/>
          <w:szCs w:val="24"/>
          <w:lang w:val="en-US"/>
        </w:rPr>
        <w:t xml:space="preserve"> alert mode is switched on; </w:t>
      </w:r>
    </w:p>
    <w:p w:rsidR="0064009B" w:rsidRPr="002F649D" w:rsidRDefault="0064009B" w:rsidP="0064009B">
      <w:pPr>
        <w:ind w:firstLine="284"/>
        <w:jc w:val="both"/>
        <w:rPr>
          <w:rFonts w:ascii="Arial" w:hAnsi="Arial" w:cs="Arial"/>
          <w:sz w:val="24"/>
          <w:szCs w:val="24"/>
          <w:lang w:val="en-US"/>
        </w:rPr>
      </w:pPr>
      <w:r>
        <w:rPr>
          <w:rFonts w:ascii="Times New Roman" w:eastAsia="Times New Roman" w:hAnsi="Times New Roman"/>
          <w:bCs/>
          <w:noProof/>
          <w:sz w:val="24"/>
          <w:szCs w:val="24"/>
          <w:lang w:val="ru-RU" w:eastAsia="ru-RU" w:bidi="ar-SA"/>
        </w:rPr>
        <w:drawing>
          <wp:inline distT="0" distB="0" distL="0" distR="0">
            <wp:extent cx="461010" cy="461010"/>
            <wp:effectExtent l="19050" t="0" r="0" b="0"/>
            <wp:docPr id="221" name="Рисунок 16" descr="C:\WORK\LEMZ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ORK\LEMZ99.jpg"/>
                    <pic:cNvPicPr>
                      <a:picLocks noChangeAspect="1" noChangeArrowheads="1"/>
                    </pic:cNvPicPr>
                  </pic:nvPicPr>
                  <pic:blipFill>
                    <a:blip r:embed="rId281"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sidRPr="001823B8">
        <w:rPr>
          <w:rFonts w:ascii="Arial" w:hAnsi="Arial" w:cs="Arial"/>
          <w:sz w:val="24"/>
          <w:szCs w:val="24"/>
          <w:lang w:val="en-US"/>
        </w:rPr>
        <w:t xml:space="preserve"> – </w:t>
      </w:r>
      <w:proofErr w:type="gramStart"/>
      <w:r w:rsidRPr="001823B8">
        <w:rPr>
          <w:rFonts w:ascii="Arial" w:hAnsi="Arial" w:cs="Arial"/>
          <w:sz w:val="24"/>
          <w:szCs w:val="24"/>
          <w:lang w:val="en-US"/>
        </w:rPr>
        <w:t>sound</w:t>
      </w:r>
      <w:proofErr w:type="gramEnd"/>
      <w:r w:rsidRPr="001823B8">
        <w:rPr>
          <w:rFonts w:ascii="Arial" w:hAnsi="Arial" w:cs="Arial"/>
          <w:sz w:val="24"/>
          <w:szCs w:val="24"/>
          <w:lang w:val="en-US"/>
        </w:rPr>
        <w:t xml:space="preserve"> alert mode is switched off. The mode is switched on/off by pressing the button.</w:t>
      </w:r>
    </w:p>
    <w:p w:rsidR="00BC4074" w:rsidRPr="001823B8" w:rsidRDefault="00C61DF6" w:rsidP="0064009B">
      <w:pPr>
        <w:spacing w:after="0" w:line="240" w:lineRule="auto"/>
        <w:jc w:val="center"/>
        <w:rPr>
          <w:rFonts w:ascii="Arial" w:eastAsia="Times New Roman" w:hAnsi="Arial" w:cs="Arial"/>
          <w:noProof/>
          <w:sz w:val="24"/>
          <w:szCs w:val="24"/>
          <w:lang w:val="en-US"/>
        </w:rPr>
      </w:pPr>
      <w:r>
        <w:rPr>
          <w:rFonts w:ascii="Arial" w:eastAsia="Times New Roman" w:hAnsi="Arial" w:cs="Arial"/>
          <w:noProof/>
          <w:sz w:val="24"/>
          <w:szCs w:val="24"/>
          <w:lang w:val="ru-RU" w:eastAsia="ru-RU" w:bidi="ar-SA"/>
        </w:rPr>
        <w:drawing>
          <wp:inline distT="0" distB="0" distL="0" distR="0">
            <wp:extent cx="3753016" cy="3761284"/>
            <wp:effectExtent l="19050" t="0" r="0" b="0"/>
            <wp:docPr id="83" name="Рисунок 82" descr="LEMZ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6.jpg"/>
                    <pic:cNvPicPr/>
                  </pic:nvPicPr>
                  <pic:blipFill>
                    <a:blip r:embed="rId282" cstate="print"/>
                    <a:stretch>
                      <a:fillRect/>
                    </a:stretch>
                  </pic:blipFill>
                  <pic:spPr>
                    <a:xfrm>
                      <a:off x="0" y="0"/>
                      <a:ext cx="3765551" cy="3773847"/>
                    </a:xfrm>
                    <a:prstGeom prst="rect">
                      <a:avLst/>
                    </a:prstGeom>
                  </pic:spPr>
                </pic:pic>
              </a:graphicData>
            </a:graphic>
          </wp:inline>
        </w:drawing>
      </w:r>
    </w:p>
    <w:p w:rsidR="00BC4074" w:rsidRDefault="003E4595" w:rsidP="003E4595">
      <w:pPr>
        <w:pStyle w:val="ae"/>
        <w:spacing w:before="120"/>
        <w:jc w:val="center"/>
        <w:rPr>
          <w:rFonts w:ascii="Arial" w:hAnsi="Arial" w:cs="Arial"/>
          <w:sz w:val="24"/>
          <w:szCs w:val="24"/>
          <w:lang w:val="en-US"/>
        </w:rPr>
      </w:pPr>
      <w:r w:rsidRPr="003E4595">
        <w:rPr>
          <w:rFonts w:ascii="Arial" w:hAnsi="Arial" w:cs="Arial"/>
          <w:sz w:val="24"/>
          <w:szCs w:val="24"/>
          <w:lang w:val="en-US"/>
        </w:rPr>
        <w:t xml:space="preserve">Figure </w:t>
      </w:r>
      <w:r w:rsidR="007D47D2" w:rsidRPr="003E4595">
        <w:rPr>
          <w:rFonts w:ascii="Arial" w:hAnsi="Arial" w:cs="Arial"/>
          <w:sz w:val="24"/>
          <w:szCs w:val="24"/>
          <w:lang w:val="en-US"/>
        </w:rPr>
        <w:fldChar w:fldCharType="begin"/>
      </w:r>
      <w:r w:rsidRPr="003E4595">
        <w:rPr>
          <w:rFonts w:ascii="Arial" w:hAnsi="Arial" w:cs="Arial"/>
          <w:sz w:val="24"/>
          <w:szCs w:val="24"/>
          <w:lang w:val="en-US"/>
        </w:rPr>
        <w:instrText xml:space="preserve"> SEQ Figure \* ARABIC </w:instrText>
      </w:r>
      <w:r w:rsidR="007D47D2" w:rsidRPr="003E4595">
        <w:rPr>
          <w:rFonts w:ascii="Arial" w:hAnsi="Arial" w:cs="Arial"/>
          <w:sz w:val="24"/>
          <w:szCs w:val="24"/>
          <w:lang w:val="en-US"/>
        </w:rPr>
        <w:fldChar w:fldCharType="separate"/>
      </w:r>
      <w:r w:rsidR="00C40E06">
        <w:rPr>
          <w:rFonts w:ascii="Arial" w:hAnsi="Arial" w:cs="Arial"/>
          <w:noProof/>
          <w:sz w:val="24"/>
          <w:szCs w:val="24"/>
          <w:lang w:val="en-US"/>
        </w:rPr>
        <w:t>52</w:t>
      </w:r>
      <w:r w:rsidR="007D47D2" w:rsidRPr="003E4595">
        <w:rPr>
          <w:rFonts w:ascii="Arial" w:hAnsi="Arial" w:cs="Arial"/>
          <w:sz w:val="24"/>
          <w:szCs w:val="24"/>
          <w:lang w:val="en-US"/>
        </w:rPr>
        <w:fldChar w:fldCharType="end"/>
      </w:r>
      <w:r w:rsidR="00051A63" w:rsidRPr="00051A63">
        <w:rPr>
          <w:rFonts w:ascii="Arial" w:hAnsi="Arial" w:cs="Arial"/>
          <w:sz w:val="24"/>
          <w:szCs w:val="24"/>
          <w:lang w:val="en-US"/>
        </w:rPr>
        <w:t xml:space="preserve"> </w:t>
      </w:r>
      <w:r w:rsidR="00C92B40" w:rsidRPr="001823B8">
        <w:rPr>
          <w:rFonts w:ascii="Arial" w:hAnsi="Arial" w:cs="Arial"/>
          <w:sz w:val="24"/>
          <w:szCs w:val="24"/>
          <w:lang w:val="en-US"/>
        </w:rPr>
        <w:t>–</w:t>
      </w:r>
      <w:r w:rsidR="00051A63" w:rsidRPr="00051A63">
        <w:rPr>
          <w:rFonts w:ascii="Arial" w:hAnsi="Arial" w:cs="Arial"/>
          <w:sz w:val="24"/>
          <w:szCs w:val="24"/>
          <w:lang w:val="en-US"/>
        </w:rPr>
        <w:t xml:space="preserve"> </w:t>
      </w:r>
      <w:r w:rsidR="00BC4074" w:rsidRPr="001823B8">
        <w:rPr>
          <w:rFonts w:ascii="Arial" w:hAnsi="Arial" w:cs="Arial"/>
          <w:sz w:val="24"/>
          <w:szCs w:val="24"/>
          <w:lang w:val="en-US"/>
        </w:rPr>
        <w:t>Sound alert mode is switched off</w:t>
      </w:r>
      <w:r w:rsidR="00051A63" w:rsidRPr="00051A63">
        <w:rPr>
          <w:rFonts w:ascii="Arial" w:hAnsi="Arial" w:cs="Arial"/>
          <w:sz w:val="24"/>
          <w:szCs w:val="24"/>
          <w:lang w:val="en-US"/>
        </w:rPr>
        <w:t xml:space="preserve"> </w:t>
      </w:r>
      <w:r w:rsidR="00A770C8">
        <w:rPr>
          <w:rFonts w:ascii="Arial" w:hAnsi="Arial" w:cs="Arial"/>
          <w:sz w:val="24"/>
          <w:szCs w:val="24"/>
          <w:lang w:val="en-US"/>
        </w:rPr>
        <w:t xml:space="preserve">for event </w:t>
      </w:r>
      <w:r w:rsidR="00A770C8" w:rsidRPr="00A770C8">
        <w:rPr>
          <w:rFonts w:ascii="Arial" w:hAnsi="Arial" w:cs="Arial"/>
          <w:sz w:val="24"/>
          <w:szCs w:val="24"/>
          <w:lang w:val="en-US"/>
        </w:rPr>
        <w:t>«</w:t>
      </w:r>
      <w:r w:rsidR="00C61DF6">
        <w:rPr>
          <w:rFonts w:ascii="Arial" w:hAnsi="Arial" w:cs="Arial"/>
          <w:sz w:val="24"/>
          <w:szCs w:val="24"/>
          <w:lang w:val="en-US"/>
        </w:rPr>
        <w:t>Terminal busy</w:t>
      </w:r>
      <w:r w:rsidR="00A770C8" w:rsidRPr="00A770C8">
        <w:rPr>
          <w:rFonts w:ascii="Arial" w:hAnsi="Arial" w:cs="Arial"/>
          <w:sz w:val="24"/>
          <w:szCs w:val="24"/>
          <w:lang w:val="en-US"/>
        </w:rPr>
        <w:t>»</w:t>
      </w:r>
    </w:p>
    <w:p w:rsidR="005F7333" w:rsidRPr="005F7333" w:rsidRDefault="005F7333" w:rsidP="00C61DF6">
      <w:pPr>
        <w:spacing w:after="0" w:line="240" w:lineRule="auto"/>
        <w:ind w:firstLine="284"/>
        <w:jc w:val="both"/>
        <w:rPr>
          <w:rFonts w:ascii="Arial" w:hAnsi="Arial" w:cs="Arial"/>
          <w:bCs/>
          <w:sz w:val="24"/>
          <w:szCs w:val="24"/>
          <w:lang w:val="en-US"/>
        </w:rPr>
      </w:pPr>
      <w:r>
        <w:rPr>
          <w:rFonts w:ascii="Arial" w:hAnsi="Arial" w:cs="Arial"/>
          <w:bCs/>
          <w:sz w:val="24"/>
          <w:szCs w:val="24"/>
          <w:lang w:val="en-US"/>
        </w:rPr>
        <w:t>F</w:t>
      </w:r>
      <w:r w:rsidRPr="005F7333">
        <w:rPr>
          <w:rFonts w:ascii="Arial" w:hAnsi="Arial" w:cs="Arial"/>
          <w:bCs/>
          <w:sz w:val="24"/>
          <w:szCs w:val="24"/>
          <w:lang w:val="en-US"/>
        </w:rPr>
        <w:t>or «</w:t>
      </w:r>
      <w:r>
        <w:rPr>
          <w:rFonts w:ascii="Arial" w:hAnsi="Arial" w:cs="Arial"/>
          <w:bCs/>
          <w:sz w:val="24"/>
          <w:szCs w:val="24"/>
          <w:lang w:val="en-US"/>
        </w:rPr>
        <w:t>Click accepted</w:t>
      </w:r>
      <w:r w:rsidRPr="005F7333">
        <w:rPr>
          <w:rFonts w:ascii="Arial" w:hAnsi="Arial" w:cs="Arial"/>
          <w:bCs/>
          <w:sz w:val="24"/>
          <w:szCs w:val="24"/>
          <w:lang w:val="en-US"/>
        </w:rPr>
        <w:t xml:space="preserve">» event it is possible to control disconnection of sound </w:t>
      </w:r>
      <w:r>
        <w:rPr>
          <w:rFonts w:ascii="Arial" w:hAnsi="Arial" w:cs="Arial"/>
          <w:bCs/>
          <w:sz w:val="24"/>
          <w:szCs w:val="24"/>
          <w:lang w:val="en-US"/>
        </w:rPr>
        <w:t>alert</w:t>
      </w:r>
      <w:r w:rsidRPr="005F7333">
        <w:rPr>
          <w:rFonts w:ascii="Arial" w:hAnsi="Arial" w:cs="Arial"/>
          <w:bCs/>
          <w:sz w:val="24"/>
          <w:szCs w:val="24"/>
          <w:lang w:val="en-US"/>
        </w:rPr>
        <w:t xml:space="preserve"> separately for </w:t>
      </w:r>
      <w:r>
        <w:rPr>
          <w:rFonts w:ascii="Arial" w:hAnsi="Arial" w:cs="Arial"/>
          <w:bCs/>
          <w:sz w:val="24"/>
          <w:szCs w:val="24"/>
          <w:lang w:val="en-US"/>
        </w:rPr>
        <w:t>LSC</w:t>
      </w:r>
      <w:r w:rsidRPr="005F7333">
        <w:rPr>
          <w:rFonts w:ascii="Arial" w:hAnsi="Arial" w:cs="Arial"/>
          <w:bCs/>
          <w:sz w:val="24"/>
          <w:szCs w:val="24"/>
          <w:lang w:val="en-US"/>
        </w:rPr>
        <w:t xml:space="preserve"> buttons, Radio and other </w:t>
      </w:r>
      <w:r>
        <w:rPr>
          <w:rFonts w:ascii="Arial" w:hAnsi="Arial" w:cs="Arial"/>
          <w:bCs/>
          <w:sz w:val="24"/>
          <w:szCs w:val="24"/>
          <w:lang w:val="en-US"/>
        </w:rPr>
        <w:t>function</w:t>
      </w:r>
      <w:r w:rsidRPr="005F7333">
        <w:rPr>
          <w:rFonts w:ascii="Arial" w:hAnsi="Arial" w:cs="Arial"/>
          <w:bCs/>
          <w:sz w:val="24"/>
          <w:szCs w:val="24"/>
          <w:lang w:val="en-US"/>
        </w:rPr>
        <w:t xml:space="preserve"> buttons</w:t>
      </w:r>
      <w:r>
        <w:rPr>
          <w:rFonts w:ascii="Arial" w:hAnsi="Arial" w:cs="Arial"/>
          <w:bCs/>
          <w:sz w:val="24"/>
          <w:szCs w:val="24"/>
          <w:lang w:val="en-US"/>
        </w:rPr>
        <w:t xml:space="preserve">, </w:t>
      </w:r>
      <w:r w:rsidRPr="005F7333">
        <w:rPr>
          <w:rFonts w:ascii="Arial" w:hAnsi="Arial" w:cs="Arial"/>
          <w:bCs/>
          <w:sz w:val="24"/>
          <w:szCs w:val="24"/>
          <w:lang w:val="en-US"/>
        </w:rPr>
        <w:t xml:space="preserve">see </w:t>
      </w:r>
      <w:fldSimple w:instr=" REF _Ref87448760 \h  \* MERGEFORMAT ">
        <w:r w:rsidR="00C40E06" w:rsidRPr="004E61E7">
          <w:rPr>
            <w:rFonts w:ascii="Arial" w:hAnsi="Arial" w:cs="Arial"/>
            <w:sz w:val="24"/>
            <w:szCs w:val="24"/>
            <w:lang w:val="en-US"/>
          </w:rPr>
          <w:t xml:space="preserve">Figure </w:t>
        </w:r>
        <w:r w:rsidR="00C40E06">
          <w:rPr>
            <w:rFonts w:ascii="Arial" w:hAnsi="Arial" w:cs="Arial"/>
            <w:sz w:val="24"/>
            <w:szCs w:val="24"/>
            <w:lang w:val="en-US"/>
          </w:rPr>
          <w:t>53</w:t>
        </w:r>
      </w:fldSimple>
      <w:r w:rsidRPr="005F7333">
        <w:rPr>
          <w:rFonts w:ascii="Arial" w:hAnsi="Arial" w:cs="Arial"/>
          <w:bCs/>
          <w:sz w:val="24"/>
          <w:szCs w:val="24"/>
          <w:lang w:val="en-US"/>
        </w:rPr>
        <w:t>.</w:t>
      </w:r>
    </w:p>
    <w:p w:rsidR="00C61DF6" w:rsidRDefault="00C61DF6" w:rsidP="00C61DF6">
      <w:pPr>
        <w:spacing w:after="0" w:line="240" w:lineRule="auto"/>
        <w:ind w:firstLine="284"/>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val="ru-RU" w:eastAsia="ru-RU" w:bidi="ar-SA"/>
        </w:rPr>
        <w:lastRenderedPageBreak/>
        <w:drawing>
          <wp:inline distT="0" distB="0" distL="0" distR="0">
            <wp:extent cx="3882473" cy="3891026"/>
            <wp:effectExtent l="19050" t="0" r="3727" b="0"/>
            <wp:docPr id="204" name="Рисунок 203" descr="LEMZ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7.jpg"/>
                    <pic:cNvPicPr/>
                  </pic:nvPicPr>
                  <pic:blipFill>
                    <a:blip r:embed="rId283" cstate="print"/>
                    <a:stretch>
                      <a:fillRect/>
                    </a:stretch>
                  </pic:blipFill>
                  <pic:spPr>
                    <a:xfrm>
                      <a:off x="0" y="0"/>
                      <a:ext cx="3888037" cy="3896602"/>
                    </a:xfrm>
                    <a:prstGeom prst="rect">
                      <a:avLst/>
                    </a:prstGeom>
                  </pic:spPr>
                </pic:pic>
              </a:graphicData>
            </a:graphic>
          </wp:inline>
        </w:drawing>
      </w:r>
    </w:p>
    <w:p w:rsidR="00C61DF6" w:rsidRPr="004E61E7" w:rsidRDefault="00C61DF6" w:rsidP="004E61E7">
      <w:pPr>
        <w:pStyle w:val="ae"/>
        <w:spacing w:before="120"/>
        <w:jc w:val="center"/>
        <w:rPr>
          <w:rFonts w:ascii="Arial" w:hAnsi="Arial" w:cs="Arial"/>
          <w:sz w:val="24"/>
          <w:szCs w:val="24"/>
          <w:lang w:val="en-US"/>
        </w:rPr>
      </w:pPr>
      <w:bookmarkStart w:id="169" w:name="_Ref87448760"/>
      <w:r w:rsidRPr="004E61E7">
        <w:rPr>
          <w:rFonts w:ascii="Arial" w:hAnsi="Arial" w:cs="Arial"/>
          <w:sz w:val="24"/>
          <w:szCs w:val="24"/>
          <w:lang w:val="en-US"/>
        </w:rPr>
        <w:t xml:space="preserve">Figure </w:t>
      </w:r>
      <w:r w:rsidR="007D47D2" w:rsidRPr="004E61E7">
        <w:rPr>
          <w:rFonts w:ascii="Arial" w:hAnsi="Arial" w:cs="Arial"/>
          <w:sz w:val="24"/>
          <w:szCs w:val="24"/>
          <w:lang w:val="en-US"/>
        </w:rPr>
        <w:fldChar w:fldCharType="begin"/>
      </w:r>
      <w:r w:rsidRPr="004E61E7">
        <w:rPr>
          <w:rFonts w:ascii="Arial" w:hAnsi="Arial" w:cs="Arial"/>
          <w:sz w:val="24"/>
          <w:szCs w:val="24"/>
          <w:lang w:val="en-US"/>
        </w:rPr>
        <w:instrText xml:space="preserve"> SEQ Figure \* ARABIC </w:instrText>
      </w:r>
      <w:r w:rsidR="007D47D2" w:rsidRPr="004E61E7">
        <w:rPr>
          <w:rFonts w:ascii="Arial" w:hAnsi="Arial" w:cs="Arial"/>
          <w:sz w:val="24"/>
          <w:szCs w:val="24"/>
          <w:lang w:val="en-US"/>
        </w:rPr>
        <w:fldChar w:fldCharType="separate"/>
      </w:r>
      <w:r w:rsidR="00C40E06">
        <w:rPr>
          <w:rFonts w:ascii="Arial" w:hAnsi="Arial" w:cs="Arial"/>
          <w:noProof/>
          <w:sz w:val="24"/>
          <w:szCs w:val="24"/>
          <w:lang w:val="en-US"/>
        </w:rPr>
        <w:t>53</w:t>
      </w:r>
      <w:r w:rsidR="007D47D2" w:rsidRPr="004E61E7">
        <w:rPr>
          <w:rFonts w:ascii="Arial" w:hAnsi="Arial" w:cs="Arial"/>
          <w:sz w:val="24"/>
          <w:szCs w:val="24"/>
          <w:lang w:val="en-US"/>
        </w:rPr>
        <w:fldChar w:fldCharType="end"/>
      </w:r>
      <w:bookmarkEnd w:id="169"/>
      <w:r w:rsidRPr="004E61E7">
        <w:rPr>
          <w:rFonts w:ascii="Arial" w:hAnsi="Arial" w:cs="Arial"/>
          <w:sz w:val="24"/>
          <w:szCs w:val="24"/>
          <w:lang w:val="en-US"/>
        </w:rPr>
        <w:t xml:space="preserve">  – Event «Click accepted», </w:t>
      </w:r>
      <w:r w:rsidR="004E61E7">
        <w:rPr>
          <w:rFonts w:ascii="Arial" w:hAnsi="Arial" w:cs="Arial"/>
          <w:sz w:val="24"/>
          <w:szCs w:val="24"/>
          <w:lang w:val="en-US"/>
        </w:rPr>
        <w:t>s</w:t>
      </w:r>
      <w:r w:rsidR="004E61E7" w:rsidRPr="001823B8">
        <w:rPr>
          <w:rFonts w:ascii="Arial" w:hAnsi="Arial" w:cs="Arial"/>
          <w:sz w:val="24"/>
          <w:szCs w:val="24"/>
          <w:lang w:val="en-US"/>
        </w:rPr>
        <w:t>ound alert mode is switched</w:t>
      </w:r>
      <w:r w:rsidR="00610F43">
        <w:rPr>
          <w:rFonts w:ascii="Arial" w:hAnsi="Arial" w:cs="Arial"/>
          <w:sz w:val="24"/>
          <w:szCs w:val="24"/>
          <w:lang w:val="en-US"/>
        </w:rPr>
        <w:t xml:space="preserve"> off</w:t>
      </w:r>
      <w:r w:rsidR="004E61E7" w:rsidRPr="001823B8">
        <w:rPr>
          <w:rFonts w:ascii="Arial" w:hAnsi="Arial" w:cs="Arial"/>
          <w:sz w:val="24"/>
          <w:szCs w:val="24"/>
          <w:lang w:val="en-US"/>
        </w:rPr>
        <w:t xml:space="preserve"> </w:t>
      </w:r>
      <w:r w:rsidR="004E61E7">
        <w:rPr>
          <w:rFonts w:ascii="Arial" w:hAnsi="Arial" w:cs="Arial"/>
          <w:sz w:val="24"/>
          <w:szCs w:val="24"/>
          <w:lang w:val="en-US"/>
        </w:rPr>
        <w:t>for LSC button</w:t>
      </w:r>
      <w:r w:rsidR="00610F43">
        <w:rPr>
          <w:rFonts w:ascii="Arial" w:hAnsi="Arial" w:cs="Arial"/>
          <w:sz w:val="24"/>
          <w:szCs w:val="24"/>
          <w:lang w:val="en-US"/>
        </w:rPr>
        <w:t>s</w:t>
      </w:r>
    </w:p>
    <w:p w:rsidR="00E55896" w:rsidRPr="0060657C" w:rsidRDefault="00E55896" w:rsidP="00E55896">
      <w:pPr>
        <w:spacing w:after="0" w:line="240" w:lineRule="auto"/>
        <w:ind w:firstLine="284"/>
        <w:jc w:val="both"/>
        <w:rPr>
          <w:rFonts w:ascii="Arial" w:hAnsi="Arial" w:cs="Arial"/>
          <w:sz w:val="24"/>
          <w:szCs w:val="24"/>
          <w:lang w:val="en-US"/>
        </w:rPr>
      </w:pPr>
      <w:r w:rsidRPr="0060657C">
        <w:rPr>
          <w:rFonts w:ascii="Arial" w:hAnsi="Arial" w:cs="Arial"/>
          <w:sz w:val="24"/>
          <w:szCs w:val="24"/>
          <w:lang w:val="en-US"/>
        </w:rPr>
        <w:t xml:space="preserve">For </w:t>
      </w:r>
      <w:r w:rsidRPr="000577A3">
        <w:rPr>
          <w:rFonts w:ascii="Arial" w:hAnsi="Arial" w:cs="Arial"/>
          <w:sz w:val="24"/>
          <w:szCs w:val="24"/>
          <w:lang w:val="en-US"/>
        </w:rPr>
        <w:t>«</w:t>
      </w:r>
      <w:r w:rsidRPr="0060657C">
        <w:rPr>
          <w:rFonts w:ascii="Arial" w:hAnsi="Arial" w:cs="Arial"/>
          <w:sz w:val="24"/>
          <w:szCs w:val="24"/>
          <w:lang w:val="en-US"/>
        </w:rPr>
        <w:t>Incoming call</w:t>
      </w:r>
      <w:r w:rsidRPr="000577A3">
        <w:rPr>
          <w:rFonts w:ascii="Arial" w:hAnsi="Arial" w:cs="Arial"/>
          <w:sz w:val="24"/>
          <w:szCs w:val="24"/>
          <w:lang w:val="en-US"/>
        </w:rPr>
        <w:t>»</w:t>
      </w:r>
      <w:r w:rsidRPr="0060657C">
        <w:rPr>
          <w:rFonts w:ascii="Arial" w:hAnsi="Arial" w:cs="Arial"/>
          <w:sz w:val="24"/>
          <w:szCs w:val="24"/>
          <w:lang w:val="en-US"/>
        </w:rPr>
        <w:t xml:space="preserve"> event, you can select one acoustic signal from several options, see</w:t>
      </w:r>
      <w:r w:rsidRPr="00E55896">
        <w:rPr>
          <w:rFonts w:ascii="Arial" w:hAnsi="Arial" w:cs="Arial"/>
          <w:sz w:val="24"/>
          <w:szCs w:val="24"/>
          <w:lang w:val="en-US"/>
        </w:rPr>
        <w:t xml:space="preserve"> </w:t>
      </w:r>
      <w:r w:rsidR="007D47D2">
        <w:rPr>
          <w:rFonts w:ascii="Arial" w:hAnsi="Arial" w:cs="Arial"/>
          <w:sz w:val="24"/>
          <w:szCs w:val="24"/>
          <w:lang w:val="en-US"/>
        </w:rPr>
        <w:fldChar w:fldCharType="begin"/>
      </w:r>
      <w:r>
        <w:rPr>
          <w:rFonts w:ascii="Arial" w:hAnsi="Arial" w:cs="Arial"/>
          <w:sz w:val="24"/>
          <w:szCs w:val="24"/>
          <w:lang w:val="en-US"/>
        </w:rPr>
        <w:instrText xml:space="preserve"> REF _Ref27663040 \h </w:instrText>
      </w:r>
      <w:r w:rsidR="007D47D2">
        <w:rPr>
          <w:rFonts w:ascii="Arial" w:hAnsi="Arial" w:cs="Arial"/>
          <w:sz w:val="24"/>
          <w:szCs w:val="24"/>
          <w:lang w:val="en-US"/>
        </w:rPr>
      </w:r>
      <w:r w:rsidR="007D47D2">
        <w:rPr>
          <w:rFonts w:ascii="Arial" w:hAnsi="Arial" w:cs="Arial"/>
          <w:sz w:val="24"/>
          <w:szCs w:val="24"/>
          <w:lang w:val="en-US"/>
        </w:rPr>
        <w:fldChar w:fldCharType="separate"/>
      </w:r>
      <w:r w:rsidR="00C40E06" w:rsidRPr="0064009B">
        <w:rPr>
          <w:rFonts w:ascii="Arial" w:hAnsi="Arial" w:cs="Arial"/>
          <w:sz w:val="24"/>
          <w:szCs w:val="24"/>
          <w:lang w:val="en-US"/>
        </w:rPr>
        <w:t>Figure</w:t>
      </w:r>
      <w:r w:rsidR="00C40E06" w:rsidRPr="00E55896">
        <w:rPr>
          <w:rFonts w:ascii="Arial" w:hAnsi="Arial" w:cs="Arial"/>
          <w:sz w:val="24"/>
          <w:szCs w:val="24"/>
          <w:lang w:val="en-US"/>
        </w:rPr>
        <w:t xml:space="preserve"> </w:t>
      </w:r>
      <w:r w:rsidR="00C40E06">
        <w:rPr>
          <w:rFonts w:ascii="Arial" w:hAnsi="Arial" w:cs="Arial"/>
          <w:noProof/>
          <w:sz w:val="24"/>
          <w:szCs w:val="24"/>
          <w:lang w:val="en-US"/>
        </w:rPr>
        <w:t>54</w:t>
      </w:r>
      <w:r w:rsidR="007D47D2">
        <w:rPr>
          <w:rFonts w:ascii="Arial" w:hAnsi="Arial" w:cs="Arial"/>
          <w:sz w:val="24"/>
          <w:szCs w:val="24"/>
          <w:lang w:val="en-US"/>
        </w:rPr>
        <w:fldChar w:fldCharType="end"/>
      </w:r>
      <w:r w:rsidRPr="0060657C">
        <w:rPr>
          <w:rFonts w:ascii="Arial" w:hAnsi="Arial" w:cs="Arial"/>
          <w:sz w:val="24"/>
          <w:szCs w:val="24"/>
          <w:lang w:val="en-US"/>
        </w:rPr>
        <w:t xml:space="preserve">. </w:t>
      </w:r>
    </w:p>
    <w:p w:rsidR="00E55896" w:rsidRPr="0060657C" w:rsidRDefault="00E55896" w:rsidP="00E55896">
      <w:pPr>
        <w:spacing w:after="0" w:line="240" w:lineRule="auto"/>
        <w:ind w:firstLine="284"/>
        <w:jc w:val="both"/>
        <w:rPr>
          <w:rFonts w:ascii="Arial" w:hAnsi="Arial" w:cs="Arial"/>
          <w:sz w:val="24"/>
          <w:szCs w:val="24"/>
          <w:lang w:val="en-US"/>
        </w:rPr>
      </w:pPr>
      <w:r w:rsidRPr="0060657C">
        <w:rPr>
          <w:rFonts w:ascii="Arial" w:hAnsi="Arial" w:cs="Arial"/>
          <w:sz w:val="24"/>
          <w:szCs w:val="24"/>
          <w:lang w:val="en-US"/>
        </w:rPr>
        <w:t xml:space="preserve">Select from the list the acoustic signal of an incoming call that you want to make the default signal when incoming calls are received and click the button with a check mark. The button will change the color to </w:t>
      </w:r>
      <w:r w:rsidRPr="000577A3">
        <w:rPr>
          <w:rFonts w:ascii="Arial" w:hAnsi="Arial" w:cs="Arial"/>
          <w:sz w:val="24"/>
          <w:szCs w:val="24"/>
          <w:lang w:val="en-US"/>
        </w:rPr>
        <w:t>«</w:t>
      </w:r>
      <w:r w:rsidRPr="0060657C">
        <w:rPr>
          <w:rFonts w:ascii="Arial" w:hAnsi="Arial" w:cs="Arial"/>
          <w:sz w:val="24"/>
          <w:szCs w:val="24"/>
          <w:lang w:val="en-US"/>
        </w:rPr>
        <w:t>green</w:t>
      </w:r>
      <w:r w:rsidRPr="000577A3">
        <w:rPr>
          <w:rFonts w:ascii="Arial" w:hAnsi="Arial" w:cs="Arial"/>
          <w:sz w:val="24"/>
          <w:szCs w:val="24"/>
          <w:lang w:val="en-US"/>
        </w:rPr>
        <w:t>»</w:t>
      </w:r>
      <w:r w:rsidRPr="0060657C">
        <w:rPr>
          <w:rFonts w:ascii="Arial" w:hAnsi="Arial" w:cs="Arial"/>
          <w:sz w:val="24"/>
          <w:szCs w:val="24"/>
          <w:lang w:val="en-US"/>
        </w:rPr>
        <w:t xml:space="preserve"> and the selection will be saved. In this case, the acoustic signal that was previously set as the default signal is disabled.</w:t>
      </w:r>
    </w:p>
    <w:p w:rsidR="0064009B" w:rsidRPr="00E55896" w:rsidRDefault="0064009B" w:rsidP="0064009B">
      <w:pPr>
        <w:spacing w:after="0" w:line="240" w:lineRule="auto"/>
        <w:ind w:firstLine="284"/>
        <w:jc w:val="both"/>
        <w:rPr>
          <w:rFonts w:ascii="Times New Roman" w:hAnsi="Times New Roman"/>
          <w:sz w:val="24"/>
          <w:szCs w:val="24"/>
          <w:lang w:val="en-US"/>
        </w:rPr>
      </w:pPr>
    </w:p>
    <w:p w:rsidR="0064009B" w:rsidRPr="00E55896" w:rsidRDefault="0064009B" w:rsidP="0064009B">
      <w:pPr>
        <w:spacing w:after="0" w:line="240" w:lineRule="auto"/>
        <w:ind w:firstLine="284"/>
        <w:jc w:val="both"/>
        <w:rPr>
          <w:rFonts w:ascii="Times New Roman" w:hAnsi="Times New Roman"/>
          <w:sz w:val="24"/>
          <w:szCs w:val="24"/>
          <w:lang w:val="en-US"/>
        </w:rPr>
      </w:pPr>
      <w:r>
        <w:rPr>
          <w:rFonts w:ascii="Times New Roman" w:hAnsi="Times New Roman"/>
          <w:noProof/>
          <w:sz w:val="24"/>
          <w:szCs w:val="24"/>
          <w:lang w:val="ru-RU" w:eastAsia="ru-RU" w:bidi="ar-SA"/>
        </w:rPr>
        <w:drawing>
          <wp:inline distT="0" distB="0" distL="0" distR="0">
            <wp:extent cx="457200" cy="457200"/>
            <wp:effectExtent l="19050" t="0" r="0" b="0"/>
            <wp:docPr id="135" name="Рисунок 7" descr="LEMZ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8.jpg"/>
                    <pic:cNvPicPr/>
                  </pic:nvPicPr>
                  <pic:blipFill>
                    <a:blip r:embed="rId284" cstate="print"/>
                    <a:stretch>
                      <a:fillRect/>
                    </a:stretch>
                  </pic:blipFill>
                  <pic:spPr>
                    <a:xfrm>
                      <a:off x="0" y="0"/>
                      <a:ext cx="457200" cy="457200"/>
                    </a:xfrm>
                    <a:prstGeom prst="rect">
                      <a:avLst/>
                    </a:prstGeom>
                  </pic:spPr>
                </pic:pic>
              </a:graphicData>
            </a:graphic>
          </wp:inline>
        </w:drawing>
      </w:r>
      <w:r w:rsidRPr="00E55896">
        <w:rPr>
          <w:rFonts w:ascii="Times New Roman" w:hAnsi="Times New Roman"/>
          <w:sz w:val="24"/>
          <w:szCs w:val="24"/>
          <w:lang w:val="en-US"/>
        </w:rPr>
        <w:t xml:space="preserve"> </w:t>
      </w:r>
      <w:r w:rsidR="00E55896" w:rsidRPr="001823B8">
        <w:rPr>
          <w:rFonts w:ascii="Arial" w:hAnsi="Arial" w:cs="Arial"/>
          <w:sz w:val="24"/>
          <w:szCs w:val="24"/>
          <w:lang w:val="en-US"/>
        </w:rPr>
        <w:t>–</w:t>
      </w:r>
      <w:r w:rsidRPr="00E55896">
        <w:rPr>
          <w:rFonts w:ascii="Times New Roman" w:hAnsi="Times New Roman"/>
          <w:sz w:val="24"/>
          <w:szCs w:val="24"/>
          <w:lang w:val="en-US"/>
        </w:rPr>
        <w:t xml:space="preserve"> </w:t>
      </w:r>
      <w:r w:rsidR="00E55896" w:rsidRPr="000577A3">
        <w:rPr>
          <w:rFonts w:ascii="Arial" w:hAnsi="Arial" w:cs="Arial"/>
          <w:sz w:val="24"/>
          <w:szCs w:val="24"/>
          <w:lang w:val="en-US"/>
        </w:rPr>
        <w:t>«</w:t>
      </w:r>
      <w:r w:rsidR="00E55896" w:rsidRPr="0060657C">
        <w:rPr>
          <w:rFonts w:ascii="Arial" w:hAnsi="Arial" w:cs="Arial"/>
          <w:sz w:val="24"/>
          <w:szCs w:val="24"/>
          <w:lang w:val="en-US"/>
        </w:rPr>
        <w:t>Incoming call X</w:t>
      </w:r>
      <w:r w:rsidR="00E55896" w:rsidRPr="000577A3">
        <w:rPr>
          <w:rFonts w:ascii="Arial" w:hAnsi="Arial" w:cs="Arial"/>
          <w:sz w:val="24"/>
          <w:szCs w:val="24"/>
          <w:lang w:val="en-US"/>
        </w:rPr>
        <w:t>»</w:t>
      </w:r>
      <w:r w:rsidR="00E55896" w:rsidRPr="0060657C">
        <w:rPr>
          <w:rFonts w:ascii="Arial" w:hAnsi="Arial" w:cs="Arial"/>
          <w:sz w:val="24"/>
          <w:szCs w:val="24"/>
          <w:lang w:val="en-US"/>
        </w:rPr>
        <w:t xml:space="preserve"> acoustic signal is set as the default signal.</w:t>
      </w:r>
    </w:p>
    <w:p w:rsidR="0064009B" w:rsidRPr="00E55896" w:rsidRDefault="0064009B" w:rsidP="0064009B">
      <w:pPr>
        <w:spacing w:after="0" w:line="240" w:lineRule="auto"/>
        <w:ind w:firstLine="284"/>
        <w:jc w:val="both"/>
        <w:rPr>
          <w:rFonts w:ascii="Times New Roman" w:hAnsi="Times New Roman"/>
          <w:sz w:val="24"/>
          <w:szCs w:val="24"/>
          <w:lang w:val="en-US"/>
        </w:rPr>
      </w:pPr>
    </w:p>
    <w:p w:rsidR="0064009B" w:rsidRPr="00E55896" w:rsidRDefault="0064009B" w:rsidP="0064009B">
      <w:pPr>
        <w:spacing w:after="0" w:line="240" w:lineRule="auto"/>
        <w:ind w:firstLine="284"/>
        <w:jc w:val="both"/>
        <w:rPr>
          <w:rFonts w:ascii="Times New Roman" w:hAnsi="Times New Roman"/>
          <w:sz w:val="24"/>
          <w:szCs w:val="24"/>
          <w:lang w:val="en-US"/>
        </w:rPr>
      </w:pPr>
      <w:r>
        <w:rPr>
          <w:rFonts w:ascii="Times New Roman" w:hAnsi="Times New Roman"/>
          <w:noProof/>
          <w:sz w:val="24"/>
          <w:szCs w:val="24"/>
          <w:lang w:val="ru-RU" w:eastAsia="ru-RU" w:bidi="ar-SA"/>
        </w:rPr>
        <w:drawing>
          <wp:inline distT="0" distB="0" distL="0" distR="0">
            <wp:extent cx="457200" cy="457200"/>
            <wp:effectExtent l="19050" t="0" r="0" b="0"/>
            <wp:docPr id="136" name="Рисунок 6" descr="LEMZ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7.jpg"/>
                    <pic:cNvPicPr/>
                  </pic:nvPicPr>
                  <pic:blipFill>
                    <a:blip r:embed="rId285" cstate="print"/>
                    <a:stretch>
                      <a:fillRect/>
                    </a:stretch>
                  </pic:blipFill>
                  <pic:spPr>
                    <a:xfrm>
                      <a:off x="0" y="0"/>
                      <a:ext cx="457200" cy="457200"/>
                    </a:xfrm>
                    <a:prstGeom prst="rect">
                      <a:avLst/>
                    </a:prstGeom>
                  </pic:spPr>
                </pic:pic>
              </a:graphicData>
            </a:graphic>
          </wp:inline>
        </w:drawing>
      </w:r>
      <w:r w:rsidRPr="00E55896">
        <w:rPr>
          <w:rFonts w:ascii="Times New Roman" w:hAnsi="Times New Roman"/>
          <w:sz w:val="24"/>
          <w:szCs w:val="24"/>
          <w:lang w:val="en-US"/>
        </w:rPr>
        <w:t xml:space="preserve"> </w:t>
      </w:r>
      <w:r w:rsidR="00E55896" w:rsidRPr="001823B8">
        <w:rPr>
          <w:rFonts w:ascii="Arial" w:hAnsi="Arial" w:cs="Arial"/>
          <w:sz w:val="24"/>
          <w:szCs w:val="24"/>
          <w:lang w:val="en-US"/>
        </w:rPr>
        <w:t>–</w:t>
      </w:r>
      <w:r w:rsidRPr="00E55896">
        <w:rPr>
          <w:rFonts w:ascii="Times New Roman" w:hAnsi="Times New Roman"/>
          <w:sz w:val="24"/>
          <w:szCs w:val="24"/>
          <w:lang w:val="en-US"/>
        </w:rPr>
        <w:t xml:space="preserve"> </w:t>
      </w:r>
      <w:r w:rsidR="00E55896" w:rsidRPr="000577A3">
        <w:rPr>
          <w:rFonts w:ascii="Arial" w:hAnsi="Arial" w:cs="Arial"/>
          <w:sz w:val="24"/>
          <w:szCs w:val="24"/>
          <w:lang w:val="en-US"/>
        </w:rPr>
        <w:t>«</w:t>
      </w:r>
      <w:r w:rsidR="00E55896" w:rsidRPr="0060657C">
        <w:rPr>
          <w:rFonts w:ascii="Arial" w:hAnsi="Arial" w:cs="Arial"/>
          <w:sz w:val="24"/>
          <w:szCs w:val="24"/>
          <w:lang w:val="en-US"/>
        </w:rPr>
        <w:t>Incoming call X</w:t>
      </w:r>
      <w:r w:rsidR="00E55896" w:rsidRPr="000577A3">
        <w:rPr>
          <w:rFonts w:ascii="Arial" w:hAnsi="Arial" w:cs="Arial"/>
          <w:sz w:val="24"/>
          <w:szCs w:val="24"/>
          <w:lang w:val="en-US"/>
        </w:rPr>
        <w:t>»</w:t>
      </w:r>
      <w:r w:rsidR="00E55896" w:rsidRPr="0060657C">
        <w:rPr>
          <w:rFonts w:ascii="Arial" w:hAnsi="Arial" w:cs="Arial"/>
          <w:sz w:val="24"/>
          <w:szCs w:val="24"/>
          <w:lang w:val="en-US"/>
        </w:rPr>
        <w:t xml:space="preserve"> acoustic signal is not the default signal.</w:t>
      </w:r>
    </w:p>
    <w:p w:rsidR="0064009B" w:rsidRDefault="00AD01E7" w:rsidP="0064009B">
      <w:pPr>
        <w:spacing w:after="0" w:line="240" w:lineRule="auto"/>
        <w:jc w:val="center"/>
        <w:rPr>
          <w:rFonts w:ascii="Times New Roman" w:hAnsi="Times New Roman"/>
          <w:sz w:val="24"/>
          <w:szCs w:val="24"/>
        </w:rPr>
      </w:pPr>
      <w:r>
        <w:rPr>
          <w:rFonts w:ascii="Times New Roman" w:hAnsi="Times New Roman"/>
          <w:noProof/>
          <w:sz w:val="24"/>
          <w:szCs w:val="24"/>
          <w:lang w:val="ru-RU" w:eastAsia="ru-RU" w:bidi="ar-SA"/>
        </w:rPr>
        <w:lastRenderedPageBreak/>
        <w:drawing>
          <wp:inline distT="0" distB="0" distL="0" distR="0">
            <wp:extent cx="3763679" cy="3771968"/>
            <wp:effectExtent l="19050" t="0" r="8221" b="0"/>
            <wp:docPr id="373" name="Рисунок 372" descr="LEMZ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2.jpg"/>
                    <pic:cNvPicPr/>
                  </pic:nvPicPr>
                  <pic:blipFill>
                    <a:blip r:embed="rId286" cstate="print"/>
                    <a:stretch>
                      <a:fillRect/>
                    </a:stretch>
                  </pic:blipFill>
                  <pic:spPr>
                    <a:xfrm>
                      <a:off x="0" y="0"/>
                      <a:ext cx="3768924" cy="3777225"/>
                    </a:xfrm>
                    <a:prstGeom prst="rect">
                      <a:avLst/>
                    </a:prstGeom>
                  </pic:spPr>
                </pic:pic>
              </a:graphicData>
            </a:graphic>
          </wp:inline>
        </w:drawing>
      </w:r>
    </w:p>
    <w:p w:rsidR="00D5068D" w:rsidRPr="00E55896" w:rsidRDefault="0064009B" w:rsidP="00E55896">
      <w:pPr>
        <w:pStyle w:val="ae"/>
        <w:spacing w:before="120"/>
        <w:jc w:val="center"/>
        <w:rPr>
          <w:rFonts w:ascii="Arial" w:hAnsi="Arial" w:cs="Arial"/>
          <w:sz w:val="24"/>
          <w:szCs w:val="24"/>
          <w:lang w:val="en-US"/>
        </w:rPr>
      </w:pPr>
      <w:bookmarkStart w:id="170" w:name="_Ref27663040"/>
      <w:r w:rsidRPr="0064009B">
        <w:rPr>
          <w:rFonts w:ascii="Arial" w:hAnsi="Arial" w:cs="Arial"/>
          <w:sz w:val="24"/>
          <w:szCs w:val="24"/>
          <w:lang w:val="en-US"/>
        </w:rPr>
        <w:t>Figure</w:t>
      </w:r>
      <w:r w:rsidRPr="00E55896">
        <w:rPr>
          <w:rFonts w:ascii="Arial" w:hAnsi="Arial" w:cs="Arial"/>
          <w:sz w:val="24"/>
          <w:szCs w:val="24"/>
          <w:lang w:val="en-US"/>
        </w:rPr>
        <w:t xml:space="preserve"> </w:t>
      </w:r>
      <w:r w:rsidR="007D47D2" w:rsidRPr="0064009B">
        <w:rPr>
          <w:rFonts w:ascii="Arial" w:hAnsi="Arial" w:cs="Arial"/>
          <w:sz w:val="24"/>
          <w:szCs w:val="24"/>
          <w:lang w:val="en-US"/>
        </w:rPr>
        <w:fldChar w:fldCharType="begin"/>
      </w:r>
      <w:r w:rsidRPr="00E55896">
        <w:rPr>
          <w:rFonts w:ascii="Arial" w:hAnsi="Arial" w:cs="Arial"/>
          <w:sz w:val="24"/>
          <w:szCs w:val="24"/>
          <w:lang w:val="en-US"/>
        </w:rPr>
        <w:instrText xml:space="preserve"> </w:instrText>
      </w:r>
      <w:r w:rsidRPr="0064009B">
        <w:rPr>
          <w:rFonts w:ascii="Arial" w:hAnsi="Arial" w:cs="Arial"/>
          <w:sz w:val="24"/>
          <w:szCs w:val="24"/>
          <w:lang w:val="en-US"/>
        </w:rPr>
        <w:instrText>SEQ</w:instrText>
      </w:r>
      <w:r w:rsidRPr="00E55896">
        <w:rPr>
          <w:rFonts w:ascii="Arial" w:hAnsi="Arial" w:cs="Arial"/>
          <w:sz w:val="24"/>
          <w:szCs w:val="24"/>
          <w:lang w:val="en-US"/>
        </w:rPr>
        <w:instrText xml:space="preserve"> </w:instrText>
      </w:r>
      <w:r w:rsidRPr="0064009B">
        <w:rPr>
          <w:rFonts w:ascii="Arial" w:hAnsi="Arial" w:cs="Arial"/>
          <w:sz w:val="24"/>
          <w:szCs w:val="24"/>
          <w:lang w:val="en-US"/>
        </w:rPr>
        <w:instrText>Figure</w:instrText>
      </w:r>
      <w:r w:rsidRPr="00E55896">
        <w:rPr>
          <w:rFonts w:ascii="Arial" w:hAnsi="Arial" w:cs="Arial"/>
          <w:sz w:val="24"/>
          <w:szCs w:val="24"/>
          <w:lang w:val="en-US"/>
        </w:rPr>
        <w:instrText xml:space="preserve"> \* </w:instrText>
      </w:r>
      <w:r w:rsidRPr="0064009B">
        <w:rPr>
          <w:rFonts w:ascii="Arial" w:hAnsi="Arial" w:cs="Arial"/>
          <w:sz w:val="24"/>
          <w:szCs w:val="24"/>
          <w:lang w:val="en-US"/>
        </w:rPr>
        <w:instrText>ARABIC</w:instrText>
      </w:r>
      <w:r w:rsidRPr="00E55896">
        <w:rPr>
          <w:rFonts w:ascii="Arial" w:hAnsi="Arial" w:cs="Arial"/>
          <w:sz w:val="24"/>
          <w:szCs w:val="24"/>
          <w:lang w:val="en-US"/>
        </w:rPr>
        <w:instrText xml:space="preserve"> </w:instrText>
      </w:r>
      <w:r w:rsidR="007D47D2" w:rsidRPr="0064009B">
        <w:rPr>
          <w:rFonts w:ascii="Arial" w:hAnsi="Arial" w:cs="Arial"/>
          <w:sz w:val="24"/>
          <w:szCs w:val="24"/>
          <w:lang w:val="en-US"/>
        </w:rPr>
        <w:fldChar w:fldCharType="separate"/>
      </w:r>
      <w:r w:rsidR="00C40E06">
        <w:rPr>
          <w:rFonts w:ascii="Arial" w:hAnsi="Arial" w:cs="Arial"/>
          <w:noProof/>
          <w:sz w:val="24"/>
          <w:szCs w:val="24"/>
          <w:lang w:val="en-US"/>
        </w:rPr>
        <w:t>54</w:t>
      </w:r>
      <w:r w:rsidR="007D47D2" w:rsidRPr="0064009B">
        <w:rPr>
          <w:rFonts w:ascii="Arial" w:hAnsi="Arial" w:cs="Arial"/>
          <w:sz w:val="24"/>
          <w:szCs w:val="24"/>
          <w:lang w:val="en-US"/>
        </w:rPr>
        <w:fldChar w:fldCharType="end"/>
      </w:r>
      <w:bookmarkEnd w:id="170"/>
      <w:r w:rsidR="00E55896" w:rsidRPr="00E55896">
        <w:rPr>
          <w:rFonts w:ascii="Arial" w:hAnsi="Arial" w:cs="Arial"/>
          <w:sz w:val="24"/>
          <w:szCs w:val="24"/>
          <w:lang w:val="en-US"/>
        </w:rPr>
        <w:t xml:space="preserve"> </w:t>
      </w:r>
      <w:r w:rsidR="00E55896" w:rsidRPr="001823B8">
        <w:rPr>
          <w:rFonts w:ascii="Arial" w:hAnsi="Arial" w:cs="Arial"/>
          <w:sz w:val="24"/>
          <w:szCs w:val="24"/>
          <w:lang w:val="en-US"/>
        </w:rPr>
        <w:t>–</w:t>
      </w:r>
      <w:r w:rsidRPr="00E55896">
        <w:rPr>
          <w:rFonts w:ascii="Arial" w:hAnsi="Arial" w:cs="Arial"/>
          <w:sz w:val="24"/>
          <w:szCs w:val="24"/>
          <w:lang w:val="en-US"/>
        </w:rPr>
        <w:t xml:space="preserve"> </w:t>
      </w:r>
      <w:r w:rsidR="00E55896" w:rsidRPr="00E55896">
        <w:rPr>
          <w:rFonts w:ascii="Arial" w:hAnsi="Arial" w:cs="Arial"/>
          <w:sz w:val="24"/>
          <w:szCs w:val="24"/>
          <w:lang w:val="en-US"/>
        </w:rPr>
        <w:t>«Incoming call» acoustic signal is set as the default signal</w:t>
      </w:r>
    </w:p>
    <w:p w:rsidR="006C4F52" w:rsidRPr="001A6F6D" w:rsidRDefault="00BC4074" w:rsidP="002D5F18">
      <w:pPr>
        <w:pStyle w:val="2"/>
        <w:tabs>
          <w:tab w:val="clear" w:pos="576"/>
          <w:tab w:val="num" w:pos="0"/>
        </w:tabs>
        <w:spacing w:after="120" w:line="240" w:lineRule="auto"/>
        <w:ind w:left="0" w:firstLine="284"/>
        <w:rPr>
          <w:rFonts w:ascii="Arial" w:hAnsi="Arial" w:cs="Arial"/>
          <w:sz w:val="30"/>
          <w:szCs w:val="30"/>
          <w:lang w:val="en-US"/>
        </w:rPr>
      </w:pPr>
      <w:r w:rsidRPr="00EF573A">
        <w:rPr>
          <w:rFonts w:ascii="Arial" w:hAnsi="Arial" w:cs="Arial"/>
          <w:lang w:val="en-US"/>
        </w:rPr>
        <w:br w:type="page"/>
      </w:r>
      <w:bookmarkStart w:id="171" w:name="_Toc484097631"/>
      <w:bookmarkStart w:id="172" w:name="_Toc98938595"/>
      <w:r w:rsidRPr="001A6F6D">
        <w:rPr>
          <w:rFonts w:ascii="Arial" w:hAnsi="Arial" w:cs="Arial"/>
          <w:sz w:val="30"/>
          <w:szCs w:val="30"/>
          <w:lang w:val="en-US"/>
        </w:rPr>
        <w:lastRenderedPageBreak/>
        <w:t>5.3</w:t>
      </w:r>
      <w:r w:rsidR="00051A63" w:rsidRPr="00051A63">
        <w:rPr>
          <w:rFonts w:ascii="Arial" w:hAnsi="Arial" w:cs="Arial"/>
          <w:sz w:val="30"/>
          <w:szCs w:val="30"/>
          <w:lang w:val="en-US"/>
        </w:rPr>
        <w:t xml:space="preserve"> </w:t>
      </w:r>
      <w:r w:rsidRPr="001A6F6D">
        <w:rPr>
          <w:rFonts w:ascii="Arial" w:hAnsi="Arial" w:cs="Arial"/>
          <w:sz w:val="30"/>
          <w:szCs w:val="30"/>
          <w:lang w:val="en-US"/>
        </w:rPr>
        <w:t xml:space="preserve">Terminal </w:t>
      </w:r>
      <w:r w:rsidR="00017EDA" w:rsidRPr="001A6F6D">
        <w:rPr>
          <w:rFonts w:ascii="Arial" w:hAnsi="Arial" w:cs="Arial"/>
          <w:sz w:val="30"/>
          <w:szCs w:val="30"/>
          <w:lang w:val="en-US"/>
        </w:rPr>
        <w:t>L</w:t>
      </w:r>
      <w:r w:rsidRPr="001A6F6D">
        <w:rPr>
          <w:rFonts w:ascii="Arial" w:hAnsi="Arial" w:cs="Arial"/>
          <w:sz w:val="30"/>
          <w:szCs w:val="30"/>
          <w:lang w:val="en-US"/>
        </w:rPr>
        <w:t>ocking (</w:t>
      </w:r>
      <w:r w:rsidR="00017EDA" w:rsidRPr="001A6F6D">
        <w:rPr>
          <w:rFonts w:ascii="Arial" w:hAnsi="Arial" w:cs="Arial"/>
          <w:sz w:val="30"/>
          <w:szCs w:val="30"/>
          <w:lang w:val="en-US"/>
        </w:rPr>
        <w:t>U</w:t>
      </w:r>
      <w:r w:rsidRPr="001A6F6D">
        <w:rPr>
          <w:rFonts w:ascii="Arial" w:hAnsi="Arial" w:cs="Arial"/>
          <w:sz w:val="30"/>
          <w:szCs w:val="30"/>
          <w:lang w:val="en-US"/>
        </w:rPr>
        <w:t>nlocking)</w:t>
      </w:r>
      <w:bookmarkEnd w:id="168"/>
      <w:bookmarkEnd w:id="171"/>
      <w:bookmarkEnd w:id="172"/>
    </w:p>
    <w:p w:rsidR="00AF209C" w:rsidRPr="001823B8" w:rsidRDefault="00AF209C" w:rsidP="006C4F52">
      <w:pPr>
        <w:spacing w:after="0" w:line="240" w:lineRule="auto"/>
        <w:ind w:firstLine="284"/>
        <w:jc w:val="both"/>
        <w:rPr>
          <w:rFonts w:ascii="Arial" w:eastAsia="Times New Roman" w:hAnsi="Arial" w:cs="Arial"/>
          <w:b/>
          <w:bCs/>
          <w:sz w:val="24"/>
          <w:szCs w:val="24"/>
          <w:lang w:val="en-US"/>
        </w:rPr>
      </w:pPr>
    </w:p>
    <w:p w:rsidR="00AF209C" w:rsidRPr="001823B8" w:rsidRDefault="00FE0646" w:rsidP="006C4F52">
      <w:pPr>
        <w:spacing w:after="0" w:line="240" w:lineRule="auto"/>
        <w:ind w:firstLine="284"/>
        <w:jc w:val="both"/>
        <w:rPr>
          <w:rFonts w:ascii="Arial" w:eastAsia="Times New Roman" w:hAnsi="Arial" w:cs="Arial"/>
          <w:bCs/>
          <w:sz w:val="24"/>
          <w:szCs w:val="24"/>
          <w:lang w:val="en-US"/>
        </w:rPr>
      </w:pPr>
      <w:r w:rsidRPr="001823B8">
        <w:rPr>
          <w:rFonts w:ascii="Arial" w:eastAsia="Times New Roman" w:hAnsi="Arial" w:cs="Arial"/>
          <w:b/>
          <w:bCs/>
          <w:noProof/>
          <w:sz w:val="24"/>
          <w:szCs w:val="24"/>
          <w:lang w:val="ru-RU" w:eastAsia="ru-RU" w:bidi="ar-SA"/>
        </w:rPr>
        <w:drawing>
          <wp:inline distT="0" distB="0" distL="0" distR="0">
            <wp:extent cx="797560" cy="702310"/>
            <wp:effectExtent l="19050" t="0" r="2540" b="0"/>
            <wp:docPr id="217" name="Рисунок 21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untitled1"/>
                    <pic:cNvPicPr>
                      <a:picLocks noChangeAspect="1" noChangeArrowheads="1"/>
                    </pic:cNvPicPr>
                  </pic:nvPicPr>
                  <pic:blipFill>
                    <a:blip r:embed="rId287" cstate="print"/>
                    <a:srcRect/>
                    <a:stretch>
                      <a:fillRect/>
                    </a:stretch>
                  </pic:blipFill>
                  <pic:spPr bwMode="auto">
                    <a:xfrm>
                      <a:off x="0" y="0"/>
                      <a:ext cx="797560" cy="70231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00881665"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Pr="001823B8">
        <w:rPr>
          <w:rFonts w:ascii="Arial" w:hAnsi="Arial" w:cs="Arial"/>
          <w:sz w:val="24"/>
          <w:szCs w:val="24"/>
          <w:lang w:val="en-US"/>
        </w:rPr>
        <w:t>button</w:t>
      </w:r>
      <w:proofErr w:type="gramEnd"/>
      <w:r w:rsidRPr="001823B8">
        <w:rPr>
          <w:rFonts w:ascii="Arial" w:hAnsi="Arial" w:cs="Arial"/>
          <w:sz w:val="24"/>
          <w:szCs w:val="24"/>
          <w:lang w:val="en-US"/>
        </w:rPr>
        <w:t xml:space="preserve"> of terminal locking/unlocking on the toolbar.</w:t>
      </w:r>
    </w:p>
    <w:p w:rsidR="00AF209C" w:rsidRPr="001823B8" w:rsidRDefault="00AF209C" w:rsidP="006C4F52">
      <w:pPr>
        <w:spacing w:after="0" w:line="240" w:lineRule="auto"/>
        <w:ind w:firstLine="284"/>
        <w:jc w:val="both"/>
        <w:rPr>
          <w:rFonts w:ascii="Arial" w:eastAsia="Times New Roman" w:hAnsi="Arial" w:cs="Arial"/>
          <w:bCs/>
          <w:sz w:val="24"/>
          <w:szCs w:val="24"/>
          <w:lang w:val="en-US"/>
        </w:rPr>
      </w:pPr>
    </w:p>
    <w:p w:rsidR="006C4F52" w:rsidRPr="001823B8" w:rsidRDefault="00FE0646" w:rsidP="00F44BF5">
      <w:pPr>
        <w:spacing w:after="0" w:line="240" w:lineRule="auto"/>
        <w:ind w:firstLine="284"/>
        <w:jc w:val="both"/>
        <w:rPr>
          <w:rFonts w:ascii="Arial" w:eastAsia="Times New Roman" w:hAnsi="Arial" w:cs="Arial"/>
          <w:bCs/>
          <w:sz w:val="24"/>
          <w:szCs w:val="24"/>
          <w:lang w:val="en-US"/>
        </w:rPr>
      </w:pPr>
      <w:r w:rsidRPr="001823B8">
        <w:rPr>
          <w:rFonts w:ascii="Arial" w:eastAsia="Times New Roman" w:hAnsi="Arial" w:cs="Arial"/>
          <w:b/>
          <w:bCs/>
          <w:noProof/>
          <w:sz w:val="24"/>
          <w:szCs w:val="24"/>
          <w:lang w:val="ru-RU" w:eastAsia="ru-RU" w:bidi="ar-SA"/>
        </w:rPr>
        <w:drawing>
          <wp:inline distT="0" distB="0" distL="0" distR="0">
            <wp:extent cx="797560" cy="702310"/>
            <wp:effectExtent l="19050" t="0" r="2540" b="0"/>
            <wp:docPr id="218" name="Рисунок 21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untitled2"/>
                    <pic:cNvPicPr>
                      <a:picLocks noChangeAspect="1" noChangeArrowheads="1"/>
                    </pic:cNvPicPr>
                  </pic:nvPicPr>
                  <pic:blipFill>
                    <a:blip r:embed="rId288" cstate="print"/>
                    <a:srcRect/>
                    <a:stretch>
                      <a:fillRect/>
                    </a:stretch>
                  </pic:blipFill>
                  <pic:spPr bwMode="auto">
                    <a:xfrm>
                      <a:off x="0" y="0"/>
                      <a:ext cx="797560" cy="70231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00881665" w:rsidRPr="001823B8">
        <w:rPr>
          <w:rFonts w:ascii="Arial" w:hAnsi="Arial" w:cs="Arial"/>
          <w:sz w:val="24"/>
          <w:szCs w:val="24"/>
          <w:lang w:val="en-US"/>
        </w:rPr>
        <w:t>–</w:t>
      </w:r>
      <w:r w:rsidR="00051A63" w:rsidRPr="00051A63">
        <w:rPr>
          <w:rFonts w:ascii="Arial" w:hAnsi="Arial" w:cs="Arial"/>
          <w:sz w:val="24"/>
          <w:szCs w:val="24"/>
          <w:lang w:val="en-US"/>
        </w:rPr>
        <w:t xml:space="preserve"> </w:t>
      </w:r>
      <w:r w:rsidR="00920539">
        <w:rPr>
          <w:rFonts w:ascii="Arial" w:hAnsi="Arial" w:cs="Arial"/>
          <w:sz w:val="24"/>
          <w:szCs w:val="24"/>
          <w:lang w:val="en-US"/>
        </w:rPr>
        <w:t>locking is executed by pressing and holding down the button, mean</w:t>
      </w:r>
      <w:r w:rsidR="00051A63" w:rsidRPr="00051A63">
        <w:rPr>
          <w:rFonts w:ascii="Arial" w:hAnsi="Arial" w:cs="Arial"/>
          <w:sz w:val="24"/>
          <w:szCs w:val="24"/>
          <w:lang w:val="en-US"/>
        </w:rPr>
        <w:t xml:space="preserve"> </w:t>
      </w:r>
      <w:r w:rsidR="00920539">
        <w:rPr>
          <w:rFonts w:ascii="Arial" w:hAnsi="Arial" w:cs="Arial"/>
          <w:sz w:val="24"/>
          <w:szCs w:val="24"/>
          <w:lang w:val="en-US"/>
        </w:rPr>
        <w:t>while</w:t>
      </w:r>
      <w:r w:rsidRPr="001823B8">
        <w:rPr>
          <w:rFonts w:ascii="Arial" w:hAnsi="Arial" w:cs="Arial"/>
          <w:sz w:val="24"/>
          <w:szCs w:val="24"/>
          <w:lang w:val="en-US"/>
        </w:rPr>
        <w:t xml:space="preserve"> button </w:t>
      </w:r>
      <w:r w:rsidR="001823B8">
        <w:rPr>
          <w:rFonts w:ascii="Arial" w:hAnsi="Arial" w:cs="Arial"/>
          <w:sz w:val="24"/>
          <w:szCs w:val="24"/>
          <w:lang w:val="en-US"/>
        </w:rPr>
        <w:t>color</w:t>
      </w:r>
      <w:r w:rsidR="00017EDA" w:rsidRPr="001823B8">
        <w:rPr>
          <w:rFonts w:ascii="Arial" w:hAnsi="Arial" w:cs="Arial"/>
          <w:sz w:val="24"/>
          <w:szCs w:val="24"/>
          <w:lang w:val="en-US"/>
        </w:rPr>
        <w:t xml:space="preserve"> changes to red</w:t>
      </w:r>
      <w:r w:rsidRPr="001823B8">
        <w:rPr>
          <w:rFonts w:ascii="Arial" w:hAnsi="Arial" w:cs="Arial"/>
          <w:sz w:val="24"/>
          <w:szCs w:val="24"/>
          <w:lang w:val="en-US"/>
        </w:rPr>
        <w:t>.</w:t>
      </w:r>
    </w:p>
    <w:p w:rsidR="00A317A3" w:rsidRPr="001823B8" w:rsidRDefault="00A317A3" w:rsidP="00F44BF5">
      <w:pPr>
        <w:spacing w:after="0" w:line="240" w:lineRule="auto"/>
        <w:ind w:firstLine="284"/>
        <w:jc w:val="both"/>
        <w:rPr>
          <w:rFonts w:ascii="Arial" w:eastAsia="Times New Roman" w:hAnsi="Arial" w:cs="Arial"/>
          <w:b/>
          <w:bCs/>
          <w:sz w:val="24"/>
          <w:szCs w:val="24"/>
          <w:lang w:val="en-US"/>
        </w:rPr>
      </w:pPr>
    </w:p>
    <w:p w:rsidR="00F70744" w:rsidRPr="001823B8" w:rsidRDefault="00F70744" w:rsidP="00F44BF5">
      <w:pPr>
        <w:spacing w:after="0" w:line="240" w:lineRule="auto"/>
        <w:ind w:firstLine="284"/>
        <w:jc w:val="both"/>
        <w:rPr>
          <w:rFonts w:ascii="Arial" w:eastAsia="Times New Roman" w:hAnsi="Arial" w:cs="Arial"/>
          <w:b/>
          <w:bCs/>
          <w:sz w:val="24"/>
          <w:szCs w:val="24"/>
          <w:lang w:val="en-US"/>
        </w:rPr>
      </w:pPr>
    </w:p>
    <w:p w:rsidR="00A317A3" w:rsidRPr="00797137" w:rsidRDefault="00FE0646" w:rsidP="00F44BF5">
      <w:pPr>
        <w:spacing w:after="0" w:line="240" w:lineRule="auto"/>
        <w:ind w:firstLine="284"/>
        <w:jc w:val="both"/>
        <w:rPr>
          <w:rFonts w:ascii="Arial" w:hAnsi="Arial" w:cs="Arial"/>
          <w:sz w:val="24"/>
          <w:szCs w:val="24"/>
          <w:lang w:val="en-US"/>
        </w:rPr>
      </w:pPr>
      <w:r w:rsidRPr="001823B8">
        <w:rPr>
          <w:rFonts w:ascii="Arial" w:eastAsia="Times New Roman" w:hAnsi="Arial" w:cs="Arial"/>
          <w:b/>
          <w:bCs/>
          <w:noProof/>
          <w:sz w:val="24"/>
          <w:szCs w:val="24"/>
          <w:lang w:val="ru-RU" w:eastAsia="ru-RU" w:bidi="ar-SA"/>
        </w:rPr>
        <w:drawing>
          <wp:inline distT="0" distB="0" distL="0" distR="0">
            <wp:extent cx="797560" cy="702310"/>
            <wp:effectExtent l="19050" t="0" r="2540" b="0"/>
            <wp:docPr id="219" name="Рисунок 2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untitled3"/>
                    <pic:cNvPicPr>
                      <a:picLocks noChangeAspect="1" noChangeArrowheads="1"/>
                    </pic:cNvPicPr>
                  </pic:nvPicPr>
                  <pic:blipFill>
                    <a:blip r:embed="rId289" cstate="print"/>
                    <a:srcRect/>
                    <a:stretch>
                      <a:fillRect/>
                    </a:stretch>
                  </pic:blipFill>
                  <pic:spPr bwMode="auto">
                    <a:xfrm>
                      <a:off x="0" y="0"/>
                      <a:ext cx="797560" cy="70231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00881665"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Pr="001823B8">
        <w:rPr>
          <w:rFonts w:ascii="Arial" w:hAnsi="Arial" w:cs="Arial"/>
          <w:sz w:val="24"/>
          <w:szCs w:val="24"/>
          <w:lang w:val="en-US"/>
        </w:rPr>
        <w:t>the</w:t>
      </w:r>
      <w:proofErr w:type="gramEnd"/>
      <w:r w:rsidRPr="001823B8">
        <w:rPr>
          <w:rFonts w:ascii="Arial" w:hAnsi="Arial" w:cs="Arial"/>
          <w:sz w:val="24"/>
          <w:szCs w:val="24"/>
          <w:lang w:val="en-US"/>
        </w:rPr>
        <w:t xml:space="preserve"> terminal is locked.</w:t>
      </w:r>
    </w:p>
    <w:p w:rsidR="00E11865" w:rsidRPr="00797137" w:rsidRDefault="00E11865" w:rsidP="00F44BF5">
      <w:pPr>
        <w:spacing w:after="0" w:line="240" w:lineRule="auto"/>
        <w:ind w:firstLine="284"/>
        <w:jc w:val="both"/>
        <w:rPr>
          <w:rFonts w:ascii="Arial" w:eastAsia="Times New Roman" w:hAnsi="Arial" w:cs="Arial"/>
          <w:bCs/>
          <w:sz w:val="24"/>
          <w:szCs w:val="24"/>
          <w:lang w:val="en-US"/>
        </w:rPr>
      </w:pPr>
    </w:p>
    <w:p w:rsidR="00A317A3" w:rsidRPr="001823B8" w:rsidRDefault="00FE0646" w:rsidP="00F44BF5">
      <w:pPr>
        <w:spacing w:after="0" w:line="240" w:lineRule="auto"/>
        <w:ind w:firstLine="284"/>
        <w:jc w:val="both"/>
        <w:rPr>
          <w:rFonts w:ascii="Arial" w:eastAsia="Times New Roman" w:hAnsi="Arial" w:cs="Arial"/>
          <w:bCs/>
          <w:sz w:val="24"/>
          <w:szCs w:val="24"/>
          <w:lang w:val="en-US"/>
        </w:rPr>
      </w:pPr>
      <w:r w:rsidRPr="001823B8">
        <w:rPr>
          <w:rFonts w:ascii="Arial" w:eastAsia="Times New Roman" w:hAnsi="Arial" w:cs="Arial"/>
          <w:b/>
          <w:bCs/>
          <w:noProof/>
          <w:sz w:val="24"/>
          <w:szCs w:val="24"/>
          <w:lang w:val="ru-RU" w:eastAsia="ru-RU" w:bidi="ar-SA"/>
        </w:rPr>
        <w:drawing>
          <wp:inline distT="0" distB="0" distL="0" distR="0">
            <wp:extent cx="797560" cy="702310"/>
            <wp:effectExtent l="19050" t="0" r="2540" b="0"/>
            <wp:docPr id="220" name="Рисунок 220"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4"/>
                    <pic:cNvPicPr>
                      <a:picLocks noChangeAspect="1" noChangeArrowheads="1"/>
                    </pic:cNvPicPr>
                  </pic:nvPicPr>
                  <pic:blipFill>
                    <a:blip r:embed="rId290" cstate="print"/>
                    <a:srcRect/>
                    <a:stretch>
                      <a:fillRect/>
                    </a:stretch>
                  </pic:blipFill>
                  <pic:spPr bwMode="auto">
                    <a:xfrm>
                      <a:off x="0" y="0"/>
                      <a:ext cx="797560" cy="70231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00881665"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Pr="001823B8">
        <w:rPr>
          <w:rFonts w:ascii="Arial" w:hAnsi="Arial" w:cs="Arial"/>
          <w:sz w:val="24"/>
          <w:szCs w:val="24"/>
          <w:lang w:val="en-US"/>
        </w:rPr>
        <w:t>to</w:t>
      </w:r>
      <w:proofErr w:type="gramEnd"/>
      <w:r w:rsidRPr="001823B8">
        <w:rPr>
          <w:rFonts w:ascii="Arial" w:hAnsi="Arial" w:cs="Arial"/>
          <w:sz w:val="24"/>
          <w:szCs w:val="24"/>
          <w:lang w:val="en-US"/>
        </w:rPr>
        <w:t xml:space="preserve"> unlock the terminal by pressing and holding down the button, at that the </w:t>
      </w:r>
      <w:r w:rsidR="00017EDA" w:rsidRPr="001823B8">
        <w:rPr>
          <w:rFonts w:ascii="Arial" w:hAnsi="Arial" w:cs="Arial"/>
          <w:sz w:val="24"/>
          <w:szCs w:val="24"/>
          <w:lang w:val="en-US"/>
        </w:rPr>
        <w:t xml:space="preserve">button </w:t>
      </w:r>
      <w:r w:rsidR="001823B8">
        <w:rPr>
          <w:rFonts w:ascii="Arial" w:hAnsi="Arial" w:cs="Arial"/>
          <w:sz w:val="24"/>
          <w:szCs w:val="24"/>
          <w:lang w:val="en-US"/>
        </w:rPr>
        <w:t>color</w:t>
      </w:r>
      <w:r w:rsidR="00017EDA" w:rsidRPr="001823B8">
        <w:rPr>
          <w:rFonts w:ascii="Arial" w:hAnsi="Arial" w:cs="Arial"/>
          <w:sz w:val="24"/>
          <w:szCs w:val="24"/>
          <w:lang w:val="en-US"/>
        </w:rPr>
        <w:t xml:space="preserve"> changes to green</w:t>
      </w:r>
      <w:r w:rsidR="00881665" w:rsidRPr="001823B8">
        <w:rPr>
          <w:rFonts w:ascii="Arial" w:hAnsi="Arial" w:cs="Arial"/>
          <w:sz w:val="24"/>
          <w:szCs w:val="24"/>
          <w:lang w:val="en-US"/>
        </w:rPr>
        <w:t xml:space="preserve"> – </w:t>
      </w:r>
      <w:r w:rsidRPr="001823B8">
        <w:rPr>
          <w:rFonts w:ascii="Arial" w:hAnsi="Arial" w:cs="Arial"/>
          <w:sz w:val="24"/>
          <w:szCs w:val="24"/>
          <w:lang w:val="en-US"/>
        </w:rPr>
        <w:t>the terminal is unlocked.</w:t>
      </w:r>
    </w:p>
    <w:p w:rsidR="00D06724" w:rsidRPr="001823B8" w:rsidRDefault="00D06724" w:rsidP="00F44BF5">
      <w:pPr>
        <w:spacing w:after="0" w:line="240" w:lineRule="auto"/>
        <w:ind w:firstLine="284"/>
        <w:jc w:val="both"/>
        <w:rPr>
          <w:rFonts w:ascii="Arial" w:eastAsia="Times New Roman" w:hAnsi="Arial" w:cs="Arial"/>
          <w:bCs/>
          <w:sz w:val="24"/>
          <w:szCs w:val="24"/>
          <w:lang w:val="en-US"/>
        </w:rPr>
      </w:pPr>
    </w:p>
    <w:p w:rsidR="00D06724" w:rsidRPr="001823B8" w:rsidRDefault="00D06724" w:rsidP="00F44BF5">
      <w:pPr>
        <w:spacing w:after="0" w:line="240" w:lineRule="auto"/>
        <w:ind w:firstLine="284"/>
        <w:jc w:val="both"/>
        <w:rPr>
          <w:rFonts w:ascii="Arial" w:eastAsia="Times New Roman" w:hAnsi="Arial" w:cs="Arial"/>
          <w:b/>
          <w:bCs/>
          <w:sz w:val="24"/>
          <w:szCs w:val="24"/>
          <w:lang w:val="en-US"/>
        </w:rPr>
      </w:pPr>
    </w:p>
    <w:p w:rsidR="00593025" w:rsidRPr="001A6F6D" w:rsidRDefault="00B21DB9" w:rsidP="007962AF">
      <w:pPr>
        <w:pStyle w:val="2"/>
        <w:tabs>
          <w:tab w:val="clear" w:pos="576"/>
          <w:tab w:val="num" w:pos="0"/>
        </w:tabs>
        <w:spacing w:after="120" w:line="240" w:lineRule="auto"/>
        <w:ind w:left="0" w:firstLine="284"/>
        <w:jc w:val="both"/>
        <w:rPr>
          <w:rFonts w:ascii="Arial" w:hAnsi="Arial" w:cs="Arial"/>
          <w:sz w:val="30"/>
          <w:szCs w:val="30"/>
          <w:lang w:val="en-US"/>
        </w:rPr>
      </w:pPr>
      <w:bookmarkStart w:id="173" w:name="_Toc402192409"/>
      <w:r w:rsidRPr="001823B8">
        <w:rPr>
          <w:rFonts w:ascii="Arial" w:hAnsi="Arial" w:cs="Arial"/>
          <w:lang w:val="en-US"/>
        </w:rPr>
        <w:br w:type="page"/>
      </w:r>
      <w:bookmarkStart w:id="174" w:name="_Toc484097632"/>
      <w:bookmarkStart w:id="175" w:name="_Toc98938596"/>
      <w:bookmarkEnd w:id="173"/>
      <w:r w:rsidRPr="001A6F6D">
        <w:rPr>
          <w:rFonts w:ascii="Arial" w:hAnsi="Arial" w:cs="Arial"/>
          <w:sz w:val="30"/>
          <w:szCs w:val="30"/>
          <w:lang w:val="en-US"/>
        </w:rPr>
        <w:lastRenderedPageBreak/>
        <w:t>5.4</w:t>
      </w:r>
      <w:r w:rsidR="00051A63" w:rsidRPr="00CA4D7D">
        <w:rPr>
          <w:rFonts w:ascii="Arial" w:hAnsi="Arial" w:cs="Arial"/>
          <w:sz w:val="30"/>
          <w:szCs w:val="30"/>
          <w:lang w:val="en-US"/>
        </w:rPr>
        <w:t xml:space="preserve"> </w:t>
      </w:r>
      <w:r w:rsidRPr="001A6F6D">
        <w:rPr>
          <w:rFonts w:ascii="Arial" w:hAnsi="Arial" w:cs="Arial"/>
          <w:sz w:val="30"/>
          <w:szCs w:val="30"/>
          <w:lang w:val="en-US"/>
        </w:rPr>
        <w:t>Short-</w:t>
      </w:r>
      <w:r w:rsidR="00680DFD" w:rsidRPr="001A6F6D">
        <w:rPr>
          <w:rFonts w:ascii="Arial" w:hAnsi="Arial" w:cs="Arial"/>
          <w:sz w:val="30"/>
          <w:szCs w:val="30"/>
          <w:lang w:val="en-US"/>
        </w:rPr>
        <w:t>T</w:t>
      </w:r>
      <w:r w:rsidRPr="001A6F6D">
        <w:rPr>
          <w:rFonts w:ascii="Arial" w:hAnsi="Arial" w:cs="Arial"/>
          <w:sz w:val="30"/>
          <w:szCs w:val="30"/>
          <w:lang w:val="en-US"/>
        </w:rPr>
        <w:t xml:space="preserve">erm </w:t>
      </w:r>
      <w:r w:rsidR="00680DFD" w:rsidRPr="001A6F6D">
        <w:rPr>
          <w:rFonts w:ascii="Arial" w:hAnsi="Arial" w:cs="Arial"/>
          <w:sz w:val="30"/>
          <w:szCs w:val="30"/>
          <w:lang w:val="en-US"/>
        </w:rPr>
        <w:t>R</w:t>
      </w:r>
      <w:r w:rsidRPr="001A6F6D">
        <w:rPr>
          <w:rFonts w:ascii="Arial" w:hAnsi="Arial" w:cs="Arial"/>
          <w:sz w:val="30"/>
          <w:szCs w:val="30"/>
          <w:lang w:val="en-US"/>
        </w:rPr>
        <w:t>ecording</w:t>
      </w:r>
      <w:bookmarkEnd w:id="174"/>
      <w:bookmarkEnd w:id="175"/>
    </w:p>
    <w:p w:rsidR="00DB5417" w:rsidRPr="001823B8" w:rsidRDefault="00882721" w:rsidP="00DB5417">
      <w:pPr>
        <w:spacing w:after="0" w:line="240" w:lineRule="auto"/>
        <w:ind w:firstLine="284"/>
        <w:jc w:val="both"/>
        <w:rPr>
          <w:rFonts w:ascii="Arial" w:hAnsi="Arial" w:cs="Arial"/>
          <w:kern w:val="24"/>
          <w:sz w:val="24"/>
          <w:szCs w:val="24"/>
          <w:lang w:val="en-US"/>
        </w:rPr>
      </w:pPr>
      <w:r w:rsidRPr="001823B8">
        <w:rPr>
          <w:rFonts w:ascii="Arial" w:hAnsi="Arial" w:cs="Arial"/>
          <w:kern w:val="24"/>
          <w:sz w:val="24"/>
          <w:szCs w:val="24"/>
          <w:lang w:val="en-US"/>
        </w:rPr>
        <w:t>Short-term recording (STR) is test recording and listening to conversations of s</w:t>
      </w:r>
      <w:r w:rsidR="00920539">
        <w:rPr>
          <w:rFonts w:ascii="Arial" w:hAnsi="Arial" w:cs="Arial"/>
          <w:kern w:val="24"/>
          <w:sz w:val="24"/>
          <w:szCs w:val="24"/>
          <w:lang w:val="en-US"/>
        </w:rPr>
        <w:t>pecific</w:t>
      </w:r>
      <w:r w:rsidRPr="001823B8">
        <w:rPr>
          <w:rFonts w:ascii="Arial" w:hAnsi="Arial" w:cs="Arial"/>
          <w:kern w:val="24"/>
          <w:sz w:val="24"/>
          <w:szCs w:val="24"/>
          <w:lang w:val="en-US"/>
        </w:rPr>
        <w:t xml:space="preserve"> works</w:t>
      </w:r>
      <w:r w:rsidR="00CD6388" w:rsidRPr="001823B8">
        <w:rPr>
          <w:rFonts w:ascii="Arial" w:hAnsi="Arial" w:cs="Arial"/>
          <w:kern w:val="24"/>
          <w:sz w:val="24"/>
          <w:szCs w:val="24"/>
          <w:lang w:val="en-US"/>
        </w:rPr>
        <w:t>ta</w:t>
      </w:r>
      <w:r w:rsidRPr="001823B8">
        <w:rPr>
          <w:rFonts w:ascii="Arial" w:hAnsi="Arial" w:cs="Arial"/>
          <w:kern w:val="24"/>
          <w:sz w:val="24"/>
          <w:szCs w:val="24"/>
          <w:lang w:val="en-US"/>
        </w:rPr>
        <w:t xml:space="preserve">tion. STR allows </w:t>
      </w:r>
      <w:r w:rsidR="00920539" w:rsidRPr="001823B8">
        <w:rPr>
          <w:rFonts w:ascii="Arial" w:hAnsi="Arial" w:cs="Arial"/>
          <w:kern w:val="24"/>
          <w:sz w:val="24"/>
          <w:szCs w:val="24"/>
          <w:lang w:val="en-US"/>
        </w:rPr>
        <w:t>recording and playing</w:t>
      </w:r>
      <w:r w:rsidRPr="001823B8">
        <w:rPr>
          <w:rFonts w:ascii="Arial" w:hAnsi="Arial" w:cs="Arial"/>
          <w:kern w:val="24"/>
          <w:sz w:val="24"/>
          <w:szCs w:val="24"/>
          <w:lang w:val="en-US"/>
        </w:rPr>
        <w:t xml:space="preserve"> back the communication session of </w:t>
      </w:r>
      <w:r w:rsidR="00CD6388" w:rsidRPr="001823B8">
        <w:rPr>
          <w:rFonts w:ascii="Arial" w:hAnsi="Arial" w:cs="Arial"/>
          <w:kern w:val="24"/>
          <w:sz w:val="24"/>
          <w:szCs w:val="24"/>
          <w:lang w:val="en-US"/>
        </w:rPr>
        <w:t>workstation</w:t>
      </w:r>
      <w:r w:rsidRPr="001823B8">
        <w:rPr>
          <w:rFonts w:ascii="Arial" w:hAnsi="Arial" w:cs="Arial"/>
          <w:kern w:val="24"/>
          <w:sz w:val="24"/>
          <w:szCs w:val="24"/>
          <w:lang w:val="en-US"/>
        </w:rPr>
        <w:t xml:space="preserve">. </w:t>
      </w:r>
    </w:p>
    <w:p w:rsidR="00BF6B46" w:rsidRPr="001823B8" w:rsidRDefault="00BF6B46" w:rsidP="00D36BA0">
      <w:pPr>
        <w:spacing w:after="0" w:line="240" w:lineRule="auto"/>
        <w:ind w:firstLine="284"/>
        <w:jc w:val="both"/>
        <w:rPr>
          <w:rFonts w:ascii="Arial" w:hAnsi="Arial" w:cs="Arial"/>
          <w:sz w:val="24"/>
          <w:szCs w:val="24"/>
          <w:lang w:val="en-US"/>
        </w:rPr>
      </w:pPr>
    </w:p>
    <w:p w:rsidR="00BF6B46" w:rsidRPr="001823B8" w:rsidRDefault="0052188C" w:rsidP="00BF6B46">
      <w:pPr>
        <w:spacing w:after="0" w:line="240" w:lineRule="auto"/>
        <w:ind w:firstLine="284"/>
        <w:jc w:val="both"/>
        <w:rPr>
          <w:rFonts w:ascii="Arial" w:eastAsia="Times New Roman" w:hAnsi="Arial" w:cs="Arial"/>
          <w:bCs/>
          <w:sz w:val="24"/>
          <w:szCs w:val="24"/>
          <w:lang w:val="en-US"/>
        </w:rPr>
      </w:pPr>
      <w:r>
        <w:rPr>
          <w:rFonts w:ascii="Arial" w:hAnsi="Arial" w:cs="Arial"/>
          <w:b/>
          <w:noProof/>
          <w:sz w:val="24"/>
          <w:szCs w:val="24"/>
          <w:lang w:val="ru-RU" w:eastAsia="ru-RU" w:bidi="ar-SA"/>
        </w:rPr>
        <w:drawing>
          <wp:inline distT="0" distB="0" distL="0" distR="0">
            <wp:extent cx="800100" cy="685800"/>
            <wp:effectExtent l="19050" t="0" r="0" b="0"/>
            <wp:docPr id="19" name="Рисунок 18" descr="LEMZ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5.jpg"/>
                    <pic:cNvPicPr/>
                  </pic:nvPicPr>
                  <pic:blipFill>
                    <a:blip r:embed="rId291"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b/>
          <w:sz w:val="24"/>
          <w:szCs w:val="24"/>
          <w:lang w:val="en-US"/>
        </w:rPr>
        <w:t xml:space="preserve"> – </w:t>
      </w:r>
      <w:proofErr w:type="gramStart"/>
      <w:r w:rsidR="00FE0646" w:rsidRPr="001823B8">
        <w:rPr>
          <w:rFonts w:ascii="Arial" w:hAnsi="Arial" w:cs="Arial"/>
          <w:sz w:val="24"/>
          <w:szCs w:val="24"/>
          <w:lang w:val="en-US"/>
        </w:rPr>
        <w:t>button</w:t>
      </w:r>
      <w:proofErr w:type="gramEnd"/>
      <w:r w:rsidR="00FE0646" w:rsidRPr="001823B8">
        <w:rPr>
          <w:rFonts w:ascii="Arial" w:hAnsi="Arial" w:cs="Arial"/>
          <w:sz w:val="24"/>
          <w:szCs w:val="24"/>
          <w:lang w:val="en-US"/>
        </w:rPr>
        <w:t xml:space="preserve"> STR;</w:t>
      </w:r>
    </w:p>
    <w:p w:rsidR="00632343" w:rsidRPr="001823B8" w:rsidRDefault="00632343" w:rsidP="00BF6B46">
      <w:pPr>
        <w:spacing w:after="0" w:line="240" w:lineRule="auto"/>
        <w:ind w:firstLine="284"/>
        <w:jc w:val="both"/>
        <w:rPr>
          <w:rFonts w:ascii="Arial" w:eastAsia="Times New Roman" w:hAnsi="Arial" w:cs="Arial"/>
          <w:bCs/>
          <w:sz w:val="24"/>
          <w:szCs w:val="24"/>
          <w:lang w:val="en-US"/>
        </w:rPr>
      </w:pPr>
    </w:p>
    <w:p w:rsidR="00632343" w:rsidRPr="001823B8" w:rsidRDefault="0052188C" w:rsidP="00BF6B46">
      <w:pPr>
        <w:spacing w:after="0" w:line="240" w:lineRule="auto"/>
        <w:ind w:firstLine="284"/>
        <w:jc w:val="both"/>
        <w:rPr>
          <w:rFonts w:ascii="Arial" w:eastAsia="Times New Roman" w:hAnsi="Arial" w:cs="Arial"/>
          <w:bCs/>
          <w:sz w:val="24"/>
          <w:szCs w:val="24"/>
          <w:lang w:val="en-US"/>
        </w:rPr>
      </w:pPr>
      <w:r>
        <w:rPr>
          <w:rFonts w:ascii="Arial" w:hAnsi="Arial" w:cs="Arial"/>
          <w:noProof/>
          <w:sz w:val="24"/>
          <w:szCs w:val="24"/>
          <w:lang w:val="ru-RU" w:eastAsia="ru-RU" w:bidi="ar-SA"/>
        </w:rPr>
        <w:drawing>
          <wp:inline distT="0" distB="0" distL="0" distR="0">
            <wp:extent cx="800100" cy="685800"/>
            <wp:effectExtent l="19050" t="0" r="0" b="0"/>
            <wp:docPr id="20" name="Рисунок 19" descr="LEMZ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6.jpg"/>
                    <pic:cNvPicPr/>
                  </pic:nvPicPr>
                  <pic:blipFill>
                    <a:blip r:embed="rId292" cstate="print"/>
                    <a:stretch>
                      <a:fillRect/>
                    </a:stretch>
                  </pic:blipFill>
                  <pic:spPr>
                    <a:xfrm>
                      <a:off x="0" y="0"/>
                      <a:ext cx="800100" cy="685800"/>
                    </a:xfrm>
                    <a:prstGeom prst="rect">
                      <a:avLst/>
                    </a:prstGeom>
                  </pic:spPr>
                </pic:pic>
              </a:graphicData>
            </a:graphic>
          </wp:inline>
        </w:drawing>
      </w:r>
      <w:r w:rsidR="00881665" w:rsidRPr="001823B8">
        <w:rPr>
          <w:rFonts w:ascii="Arial" w:hAnsi="Arial" w:cs="Arial"/>
          <w:sz w:val="24"/>
          <w:szCs w:val="24"/>
          <w:lang w:val="en-US"/>
        </w:rPr>
        <w:t xml:space="preserve"> – </w:t>
      </w:r>
      <w:r w:rsidR="00FE0646" w:rsidRPr="001823B8">
        <w:rPr>
          <w:rFonts w:ascii="Arial" w:hAnsi="Arial" w:cs="Arial"/>
          <w:sz w:val="24"/>
          <w:szCs w:val="24"/>
          <w:lang w:val="en-US"/>
        </w:rPr>
        <w:t xml:space="preserve">STR is switched on. </w:t>
      </w:r>
    </w:p>
    <w:p w:rsidR="00BF6B46" w:rsidRPr="001823B8" w:rsidRDefault="00BF6B46" w:rsidP="00BF6B46">
      <w:pPr>
        <w:spacing w:after="0" w:line="240" w:lineRule="auto"/>
        <w:ind w:firstLine="284"/>
        <w:jc w:val="both"/>
        <w:rPr>
          <w:rFonts w:ascii="Arial" w:eastAsia="Times New Roman" w:hAnsi="Arial" w:cs="Arial"/>
          <w:bCs/>
          <w:sz w:val="24"/>
          <w:szCs w:val="24"/>
          <w:lang w:val="en-US"/>
        </w:rPr>
      </w:pPr>
    </w:p>
    <w:p w:rsidR="000E2103" w:rsidRPr="001823B8" w:rsidRDefault="000E2103" w:rsidP="000E2103">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The records are stored as cyclic buffer in the VCDT RAM </w:t>
      </w:r>
      <w:r w:rsidR="001A0657" w:rsidRPr="001A0657">
        <w:rPr>
          <w:rFonts w:ascii="Arial" w:hAnsi="Arial" w:cs="Arial"/>
          <w:sz w:val="24"/>
          <w:szCs w:val="24"/>
          <w:lang w:val="en-US"/>
        </w:rPr>
        <w:t xml:space="preserve">(default storage time is 30 </w:t>
      </w:r>
      <w:proofErr w:type="gramStart"/>
      <w:r w:rsidR="001A0657" w:rsidRPr="001A0657">
        <w:rPr>
          <w:rFonts w:ascii="Arial" w:hAnsi="Arial" w:cs="Arial"/>
          <w:sz w:val="24"/>
          <w:szCs w:val="24"/>
          <w:lang w:val="en-US"/>
        </w:rPr>
        <w:t>minutes,</w:t>
      </w:r>
      <w:proofErr w:type="gramEnd"/>
      <w:r w:rsidR="001A0657" w:rsidRPr="001A0657">
        <w:rPr>
          <w:rFonts w:ascii="Arial" w:hAnsi="Arial" w:cs="Arial"/>
          <w:sz w:val="24"/>
          <w:szCs w:val="24"/>
          <w:lang w:val="en-US"/>
        </w:rPr>
        <w:t xml:space="preserve"> maximum storage time is 90 minutes)</w:t>
      </w:r>
      <w:r w:rsidRPr="001823B8">
        <w:rPr>
          <w:rFonts w:ascii="Arial" w:hAnsi="Arial" w:cs="Arial"/>
          <w:sz w:val="24"/>
          <w:szCs w:val="24"/>
          <w:lang w:val="en-US"/>
        </w:rPr>
        <w:t xml:space="preserve">. The list of records is saved until the terminal is rebooted or configuration is refreshed. </w:t>
      </w:r>
    </w:p>
    <w:p w:rsidR="000E2103" w:rsidRPr="001823B8" w:rsidRDefault="0048320D" w:rsidP="000E2103">
      <w:pPr>
        <w:pStyle w:val="ListParagraph2"/>
        <w:tabs>
          <w:tab w:val="left" w:pos="0"/>
        </w:tabs>
        <w:ind w:left="0" w:firstLine="284"/>
        <w:jc w:val="both"/>
        <w:rPr>
          <w:rFonts w:ascii="Arial" w:hAnsi="Arial" w:cs="Arial"/>
          <w:sz w:val="24"/>
          <w:szCs w:val="24"/>
          <w:lang w:val="en-US"/>
        </w:rPr>
      </w:pPr>
      <w:r w:rsidRPr="001823B8">
        <w:rPr>
          <w:rFonts w:ascii="Arial" w:hAnsi="Arial" w:cs="Arial"/>
          <w:sz w:val="24"/>
          <w:szCs w:val="24"/>
          <w:lang w:val="en-US"/>
        </w:rPr>
        <w:t xml:space="preserve">When button </w:t>
      </w:r>
      <w:r w:rsidR="00CD6388" w:rsidRPr="001823B8">
        <w:rPr>
          <w:rFonts w:ascii="Arial" w:hAnsi="Arial" w:cs="Arial"/>
          <w:sz w:val="24"/>
          <w:szCs w:val="24"/>
          <w:lang w:val="en-US"/>
        </w:rPr>
        <w:t>«</w:t>
      </w:r>
      <w:r w:rsidRPr="001823B8">
        <w:rPr>
          <w:rFonts w:ascii="Arial" w:hAnsi="Arial" w:cs="Arial"/>
          <w:sz w:val="24"/>
          <w:szCs w:val="24"/>
          <w:lang w:val="en-US"/>
        </w:rPr>
        <w:t>STR</w:t>
      </w:r>
      <w:r w:rsidR="00CD6388" w:rsidRPr="001823B8">
        <w:rPr>
          <w:rFonts w:ascii="Arial" w:hAnsi="Arial" w:cs="Arial"/>
          <w:sz w:val="24"/>
          <w:szCs w:val="24"/>
          <w:lang w:val="en-US"/>
        </w:rPr>
        <w:t>»</w:t>
      </w:r>
      <w:r w:rsidRPr="001823B8">
        <w:rPr>
          <w:rFonts w:ascii="Arial" w:hAnsi="Arial" w:cs="Arial"/>
          <w:sz w:val="24"/>
          <w:szCs w:val="24"/>
          <w:lang w:val="en-US"/>
        </w:rPr>
        <w:t xml:space="preserve"> is pressed, the window with the same name will be open, see </w:t>
      </w:r>
      <w:fldSimple w:instr=" REF _Ref461551369 \h  \* MERGEFORMAT ">
        <w:r w:rsidR="00C40E06" w:rsidRPr="003E4595">
          <w:rPr>
            <w:rFonts w:ascii="Arial" w:hAnsi="Arial" w:cs="Arial"/>
            <w:sz w:val="24"/>
            <w:szCs w:val="24"/>
            <w:lang w:val="en-US"/>
          </w:rPr>
          <w:t xml:space="preserve">Figure </w:t>
        </w:r>
        <w:r w:rsidR="00C40E06">
          <w:rPr>
            <w:rFonts w:ascii="Arial" w:hAnsi="Arial" w:cs="Arial"/>
            <w:noProof/>
            <w:sz w:val="24"/>
            <w:szCs w:val="24"/>
            <w:lang w:val="en-US"/>
          </w:rPr>
          <w:t>55</w:t>
        </w:r>
      </w:fldSimple>
      <w:r w:rsidRPr="001823B8">
        <w:rPr>
          <w:rFonts w:ascii="Arial" w:hAnsi="Arial" w:cs="Arial"/>
          <w:sz w:val="24"/>
          <w:szCs w:val="24"/>
          <w:lang w:val="en-US"/>
        </w:rPr>
        <w:t xml:space="preserve">. </w:t>
      </w:r>
    </w:p>
    <w:p w:rsidR="00AD1988" w:rsidRPr="001823B8" w:rsidRDefault="00D36C2C" w:rsidP="00BA38D8">
      <w:pPr>
        <w:pStyle w:val="ListParagraph2"/>
        <w:tabs>
          <w:tab w:val="left" w:pos="0"/>
        </w:tabs>
        <w:ind w:left="0"/>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3399348" cy="3803641"/>
            <wp:effectExtent l="19050" t="0" r="0" b="0"/>
            <wp:docPr id="253" name="Рисунок 252" descr="LEMZ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9.jpg"/>
                    <pic:cNvPicPr/>
                  </pic:nvPicPr>
                  <pic:blipFill>
                    <a:blip r:embed="rId293" cstate="print"/>
                    <a:stretch>
                      <a:fillRect/>
                    </a:stretch>
                  </pic:blipFill>
                  <pic:spPr>
                    <a:xfrm>
                      <a:off x="0" y="0"/>
                      <a:ext cx="3400821" cy="3805289"/>
                    </a:xfrm>
                    <a:prstGeom prst="rect">
                      <a:avLst/>
                    </a:prstGeom>
                  </pic:spPr>
                </pic:pic>
              </a:graphicData>
            </a:graphic>
          </wp:inline>
        </w:drawing>
      </w:r>
    </w:p>
    <w:p w:rsidR="00FA68B8" w:rsidRPr="001823B8" w:rsidRDefault="003E4595" w:rsidP="003E4595">
      <w:pPr>
        <w:pStyle w:val="ae"/>
        <w:spacing w:before="120"/>
        <w:jc w:val="center"/>
        <w:rPr>
          <w:rFonts w:ascii="Arial" w:hAnsi="Arial" w:cs="Arial"/>
          <w:sz w:val="24"/>
          <w:szCs w:val="24"/>
          <w:lang w:val="en-US"/>
        </w:rPr>
      </w:pPr>
      <w:bookmarkStart w:id="176" w:name="_Ref461551369"/>
      <w:r w:rsidRPr="003E4595">
        <w:rPr>
          <w:rFonts w:ascii="Arial" w:hAnsi="Arial" w:cs="Arial"/>
          <w:sz w:val="24"/>
          <w:szCs w:val="24"/>
          <w:lang w:val="en-US"/>
        </w:rPr>
        <w:t xml:space="preserve">Figure </w:t>
      </w:r>
      <w:r w:rsidR="007D47D2" w:rsidRPr="003E4595">
        <w:rPr>
          <w:rFonts w:ascii="Arial" w:hAnsi="Arial" w:cs="Arial"/>
          <w:sz w:val="24"/>
          <w:szCs w:val="24"/>
          <w:lang w:val="en-US"/>
        </w:rPr>
        <w:fldChar w:fldCharType="begin"/>
      </w:r>
      <w:r w:rsidRPr="003E4595">
        <w:rPr>
          <w:rFonts w:ascii="Arial" w:hAnsi="Arial" w:cs="Arial"/>
          <w:sz w:val="24"/>
          <w:szCs w:val="24"/>
          <w:lang w:val="en-US"/>
        </w:rPr>
        <w:instrText xml:space="preserve"> SEQ Figure \* ARABIC </w:instrText>
      </w:r>
      <w:r w:rsidR="007D47D2" w:rsidRPr="003E4595">
        <w:rPr>
          <w:rFonts w:ascii="Arial" w:hAnsi="Arial" w:cs="Arial"/>
          <w:sz w:val="24"/>
          <w:szCs w:val="24"/>
          <w:lang w:val="en-US"/>
        </w:rPr>
        <w:fldChar w:fldCharType="separate"/>
      </w:r>
      <w:r w:rsidR="00C40E06">
        <w:rPr>
          <w:rFonts w:ascii="Arial" w:hAnsi="Arial" w:cs="Arial"/>
          <w:noProof/>
          <w:sz w:val="24"/>
          <w:szCs w:val="24"/>
          <w:lang w:val="en-US"/>
        </w:rPr>
        <w:t>55</w:t>
      </w:r>
      <w:r w:rsidR="007D47D2" w:rsidRPr="003E4595">
        <w:rPr>
          <w:rFonts w:ascii="Arial" w:hAnsi="Arial" w:cs="Arial"/>
          <w:sz w:val="24"/>
          <w:szCs w:val="24"/>
          <w:lang w:val="en-US"/>
        </w:rPr>
        <w:fldChar w:fldCharType="end"/>
      </w:r>
      <w:bookmarkEnd w:id="176"/>
      <w:r w:rsidR="00051A63" w:rsidRPr="00CA4D7D">
        <w:rPr>
          <w:rFonts w:ascii="Arial" w:hAnsi="Arial" w:cs="Arial"/>
          <w:sz w:val="24"/>
          <w:szCs w:val="24"/>
          <w:lang w:val="en-US"/>
        </w:rPr>
        <w:t xml:space="preserve"> </w:t>
      </w:r>
      <w:r w:rsidR="00C92B40" w:rsidRPr="001823B8">
        <w:rPr>
          <w:rFonts w:ascii="Arial" w:hAnsi="Arial" w:cs="Arial"/>
          <w:sz w:val="24"/>
          <w:szCs w:val="24"/>
          <w:lang w:val="en-US"/>
        </w:rPr>
        <w:t>–</w:t>
      </w:r>
      <w:r w:rsidR="00051A63" w:rsidRPr="00CA4D7D">
        <w:rPr>
          <w:rFonts w:ascii="Arial" w:hAnsi="Arial" w:cs="Arial"/>
          <w:sz w:val="24"/>
          <w:szCs w:val="24"/>
          <w:lang w:val="en-US"/>
        </w:rPr>
        <w:t xml:space="preserve"> </w:t>
      </w:r>
      <w:r w:rsidR="00FA68B8" w:rsidRPr="001823B8">
        <w:rPr>
          <w:rFonts w:ascii="Arial" w:hAnsi="Arial" w:cs="Arial"/>
          <w:sz w:val="24"/>
          <w:szCs w:val="24"/>
          <w:lang w:val="en-US"/>
        </w:rPr>
        <w:t>Window STR</w:t>
      </w:r>
    </w:p>
    <w:p w:rsidR="00F7604C" w:rsidRPr="001823B8" w:rsidRDefault="00A1348F" w:rsidP="002C2236">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 xml:space="preserve">Each record is presented as follows: </w:t>
      </w:r>
    </w:p>
    <w:p w:rsidR="00D83AD8" w:rsidRPr="001823B8" w:rsidRDefault="00672615" w:rsidP="00672615">
      <w:pPr>
        <w:tabs>
          <w:tab w:val="left" w:pos="567"/>
        </w:tabs>
        <w:spacing w:after="0" w:line="240" w:lineRule="auto"/>
        <w:ind w:firstLine="284"/>
        <w:jc w:val="both"/>
        <w:rPr>
          <w:rFonts w:ascii="Arial" w:hAnsi="Arial" w:cs="Arial"/>
          <w:b/>
          <w:sz w:val="24"/>
          <w:szCs w:val="24"/>
          <w:lang w:val="en-US"/>
        </w:rPr>
      </w:pPr>
      <w:r w:rsidRPr="001823B8">
        <w:rPr>
          <w:rFonts w:ascii="Arial" w:hAnsi="Arial" w:cs="Arial"/>
          <w:b/>
          <w:sz w:val="24"/>
          <w:szCs w:val="24"/>
          <w:lang w:val="en-US"/>
        </w:rPr>
        <w:t>–</w:t>
      </w:r>
      <w:r w:rsidRPr="001823B8">
        <w:rPr>
          <w:rFonts w:ascii="Arial" w:hAnsi="Arial" w:cs="Arial"/>
          <w:sz w:val="24"/>
          <w:szCs w:val="24"/>
          <w:lang w:val="en-US"/>
        </w:rPr>
        <w:tab/>
      </w:r>
      <w:proofErr w:type="gramStart"/>
      <w:r w:rsidRPr="001823B8">
        <w:rPr>
          <w:rFonts w:ascii="Arial" w:hAnsi="Arial" w:cs="Arial"/>
          <w:b/>
          <w:sz w:val="24"/>
          <w:szCs w:val="24"/>
          <w:lang w:val="en-US"/>
        </w:rPr>
        <w:t>type</w:t>
      </w:r>
      <w:proofErr w:type="gramEnd"/>
      <w:r w:rsidRPr="001823B8">
        <w:rPr>
          <w:rFonts w:ascii="Arial" w:hAnsi="Arial" w:cs="Arial"/>
          <w:b/>
          <w:sz w:val="24"/>
          <w:szCs w:val="24"/>
          <w:lang w:val="en-US"/>
        </w:rPr>
        <w:t xml:space="preserve"> of call</w:t>
      </w:r>
      <w:r w:rsidRPr="001823B8">
        <w:rPr>
          <w:rFonts w:ascii="Arial" w:hAnsi="Arial" w:cs="Arial"/>
          <w:sz w:val="24"/>
          <w:szCs w:val="24"/>
          <w:lang w:val="en-US"/>
        </w:rPr>
        <w:t>;</w:t>
      </w:r>
    </w:p>
    <w:p w:rsidR="00F7604C" w:rsidRPr="001823B8" w:rsidRDefault="00672615" w:rsidP="00672615">
      <w:pPr>
        <w:tabs>
          <w:tab w:val="left" w:pos="567"/>
        </w:tabs>
        <w:spacing w:after="0" w:line="240" w:lineRule="auto"/>
        <w:ind w:firstLine="284"/>
        <w:jc w:val="both"/>
        <w:rPr>
          <w:rFonts w:ascii="Arial" w:hAnsi="Arial" w:cs="Arial"/>
          <w:b/>
          <w:sz w:val="24"/>
          <w:szCs w:val="24"/>
          <w:lang w:val="en-US"/>
        </w:rPr>
      </w:pPr>
      <w:r w:rsidRPr="001823B8">
        <w:rPr>
          <w:rFonts w:ascii="Arial" w:hAnsi="Arial" w:cs="Arial"/>
          <w:b/>
          <w:sz w:val="24"/>
          <w:szCs w:val="24"/>
          <w:lang w:val="en-US"/>
        </w:rPr>
        <w:t>–</w:t>
      </w:r>
      <w:r w:rsidRPr="001823B8">
        <w:rPr>
          <w:rFonts w:ascii="Arial" w:hAnsi="Arial" w:cs="Arial"/>
          <w:sz w:val="24"/>
          <w:szCs w:val="24"/>
          <w:lang w:val="en-US"/>
        </w:rPr>
        <w:tab/>
      </w:r>
      <w:proofErr w:type="gramStart"/>
      <w:r w:rsidRPr="001823B8">
        <w:rPr>
          <w:rFonts w:ascii="Arial" w:hAnsi="Arial" w:cs="Arial"/>
          <w:b/>
          <w:sz w:val="24"/>
          <w:szCs w:val="24"/>
          <w:lang w:val="en-US"/>
        </w:rPr>
        <w:t>time</w:t>
      </w:r>
      <w:proofErr w:type="gramEnd"/>
      <w:r w:rsidRPr="001823B8">
        <w:rPr>
          <w:rFonts w:ascii="Arial" w:hAnsi="Arial" w:cs="Arial"/>
          <w:b/>
          <w:sz w:val="24"/>
          <w:szCs w:val="24"/>
          <w:lang w:val="en-US"/>
        </w:rPr>
        <w:t xml:space="preserve"> of call</w:t>
      </w:r>
      <w:r w:rsidRPr="001823B8">
        <w:rPr>
          <w:rFonts w:ascii="Arial" w:hAnsi="Arial" w:cs="Arial"/>
          <w:sz w:val="24"/>
          <w:szCs w:val="24"/>
          <w:lang w:val="en-US"/>
        </w:rPr>
        <w:t>;</w:t>
      </w:r>
    </w:p>
    <w:p w:rsidR="00F7604C" w:rsidRPr="001823B8" w:rsidRDefault="00672615" w:rsidP="00672615">
      <w:pPr>
        <w:tabs>
          <w:tab w:val="left" w:pos="567"/>
        </w:tabs>
        <w:spacing w:after="0" w:line="240" w:lineRule="auto"/>
        <w:ind w:firstLine="284"/>
        <w:jc w:val="both"/>
        <w:rPr>
          <w:rFonts w:ascii="Arial" w:hAnsi="Arial" w:cs="Arial"/>
          <w:b/>
          <w:sz w:val="24"/>
          <w:szCs w:val="24"/>
          <w:lang w:val="en-US"/>
        </w:rPr>
      </w:pPr>
      <w:r w:rsidRPr="001823B8">
        <w:rPr>
          <w:rFonts w:ascii="Arial" w:hAnsi="Arial" w:cs="Arial"/>
          <w:b/>
          <w:sz w:val="24"/>
          <w:szCs w:val="24"/>
          <w:lang w:val="en-US"/>
        </w:rPr>
        <w:t>–</w:t>
      </w:r>
      <w:r w:rsidRPr="001823B8">
        <w:rPr>
          <w:rFonts w:ascii="Arial" w:hAnsi="Arial" w:cs="Arial"/>
          <w:sz w:val="24"/>
          <w:szCs w:val="24"/>
          <w:lang w:val="en-US"/>
        </w:rPr>
        <w:tab/>
      </w:r>
      <w:proofErr w:type="gramStart"/>
      <w:r w:rsidRPr="001823B8">
        <w:rPr>
          <w:rFonts w:ascii="Arial" w:hAnsi="Arial" w:cs="Arial"/>
          <w:b/>
          <w:sz w:val="24"/>
          <w:szCs w:val="24"/>
          <w:lang w:val="en-US"/>
        </w:rPr>
        <w:t>subscriber</w:t>
      </w:r>
      <w:proofErr w:type="gramEnd"/>
      <w:r w:rsidRPr="001823B8">
        <w:rPr>
          <w:rFonts w:ascii="Arial" w:hAnsi="Arial" w:cs="Arial"/>
          <w:b/>
          <w:sz w:val="24"/>
          <w:szCs w:val="24"/>
          <w:lang w:val="en-US"/>
        </w:rPr>
        <w:t xml:space="preserve"> name; </w:t>
      </w:r>
    </w:p>
    <w:p w:rsidR="000014AE" w:rsidRPr="001823B8" w:rsidRDefault="00672615" w:rsidP="00672615">
      <w:pPr>
        <w:tabs>
          <w:tab w:val="left" w:pos="567"/>
        </w:tabs>
        <w:spacing w:after="0" w:line="240" w:lineRule="auto"/>
        <w:ind w:firstLine="284"/>
        <w:jc w:val="both"/>
        <w:rPr>
          <w:rFonts w:ascii="Arial" w:hAnsi="Arial" w:cs="Arial"/>
          <w:b/>
          <w:sz w:val="24"/>
          <w:szCs w:val="24"/>
          <w:lang w:val="en-US"/>
        </w:rPr>
      </w:pPr>
      <w:r w:rsidRPr="001823B8">
        <w:rPr>
          <w:rFonts w:ascii="Arial" w:hAnsi="Arial" w:cs="Arial"/>
          <w:b/>
          <w:sz w:val="24"/>
          <w:szCs w:val="24"/>
          <w:lang w:val="en-US"/>
        </w:rPr>
        <w:t>–</w:t>
      </w:r>
      <w:r w:rsidRPr="001823B8">
        <w:rPr>
          <w:rFonts w:ascii="Arial" w:hAnsi="Arial" w:cs="Arial"/>
          <w:sz w:val="24"/>
          <w:szCs w:val="24"/>
          <w:lang w:val="en-US"/>
        </w:rPr>
        <w:tab/>
      </w:r>
      <w:proofErr w:type="gramStart"/>
      <w:r w:rsidRPr="001823B8">
        <w:rPr>
          <w:rFonts w:ascii="Arial" w:hAnsi="Arial" w:cs="Arial"/>
          <w:b/>
          <w:sz w:val="24"/>
          <w:szCs w:val="24"/>
          <w:lang w:val="en-US"/>
        </w:rPr>
        <w:t>type</w:t>
      </w:r>
      <w:proofErr w:type="gramEnd"/>
      <w:r w:rsidRPr="001823B8">
        <w:rPr>
          <w:rFonts w:ascii="Arial" w:hAnsi="Arial" w:cs="Arial"/>
          <w:b/>
          <w:sz w:val="24"/>
          <w:szCs w:val="24"/>
          <w:lang w:val="en-US"/>
        </w:rPr>
        <w:t xml:space="preserve"> of connection</w:t>
      </w:r>
      <w:r w:rsidRPr="001823B8">
        <w:rPr>
          <w:rFonts w:ascii="Arial" w:hAnsi="Arial" w:cs="Arial"/>
          <w:sz w:val="24"/>
          <w:szCs w:val="24"/>
          <w:lang w:val="en-US"/>
        </w:rPr>
        <w:t xml:space="preserve"> (simplex, duplex, half-duplex, reception, transmission).</w:t>
      </w:r>
    </w:p>
    <w:p w:rsidR="002E251A" w:rsidRPr="001823B8" w:rsidRDefault="00AC627C" w:rsidP="00013D15">
      <w:pPr>
        <w:spacing w:after="0" w:line="240" w:lineRule="auto"/>
        <w:rPr>
          <w:rFonts w:ascii="Arial" w:hAnsi="Arial" w:cs="Arial"/>
          <w:sz w:val="24"/>
          <w:szCs w:val="24"/>
          <w:lang w:val="en-US"/>
        </w:rPr>
      </w:pPr>
      <w:r w:rsidRPr="001823B8">
        <w:rPr>
          <w:rFonts w:ascii="Arial" w:hAnsi="Arial" w:cs="Arial"/>
          <w:sz w:val="24"/>
          <w:szCs w:val="24"/>
          <w:lang w:val="en-US"/>
        </w:rPr>
        <w:br w:type="page"/>
      </w:r>
      <w:r w:rsidR="00D83AD8" w:rsidRPr="001823B8">
        <w:rPr>
          <w:rFonts w:ascii="Arial" w:hAnsi="Arial" w:cs="Arial"/>
          <w:sz w:val="24"/>
          <w:szCs w:val="24"/>
          <w:lang w:val="en-US"/>
        </w:rPr>
        <w:lastRenderedPageBreak/>
        <w:t>Type of call:</w:t>
      </w:r>
    </w:p>
    <w:p w:rsidR="00D83AD8" w:rsidRPr="001823B8" w:rsidRDefault="00D83AD8" w:rsidP="00B803C6">
      <w:pPr>
        <w:spacing w:after="0" w:line="240" w:lineRule="auto"/>
        <w:ind w:firstLine="284"/>
        <w:rPr>
          <w:rFonts w:ascii="Arial" w:hAnsi="Arial" w:cs="Arial"/>
          <w:sz w:val="24"/>
          <w:szCs w:val="24"/>
          <w:lang w:val="en-US"/>
        </w:rPr>
      </w:pPr>
    </w:p>
    <w:tbl>
      <w:tblPr>
        <w:tblW w:w="0" w:type="auto"/>
        <w:jc w:val="center"/>
        <w:tblLayout w:type="fixed"/>
        <w:tblLook w:val="0000"/>
      </w:tblPr>
      <w:tblGrid>
        <w:gridCol w:w="2025"/>
        <w:gridCol w:w="6557"/>
      </w:tblGrid>
      <w:tr w:rsidR="00D83AD8" w:rsidRPr="001823B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1823B8" w:rsidRDefault="00FE0646" w:rsidP="00FC325D">
            <w:pPr>
              <w:spacing w:before="60" w:after="60" w:line="240" w:lineRule="auto"/>
              <w:ind w:left="720"/>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212090" cy="21971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94" cstate="print"/>
                          <a:srcRect/>
                          <a:stretch>
                            <a:fillRect/>
                          </a:stretch>
                        </pic:blipFill>
                        <pic:spPr bwMode="auto">
                          <a:xfrm>
                            <a:off x="0" y="0"/>
                            <a:ext cx="212090" cy="219710"/>
                          </a:xfrm>
                          <a:prstGeom prst="rect">
                            <a:avLst/>
                          </a:prstGeom>
                          <a:solidFill>
                            <a:srgbClr val="FFFFFF"/>
                          </a:solid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1823B8" w:rsidRDefault="00D83AD8" w:rsidP="00FC325D">
            <w:pPr>
              <w:spacing w:before="60" w:after="60" w:line="240" w:lineRule="auto"/>
              <w:ind w:firstLine="284"/>
              <w:rPr>
                <w:rFonts w:ascii="Arial" w:hAnsi="Arial" w:cs="Arial"/>
                <w:sz w:val="24"/>
                <w:szCs w:val="24"/>
                <w:lang w:val="en-US"/>
              </w:rPr>
            </w:pPr>
            <w:r w:rsidRPr="001823B8">
              <w:rPr>
                <w:rFonts w:ascii="Arial" w:hAnsi="Arial" w:cs="Arial"/>
                <w:sz w:val="24"/>
                <w:szCs w:val="24"/>
                <w:lang w:val="en-US"/>
              </w:rPr>
              <w:t>Outgoing</w:t>
            </w:r>
          </w:p>
        </w:tc>
      </w:tr>
      <w:tr w:rsidR="00D83AD8" w:rsidRPr="001823B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1823B8" w:rsidRDefault="00FE0646" w:rsidP="00FC325D">
            <w:pPr>
              <w:spacing w:before="60" w:after="60" w:line="240" w:lineRule="auto"/>
              <w:ind w:left="720"/>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97485" cy="19050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95" cstate="print"/>
                          <a:srcRect/>
                          <a:stretch>
                            <a:fillRect/>
                          </a:stretch>
                        </pic:blipFill>
                        <pic:spPr bwMode="auto">
                          <a:xfrm>
                            <a:off x="0" y="0"/>
                            <a:ext cx="197485" cy="190500"/>
                          </a:xfrm>
                          <a:prstGeom prst="rect">
                            <a:avLst/>
                          </a:prstGeom>
                          <a:solidFill>
                            <a:srgbClr val="FFFFFF"/>
                          </a:solid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1823B8" w:rsidRDefault="00D83AD8" w:rsidP="00FC325D">
            <w:pPr>
              <w:spacing w:before="60" w:after="60" w:line="240" w:lineRule="auto"/>
              <w:ind w:firstLine="284"/>
              <w:rPr>
                <w:rFonts w:ascii="Arial" w:hAnsi="Arial" w:cs="Arial"/>
                <w:sz w:val="24"/>
                <w:szCs w:val="24"/>
                <w:lang w:val="en-US"/>
              </w:rPr>
            </w:pPr>
            <w:r w:rsidRPr="001823B8">
              <w:rPr>
                <w:rFonts w:ascii="Arial" w:hAnsi="Arial" w:cs="Arial"/>
                <w:sz w:val="24"/>
                <w:szCs w:val="24"/>
                <w:lang w:val="en-US"/>
              </w:rPr>
              <w:t>Incoming</w:t>
            </w:r>
          </w:p>
        </w:tc>
      </w:tr>
      <w:tr w:rsidR="00D83AD8" w:rsidRPr="001823B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1823B8" w:rsidRDefault="00FE0646" w:rsidP="00FC325D">
            <w:pPr>
              <w:spacing w:before="60" w:after="60" w:line="240" w:lineRule="auto"/>
              <w:ind w:left="720"/>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212090" cy="21209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96" cstate="print"/>
                          <a:srcRect/>
                          <a:stretch>
                            <a:fillRect/>
                          </a:stretch>
                        </pic:blipFill>
                        <pic:spPr bwMode="auto">
                          <a:xfrm>
                            <a:off x="0" y="0"/>
                            <a:ext cx="212090" cy="212090"/>
                          </a:xfrm>
                          <a:prstGeom prst="rect">
                            <a:avLst/>
                          </a:prstGeom>
                          <a:solidFill>
                            <a:srgbClr val="FFFFFF"/>
                          </a:solid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1823B8" w:rsidRDefault="00D83AD8" w:rsidP="00FC325D">
            <w:pPr>
              <w:spacing w:before="60" w:after="60" w:line="240" w:lineRule="auto"/>
              <w:ind w:firstLine="284"/>
              <w:rPr>
                <w:rFonts w:ascii="Arial" w:hAnsi="Arial" w:cs="Arial"/>
                <w:sz w:val="24"/>
                <w:szCs w:val="24"/>
                <w:lang w:val="en-US"/>
              </w:rPr>
            </w:pPr>
            <w:r w:rsidRPr="001823B8">
              <w:rPr>
                <w:rFonts w:ascii="Arial" w:hAnsi="Arial" w:cs="Arial"/>
                <w:sz w:val="24"/>
                <w:szCs w:val="24"/>
                <w:lang w:val="en-US"/>
              </w:rPr>
              <w:t>Incoming indirect</w:t>
            </w:r>
          </w:p>
        </w:tc>
      </w:tr>
      <w:tr w:rsidR="00D83AD8" w:rsidRPr="001823B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1823B8" w:rsidRDefault="00FE0646" w:rsidP="00FC325D">
            <w:pPr>
              <w:spacing w:before="60" w:after="60" w:line="240" w:lineRule="auto"/>
              <w:ind w:left="720"/>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90500" cy="19748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97" cstate="print"/>
                          <a:srcRect/>
                          <a:stretch>
                            <a:fillRect/>
                          </a:stretch>
                        </pic:blipFill>
                        <pic:spPr bwMode="auto">
                          <a:xfrm>
                            <a:off x="0" y="0"/>
                            <a:ext cx="190500" cy="197485"/>
                          </a:xfrm>
                          <a:prstGeom prst="rect">
                            <a:avLst/>
                          </a:prstGeom>
                          <a:solidFill>
                            <a:srgbClr val="FFFFFF"/>
                          </a:solid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1823B8" w:rsidRDefault="00D83AD8" w:rsidP="00FC325D">
            <w:pPr>
              <w:spacing w:before="60" w:after="60" w:line="240" w:lineRule="auto"/>
              <w:ind w:firstLine="284"/>
              <w:rPr>
                <w:rFonts w:ascii="Arial" w:hAnsi="Arial" w:cs="Arial"/>
                <w:sz w:val="24"/>
                <w:szCs w:val="24"/>
                <w:lang w:val="en-US"/>
              </w:rPr>
            </w:pPr>
            <w:r w:rsidRPr="001823B8">
              <w:rPr>
                <w:rFonts w:ascii="Arial" w:hAnsi="Arial" w:cs="Arial"/>
                <w:sz w:val="24"/>
                <w:szCs w:val="24"/>
                <w:lang w:val="en-US"/>
              </w:rPr>
              <w:t>Outgoing indirect</w:t>
            </w:r>
          </w:p>
        </w:tc>
      </w:tr>
      <w:tr w:rsidR="00D83AD8" w:rsidRPr="001823B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1823B8" w:rsidRDefault="00FE0646" w:rsidP="00FC325D">
            <w:pPr>
              <w:spacing w:before="60" w:after="60" w:line="240" w:lineRule="auto"/>
              <w:ind w:left="720"/>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97485" cy="19050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98" cstate="print"/>
                          <a:srcRect/>
                          <a:stretch>
                            <a:fillRect/>
                          </a:stretch>
                        </pic:blipFill>
                        <pic:spPr bwMode="auto">
                          <a:xfrm>
                            <a:off x="0" y="0"/>
                            <a:ext cx="197485" cy="190500"/>
                          </a:xfrm>
                          <a:prstGeom prst="rect">
                            <a:avLst/>
                          </a:prstGeom>
                          <a:solidFill>
                            <a:srgbClr val="FFFFFF"/>
                          </a:solid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1823B8" w:rsidRDefault="00D83AD8" w:rsidP="00FC325D">
            <w:pPr>
              <w:spacing w:before="60" w:after="60" w:line="240" w:lineRule="auto"/>
              <w:ind w:firstLine="284"/>
              <w:rPr>
                <w:rFonts w:ascii="Arial" w:hAnsi="Arial" w:cs="Arial"/>
                <w:sz w:val="24"/>
                <w:szCs w:val="24"/>
                <w:lang w:val="en-US"/>
              </w:rPr>
            </w:pPr>
            <w:r w:rsidRPr="001823B8">
              <w:rPr>
                <w:rFonts w:ascii="Arial" w:hAnsi="Arial" w:cs="Arial"/>
                <w:sz w:val="24"/>
                <w:szCs w:val="24"/>
                <w:lang w:val="en-US"/>
              </w:rPr>
              <w:t>Reception via radio</w:t>
            </w:r>
          </w:p>
        </w:tc>
      </w:tr>
      <w:tr w:rsidR="00D83AD8" w:rsidRPr="001823B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1823B8" w:rsidRDefault="00FE0646" w:rsidP="00FC325D">
            <w:pPr>
              <w:spacing w:before="60" w:after="60" w:line="240" w:lineRule="auto"/>
              <w:ind w:left="720"/>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219710" cy="226695"/>
                  <wp:effectExtent l="19050" t="0" r="889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99" cstate="print"/>
                          <a:srcRect/>
                          <a:stretch>
                            <a:fillRect/>
                          </a:stretch>
                        </pic:blipFill>
                        <pic:spPr bwMode="auto">
                          <a:xfrm>
                            <a:off x="0" y="0"/>
                            <a:ext cx="219710" cy="226695"/>
                          </a:xfrm>
                          <a:prstGeom prst="rect">
                            <a:avLst/>
                          </a:prstGeom>
                          <a:solidFill>
                            <a:srgbClr val="FFFFFF"/>
                          </a:solidFill>
                          <a:ln w="9525">
                            <a:noFill/>
                            <a:miter lim="800000"/>
                            <a:headEnd/>
                            <a:tailEnd/>
                          </a:ln>
                        </pic:spPr>
                      </pic:pic>
                    </a:graphicData>
                  </a:graphic>
                </wp:inline>
              </w:drawing>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1823B8" w:rsidRDefault="00D83AD8" w:rsidP="00FC325D">
            <w:pPr>
              <w:spacing w:before="60" w:after="60" w:line="240" w:lineRule="auto"/>
              <w:ind w:firstLine="284"/>
              <w:rPr>
                <w:rFonts w:ascii="Arial" w:hAnsi="Arial" w:cs="Arial"/>
                <w:sz w:val="24"/>
                <w:szCs w:val="24"/>
                <w:lang w:val="en-US"/>
              </w:rPr>
            </w:pPr>
            <w:r w:rsidRPr="001823B8">
              <w:rPr>
                <w:rFonts w:ascii="Arial" w:hAnsi="Arial" w:cs="Arial"/>
                <w:sz w:val="24"/>
                <w:szCs w:val="24"/>
                <w:lang w:val="en-US"/>
              </w:rPr>
              <w:t>Transmission via radio</w:t>
            </w:r>
          </w:p>
        </w:tc>
      </w:tr>
    </w:tbl>
    <w:p w:rsidR="00D83AD8" w:rsidRPr="001823B8" w:rsidRDefault="00D83AD8" w:rsidP="00B803C6">
      <w:pPr>
        <w:spacing w:after="0" w:line="240" w:lineRule="auto"/>
        <w:ind w:firstLine="284"/>
        <w:rPr>
          <w:rFonts w:ascii="Arial" w:hAnsi="Arial" w:cs="Arial"/>
          <w:sz w:val="24"/>
          <w:szCs w:val="24"/>
          <w:lang w:val="en-US"/>
        </w:rPr>
      </w:pPr>
    </w:p>
    <w:p w:rsidR="00DF212D" w:rsidRPr="00DF212D" w:rsidRDefault="00DF212D" w:rsidP="000014AE">
      <w:pPr>
        <w:pStyle w:val="ListParagraph2"/>
        <w:tabs>
          <w:tab w:val="left" w:pos="0"/>
        </w:tabs>
        <w:ind w:left="0" w:firstLine="284"/>
        <w:jc w:val="both"/>
        <w:rPr>
          <w:rFonts w:ascii="Arial" w:hAnsi="Arial" w:cs="Arial"/>
          <w:kern w:val="0"/>
          <w:sz w:val="24"/>
          <w:szCs w:val="24"/>
          <w:lang w:val="en-US"/>
        </w:rPr>
      </w:pPr>
      <w:r w:rsidRPr="00DF212D">
        <w:rPr>
          <w:rFonts w:ascii="Arial" w:hAnsi="Arial" w:cs="Arial"/>
          <w:kern w:val="0"/>
          <w:sz w:val="24"/>
          <w:szCs w:val="24"/>
          <w:lang w:val="en-US"/>
        </w:rPr>
        <w:t xml:space="preserve">When a record from the list is selected, its playback starts automatically, </w:t>
      </w:r>
      <w:r w:rsidR="00850CA0" w:rsidRPr="00DF212D">
        <w:rPr>
          <w:rFonts w:ascii="Arial" w:hAnsi="Arial" w:cs="Arial"/>
          <w:kern w:val="0"/>
          <w:sz w:val="24"/>
          <w:szCs w:val="24"/>
          <w:lang w:val="en-US"/>
        </w:rPr>
        <w:t xml:space="preserve">see </w:t>
      </w:r>
      <w:fldSimple w:instr=" REF _Ref461551404 \h  \* MERGEFORMAT ">
        <w:r w:rsidR="00C40E06" w:rsidRPr="00C40E06">
          <w:rPr>
            <w:rFonts w:ascii="Arial" w:hAnsi="Arial" w:cs="Arial"/>
            <w:kern w:val="0"/>
            <w:sz w:val="24"/>
            <w:szCs w:val="24"/>
            <w:lang w:val="en-US"/>
          </w:rPr>
          <w:t>Figure 56</w:t>
        </w:r>
      </w:fldSimple>
      <w:r w:rsidR="00850CA0" w:rsidRPr="00DF212D">
        <w:rPr>
          <w:rFonts w:ascii="Arial" w:hAnsi="Arial" w:cs="Arial"/>
          <w:kern w:val="0"/>
          <w:sz w:val="24"/>
          <w:szCs w:val="24"/>
          <w:lang w:val="en-US"/>
        </w:rPr>
        <w:t xml:space="preserve">. </w:t>
      </w:r>
      <w:r w:rsidRPr="00DF212D">
        <w:rPr>
          <w:rFonts w:ascii="Arial" w:hAnsi="Arial" w:cs="Arial"/>
          <w:kern w:val="0"/>
          <w:sz w:val="24"/>
          <w:szCs w:val="24"/>
          <w:lang w:val="en-US"/>
        </w:rPr>
        <w:t>There will be no automatic playback of the record when a controller moves through the list of conversations using the buttons.</w:t>
      </w:r>
    </w:p>
    <w:p w:rsidR="000014AE" w:rsidRPr="00DF212D" w:rsidRDefault="000014AE" w:rsidP="000014AE">
      <w:pPr>
        <w:pStyle w:val="ListParagraph2"/>
        <w:tabs>
          <w:tab w:val="left" w:pos="0"/>
        </w:tabs>
        <w:ind w:left="0" w:firstLine="284"/>
        <w:jc w:val="both"/>
        <w:rPr>
          <w:rFonts w:ascii="Arial" w:hAnsi="Arial" w:cs="Arial"/>
          <w:sz w:val="24"/>
          <w:szCs w:val="24"/>
          <w:lang w:val="en-US"/>
        </w:rPr>
      </w:pPr>
      <w:r w:rsidRPr="00DF212D">
        <w:rPr>
          <w:rFonts w:ascii="Arial" w:hAnsi="Arial" w:cs="Arial"/>
          <w:sz w:val="24"/>
          <w:szCs w:val="24"/>
          <w:lang w:val="en-US"/>
        </w:rPr>
        <w:t xml:space="preserve"> </w:t>
      </w:r>
    </w:p>
    <w:p w:rsidR="00307C50" w:rsidRPr="001823B8" w:rsidRDefault="007D47D2" w:rsidP="00BA38D8">
      <w:pPr>
        <w:pStyle w:val="ListParagraph2"/>
        <w:tabs>
          <w:tab w:val="left" w:pos="851"/>
        </w:tabs>
        <w:ind w:left="0"/>
        <w:jc w:val="center"/>
        <w:rPr>
          <w:rFonts w:ascii="Arial" w:hAnsi="Arial" w:cs="Arial"/>
          <w:sz w:val="24"/>
          <w:szCs w:val="24"/>
          <w:lang w:val="en-US"/>
        </w:rPr>
      </w:pPr>
      <w:r w:rsidRPr="007D47D2">
        <w:rPr>
          <w:rFonts w:ascii="Arial" w:hAnsi="Arial" w:cs="Arial"/>
          <w:noProof/>
          <w:sz w:val="24"/>
          <w:szCs w:val="24"/>
          <w:lang w:val="en-US"/>
        </w:rPr>
        <w:pict>
          <v:group id="_x0000_s1187" style="position:absolute;left:0;text-align:left;margin-left:376.35pt;margin-top:73.8pt;width:137.2pt;height:132pt;z-index:251653120" coordorigin="8786,3977" coordsize="2744,2640">
            <v:shape id="_x0000_s1152" type="#_x0000_t202" style="position:absolute;left:9266;top:4996;width:2264;height:899" filled="f" stroked="f" strokecolor="#3465a4">
              <v:stroke color2="#cb9a5b" joinstyle="round"/>
              <v:textbox style="mso-next-textbox:#_x0000_s1152;mso-rotate-with-shape:t" inset=".35mm,.35mm,.35mm,.35mm">
                <w:txbxContent>
                  <w:p w:rsidR="00C40E06" w:rsidRPr="000014AE" w:rsidRDefault="00C40E06" w:rsidP="00B803C6">
                    <w:pPr>
                      <w:jc w:val="center"/>
                      <w:rPr>
                        <w:rFonts w:ascii="Times New Roman" w:hAnsi="Times New Roman"/>
                        <w:b/>
                        <w:color w:val="FF0000"/>
                        <w:sz w:val="20"/>
                        <w:szCs w:val="20"/>
                      </w:rPr>
                    </w:pPr>
                    <w:r>
                      <w:rPr>
                        <w:rFonts w:ascii="Times New Roman" w:hAnsi="Times New Roman"/>
                        <w:b/>
                        <w:color w:val="FF0000"/>
                        <w:sz w:val="20"/>
                      </w:rPr>
                      <w:t>Button for conversation record list navigation</w:t>
                    </w:r>
                  </w:p>
                </w:txbxContent>
              </v:textbox>
            </v:shape>
            <v:line id="_x0000_s1153" style="position:absolute" from="8846,3977" to="10016,4621" strokecolor="red" strokeweight=".35mm">
              <v:stroke startarrow="block" color2="aqua" joinstyle="miter" endcap="square"/>
            </v:line>
            <v:line id="_x0000_s1155" style="position:absolute;flip:y" from="8786,6196" to="10046,6617" strokecolor="red" strokeweight=".35mm">
              <v:stroke startarrow="block" color2="aqua" joinstyle="miter" endcap="square"/>
            </v:line>
          </v:group>
        </w:pict>
      </w:r>
      <w:r w:rsidR="00D36C2C">
        <w:rPr>
          <w:rFonts w:ascii="Arial" w:hAnsi="Arial" w:cs="Arial"/>
          <w:noProof/>
          <w:sz w:val="24"/>
          <w:szCs w:val="24"/>
          <w:lang w:val="ru-RU" w:eastAsia="ru-RU" w:bidi="ar-SA"/>
        </w:rPr>
        <w:drawing>
          <wp:inline distT="0" distB="0" distL="0" distR="0">
            <wp:extent cx="3403159" cy="3789508"/>
            <wp:effectExtent l="19050" t="0" r="6791" b="0"/>
            <wp:docPr id="256" name="Рисунок 255" descr="LEMZ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0.jpg"/>
                    <pic:cNvPicPr/>
                  </pic:nvPicPr>
                  <pic:blipFill>
                    <a:blip r:embed="rId300" cstate="print"/>
                    <a:stretch>
                      <a:fillRect/>
                    </a:stretch>
                  </pic:blipFill>
                  <pic:spPr>
                    <a:xfrm>
                      <a:off x="0" y="0"/>
                      <a:ext cx="3414494" cy="3802130"/>
                    </a:xfrm>
                    <a:prstGeom prst="rect">
                      <a:avLst/>
                    </a:prstGeom>
                  </pic:spPr>
                </pic:pic>
              </a:graphicData>
            </a:graphic>
          </wp:inline>
        </w:drawing>
      </w:r>
    </w:p>
    <w:p w:rsidR="00FA68B8" w:rsidRPr="006F4874" w:rsidRDefault="003E4595" w:rsidP="003E4595">
      <w:pPr>
        <w:pStyle w:val="ae"/>
        <w:spacing w:before="120"/>
        <w:jc w:val="center"/>
        <w:rPr>
          <w:rFonts w:ascii="Arial" w:hAnsi="Arial" w:cs="Arial"/>
          <w:sz w:val="24"/>
          <w:szCs w:val="24"/>
          <w:lang w:val="en-US"/>
        </w:rPr>
      </w:pPr>
      <w:bookmarkStart w:id="177" w:name="_Ref461551404"/>
      <w:r w:rsidRPr="003E4595">
        <w:rPr>
          <w:rFonts w:ascii="Arial" w:hAnsi="Arial" w:cs="Arial"/>
          <w:sz w:val="24"/>
          <w:szCs w:val="24"/>
          <w:lang w:val="en-US"/>
        </w:rPr>
        <w:t>Figure</w:t>
      </w:r>
      <w:r w:rsidRPr="006F4874">
        <w:rPr>
          <w:rFonts w:ascii="Arial" w:hAnsi="Arial" w:cs="Arial"/>
          <w:sz w:val="24"/>
          <w:szCs w:val="24"/>
          <w:lang w:val="en-US"/>
        </w:rPr>
        <w:t xml:space="preserve"> </w:t>
      </w:r>
      <w:r w:rsidR="007D47D2" w:rsidRPr="003E4595">
        <w:rPr>
          <w:rFonts w:ascii="Arial" w:hAnsi="Arial" w:cs="Arial"/>
          <w:sz w:val="24"/>
          <w:szCs w:val="24"/>
          <w:lang w:val="en-US"/>
        </w:rPr>
        <w:fldChar w:fldCharType="begin"/>
      </w:r>
      <w:r w:rsidRPr="006F4874">
        <w:rPr>
          <w:rFonts w:ascii="Arial" w:hAnsi="Arial" w:cs="Arial"/>
          <w:sz w:val="24"/>
          <w:szCs w:val="24"/>
          <w:lang w:val="en-US"/>
        </w:rPr>
        <w:instrText xml:space="preserve"> </w:instrText>
      </w:r>
      <w:r w:rsidRPr="003E4595">
        <w:rPr>
          <w:rFonts w:ascii="Arial" w:hAnsi="Arial" w:cs="Arial"/>
          <w:sz w:val="24"/>
          <w:szCs w:val="24"/>
          <w:lang w:val="en-US"/>
        </w:rPr>
        <w:instrText>SEQ</w:instrText>
      </w:r>
      <w:r w:rsidRPr="006F4874">
        <w:rPr>
          <w:rFonts w:ascii="Arial" w:hAnsi="Arial" w:cs="Arial"/>
          <w:sz w:val="24"/>
          <w:szCs w:val="24"/>
          <w:lang w:val="en-US"/>
        </w:rPr>
        <w:instrText xml:space="preserve"> </w:instrText>
      </w:r>
      <w:r w:rsidRPr="003E4595">
        <w:rPr>
          <w:rFonts w:ascii="Arial" w:hAnsi="Arial" w:cs="Arial"/>
          <w:sz w:val="24"/>
          <w:szCs w:val="24"/>
          <w:lang w:val="en-US"/>
        </w:rPr>
        <w:instrText>Figure</w:instrText>
      </w:r>
      <w:r w:rsidRPr="006F4874">
        <w:rPr>
          <w:rFonts w:ascii="Arial" w:hAnsi="Arial" w:cs="Arial"/>
          <w:sz w:val="24"/>
          <w:szCs w:val="24"/>
          <w:lang w:val="en-US"/>
        </w:rPr>
        <w:instrText xml:space="preserve"> \* </w:instrText>
      </w:r>
      <w:r w:rsidRPr="003E4595">
        <w:rPr>
          <w:rFonts w:ascii="Arial" w:hAnsi="Arial" w:cs="Arial"/>
          <w:sz w:val="24"/>
          <w:szCs w:val="24"/>
          <w:lang w:val="en-US"/>
        </w:rPr>
        <w:instrText>ARABIC</w:instrText>
      </w:r>
      <w:r w:rsidRPr="006F4874">
        <w:rPr>
          <w:rFonts w:ascii="Arial" w:hAnsi="Arial" w:cs="Arial"/>
          <w:sz w:val="24"/>
          <w:szCs w:val="24"/>
          <w:lang w:val="en-US"/>
        </w:rPr>
        <w:instrText xml:space="preserve"> </w:instrText>
      </w:r>
      <w:r w:rsidR="007D47D2" w:rsidRPr="003E4595">
        <w:rPr>
          <w:rFonts w:ascii="Arial" w:hAnsi="Arial" w:cs="Arial"/>
          <w:sz w:val="24"/>
          <w:szCs w:val="24"/>
          <w:lang w:val="en-US"/>
        </w:rPr>
        <w:fldChar w:fldCharType="separate"/>
      </w:r>
      <w:r w:rsidR="00C40E06">
        <w:rPr>
          <w:rFonts w:ascii="Arial" w:hAnsi="Arial" w:cs="Arial"/>
          <w:noProof/>
          <w:sz w:val="24"/>
          <w:szCs w:val="24"/>
          <w:lang w:val="en-US"/>
        </w:rPr>
        <w:t>56</w:t>
      </w:r>
      <w:r w:rsidR="007D47D2" w:rsidRPr="003E4595">
        <w:rPr>
          <w:rFonts w:ascii="Arial" w:hAnsi="Arial" w:cs="Arial"/>
          <w:sz w:val="24"/>
          <w:szCs w:val="24"/>
          <w:lang w:val="en-US"/>
        </w:rPr>
        <w:fldChar w:fldCharType="end"/>
      </w:r>
      <w:bookmarkEnd w:id="177"/>
      <w:r w:rsidR="00051A63" w:rsidRPr="006F4874">
        <w:rPr>
          <w:rFonts w:ascii="Arial" w:hAnsi="Arial" w:cs="Arial"/>
          <w:sz w:val="24"/>
          <w:szCs w:val="24"/>
          <w:lang w:val="en-US"/>
        </w:rPr>
        <w:t xml:space="preserve"> </w:t>
      </w:r>
      <w:r w:rsidR="008A4DB8" w:rsidRPr="006F4874">
        <w:rPr>
          <w:rFonts w:ascii="Arial" w:hAnsi="Arial" w:cs="Arial"/>
          <w:sz w:val="24"/>
          <w:szCs w:val="24"/>
          <w:lang w:val="en-US"/>
        </w:rPr>
        <w:t>–</w:t>
      </w:r>
      <w:r w:rsidR="00051A63" w:rsidRPr="006F4874">
        <w:rPr>
          <w:rFonts w:ascii="Arial" w:hAnsi="Arial" w:cs="Arial"/>
          <w:sz w:val="24"/>
          <w:szCs w:val="24"/>
          <w:lang w:val="en-US"/>
        </w:rPr>
        <w:t xml:space="preserve"> </w:t>
      </w:r>
      <w:r w:rsidR="00FA68B8" w:rsidRPr="001823B8">
        <w:rPr>
          <w:rFonts w:ascii="Arial" w:hAnsi="Arial" w:cs="Arial"/>
          <w:sz w:val="24"/>
          <w:szCs w:val="24"/>
          <w:lang w:val="en-US"/>
        </w:rPr>
        <w:t>Conversation</w:t>
      </w:r>
      <w:r w:rsidR="00FA68B8" w:rsidRPr="006F4874">
        <w:rPr>
          <w:rFonts w:ascii="Arial" w:hAnsi="Arial" w:cs="Arial"/>
          <w:sz w:val="24"/>
          <w:szCs w:val="24"/>
          <w:lang w:val="en-US"/>
        </w:rPr>
        <w:t xml:space="preserve"> </w:t>
      </w:r>
      <w:r w:rsidR="00FA68B8" w:rsidRPr="001823B8">
        <w:rPr>
          <w:rFonts w:ascii="Arial" w:hAnsi="Arial" w:cs="Arial"/>
          <w:sz w:val="24"/>
          <w:szCs w:val="24"/>
          <w:lang w:val="en-US"/>
        </w:rPr>
        <w:t>record</w:t>
      </w:r>
      <w:r w:rsidR="00FA68B8" w:rsidRPr="006F4874">
        <w:rPr>
          <w:rFonts w:ascii="Arial" w:hAnsi="Arial" w:cs="Arial"/>
          <w:sz w:val="24"/>
          <w:szCs w:val="24"/>
          <w:lang w:val="en-US"/>
        </w:rPr>
        <w:t xml:space="preserve"> </w:t>
      </w:r>
      <w:r w:rsidR="00FA68B8" w:rsidRPr="001823B8">
        <w:rPr>
          <w:rFonts w:ascii="Arial" w:hAnsi="Arial" w:cs="Arial"/>
          <w:sz w:val="24"/>
          <w:szCs w:val="24"/>
          <w:lang w:val="en-US"/>
        </w:rPr>
        <w:t>playback</w:t>
      </w:r>
    </w:p>
    <w:p w:rsidR="00850CA0" w:rsidRPr="008F4DD2" w:rsidRDefault="00DF212D" w:rsidP="00DF212D">
      <w:pPr>
        <w:spacing w:after="0" w:line="240" w:lineRule="auto"/>
        <w:ind w:firstLine="284"/>
        <w:rPr>
          <w:rFonts w:ascii="Arial" w:hAnsi="Arial" w:cs="Arial"/>
          <w:sz w:val="24"/>
          <w:szCs w:val="24"/>
          <w:lang w:val="en-US"/>
        </w:rPr>
      </w:pPr>
      <w:r w:rsidRPr="00DF212D">
        <w:rPr>
          <w:rFonts w:ascii="Arial" w:hAnsi="Arial" w:cs="Arial"/>
          <w:sz w:val="24"/>
          <w:szCs w:val="24"/>
          <w:lang w:val="en-US"/>
        </w:rPr>
        <w:t>Also, to listen to the selected recording, the corresponding buttons can be used.</w:t>
      </w:r>
    </w:p>
    <w:p w:rsidR="00DF212D" w:rsidRPr="008F4DD2" w:rsidRDefault="00DF212D" w:rsidP="00DF212D">
      <w:pPr>
        <w:spacing w:after="0" w:line="240" w:lineRule="auto"/>
        <w:ind w:firstLine="284"/>
        <w:rPr>
          <w:rFonts w:ascii="Arial" w:hAnsi="Arial" w:cs="Arial"/>
          <w:sz w:val="24"/>
          <w:szCs w:val="24"/>
          <w:lang w:val="en-US"/>
        </w:rPr>
      </w:pPr>
    </w:p>
    <w:p w:rsidR="00E05BB1" w:rsidRPr="001823B8" w:rsidRDefault="00FE0646" w:rsidP="00E05BB1">
      <w:pPr>
        <w:pStyle w:val="ListParagraph2"/>
        <w:tabs>
          <w:tab w:val="left" w:pos="0"/>
        </w:tabs>
        <w:ind w:left="0"/>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841375" cy="321945"/>
            <wp:effectExtent l="19050" t="0" r="0" b="0"/>
            <wp:docPr id="231" name="Рисунок 23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untitled1"/>
                    <pic:cNvPicPr>
                      <a:picLocks noChangeAspect="1" noChangeArrowheads="1"/>
                    </pic:cNvPicPr>
                  </pic:nvPicPr>
                  <pic:blipFill>
                    <a:blip r:embed="rId301" cstate="print"/>
                    <a:srcRect/>
                    <a:stretch>
                      <a:fillRect/>
                    </a:stretch>
                  </pic:blipFill>
                  <pic:spPr bwMode="auto">
                    <a:xfrm>
                      <a:off x="0" y="0"/>
                      <a:ext cx="841375" cy="32194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w:t>
      </w:r>
      <w:r w:rsidR="00515582" w:rsidRPr="00515582">
        <w:rPr>
          <w:rFonts w:ascii="Arial" w:hAnsi="Arial" w:cs="Arial"/>
          <w:sz w:val="24"/>
          <w:szCs w:val="24"/>
          <w:lang w:val="en-US"/>
        </w:rPr>
        <w:tab/>
      </w:r>
      <w:r w:rsidR="00881665" w:rsidRPr="001823B8">
        <w:rPr>
          <w:rFonts w:ascii="Arial" w:hAnsi="Arial" w:cs="Arial"/>
          <w:sz w:val="24"/>
          <w:szCs w:val="24"/>
          <w:lang w:val="en-US"/>
        </w:rPr>
        <w:t xml:space="preserve">– </w:t>
      </w:r>
      <w:r w:rsidRPr="001823B8">
        <w:rPr>
          <w:rFonts w:ascii="Arial" w:hAnsi="Arial" w:cs="Arial"/>
          <w:sz w:val="24"/>
          <w:szCs w:val="24"/>
          <w:lang w:val="en-US"/>
        </w:rPr>
        <w:t xml:space="preserve">button </w:t>
      </w:r>
      <w:r w:rsidR="00AC627C" w:rsidRPr="001823B8">
        <w:rPr>
          <w:rFonts w:ascii="Arial" w:hAnsi="Arial" w:cs="Arial"/>
          <w:sz w:val="24"/>
          <w:szCs w:val="24"/>
          <w:lang w:val="en-US"/>
        </w:rPr>
        <w:t>«</w:t>
      </w:r>
      <w:r w:rsidRPr="001823B8">
        <w:rPr>
          <w:rFonts w:ascii="Arial" w:hAnsi="Arial" w:cs="Arial"/>
          <w:sz w:val="24"/>
          <w:szCs w:val="24"/>
          <w:lang w:val="en-US"/>
        </w:rPr>
        <w:t>Play conversation record</w:t>
      </w:r>
      <w:r w:rsidR="00AC627C" w:rsidRPr="001823B8">
        <w:rPr>
          <w:rFonts w:ascii="Arial" w:hAnsi="Arial" w:cs="Arial"/>
          <w:sz w:val="24"/>
          <w:szCs w:val="24"/>
          <w:lang w:val="en-US"/>
        </w:rPr>
        <w:t>»</w:t>
      </w:r>
      <w:r w:rsidRPr="001823B8">
        <w:rPr>
          <w:rFonts w:ascii="Arial" w:hAnsi="Arial" w:cs="Arial"/>
          <w:sz w:val="24"/>
          <w:szCs w:val="24"/>
          <w:lang w:val="en-US"/>
        </w:rPr>
        <w:t>;</w:t>
      </w:r>
    </w:p>
    <w:p w:rsidR="00E05BB1" w:rsidRPr="001823B8" w:rsidRDefault="00E05BB1" w:rsidP="00E05BB1">
      <w:pPr>
        <w:pStyle w:val="ListParagraph2"/>
        <w:tabs>
          <w:tab w:val="left" w:pos="0"/>
        </w:tabs>
        <w:ind w:left="0"/>
        <w:jc w:val="both"/>
        <w:rPr>
          <w:rFonts w:ascii="Arial" w:hAnsi="Arial" w:cs="Arial"/>
          <w:sz w:val="24"/>
          <w:szCs w:val="24"/>
          <w:lang w:val="en-US"/>
        </w:rPr>
      </w:pPr>
    </w:p>
    <w:p w:rsidR="00E05BB1" w:rsidRPr="001823B8" w:rsidRDefault="00FE0646" w:rsidP="00E05BB1">
      <w:pPr>
        <w:pStyle w:val="ListParagraph2"/>
        <w:tabs>
          <w:tab w:val="left" w:pos="0"/>
        </w:tabs>
        <w:ind w:left="0"/>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841375" cy="328930"/>
            <wp:effectExtent l="19050" t="0" r="0" b="0"/>
            <wp:docPr id="232" name="Рисунок 23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untitled3"/>
                    <pic:cNvPicPr>
                      <a:picLocks noChangeAspect="1" noChangeArrowheads="1"/>
                    </pic:cNvPicPr>
                  </pic:nvPicPr>
                  <pic:blipFill>
                    <a:blip r:embed="rId302" cstate="print"/>
                    <a:srcRect/>
                    <a:stretch>
                      <a:fillRect/>
                    </a:stretch>
                  </pic:blipFill>
                  <pic:spPr bwMode="auto">
                    <a:xfrm>
                      <a:off x="0" y="0"/>
                      <a:ext cx="841375" cy="328930"/>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w:t>
      </w:r>
      <w:r w:rsidR="00515582" w:rsidRPr="00515582">
        <w:rPr>
          <w:rFonts w:ascii="Arial" w:hAnsi="Arial" w:cs="Arial"/>
          <w:sz w:val="24"/>
          <w:szCs w:val="24"/>
          <w:lang w:val="en-US"/>
        </w:rPr>
        <w:tab/>
      </w:r>
      <w:r w:rsidR="00881665" w:rsidRPr="001823B8">
        <w:rPr>
          <w:rFonts w:ascii="Arial" w:hAnsi="Arial" w:cs="Arial"/>
          <w:sz w:val="24"/>
          <w:szCs w:val="24"/>
          <w:lang w:val="en-US"/>
        </w:rPr>
        <w:t xml:space="preserve">– </w:t>
      </w:r>
      <w:r w:rsidRPr="001823B8">
        <w:rPr>
          <w:rFonts w:ascii="Arial" w:hAnsi="Arial" w:cs="Arial"/>
          <w:sz w:val="24"/>
          <w:szCs w:val="24"/>
          <w:lang w:val="en-US"/>
        </w:rPr>
        <w:t xml:space="preserve">button </w:t>
      </w:r>
      <w:r w:rsidR="00AC627C" w:rsidRPr="001823B8">
        <w:rPr>
          <w:rFonts w:ascii="Arial" w:hAnsi="Arial" w:cs="Arial"/>
          <w:sz w:val="24"/>
          <w:szCs w:val="24"/>
          <w:lang w:val="en-US"/>
        </w:rPr>
        <w:t>«</w:t>
      </w:r>
      <w:r w:rsidRPr="001823B8">
        <w:rPr>
          <w:rFonts w:ascii="Arial" w:hAnsi="Arial" w:cs="Arial"/>
          <w:sz w:val="24"/>
          <w:szCs w:val="24"/>
          <w:lang w:val="en-US"/>
        </w:rPr>
        <w:t>Stop conversation record;</w:t>
      </w:r>
    </w:p>
    <w:p w:rsidR="00E05BB1" w:rsidRPr="001823B8" w:rsidRDefault="00E05BB1" w:rsidP="00E05BB1">
      <w:pPr>
        <w:pStyle w:val="ListParagraph2"/>
        <w:tabs>
          <w:tab w:val="left" w:pos="0"/>
        </w:tabs>
        <w:ind w:left="0"/>
        <w:jc w:val="both"/>
        <w:rPr>
          <w:rFonts w:ascii="Arial" w:hAnsi="Arial" w:cs="Arial"/>
          <w:sz w:val="24"/>
          <w:szCs w:val="24"/>
          <w:lang w:val="en-US"/>
        </w:rPr>
      </w:pPr>
    </w:p>
    <w:p w:rsidR="00E05BB1" w:rsidRPr="001823B8" w:rsidRDefault="00FE0646" w:rsidP="00E05BB1">
      <w:pPr>
        <w:pStyle w:val="ListParagraph2"/>
        <w:tabs>
          <w:tab w:val="left" w:pos="0"/>
        </w:tabs>
        <w:ind w:left="0"/>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650875" cy="343535"/>
            <wp:effectExtent l="19050" t="0" r="0" b="0"/>
            <wp:docPr id="233" name="Рисунок 23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untitled2"/>
                    <pic:cNvPicPr>
                      <a:picLocks noChangeAspect="1" noChangeArrowheads="1"/>
                    </pic:cNvPicPr>
                  </pic:nvPicPr>
                  <pic:blipFill>
                    <a:blip r:embed="rId303" cstate="print"/>
                    <a:srcRect/>
                    <a:stretch>
                      <a:fillRect/>
                    </a:stretch>
                  </pic:blipFill>
                  <pic:spPr bwMode="auto">
                    <a:xfrm>
                      <a:off x="0" y="0"/>
                      <a:ext cx="650875" cy="343535"/>
                    </a:xfrm>
                    <a:prstGeom prst="rect">
                      <a:avLst/>
                    </a:prstGeom>
                    <a:noFill/>
                    <a:ln w="9525">
                      <a:noFill/>
                      <a:miter lim="800000"/>
                      <a:headEnd/>
                      <a:tailEnd/>
                    </a:ln>
                  </pic:spPr>
                </pic:pic>
              </a:graphicData>
            </a:graphic>
          </wp:inline>
        </w:drawing>
      </w:r>
      <w:r w:rsidR="00881665" w:rsidRPr="001823B8">
        <w:rPr>
          <w:rFonts w:ascii="Arial" w:hAnsi="Arial" w:cs="Arial"/>
          <w:sz w:val="24"/>
          <w:szCs w:val="24"/>
          <w:lang w:val="en-US"/>
        </w:rPr>
        <w:t xml:space="preserve"> </w:t>
      </w:r>
      <w:r w:rsidR="00515582" w:rsidRPr="00515582">
        <w:rPr>
          <w:rFonts w:ascii="Arial" w:hAnsi="Arial" w:cs="Arial"/>
          <w:sz w:val="24"/>
          <w:szCs w:val="24"/>
          <w:lang w:val="en-US"/>
        </w:rPr>
        <w:tab/>
      </w:r>
      <w:r w:rsidR="00515582" w:rsidRPr="00515582">
        <w:rPr>
          <w:rFonts w:ascii="Arial" w:hAnsi="Arial" w:cs="Arial"/>
          <w:sz w:val="24"/>
          <w:szCs w:val="24"/>
          <w:lang w:val="en-US"/>
        </w:rPr>
        <w:tab/>
      </w:r>
      <w:r w:rsidR="00881665" w:rsidRPr="001823B8">
        <w:rPr>
          <w:rFonts w:ascii="Arial" w:hAnsi="Arial" w:cs="Arial"/>
          <w:sz w:val="24"/>
          <w:szCs w:val="24"/>
          <w:lang w:val="en-US"/>
        </w:rPr>
        <w:t xml:space="preserve">– </w:t>
      </w:r>
      <w:proofErr w:type="gramStart"/>
      <w:r w:rsidRPr="001823B8">
        <w:rPr>
          <w:rFonts w:ascii="Arial" w:hAnsi="Arial" w:cs="Arial"/>
          <w:sz w:val="24"/>
          <w:szCs w:val="24"/>
          <w:lang w:val="en-US"/>
        </w:rPr>
        <w:t>button</w:t>
      </w:r>
      <w:proofErr w:type="gramEnd"/>
      <w:r w:rsidRPr="001823B8">
        <w:rPr>
          <w:rFonts w:ascii="Arial" w:hAnsi="Arial" w:cs="Arial"/>
          <w:sz w:val="24"/>
          <w:szCs w:val="24"/>
          <w:lang w:val="en-US"/>
        </w:rPr>
        <w:t xml:space="preserve"> for activation/deactivation of STR mode.</w:t>
      </w:r>
    </w:p>
    <w:p w:rsidR="000E2103" w:rsidRPr="001823B8" w:rsidRDefault="000E2103" w:rsidP="00DE1B05">
      <w:pPr>
        <w:pStyle w:val="ListParagraph2"/>
        <w:tabs>
          <w:tab w:val="left" w:pos="0"/>
        </w:tabs>
        <w:ind w:left="0" w:firstLine="284"/>
        <w:jc w:val="both"/>
        <w:rPr>
          <w:rFonts w:ascii="Arial" w:hAnsi="Arial" w:cs="Arial"/>
          <w:sz w:val="24"/>
          <w:szCs w:val="24"/>
          <w:lang w:val="en-US"/>
        </w:rPr>
      </w:pPr>
    </w:p>
    <w:p w:rsidR="00882721" w:rsidRPr="001823B8" w:rsidRDefault="00DE1B05" w:rsidP="008067D5">
      <w:pPr>
        <w:pStyle w:val="ListParagraph2"/>
        <w:tabs>
          <w:tab w:val="left" w:pos="0"/>
        </w:tabs>
        <w:ind w:left="0" w:firstLine="284"/>
        <w:jc w:val="both"/>
        <w:rPr>
          <w:rFonts w:ascii="Arial" w:hAnsi="Arial" w:cs="Arial"/>
          <w:sz w:val="24"/>
          <w:szCs w:val="24"/>
          <w:lang w:val="en-US"/>
        </w:rPr>
      </w:pPr>
      <w:r w:rsidRPr="001823B8">
        <w:rPr>
          <w:rFonts w:ascii="Arial" w:hAnsi="Arial" w:cs="Arial"/>
          <w:sz w:val="24"/>
          <w:szCs w:val="24"/>
          <w:lang w:val="en-US"/>
        </w:rPr>
        <w:lastRenderedPageBreak/>
        <w:t>The mode of works</w:t>
      </w:r>
      <w:r w:rsidR="00013D15" w:rsidRPr="001823B8">
        <w:rPr>
          <w:rFonts w:ascii="Arial" w:hAnsi="Arial" w:cs="Arial"/>
          <w:sz w:val="24"/>
          <w:szCs w:val="24"/>
          <w:lang w:val="en-US"/>
        </w:rPr>
        <w:t>ta</w:t>
      </w:r>
      <w:r w:rsidRPr="001823B8">
        <w:rPr>
          <w:rFonts w:ascii="Arial" w:hAnsi="Arial" w:cs="Arial"/>
          <w:sz w:val="24"/>
          <w:szCs w:val="24"/>
          <w:lang w:val="en-US"/>
        </w:rPr>
        <w:t xml:space="preserve">tion permanent recording (PR) can be set in </w:t>
      </w:r>
      <w:r w:rsidR="007A4209">
        <w:rPr>
          <w:rFonts w:ascii="Arial" w:hAnsi="Arial" w:cs="Arial"/>
          <w:sz w:val="24"/>
          <w:szCs w:val="24"/>
          <w:lang w:val="en-US"/>
        </w:rPr>
        <w:t>IME</w:t>
      </w:r>
      <w:r w:rsidRPr="001823B8">
        <w:rPr>
          <w:rFonts w:ascii="Arial" w:hAnsi="Arial" w:cs="Arial"/>
          <w:sz w:val="24"/>
          <w:szCs w:val="24"/>
          <w:lang w:val="en-US"/>
        </w:rPr>
        <w:t>. The recording process is activated automatically when the terminal is started and cannot be deactivated by the user. By default, cyclic records storage time is 10 minutes.</w:t>
      </w:r>
    </w:p>
    <w:p w:rsidR="00EB47DF" w:rsidRPr="001823B8" w:rsidRDefault="00EB47DF" w:rsidP="008067D5">
      <w:pPr>
        <w:pStyle w:val="ListParagraph2"/>
        <w:tabs>
          <w:tab w:val="left" w:pos="0"/>
        </w:tabs>
        <w:ind w:left="0" w:firstLine="284"/>
        <w:jc w:val="both"/>
        <w:rPr>
          <w:rFonts w:ascii="Arial" w:hAnsi="Arial" w:cs="Arial"/>
          <w:sz w:val="24"/>
          <w:szCs w:val="24"/>
          <w:lang w:val="en-US"/>
        </w:rPr>
      </w:pPr>
    </w:p>
    <w:p w:rsidR="00EB47DF" w:rsidRPr="001823B8" w:rsidRDefault="00626C15" w:rsidP="008067D5">
      <w:pPr>
        <w:pStyle w:val="ListParagraph2"/>
        <w:tabs>
          <w:tab w:val="left" w:pos="0"/>
        </w:tabs>
        <w:ind w:left="0" w:firstLine="284"/>
        <w:jc w:val="both"/>
        <w:rPr>
          <w:rFonts w:ascii="Arial" w:hAnsi="Arial" w:cs="Arial"/>
          <w:sz w:val="24"/>
          <w:szCs w:val="24"/>
          <w:lang w:val="en-US"/>
        </w:rPr>
      </w:pPr>
      <w:r w:rsidRPr="001823B8">
        <w:rPr>
          <w:rFonts w:ascii="Arial" w:hAnsi="Arial" w:cs="Arial"/>
          <w:sz w:val="24"/>
          <w:szCs w:val="24"/>
          <w:lang w:val="en-US"/>
        </w:rPr>
        <w:t xml:space="preserve">Conversation records can be filtered depending on their type, see </w:t>
      </w:r>
      <w:fldSimple w:instr=" REF _Ref467082614 \h  \* MERGEFORMAT ">
        <w:r w:rsidR="00C40E06" w:rsidRPr="003E4595">
          <w:rPr>
            <w:rFonts w:ascii="Arial" w:hAnsi="Arial" w:cs="Arial"/>
            <w:sz w:val="24"/>
            <w:szCs w:val="24"/>
            <w:lang w:val="en-US"/>
          </w:rPr>
          <w:t xml:space="preserve">Figure </w:t>
        </w:r>
        <w:r w:rsidR="00C40E06">
          <w:rPr>
            <w:rFonts w:ascii="Arial" w:hAnsi="Arial" w:cs="Arial"/>
            <w:noProof/>
            <w:sz w:val="24"/>
            <w:szCs w:val="24"/>
            <w:lang w:val="en-US"/>
          </w:rPr>
          <w:t>57</w:t>
        </w:r>
      </w:fldSimple>
      <w:r w:rsidRPr="001823B8">
        <w:rPr>
          <w:rFonts w:ascii="Arial" w:hAnsi="Arial" w:cs="Arial"/>
          <w:sz w:val="24"/>
          <w:szCs w:val="24"/>
          <w:lang w:val="en-US"/>
        </w:rPr>
        <w:t xml:space="preserve">. </w:t>
      </w:r>
    </w:p>
    <w:p w:rsidR="00EB47DF" w:rsidRPr="001823B8" w:rsidRDefault="00EB47DF" w:rsidP="00EB47DF">
      <w:pPr>
        <w:pStyle w:val="ListParagraph2"/>
        <w:tabs>
          <w:tab w:val="left" w:pos="0"/>
        </w:tabs>
        <w:ind w:left="0"/>
        <w:jc w:val="center"/>
        <w:rPr>
          <w:rFonts w:ascii="Arial" w:hAnsi="Arial" w:cs="Arial"/>
          <w:sz w:val="24"/>
          <w:szCs w:val="24"/>
          <w:lang w:val="en-US"/>
        </w:rPr>
      </w:pPr>
    </w:p>
    <w:p w:rsidR="003412F3" w:rsidRPr="001823B8" w:rsidRDefault="00D36C2C" w:rsidP="00EB47DF">
      <w:pPr>
        <w:pStyle w:val="ListParagraph2"/>
        <w:tabs>
          <w:tab w:val="left" w:pos="0"/>
        </w:tabs>
        <w:ind w:left="0"/>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3339548" cy="3736728"/>
            <wp:effectExtent l="19050" t="0" r="0" b="0"/>
            <wp:docPr id="247" name="Рисунок 246" descr="LEMZ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68.jpg"/>
                    <pic:cNvPicPr/>
                  </pic:nvPicPr>
                  <pic:blipFill>
                    <a:blip r:embed="rId304" cstate="print"/>
                    <a:stretch>
                      <a:fillRect/>
                    </a:stretch>
                  </pic:blipFill>
                  <pic:spPr>
                    <a:xfrm>
                      <a:off x="0" y="0"/>
                      <a:ext cx="3344922" cy="3742741"/>
                    </a:xfrm>
                    <a:prstGeom prst="rect">
                      <a:avLst/>
                    </a:prstGeom>
                  </pic:spPr>
                </pic:pic>
              </a:graphicData>
            </a:graphic>
          </wp:inline>
        </w:drawing>
      </w:r>
    </w:p>
    <w:p w:rsidR="003412F3" w:rsidRDefault="003E4595" w:rsidP="003E4595">
      <w:pPr>
        <w:pStyle w:val="ae"/>
        <w:spacing w:before="120"/>
        <w:jc w:val="center"/>
        <w:rPr>
          <w:rFonts w:ascii="Arial" w:hAnsi="Arial" w:cs="Arial"/>
          <w:sz w:val="24"/>
          <w:szCs w:val="24"/>
          <w:lang w:val="en-US"/>
        </w:rPr>
      </w:pPr>
      <w:bookmarkStart w:id="178" w:name="_Ref467082614"/>
      <w:r w:rsidRPr="003E4595">
        <w:rPr>
          <w:rFonts w:ascii="Arial" w:hAnsi="Arial" w:cs="Arial"/>
          <w:sz w:val="24"/>
          <w:szCs w:val="24"/>
          <w:lang w:val="en-US"/>
        </w:rPr>
        <w:t xml:space="preserve">Figure </w:t>
      </w:r>
      <w:r w:rsidR="007D47D2" w:rsidRPr="003E4595">
        <w:rPr>
          <w:rFonts w:ascii="Arial" w:hAnsi="Arial" w:cs="Arial"/>
          <w:sz w:val="24"/>
          <w:szCs w:val="24"/>
          <w:lang w:val="en-US"/>
        </w:rPr>
        <w:fldChar w:fldCharType="begin"/>
      </w:r>
      <w:r w:rsidRPr="003E4595">
        <w:rPr>
          <w:rFonts w:ascii="Arial" w:hAnsi="Arial" w:cs="Arial"/>
          <w:sz w:val="24"/>
          <w:szCs w:val="24"/>
          <w:lang w:val="en-US"/>
        </w:rPr>
        <w:instrText xml:space="preserve"> SEQ Figure \* ARABIC </w:instrText>
      </w:r>
      <w:r w:rsidR="007D47D2" w:rsidRPr="003E4595">
        <w:rPr>
          <w:rFonts w:ascii="Arial" w:hAnsi="Arial" w:cs="Arial"/>
          <w:sz w:val="24"/>
          <w:szCs w:val="24"/>
          <w:lang w:val="en-US"/>
        </w:rPr>
        <w:fldChar w:fldCharType="separate"/>
      </w:r>
      <w:r w:rsidR="00C40E06">
        <w:rPr>
          <w:rFonts w:ascii="Arial" w:hAnsi="Arial" w:cs="Arial"/>
          <w:noProof/>
          <w:sz w:val="24"/>
          <w:szCs w:val="24"/>
          <w:lang w:val="en-US"/>
        </w:rPr>
        <w:t>57</w:t>
      </w:r>
      <w:r w:rsidR="007D47D2" w:rsidRPr="003E4595">
        <w:rPr>
          <w:rFonts w:ascii="Arial" w:hAnsi="Arial" w:cs="Arial"/>
          <w:sz w:val="24"/>
          <w:szCs w:val="24"/>
          <w:lang w:val="en-US"/>
        </w:rPr>
        <w:fldChar w:fldCharType="end"/>
      </w:r>
      <w:bookmarkEnd w:id="178"/>
      <w:r w:rsidR="00051A63" w:rsidRPr="00051A63">
        <w:rPr>
          <w:rFonts w:ascii="Arial" w:hAnsi="Arial" w:cs="Arial"/>
          <w:sz w:val="24"/>
          <w:szCs w:val="24"/>
          <w:lang w:val="en-US"/>
        </w:rPr>
        <w:t xml:space="preserve"> </w:t>
      </w:r>
      <w:r w:rsidR="008A4DB8" w:rsidRPr="001823B8">
        <w:rPr>
          <w:rFonts w:ascii="Arial" w:hAnsi="Arial" w:cs="Arial"/>
          <w:sz w:val="24"/>
          <w:szCs w:val="24"/>
          <w:lang w:val="en-US"/>
        </w:rPr>
        <w:t>–</w:t>
      </w:r>
      <w:r w:rsidR="00051A63" w:rsidRPr="00051A63">
        <w:rPr>
          <w:rFonts w:ascii="Arial" w:hAnsi="Arial" w:cs="Arial"/>
          <w:sz w:val="24"/>
          <w:szCs w:val="24"/>
          <w:lang w:val="en-US"/>
        </w:rPr>
        <w:t xml:space="preserve"> </w:t>
      </w:r>
      <w:r w:rsidR="003412F3" w:rsidRPr="001823B8">
        <w:rPr>
          <w:rFonts w:ascii="Arial" w:hAnsi="Arial" w:cs="Arial"/>
          <w:sz w:val="24"/>
          <w:szCs w:val="24"/>
          <w:lang w:val="en-US"/>
        </w:rPr>
        <w:t xml:space="preserve">The list of conversations is filtered by </w:t>
      </w:r>
      <w:r w:rsidR="0049388D" w:rsidRPr="0049388D">
        <w:rPr>
          <w:rFonts w:ascii="Arial" w:hAnsi="Arial" w:cs="Arial"/>
          <w:sz w:val="24"/>
          <w:szCs w:val="24"/>
          <w:lang w:val="en-US"/>
        </w:rPr>
        <w:t>«</w:t>
      </w:r>
      <w:r w:rsidR="003412F3" w:rsidRPr="001823B8">
        <w:rPr>
          <w:rFonts w:ascii="Arial" w:hAnsi="Arial" w:cs="Arial"/>
          <w:sz w:val="24"/>
          <w:szCs w:val="24"/>
          <w:lang w:val="en-US"/>
        </w:rPr>
        <w:t>Outgoing</w:t>
      </w:r>
      <w:r w:rsidR="0049388D" w:rsidRPr="0049388D">
        <w:rPr>
          <w:rFonts w:ascii="Arial" w:hAnsi="Arial" w:cs="Arial"/>
          <w:sz w:val="24"/>
          <w:szCs w:val="24"/>
          <w:lang w:val="en-US"/>
        </w:rPr>
        <w:t>»</w:t>
      </w:r>
      <w:r w:rsidR="003412F3" w:rsidRPr="001823B8">
        <w:rPr>
          <w:rFonts w:ascii="Arial" w:hAnsi="Arial" w:cs="Arial"/>
          <w:sz w:val="24"/>
          <w:szCs w:val="24"/>
          <w:lang w:val="en-US"/>
        </w:rPr>
        <w:t xml:space="preserve"> type</w:t>
      </w:r>
    </w:p>
    <w:p w:rsidR="00E57C96" w:rsidRPr="000F034A" w:rsidRDefault="00E57C96" w:rsidP="00E57C96">
      <w:pPr>
        <w:spacing w:after="0" w:line="240" w:lineRule="auto"/>
        <w:rPr>
          <w:lang w:val="en-US"/>
        </w:rPr>
      </w:pPr>
    </w:p>
    <w:p w:rsidR="00921900" w:rsidRPr="000F034A" w:rsidRDefault="00921900" w:rsidP="00E57C96">
      <w:pPr>
        <w:spacing w:after="0" w:line="240" w:lineRule="auto"/>
        <w:rPr>
          <w:lang w:val="en-US"/>
        </w:rPr>
      </w:pPr>
    </w:p>
    <w:p w:rsidR="00BE7C94" w:rsidRPr="00BE7C94" w:rsidRDefault="00BE7C94" w:rsidP="00BE7C94">
      <w:pPr>
        <w:pStyle w:val="3"/>
        <w:tabs>
          <w:tab w:val="clear" w:pos="720"/>
          <w:tab w:val="clear" w:pos="1620"/>
          <w:tab w:val="left" w:pos="851"/>
        </w:tabs>
        <w:ind w:hanging="1336"/>
        <w:jc w:val="left"/>
        <w:rPr>
          <w:rFonts w:ascii="Arial" w:hAnsi="Arial" w:cs="Arial"/>
          <w:sz w:val="28"/>
          <w:szCs w:val="28"/>
          <w:lang w:val="en-US"/>
        </w:rPr>
      </w:pPr>
      <w:bookmarkStart w:id="179" w:name="_Toc98938597"/>
      <w:r w:rsidRPr="00BE7C94">
        <w:rPr>
          <w:rFonts w:ascii="Arial" w:hAnsi="Arial" w:cs="Arial"/>
          <w:sz w:val="28"/>
          <w:szCs w:val="28"/>
          <w:lang w:val="en-US"/>
        </w:rPr>
        <w:t xml:space="preserve">5.4.1 </w:t>
      </w:r>
      <w:r w:rsidR="00311DBA">
        <w:rPr>
          <w:rFonts w:ascii="Arial" w:hAnsi="Arial" w:cs="Arial"/>
          <w:sz w:val="28"/>
          <w:szCs w:val="28"/>
          <w:lang w:val="en-US"/>
        </w:rPr>
        <w:t xml:space="preserve">Quick access to </w:t>
      </w:r>
      <w:r w:rsidRPr="00BE7C94">
        <w:rPr>
          <w:rFonts w:ascii="Arial" w:hAnsi="Arial" w:cs="Arial"/>
          <w:sz w:val="28"/>
          <w:szCs w:val="28"/>
          <w:lang w:val="en-US"/>
        </w:rPr>
        <w:t xml:space="preserve">the last </w:t>
      </w:r>
      <w:r w:rsidR="00311DBA">
        <w:rPr>
          <w:rFonts w:ascii="Arial" w:hAnsi="Arial" w:cs="Arial"/>
          <w:sz w:val="28"/>
          <w:szCs w:val="28"/>
          <w:lang w:val="en-US"/>
        </w:rPr>
        <w:t xml:space="preserve">STR </w:t>
      </w:r>
      <w:r w:rsidR="00A07F59">
        <w:rPr>
          <w:rFonts w:ascii="Arial" w:hAnsi="Arial" w:cs="Arial"/>
          <w:sz w:val="28"/>
          <w:szCs w:val="28"/>
          <w:lang w:val="en-US"/>
        </w:rPr>
        <w:t>conversation</w:t>
      </w:r>
      <w:r w:rsidR="00051A63" w:rsidRPr="00051A63">
        <w:rPr>
          <w:rFonts w:ascii="Arial" w:hAnsi="Arial" w:cs="Arial"/>
          <w:sz w:val="28"/>
          <w:szCs w:val="28"/>
          <w:lang w:val="en-US"/>
        </w:rPr>
        <w:t xml:space="preserve"> </w:t>
      </w:r>
      <w:r w:rsidR="00311DBA">
        <w:rPr>
          <w:rFonts w:ascii="Arial" w:hAnsi="Arial" w:cs="Arial"/>
          <w:sz w:val="28"/>
          <w:szCs w:val="28"/>
          <w:lang w:val="en-US"/>
        </w:rPr>
        <w:t>playback</w:t>
      </w:r>
      <w:bookmarkEnd w:id="179"/>
    </w:p>
    <w:p w:rsidR="00A73255" w:rsidRDefault="00A73255" w:rsidP="003145C1">
      <w:pPr>
        <w:spacing w:after="0" w:line="240" w:lineRule="auto"/>
        <w:ind w:firstLine="284"/>
        <w:jc w:val="both"/>
        <w:rPr>
          <w:rFonts w:ascii="Arial" w:hAnsi="Arial" w:cs="Arial"/>
          <w:kern w:val="24"/>
          <w:sz w:val="24"/>
          <w:szCs w:val="24"/>
          <w:lang w:val="en-US"/>
        </w:rPr>
      </w:pPr>
    </w:p>
    <w:p w:rsidR="00BE7C94" w:rsidRPr="003145C1" w:rsidRDefault="003145C1" w:rsidP="003145C1">
      <w:pPr>
        <w:spacing w:after="0" w:line="240" w:lineRule="auto"/>
        <w:ind w:firstLine="284"/>
        <w:jc w:val="both"/>
        <w:rPr>
          <w:rFonts w:ascii="Arial" w:hAnsi="Arial" w:cs="Arial"/>
          <w:kern w:val="24"/>
          <w:sz w:val="24"/>
          <w:szCs w:val="24"/>
          <w:lang w:val="en-US"/>
        </w:rPr>
      </w:pPr>
      <w:r w:rsidRPr="003145C1">
        <w:rPr>
          <w:rFonts w:ascii="Arial" w:hAnsi="Arial" w:cs="Arial"/>
          <w:kern w:val="24"/>
          <w:sz w:val="24"/>
          <w:szCs w:val="24"/>
          <w:lang w:val="en-US"/>
        </w:rPr>
        <w:t xml:space="preserve">To quickly </w:t>
      </w:r>
      <w:r w:rsidR="009D619A">
        <w:rPr>
          <w:rFonts w:ascii="Arial" w:hAnsi="Arial" w:cs="Arial"/>
          <w:kern w:val="24"/>
          <w:sz w:val="24"/>
          <w:szCs w:val="24"/>
          <w:lang w:val="en-US"/>
        </w:rPr>
        <w:t xml:space="preserve">listen </w:t>
      </w:r>
      <w:r w:rsidR="00516699">
        <w:rPr>
          <w:rFonts w:ascii="Arial" w:hAnsi="Arial" w:cs="Arial"/>
          <w:kern w:val="24"/>
          <w:sz w:val="24"/>
          <w:szCs w:val="24"/>
          <w:lang w:val="en-US"/>
        </w:rPr>
        <w:t xml:space="preserve">to </w:t>
      </w:r>
      <w:r w:rsidRPr="003145C1">
        <w:rPr>
          <w:rFonts w:ascii="Arial" w:hAnsi="Arial" w:cs="Arial"/>
          <w:kern w:val="24"/>
          <w:sz w:val="24"/>
          <w:szCs w:val="24"/>
          <w:lang w:val="en-US"/>
        </w:rPr>
        <w:t>the last STR</w:t>
      </w:r>
      <w:r w:rsidR="00051A63" w:rsidRPr="00051A63">
        <w:rPr>
          <w:rFonts w:ascii="Arial" w:hAnsi="Arial" w:cs="Arial"/>
          <w:kern w:val="24"/>
          <w:sz w:val="24"/>
          <w:szCs w:val="24"/>
          <w:lang w:val="en-US"/>
        </w:rPr>
        <w:t xml:space="preserve"> </w:t>
      </w:r>
      <w:r w:rsidR="00A07F59">
        <w:rPr>
          <w:rFonts w:ascii="Arial" w:hAnsi="Arial" w:cs="Arial"/>
          <w:kern w:val="24"/>
          <w:sz w:val="24"/>
          <w:szCs w:val="24"/>
          <w:lang w:val="en-US"/>
        </w:rPr>
        <w:t>conversation</w:t>
      </w:r>
      <w:r w:rsidRPr="003145C1">
        <w:rPr>
          <w:rFonts w:ascii="Arial" w:hAnsi="Arial" w:cs="Arial"/>
          <w:kern w:val="24"/>
          <w:sz w:val="24"/>
          <w:szCs w:val="24"/>
          <w:lang w:val="en-US"/>
        </w:rPr>
        <w:t>,</w:t>
      </w:r>
      <w:r w:rsidR="00051A63" w:rsidRPr="00051A63">
        <w:rPr>
          <w:rFonts w:ascii="Arial" w:hAnsi="Arial" w:cs="Arial"/>
          <w:kern w:val="24"/>
          <w:sz w:val="24"/>
          <w:szCs w:val="24"/>
          <w:lang w:val="en-US"/>
        </w:rPr>
        <w:t xml:space="preserve"> </w:t>
      </w:r>
      <w:r w:rsidRPr="003145C1">
        <w:rPr>
          <w:rFonts w:ascii="Arial" w:hAnsi="Arial" w:cs="Arial"/>
          <w:kern w:val="24"/>
          <w:sz w:val="24"/>
          <w:szCs w:val="24"/>
          <w:lang w:val="en-US"/>
        </w:rPr>
        <w:t>use</w:t>
      </w:r>
      <w:r w:rsidR="00051A63" w:rsidRPr="00051A63">
        <w:rPr>
          <w:rFonts w:ascii="Arial" w:hAnsi="Arial" w:cs="Arial"/>
          <w:kern w:val="24"/>
          <w:sz w:val="24"/>
          <w:szCs w:val="24"/>
          <w:lang w:val="en-US"/>
        </w:rPr>
        <w:t xml:space="preserve"> </w:t>
      </w:r>
      <w:r w:rsidRPr="003145C1">
        <w:rPr>
          <w:rFonts w:ascii="Arial" w:hAnsi="Arial" w:cs="Arial"/>
          <w:kern w:val="24"/>
          <w:sz w:val="24"/>
          <w:szCs w:val="24"/>
          <w:lang w:val="en-US"/>
        </w:rPr>
        <w:t>the «SAY AGAIN»</w:t>
      </w:r>
      <w:r w:rsidR="00051A63" w:rsidRPr="00051A63">
        <w:rPr>
          <w:rFonts w:ascii="Arial" w:hAnsi="Arial" w:cs="Arial"/>
          <w:kern w:val="24"/>
          <w:sz w:val="24"/>
          <w:szCs w:val="24"/>
          <w:lang w:val="en-US"/>
        </w:rPr>
        <w:t xml:space="preserve"> </w:t>
      </w:r>
      <w:r w:rsidR="009D619A" w:rsidRPr="003145C1">
        <w:rPr>
          <w:rFonts w:ascii="Arial" w:hAnsi="Arial" w:cs="Arial"/>
          <w:kern w:val="24"/>
          <w:sz w:val="24"/>
          <w:szCs w:val="24"/>
          <w:lang w:val="en-US"/>
        </w:rPr>
        <w:t>button</w:t>
      </w:r>
      <w:r w:rsidRPr="003145C1">
        <w:rPr>
          <w:rFonts w:ascii="Arial" w:hAnsi="Arial" w:cs="Arial"/>
          <w:kern w:val="24"/>
          <w:sz w:val="24"/>
          <w:szCs w:val="24"/>
          <w:lang w:val="en-US"/>
        </w:rPr>
        <w:t>.</w:t>
      </w:r>
    </w:p>
    <w:p w:rsidR="003145C1" w:rsidRPr="003145C1" w:rsidRDefault="003145C1" w:rsidP="006E68C8">
      <w:pPr>
        <w:spacing w:after="0" w:line="240" w:lineRule="auto"/>
        <w:rPr>
          <w:lang w:val="en-US"/>
        </w:rPr>
      </w:pPr>
    </w:p>
    <w:p w:rsidR="003145C1" w:rsidRPr="00516699" w:rsidRDefault="00BE7C94" w:rsidP="003145C1">
      <w:pPr>
        <w:ind w:firstLine="284"/>
        <w:jc w:val="both"/>
        <w:rPr>
          <w:rFonts w:ascii="Arial" w:hAnsi="Arial" w:cs="Arial"/>
          <w:kern w:val="24"/>
          <w:sz w:val="24"/>
          <w:szCs w:val="24"/>
          <w:lang w:val="en-US"/>
        </w:rPr>
      </w:pPr>
      <w:r>
        <w:rPr>
          <w:noProof/>
          <w:lang w:val="ru-RU" w:eastAsia="ru-RU" w:bidi="ar-SA"/>
        </w:rPr>
        <w:drawing>
          <wp:inline distT="0" distB="0" distL="0" distR="0">
            <wp:extent cx="800100" cy="685800"/>
            <wp:effectExtent l="19050" t="0" r="0" b="0"/>
            <wp:docPr id="22" name="Рисунок 20" descr="LEMZ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7.jpg"/>
                    <pic:cNvPicPr/>
                  </pic:nvPicPr>
                  <pic:blipFill>
                    <a:blip r:embed="rId305" cstate="print"/>
                    <a:stretch>
                      <a:fillRect/>
                    </a:stretch>
                  </pic:blipFill>
                  <pic:spPr>
                    <a:xfrm>
                      <a:off x="0" y="0"/>
                      <a:ext cx="800100" cy="685800"/>
                    </a:xfrm>
                    <a:prstGeom prst="rect">
                      <a:avLst/>
                    </a:prstGeom>
                  </pic:spPr>
                </pic:pic>
              </a:graphicData>
            </a:graphic>
          </wp:inline>
        </w:drawing>
      </w:r>
      <w:r w:rsidR="00051A63" w:rsidRPr="00051A63">
        <w:rPr>
          <w:rFonts w:ascii="Arial" w:hAnsi="Arial" w:cs="Arial"/>
          <w:sz w:val="24"/>
          <w:szCs w:val="24"/>
          <w:lang w:val="en-US"/>
        </w:rPr>
        <w:t xml:space="preserve"> </w:t>
      </w:r>
      <w:r w:rsidR="00A73255"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00A73255" w:rsidRPr="00A73255">
        <w:rPr>
          <w:rFonts w:ascii="Arial" w:hAnsi="Arial" w:cs="Arial"/>
          <w:kern w:val="24"/>
          <w:sz w:val="24"/>
          <w:szCs w:val="24"/>
          <w:lang w:val="en-US"/>
        </w:rPr>
        <w:t>l</w:t>
      </w:r>
      <w:r w:rsidR="00516699" w:rsidRPr="00A73255">
        <w:rPr>
          <w:rFonts w:ascii="Arial" w:hAnsi="Arial" w:cs="Arial"/>
          <w:kern w:val="24"/>
          <w:sz w:val="24"/>
          <w:szCs w:val="24"/>
          <w:lang w:val="en-US"/>
        </w:rPr>
        <w:t>ast</w:t>
      </w:r>
      <w:proofErr w:type="gramEnd"/>
      <w:r w:rsidR="00516699" w:rsidRPr="00A73255">
        <w:rPr>
          <w:rFonts w:ascii="Arial" w:hAnsi="Arial" w:cs="Arial"/>
          <w:kern w:val="24"/>
          <w:sz w:val="24"/>
          <w:szCs w:val="24"/>
          <w:lang w:val="en-US"/>
        </w:rPr>
        <w:t xml:space="preserve"> STR </w:t>
      </w:r>
      <w:r w:rsidR="00A07F59">
        <w:rPr>
          <w:rFonts w:ascii="Arial" w:hAnsi="Arial" w:cs="Arial"/>
          <w:kern w:val="24"/>
          <w:sz w:val="24"/>
          <w:szCs w:val="24"/>
          <w:lang w:val="en-US"/>
        </w:rPr>
        <w:t>conversation</w:t>
      </w:r>
      <w:r w:rsidR="00051A63" w:rsidRPr="00051A63">
        <w:rPr>
          <w:rFonts w:ascii="Arial" w:hAnsi="Arial" w:cs="Arial"/>
          <w:kern w:val="24"/>
          <w:sz w:val="24"/>
          <w:szCs w:val="24"/>
          <w:lang w:val="en-US"/>
        </w:rPr>
        <w:t xml:space="preserve"> </w:t>
      </w:r>
      <w:r w:rsidR="00516699" w:rsidRPr="00A73255">
        <w:rPr>
          <w:rFonts w:ascii="Arial" w:hAnsi="Arial" w:cs="Arial"/>
          <w:kern w:val="24"/>
          <w:sz w:val="24"/>
          <w:szCs w:val="24"/>
          <w:lang w:val="en-US"/>
        </w:rPr>
        <w:t>listen button</w:t>
      </w:r>
      <w:r w:rsidR="003145C1" w:rsidRPr="00516699">
        <w:rPr>
          <w:rFonts w:ascii="Arial" w:hAnsi="Arial" w:cs="Arial"/>
          <w:kern w:val="24"/>
          <w:sz w:val="24"/>
          <w:szCs w:val="24"/>
          <w:lang w:val="en-US"/>
        </w:rPr>
        <w:t>.</w:t>
      </w:r>
    </w:p>
    <w:p w:rsidR="00B309AC" w:rsidRPr="003145C1" w:rsidRDefault="006C7D0B" w:rsidP="00A73255">
      <w:pPr>
        <w:spacing w:after="0" w:line="240" w:lineRule="auto"/>
        <w:ind w:firstLine="284"/>
        <w:jc w:val="both"/>
        <w:rPr>
          <w:rFonts w:ascii="Arial" w:hAnsi="Arial" w:cs="Arial"/>
          <w:kern w:val="24"/>
          <w:sz w:val="24"/>
          <w:szCs w:val="24"/>
          <w:lang w:val="en-US"/>
        </w:rPr>
      </w:pPr>
      <w:r>
        <w:rPr>
          <w:noProof/>
          <w:lang w:val="ru-RU" w:eastAsia="ru-RU" w:bidi="ar-SA"/>
        </w:rPr>
        <w:drawing>
          <wp:inline distT="0" distB="0" distL="0" distR="0">
            <wp:extent cx="800100" cy="685800"/>
            <wp:effectExtent l="19050" t="0" r="0" b="0"/>
            <wp:docPr id="27" name="Рисунок 26" descr="LEMZ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8.jpg"/>
                    <pic:cNvPicPr/>
                  </pic:nvPicPr>
                  <pic:blipFill>
                    <a:blip r:embed="rId306" cstate="print"/>
                    <a:stretch>
                      <a:fillRect/>
                    </a:stretch>
                  </pic:blipFill>
                  <pic:spPr>
                    <a:xfrm>
                      <a:off x="0" y="0"/>
                      <a:ext cx="800100" cy="685800"/>
                    </a:xfrm>
                    <a:prstGeom prst="rect">
                      <a:avLst/>
                    </a:prstGeom>
                  </pic:spPr>
                </pic:pic>
              </a:graphicData>
            </a:graphic>
          </wp:inline>
        </w:drawing>
      </w:r>
      <w:r w:rsidR="00051A63" w:rsidRPr="00051A63">
        <w:rPr>
          <w:rFonts w:ascii="Arial" w:hAnsi="Arial" w:cs="Arial"/>
          <w:sz w:val="24"/>
          <w:szCs w:val="24"/>
          <w:lang w:val="en-US"/>
        </w:rPr>
        <w:t xml:space="preserve"> </w:t>
      </w:r>
      <w:r w:rsidR="00A73255"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00A73255" w:rsidRPr="00A73255">
        <w:rPr>
          <w:rFonts w:ascii="Arial" w:hAnsi="Arial" w:cs="Arial"/>
          <w:kern w:val="24"/>
          <w:sz w:val="24"/>
          <w:szCs w:val="24"/>
          <w:lang w:val="en-US"/>
        </w:rPr>
        <w:t>w</w:t>
      </w:r>
      <w:r w:rsidR="003145C1" w:rsidRPr="003145C1">
        <w:rPr>
          <w:rFonts w:ascii="Arial" w:hAnsi="Arial" w:cs="Arial"/>
          <w:kern w:val="24"/>
          <w:sz w:val="24"/>
          <w:szCs w:val="24"/>
          <w:lang w:val="en-US"/>
        </w:rPr>
        <w:t>hile</w:t>
      </w:r>
      <w:proofErr w:type="gramEnd"/>
      <w:r w:rsidR="00051A63" w:rsidRPr="00051A63">
        <w:rPr>
          <w:rFonts w:ascii="Arial" w:hAnsi="Arial" w:cs="Arial"/>
          <w:kern w:val="24"/>
          <w:sz w:val="24"/>
          <w:szCs w:val="24"/>
          <w:lang w:val="en-US"/>
        </w:rPr>
        <w:t xml:space="preserve"> </w:t>
      </w:r>
      <w:r w:rsidR="00CD45CE">
        <w:rPr>
          <w:rFonts w:ascii="Arial" w:hAnsi="Arial" w:cs="Arial"/>
          <w:kern w:val="24"/>
          <w:sz w:val="24"/>
          <w:szCs w:val="24"/>
          <w:lang w:val="en-US"/>
        </w:rPr>
        <w:t xml:space="preserve">the </w:t>
      </w:r>
      <w:r w:rsidR="00516699">
        <w:rPr>
          <w:rFonts w:ascii="Arial" w:hAnsi="Arial" w:cs="Arial"/>
          <w:kern w:val="24"/>
          <w:sz w:val="24"/>
          <w:szCs w:val="24"/>
          <w:lang w:val="en-US"/>
        </w:rPr>
        <w:t>record</w:t>
      </w:r>
      <w:r w:rsidR="00051A63" w:rsidRPr="00051A63">
        <w:rPr>
          <w:rFonts w:ascii="Arial" w:hAnsi="Arial" w:cs="Arial"/>
          <w:kern w:val="24"/>
          <w:sz w:val="24"/>
          <w:szCs w:val="24"/>
          <w:lang w:val="en-US"/>
        </w:rPr>
        <w:t xml:space="preserve"> </w:t>
      </w:r>
      <w:r w:rsidR="00516699">
        <w:rPr>
          <w:rFonts w:ascii="Arial" w:hAnsi="Arial" w:cs="Arial"/>
          <w:kern w:val="24"/>
          <w:sz w:val="24"/>
          <w:szCs w:val="24"/>
          <w:lang w:val="en-US"/>
        </w:rPr>
        <w:t>is playing</w:t>
      </w:r>
      <w:r w:rsidR="003145C1" w:rsidRPr="003145C1">
        <w:rPr>
          <w:rFonts w:ascii="Arial" w:hAnsi="Arial" w:cs="Arial"/>
          <w:kern w:val="24"/>
          <w:sz w:val="24"/>
          <w:szCs w:val="24"/>
          <w:lang w:val="en-US"/>
        </w:rPr>
        <w:t xml:space="preserve">, the button becomes «green». Listening can be interrupted by pressing the </w:t>
      </w:r>
      <w:r w:rsidR="00C652D3" w:rsidRPr="003145C1">
        <w:rPr>
          <w:rFonts w:ascii="Arial" w:hAnsi="Arial" w:cs="Arial"/>
          <w:kern w:val="24"/>
          <w:sz w:val="24"/>
          <w:szCs w:val="24"/>
          <w:lang w:val="en-US"/>
        </w:rPr>
        <w:t>«SAY AGAIN»</w:t>
      </w:r>
      <w:r w:rsidR="00051A63" w:rsidRPr="00051A63">
        <w:rPr>
          <w:rFonts w:ascii="Arial" w:hAnsi="Arial" w:cs="Arial"/>
          <w:kern w:val="24"/>
          <w:sz w:val="24"/>
          <w:szCs w:val="24"/>
          <w:lang w:val="en-US"/>
        </w:rPr>
        <w:t xml:space="preserve"> </w:t>
      </w:r>
      <w:r w:rsidR="003145C1" w:rsidRPr="003145C1">
        <w:rPr>
          <w:rFonts w:ascii="Arial" w:hAnsi="Arial" w:cs="Arial"/>
          <w:kern w:val="24"/>
          <w:sz w:val="24"/>
          <w:szCs w:val="24"/>
          <w:lang w:val="en-US"/>
        </w:rPr>
        <w:t>button</w:t>
      </w:r>
      <w:r w:rsidR="00051A63" w:rsidRPr="00051A63">
        <w:rPr>
          <w:rFonts w:ascii="Arial" w:hAnsi="Arial" w:cs="Arial"/>
          <w:kern w:val="24"/>
          <w:sz w:val="24"/>
          <w:szCs w:val="24"/>
          <w:lang w:val="en-US"/>
        </w:rPr>
        <w:t xml:space="preserve"> </w:t>
      </w:r>
      <w:r w:rsidR="00CA6342">
        <w:rPr>
          <w:rFonts w:ascii="Arial" w:hAnsi="Arial" w:cs="Arial"/>
          <w:kern w:val="24"/>
          <w:sz w:val="24"/>
          <w:szCs w:val="24"/>
          <w:lang w:val="en-US"/>
        </w:rPr>
        <w:t>one more time</w:t>
      </w:r>
      <w:r w:rsidR="003145C1" w:rsidRPr="003145C1">
        <w:rPr>
          <w:rFonts w:ascii="Arial" w:hAnsi="Arial" w:cs="Arial"/>
          <w:kern w:val="24"/>
          <w:sz w:val="24"/>
          <w:szCs w:val="24"/>
          <w:lang w:val="en-US"/>
        </w:rPr>
        <w:t>.</w:t>
      </w:r>
      <w:r w:rsidR="00B309AC" w:rsidRPr="003145C1">
        <w:rPr>
          <w:rFonts w:ascii="Arial" w:hAnsi="Arial" w:cs="Arial"/>
          <w:kern w:val="24"/>
          <w:sz w:val="24"/>
          <w:szCs w:val="24"/>
          <w:lang w:val="en-US"/>
        </w:rPr>
        <w:br w:type="page"/>
      </w:r>
    </w:p>
    <w:p w:rsidR="00B309AC" w:rsidRPr="001A6F6D" w:rsidRDefault="00B309AC" w:rsidP="00B309AC">
      <w:pPr>
        <w:pStyle w:val="2"/>
        <w:tabs>
          <w:tab w:val="clear" w:pos="576"/>
          <w:tab w:val="clear" w:pos="709"/>
          <w:tab w:val="left" w:pos="851"/>
        </w:tabs>
        <w:spacing w:line="240" w:lineRule="auto"/>
        <w:ind w:left="573" w:hanging="289"/>
        <w:rPr>
          <w:rFonts w:ascii="Arial" w:hAnsi="Arial" w:cs="Arial"/>
          <w:sz w:val="30"/>
          <w:szCs w:val="30"/>
          <w:lang w:val="en-US"/>
        </w:rPr>
      </w:pPr>
      <w:bookmarkStart w:id="180" w:name="_Toc98938598"/>
      <w:r w:rsidRPr="00B309AC">
        <w:rPr>
          <w:rFonts w:ascii="Arial" w:hAnsi="Arial" w:cs="Arial"/>
          <w:sz w:val="30"/>
          <w:szCs w:val="30"/>
          <w:lang w:val="en-US"/>
        </w:rPr>
        <w:lastRenderedPageBreak/>
        <w:t>5</w:t>
      </w:r>
      <w:r w:rsidRPr="001A6F6D">
        <w:rPr>
          <w:rFonts w:ascii="Arial" w:hAnsi="Arial" w:cs="Arial"/>
          <w:sz w:val="30"/>
          <w:szCs w:val="30"/>
          <w:lang w:val="en-US"/>
        </w:rPr>
        <w:t>.</w:t>
      </w:r>
      <w:r w:rsidRPr="00B309AC">
        <w:rPr>
          <w:rFonts w:ascii="Arial" w:hAnsi="Arial" w:cs="Arial"/>
          <w:sz w:val="30"/>
          <w:szCs w:val="30"/>
          <w:lang w:val="en-US"/>
        </w:rPr>
        <w:t>5</w:t>
      </w:r>
      <w:r w:rsidR="00051A63" w:rsidRPr="00CA4D7D">
        <w:rPr>
          <w:rFonts w:ascii="Arial" w:hAnsi="Arial" w:cs="Arial"/>
          <w:sz w:val="30"/>
          <w:szCs w:val="30"/>
          <w:lang w:val="en-US"/>
        </w:rPr>
        <w:t xml:space="preserve"> </w:t>
      </w:r>
      <w:r w:rsidRPr="001A6F6D">
        <w:rPr>
          <w:rFonts w:ascii="Arial" w:hAnsi="Arial" w:cs="Arial"/>
          <w:sz w:val="30"/>
          <w:szCs w:val="30"/>
          <w:lang w:val="en-US"/>
        </w:rPr>
        <w:t>Emergency Volume</w:t>
      </w:r>
      <w:bookmarkEnd w:id="180"/>
    </w:p>
    <w:p w:rsidR="00B309AC" w:rsidRPr="001823B8" w:rsidRDefault="00B309AC" w:rsidP="00B309AC">
      <w:pPr>
        <w:spacing w:after="0" w:line="240" w:lineRule="auto"/>
        <w:ind w:firstLine="284"/>
        <w:rPr>
          <w:rFonts w:ascii="Arial" w:hAnsi="Arial" w:cs="Arial"/>
          <w:sz w:val="24"/>
          <w:szCs w:val="24"/>
          <w:lang w:val="en-US"/>
        </w:rPr>
      </w:pPr>
    </w:p>
    <w:p w:rsidR="00B309AC" w:rsidRPr="001823B8" w:rsidRDefault="00B309AC" w:rsidP="00B309AC">
      <w:pPr>
        <w:spacing w:after="0" w:line="240" w:lineRule="auto"/>
        <w:ind w:firstLine="284"/>
        <w:rPr>
          <w:rFonts w:ascii="Arial" w:hAnsi="Arial" w:cs="Arial"/>
          <w:color w:val="000000"/>
          <w:sz w:val="24"/>
          <w:szCs w:val="24"/>
          <w:lang w:val="en-US"/>
        </w:rPr>
      </w:pPr>
      <w:r w:rsidRPr="001823B8">
        <w:rPr>
          <w:rFonts w:ascii="Arial" w:hAnsi="Arial" w:cs="Arial"/>
          <w:color w:val="000000"/>
          <w:sz w:val="24"/>
          <w:szCs w:val="24"/>
          <w:lang w:val="en-US"/>
        </w:rPr>
        <w:t xml:space="preserve">VCDT allows using the emergency volume function. </w:t>
      </w:r>
    </w:p>
    <w:p w:rsidR="00B309AC" w:rsidRPr="001823B8" w:rsidRDefault="00B309AC" w:rsidP="00B309AC">
      <w:pPr>
        <w:spacing w:after="0" w:line="240" w:lineRule="auto"/>
        <w:ind w:firstLine="284"/>
        <w:rPr>
          <w:rFonts w:ascii="Arial" w:hAnsi="Arial" w:cs="Arial"/>
          <w:color w:val="000000"/>
          <w:sz w:val="24"/>
          <w:szCs w:val="24"/>
          <w:lang w:val="en-US"/>
        </w:rPr>
      </w:pPr>
    </w:p>
    <w:p w:rsidR="00B309AC" w:rsidRPr="001823B8" w:rsidRDefault="00B309AC" w:rsidP="00B309AC">
      <w:pPr>
        <w:ind w:firstLine="284"/>
        <w:rPr>
          <w:rFonts w:ascii="Arial" w:hAnsi="Arial" w:cs="Arial"/>
          <w:color w:val="000000"/>
          <w:sz w:val="24"/>
          <w:szCs w:val="24"/>
          <w:lang w:val="en-US"/>
        </w:rPr>
      </w:pPr>
      <w:r w:rsidRPr="001823B8">
        <w:rPr>
          <w:rFonts w:ascii="Arial" w:hAnsi="Arial" w:cs="Arial"/>
          <w:noProof/>
          <w:sz w:val="24"/>
          <w:szCs w:val="24"/>
          <w:lang w:val="ru-RU" w:eastAsia="ru-RU" w:bidi="ar-SA"/>
        </w:rPr>
        <w:drawing>
          <wp:inline distT="0" distB="0" distL="0" distR="0">
            <wp:extent cx="800100" cy="685800"/>
            <wp:effectExtent l="19050" t="0" r="0" b="0"/>
            <wp:docPr id="34" name="Рисунок 95" descr="en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52.jpg"/>
                    <pic:cNvPicPr/>
                  </pic:nvPicPr>
                  <pic:blipFill>
                    <a:blip r:embed="rId307" cstate="print"/>
                    <a:stretch>
                      <a:fillRect/>
                    </a:stretch>
                  </pic:blipFill>
                  <pic:spPr>
                    <a:xfrm>
                      <a:off x="0" y="0"/>
                      <a:ext cx="800100" cy="685800"/>
                    </a:xfrm>
                    <a:prstGeom prst="rect">
                      <a:avLst/>
                    </a:prstGeom>
                  </pic:spPr>
                </pic:pic>
              </a:graphicData>
            </a:graphic>
          </wp:inline>
        </w:drawing>
      </w:r>
      <w:r w:rsidRPr="001823B8">
        <w:rPr>
          <w:rFonts w:ascii="Arial" w:hAnsi="Arial" w:cs="Arial"/>
          <w:sz w:val="24"/>
          <w:szCs w:val="24"/>
          <w:lang w:val="en-US"/>
        </w:rPr>
        <w:t xml:space="preserve"> – </w:t>
      </w:r>
      <w:proofErr w:type="gramStart"/>
      <w:r w:rsidRPr="001823B8">
        <w:rPr>
          <w:rFonts w:ascii="Arial" w:hAnsi="Arial" w:cs="Arial"/>
          <w:sz w:val="24"/>
          <w:szCs w:val="24"/>
          <w:lang w:val="en-US"/>
        </w:rPr>
        <w:t>button</w:t>
      </w:r>
      <w:proofErr w:type="gramEnd"/>
      <w:r w:rsidRPr="001823B8">
        <w:rPr>
          <w:rFonts w:ascii="Arial" w:hAnsi="Arial" w:cs="Arial"/>
          <w:sz w:val="24"/>
          <w:szCs w:val="24"/>
          <w:lang w:val="en-US"/>
        </w:rPr>
        <w:t xml:space="preserve"> for activation/deactivation of emergency volume mode.</w:t>
      </w:r>
    </w:p>
    <w:p w:rsidR="00B309AC" w:rsidRPr="00724E24" w:rsidRDefault="00B309AC" w:rsidP="00B309AC">
      <w:pPr>
        <w:ind w:firstLine="284"/>
        <w:jc w:val="both"/>
        <w:rPr>
          <w:rFonts w:ascii="Arial" w:hAnsi="Arial" w:cs="Arial"/>
          <w:sz w:val="24"/>
          <w:szCs w:val="24"/>
          <w:lang w:val="en-US"/>
        </w:rPr>
      </w:pPr>
      <w:r w:rsidRPr="001823B8">
        <w:rPr>
          <w:rFonts w:ascii="Arial" w:hAnsi="Arial" w:cs="Arial"/>
          <w:noProof/>
          <w:color w:val="000000"/>
          <w:sz w:val="24"/>
          <w:szCs w:val="24"/>
          <w:lang w:val="ru-RU" w:eastAsia="ru-RU" w:bidi="ar-SA"/>
        </w:rPr>
        <w:drawing>
          <wp:inline distT="0" distB="0" distL="0" distR="0">
            <wp:extent cx="800100" cy="685800"/>
            <wp:effectExtent l="19050" t="0" r="0" b="0"/>
            <wp:docPr id="101" name="Рисунок 97" descr="eng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53.jpg"/>
                    <pic:cNvPicPr/>
                  </pic:nvPicPr>
                  <pic:blipFill>
                    <a:blip r:embed="rId308" cstate="print"/>
                    <a:stretch>
                      <a:fillRect/>
                    </a:stretch>
                  </pic:blipFill>
                  <pic:spPr>
                    <a:xfrm>
                      <a:off x="0" y="0"/>
                      <a:ext cx="800100" cy="685800"/>
                    </a:xfrm>
                    <a:prstGeom prst="rect">
                      <a:avLst/>
                    </a:prstGeom>
                  </pic:spPr>
                </pic:pic>
              </a:graphicData>
            </a:graphic>
          </wp:inline>
        </w:drawing>
      </w:r>
      <w:r w:rsidRPr="001823B8">
        <w:rPr>
          <w:rFonts w:ascii="Arial" w:hAnsi="Arial" w:cs="Arial"/>
          <w:color w:val="000000"/>
          <w:sz w:val="24"/>
          <w:szCs w:val="24"/>
          <w:lang w:val="en-US"/>
        </w:rPr>
        <w:t xml:space="preserve"> – </w:t>
      </w:r>
      <w:r w:rsidRPr="00724E24">
        <w:rPr>
          <w:rFonts w:ascii="Arial" w:hAnsi="Arial" w:cs="Arial"/>
          <w:sz w:val="24"/>
          <w:szCs w:val="24"/>
          <w:lang w:val="en-US"/>
        </w:rPr>
        <w:t>press the button and hold it down to activate the emergency volume mode.</w:t>
      </w:r>
    </w:p>
    <w:p w:rsidR="00B309AC" w:rsidRPr="001823B8" w:rsidRDefault="00B309AC" w:rsidP="00B309AC">
      <w:pPr>
        <w:pStyle w:val="Default"/>
        <w:ind w:firstLine="284"/>
        <w:jc w:val="both"/>
        <w:rPr>
          <w:lang w:val="en-US"/>
        </w:rPr>
      </w:pPr>
      <w:r w:rsidRPr="001823B8">
        <w:rPr>
          <w:lang w:val="en-US"/>
        </w:rPr>
        <w:t>When button «EMERG VOL» is held down, the volume of all incoming calls (existing and new) is increased in VCDT by a selected value in dB.</w:t>
      </w:r>
    </w:p>
    <w:p w:rsidR="00B309AC" w:rsidRPr="001823B8" w:rsidRDefault="00B309AC" w:rsidP="00B309AC">
      <w:pPr>
        <w:pStyle w:val="Default"/>
        <w:ind w:firstLine="284"/>
        <w:jc w:val="both"/>
        <w:rPr>
          <w:lang w:val="en-US"/>
        </w:rPr>
      </w:pPr>
      <w:r w:rsidRPr="001823B8">
        <w:rPr>
          <w:lang w:val="en-US"/>
        </w:rPr>
        <w:t>By default the value is +4 dB.</w:t>
      </w:r>
    </w:p>
    <w:p w:rsidR="00B309AC" w:rsidRDefault="00B309AC" w:rsidP="00B309AC">
      <w:pPr>
        <w:pStyle w:val="Default"/>
        <w:ind w:firstLine="284"/>
        <w:jc w:val="both"/>
        <w:rPr>
          <w:lang w:val="en-US"/>
        </w:rPr>
      </w:pPr>
      <w:r w:rsidRPr="001823B8">
        <w:rPr>
          <w:lang w:val="en-US"/>
        </w:rPr>
        <w:t>It is set for each VCDT separately (see item 5.1.</w:t>
      </w:r>
      <w:r>
        <w:rPr>
          <w:lang w:val="en-US"/>
        </w:rPr>
        <w:t>2</w:t>
      </w:r>
      <w:r w:rsidRPr="001823B8">
        <w:rPr>
          <w:lang w:val="en-US"/>
        </w:rPr>
        <w:t>.</w:t>
      </w:r>
      <w:r>
        <w:rPr>
          <w:lang w:val="en-US"/>
        </w:rPr>
        <w:t>4</w:t>
      </w:r>
      <w:r w:rsidRPr="001823B8">
        <w:rPr>
          <w:lang w:val="en-US"/>
        </w:rPr>
        <w:t xml:space="preserve"> «</w:t>
      </w:r>
      <w:r w:rsidRPr="00FD38F3">
        <w:rPr>
          <w:lang w:val="en-US"/>
        </w:rPr>
        <w:t>Miscellaneous</w:t>
      </w:r>
      <w:r w:rsidRPr="001823B8">
        <w:rPr>
          <w:lang w:val="en-US"/>
        </w:rPr>
        <w:t>», «IME Operator's Manual.ЦИВР.00531-01 34 01»).</w:t>
      </w:r>
    </w:p>
    <w:p w:rsidR="00B309AC" w:rsidRDefault="00B309AC">
      <w:pPr>
        <w:spacing w:after="0" w:line="240" w:lineRule="auto"/>
        <w:rPr>
          <w:rFonts w:ascii="Arial" w:eastAsia="Times New Roman" w:hAnsi="Arial" w:cs="Arial"/>
          <w:b/>
          <w:bCs/>
          <w:kern w:val="32"/>
          <w:sz w:val="28"/>
          <w:szCs w:val="28"/>
          <w:lang w:val="en-US"/>
        </w:rPr>
      </w:pPr>
      <w:r>
        <w:rPr>
          <w:lang w:val="en-US"/>
        </w:rPr>
        <w:br w:type="page"/>
      </w:r>
    </w:p>
    <w:p w:rsidR="00B309AC" w:rsidRDefault="00B309AC" w:rsidP="00B309AC">
      <w:pPr>
        <w:pStyle w:val="2"/>
        <w:tabs>
          <w:tab w:val="clear" w:pos="576"/>
          <w:tab w:val="clear" w:pos="709"/>
          <w:tab w:val="left" w:pos="0"/>
        </w:tabs>
        <w:ind w:left="0" w:firstLine="284"/>
        <w:rPr>
          <w:rFonts w:ascii="Arial" w:hAnsi="Arial" w:cs="Arial"/>
          <w:color w:val="FF0000"/>
          <w:sz w:val="30"/>
          <w:szCs w:val="30"/>
          <w:lang w:val="en-US"/>
        </w:rPr>
      </w:pPr>
      <w:bookmarkStart w:id="181" w:name="_Toc98938599"/>
      <w:r w:rsidRPr="00B309AC">
        <w:rPr>
          <w:rFonts w:ascii="Arial" w:hAnsi="Arial" w:cs="Arial"/>
          <w:sz w:val="30"/>
          <w:szCs w:val="30"/>
          <w:lang w:val="en-US"/>
        </w:rPr>
        <w:lastRenderedPageBreak/>
        <w:t>5</w:t>
      </w:r>
      <w:r w:rsidRPr="002C6A19">
        <w:rPr>
          <w:rFonts w:ascii="Arial" w:hAnsi="Arial" w:cs="Arial"/>
          <w:sz w:val="30"/>
          <w:szCs w:val="30"/>
          <w:lang w:val="en-US"/>
        </w:rPr>
        <w:t>.</w:t>
      </w:r>
      <w:r w:rsidRPr="00B309AC">
        <w:rPr>
          <w:rFonts w:ascii="Arial" w:hAnsi="Arial" w:cs="Arial"/>
          <w:sz w:val="30"/>
          <w:szCs w:val="30"/>
          <w:lang w:val="en-US"/>
        </w:rPr>
        <w:t>6</w:t>
      </w:r>
      <w:r w:rsidRPr="002C6A19">
        <w:rPr>
          <w:rFonts w:ascii="Arial" w:hAnsi="Arial" w:cs="Arial"/>
          <w:sz w:val="30"/>
          <w:szCs w:val="30"/>
          <w:lang w:val="en-US"/>
        </w:rPr>
        <w:t xml:space="preserve"> Quick headset</w:t>
      </w:r>
      <w:bookmarkEnd w:id="181"/>
    </w:p>
    <w:p w:rsidR="00B309AC" w:rsidRPr="00F965A6" w:rsidRDefault="00B309AC" w:rsidP="00B30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Arial" w:hAnsi="Arial" w:cs="Arial"/>
          <w:sz w:val="24"/>
          <w:szCs w:val="24"/>
          <w:lang w:val="en-US"/>
        </w:rPr>
      </w:pPr>
      <w:r w:rsidRPr="00F965A6">
        <w:rPr>
          <w:rFonts w:ascii="Arial" w:hAnsi="Arial" w:cs="Arial"/>
          <w:sz w:val="24"/>
          <w:szCs w:val="24"/>
          <w:lang w:val="en-US"/>
        </w:rPr>
        <w:t>The function allows quick selection of a headset for all available communication of the current workstation.</w:t>
      </w:r>
    </w:p>
    <w:p w:rsidR="00B309AC" w:rsidRDefault="00B309AC" w:rsidP="00B309AC">
      <w:pPr>
        <w:spacing w:after="0" w:line="240" w:lineRule="auto"/>
        <w:ind w:firstLine="284"/>
        <w:jc w:val="both"/>
        <w:rPr>
          <w:rFonts w:ascii="Arial" w:hAnsi="Arial" w:cs="Arial"/>
          <w:sz w:val="24"/>
          <w:szCs w:val="24"/>
          <w:lang w:val="en-US"/>
        </w:rPr>
      </w:pPr>
    </w:p>
    <w:p w:rsidR="00B309AC" w:rsidRDefault="00B309AC" w:rsidP="00B309AC">
      <w:pPr>
        <w:ind w:firstLine="284"/>
        <w:jc w:val="both"/>
        <w:rPr>
          <w:rFonts w:ascii="Arial" w:hAnsi="Arial" w:cs="Arial"/>
          <w:sz w:val="24"/>
          <w:szCs w:val="24"/>
          <w:lang w:val="en-US"/>
        </w:rPr>
      </w:pPr>
      <w:r>
        <w:rPr>
          <w:noProof/>
          <w:lang w:val="ru-RU" w:eastAsia="ru-RU" w:bidi="ar-SA"/>
        </w:rPr>
        <w:drawing>
          <wp:inline distT="0" distB="0" distL="0" distR="0">
            <wp:extent cx="643890" cy="643890"/>
            <wp:effectExtent l="19050" t="0" r="3810" b="0"/>
            <wp:docPr id="110" name="Рисунок 3" descr="быстрая гарни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ыстрая гарнитура"/>
                    <pic:cNvPicPr>
                      <a:picLocks noChangeAspect="1" noChangeArrowheads="1"/>
                    </pic:cNvPicPr>
                  </pic:nvPicPr>
                  <pic:blipFill>
                    <a:blip r:embed="rId309" cstate="print"/>
                    <a:srcRect/>
                    <a:stretch>
                      <a:fillRect/>
                    </a:stretch>
                  </pic:blipFill>
                  <pic:spPr bwMode="auto">
                    <a:xfrm>
                      <a:off x="0" y="0"/>
                      <a:ext cx="643890" cy="64389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E30756">
        <w:rPr>
          <w:rFonts w:ascii="Arial" w:hAnsi="Arial" w:cs="Arial"/>
          <w:sz w:val="24"/>
          <w:szCs w:val="24"/>
          <w:lang w:val="en-US"/>
        </w:rPr>
        <w:t>–</w:t>
      </w:r>
      <w:r>
        <w:rPr>
          <w:rFonts w:ascii="Arial" w:hAnsi="Arial" w:cs="Arial"/>
          <w:sz w:val="24"/>
          <w:szCs w:val="24"/>
          <w:lang w:val="en-US"/>
        </w:rPr>
        <w:t xml:space="preserve"> </w:t>
      </w:r>
      <w:proofErr w:type="gramStart"/>
      <w:r>
        <w:rPr>
          <w:rFonts w:ascii="Arial" w:hAnsi="Arial" w:cs="Arial"/>
          <w:sz w:val="24"/>
          <w:szCs w:val="24"/>
          <w:lang w:val="en-US"/>
        </w:rPr>
        <w:t>button</w:t>
      </w:r>
      <w:proofErr w:type="gramEnd"/>
      <w:r>
        <w:rPr>
          <w:rFonts w:ascii="Arial" w:hAnsi="Arial" w:cs="Arial"/>
          <w:sz w:val="24"/>
          <w:szCs w:val="24"/>
          <w:lang w:val="en-US"/>
        </w:rPr>
        <w:t xml:space="preserve"> for activation/deactivation of the </w:t>
      </w:r>
      <w:r w:rsidRPr="00E30756">
        <w:rPr>
          <w:rFonts w:ascii="Arial" w:hAnsi="Arial" w:cs="Arial"/>
          <w:sz w:val="24"/>
          <w:szCs w:val="24"/>
          <w:lang w:val="en-US"/>
        </w:rPr>
        <w:t>«</w:t>
      </w:r>
      <w:r>
        <w:rPr>
          <w:rFonts w:ascii="Arial" w:hAnsi="Arial" w:cs="Arial"/>
          <w:sz w:val="24"/>
          <w:szCs w:val="24"/>
          <w:lang w:val="en-US"/>
        </w:rPr>
        <w:t>Quick headset</w:t>
      </w:r>
      <w:r w:rsidRPr="006F3777">
        <w:rPr>
          <w:rFonts w:ascii="Arial" w:hAnsi="Arial" w:cs="Arial"/>
          <w:sz w:val="24"/>
          <w:szCs w:val="24"/>
          <w:lang w:val="en-US"/>
        </w:rPr>
        <w:t>»</w:t>
      </w:r>
      <w:r>
        <w:rPr>
          <w:rFonts w:ascii="Arial" w:hAnsi="Arial" w:cs="Arial"/>
          <w:sz w:val="24"/>
          <w:szCs w:val="24"/>
          <w:lang w:val="en-US"/>
        </w:rPr>
        <w:t xml:space="preserve"> mode. </w:t>
      </w:r>
    </w:p>
    <w:p w:rsidR="00B309AC" w:rsidRDefault="00B309AC" w:rsidP="00B309AC">
      <w:pPr>
        <w:spacing w:after="0" w:line="240" w:lineRule="auto"/>
        <w:ind w:firstLine="284"/>
        <w:jc w:val="both"/>
        <w:rPr>
          <w:rFonts w:ascii="Arial" w:hAnsi="Arial" w:cs="Arial"/>
          <w:sz w:val="24"/>
          <w:szCs w:val="24"/>
          <w:lang w:val="en-US"/>
        </w:rPr>
      </w:pPr>
    </w:p>
    <w:p w:rsidR="00B309AC" w:rsidRDefault="00B309AC" w:rsidP="00B309AC">
      <w:pPr>
        <w:ind w:firstLine="284"/>
        <w:jc w:val="both"/>
        <w:rPr>
          <w:rFonts w:ascii="Arial" w:hAnsi="Arial" w:cs="Arial"/>
          <w:sz w:val="24"/>
          <w:szCs w:val="24"/>
          <w:lang w:val="en-US"/>
        </w:rPr>
      </w:pPr>
      <w:r>
        <w:rPr>
          <w:rFonts w:ascii="Times New Roman" w:hAnsi="Times New Roman" w:cs="Calibri"/>
          <w:noProof/>
          <w:sz w:val="24"/>
          <w:szCs w:val="24"/>
          <w:lang w:val="ru-RU" w:eastAsia="ru-RU" w:bidi="ar-SA"/>
        </w:rPr>
        <w:drawing>
          <wp:inline distT="0" distB="0" distL="0" distR="0">
            <wp:extent cx="687705" cy="577850"/>
            <wp:effectExtent l="19050" t="0" r="0" b="0"/>
            <wp:docPr id="111" name="Рисунок 18" descr="гарни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арнитура"/>
                    <pic:cNvPicPr>
                      <a:picLocks noChangeAspect="1" noChangeArrowheads="1"/>
                    </pic:cNvPicPr>
                  </pic:nvPicPr>
                  <pic:blipFill>
                    <a:blip r:embed="rId310" cstate="print"/>
                    <a:srcRect/>
                    <a:stretch>
                      <a:fillRect/>
                    </a:stretch>
                  </pic:blipFill>
                  <pic:spPr bwMode="auto">
                    <a:xfrm>
                      <a:off x="0" y="0"/>
                      <a:ext cx="687705" cy="57785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E30756">
        <w:rPr>
          <w:rFonts w:ascii="Arial" w:hAnsi="Arial" w:cs="Arial"/>
          <w:sz w:val="24"/>
          <w:szCs w:val="24"/>
          <w:lang w:val="en-US"/>
        </w:rPr>
        <w:t>–</w:t>
      </w:r>
      <w:r w:rsidR="00051A63" w:rsidRPr="00051A63">
        <w:rPr>
          <w:rFonts w:ascii="Arial" w:hAnsi="Arial" w:cs="Arial"/>
          <w:sz w:val="24"/>
          <w:szCs w:val="24"/>
          <w:lang w:val="en-US"/>
        </w:rPr>
        <w:t xml:space="preserve"> </w:t>
      </w:r>
      <w:r w:rsidRPr="00E30756">
        <w:rPr>
          <w:rFonts w:ascii="Arial" w:hAnsi="Arial" w:cs="Arial"/>
          <w:sz w:val="24"/>
          <w:szCs w:val="24"/>
          <w:lang w:val="en-US"/>
        </w:rPr>
        <w:t>«</w:t>
      </w:r>
      <w:r>
        <w:rPr>
          <w:rFonts w:ascii="Arial" w:hAnsi="Arial" w:cs="Arial"/>
          <w:sz w:val="24"/>
          <w:szCs w:val="24"/>
          <w:lang w:val="en-US"/>
        </w:rPr>
        <w:t>Quick headset</w:t>
      </w:r>
      <w:r w:rsidRPr="006F3777">
        <w:rPr>
          <w:rFonts w:ascii="Arial" w:hAnsi="Arial" w:cs="Arial"/>
          <w:sz w:val="24"/>
          <w:szCs w:val="24"/>
          <w:lang w:val="en-US"/>
        </w:rPr>
        <w:t>»</w:t>
      </w:r>
      <w:r w:rsidR="00051A63" w:rsidRPr="00051A63">
        <w:rPr>
          <w:rFonts w:ascii="Arial" w:hAnsi="Arial" w:cs="Arial"/>
          <w:sz w:val="24"/>
          <w:szCs w:val="24"/>
          <w:lang w:val="en-US"/>
        </w:rPr>
        <w:t xml:space="preserve"> </w:t>
      </w:r>
      <w:r>
        <w:rPr>
          <w:rFonts w:ascii="Arial" w:hAnsi="Arial" w:cs="Arial"/>
          <w:sz w:val="24"/>
          <w:szCs w:val="24"/>
          <w:lang w:val="en-US"/>
        </w:rPr>
        <w:t>mode is enabled.</w:t>
      </w:r>
    </w:p>
    <w:p w:rsidR="00B309AC" w:rsidRDefault="00B309AC" w:rsidP="00B309AC">
      <w:pPr>
        <w:spacing w:after="0" w:line="240" w:lineRule="auto"/>
        <w:ind w:firstLine="284"/>
        <w:jc w:val="both"/>
        <w:rPr>
          <w:rFonts w:ascii="Arial" w:hAnsi="Arial" w:cs="Arial"/>
          <w:sz w:val="24"/>
          <w:szCs w:val="24"/>
          <w:lang w:val="en-US"/>
        </w:rPr>
      </w:pPr>
      <w:r>
        <w:rPr>
          <w:rFonts w:ascii="Arial" w:hAnsi="Arial" w:cs="Arial"/>
          <w:sz w:val="24"/>
          <w:szCs w:val="24"/>
          <w:lang w:val="en-US"/>
        </w:rPr>
        <w:t xml:space="preserve">The button operates in latching mode, when activated the button color changes to green. Press the button again to return to the initial state. SDs for Radio and LSC become the last set before activation of the function </w:t>
      </w:r>
      <w:r w:rsidRPr="00E30756">
        <w:rPr>
          <w:rFonts w:ascii="Arial" w:hAnsi="Arial" w:cs="Arial"/>
          <w:sz w:val="24"/>
          <w:szCs w:val="24"/>
          <w:lang w:val="en-US"/>
        </w:rPr>
        <w:t>«</w:t>
      </w:r>
      <w:r>
        <w:rPr>
          <w:rFonts w:ascii="Arial" w:hAnsi="Arial" w:cs="Arial"/>
          <w:sz w:val="24"/>
          <w:szCs w:val="24"/>
          <w:lang w:val="en-US"/>
        </w:rPr>
        <w:t>Quick headset</w:t>
      </w:r>
      <w:r w:rsidRPr="006F3777">
        <w:rPr>
          <w:rFonts w:ascii="Arial" w:hAnsi="Arial" w:cs="Arial"/>
          <w:sz w:val="24"/>
          <w:szCs w:val="24"/>
          <w:lang w:val="en-US"/>
        </w:rPr>
        <w:t>»</w:t>
      </w:r>
      <w:r>
        <w:rPr>
          <w:rFonts w:ascii="Arial" w:hAnsi="Arial" w:cs="Arial"/>
          <w:sz w:val="24"/>
          <w:szCs w:val="24"/>
          <w:lang w:val="en-US"/>
        </w:rPr>
        <w:t>.</w:t>
      </w:r>
    </w:p>
    <w:p w:rsidR="00850CA0" w:rsidRDefault="00850CA0" w:rsidP="00B309AC">
      <w:pPr>
        <w:spacing w:after="0" w:line="240" w:lineRule="auto"/>
        <w:ind w:firstLine="284"/>
        <w:jc w:val="both"/>
        <w:rPr>
          <w:rFonts w:ascii="Arial" w:hAnsi="Arial" w:cs="Arial"/>
          <w:sz w:val="24"/>
          <w:szCs w:val="24"/>
          <w:lang w:val="en-US"/>
        </w:rPr>
      </w:pPr>
    </w:p>
    <w:p w:rsidR="00850CA0" w:rsidRPr="006F3777" w:rsidRDefault="008F4DD2" w:rsidP="00B309AC">
      <w:pPr>
        <w:spacing w:after="0" w:line="240" w:lineRule="auto"/>
        <w:ind w:firstLine="284"/>
        <w:jc w:val="both"/>
        <w:rPr>
          <w:rFonts w:ascii="Arial" w:hAnsi="Arial" w:cs="Arial"/>
          <w:sz w:val="24"/>
          <w:szCs w:val="24"/>
          <w:lang w:val="en-US"/>
        </w:rPr>
      </w:pPr>
      <w:r w:rsidRPr="008F4DD2">
        <w:rPr>
          <w:rFonts w:ascii="Arial" w:hAnsi="Arial" w:cs="Arial"/>
          <w:sz w:val="24"/>
          <w:szCs w:val="24"/>
          <w:lang w:val="en-US"/>
        </w:rPr>
        <w:t xml:space="preserve"> If the «Ignore Quick headset mode» checkmark is set in the </w:t>
      </w:r>
      <w:r>
        <w:rPr>
          <w:rFonts w:ascii="Arial" w:hAnsi="Arial" w:cs="Arial"/>
          <w:sz w:val="24"/>
          <w:szCs w:val="24"/>
          <w:lang w:val="en-US"/>
        </w:rPr>
        <w:t>IME</w:t>
      </w:r>
      <w:r w:rsidRPr="008F4DD2">
        <w:rPr>
          <w:rFonts w:ascii="Arial" w:hAnsi="Arial" w:cs="Arial"/>
          <w:sz w:val="24"/>
          <w:szCs w:val="24"/>
          <w:lang w:val="en-US"/>
        </w:rPr>
        <w:t>, then the quick headset function will not be applied to the button (Radio or LSC), see item 5.3.3 «Radio button Properties» of «IME Operator's Manual 00531-01 34 01).</w:t>
      </w:r>
    </w:p>
    <w:p w:rsidR="00B309AC" w:rsidRDefault="00B309AC">
      <w:pPr>
        <w:spacing w:after="0" w:line="240" w:lineRule="auto"/>
        <w:rPr>
          <w:rFonts w:ascii="Arial" w:eastAsia="Times New Roman" w:hAnsi="Arial" w:cs="Arial"/>
          <w:b/>
          <w:bCs/>
          <w:kern w:val="32"/>
          <w:sz w:val="28"/>
          <w:szCs w:val="28"/>
          <w:lang w:val="en-US"/>
        </w:rPr>
      </w:pPr>
      <w:r>
        <w:rPr>
          <w:lang w:val="en-US"/>
        </w:rPr>
        <w:br w:type="page"/>
      </w:r>
    </w:p>
    <w:p w:rsidR="00B309AC" w:rsidRPr="00CD214A" w:rsidRDefault="00B309AC" w:rsidP="00B309AC">
      <w:pPr>
        <w:pStyle w:val="2"/>
        <w:tabs>
          <w:tab w:val="clear" w:pos="576"/>
          <w:tab w:val="clear" w:pos="709"/>
          <w:tab w:val="left" w:pos="0"/>
        </w:tabs>
        <w:ind w:left="0" w:firstLine="284"/>
        <w:rPr>
          <w:rFonts w:ascii="Arial" w:hAnsi="Arial" w:cs="Arial"/>
          <w:sz w:val="30"/>
          <w:szCs w:val="30"/>
          <w:lang w:val="en-US"/>
        </w:rPr>
      </w:pPr>
      <w:bookmarkStart w:id="182" w:name="_Toc98938600"/>
      <w:r w:rsidRPr="00B309AC">
        <w:rPr>
          <w:rFonts w:ascii="Arial" w:hAnsi="Arial" w:cs="Arial"/>
          <w:sz w:val="30"/>
          <w:szCs w:val="30"/>
          <w:lang w:val="en-US"/>
        </w:rPr>
        <w:lastRenderedPageBreak/>
        <w:t>5</w:t>
      </w:r>
      <w:r w:rsidRPr="007E2B45">
        <w:rPr>
          <w:rFonts w:ascii="Arial" w:hAnsi="Arial" w:cs="Arial"/>
          <w:sz w:val="30"/>
          <w:szCs w:val="30"/>
          <w:lang w:val="en-US"/>
        </w:rPr>
        <w:t>.</w:t>
      </w:r>
      <w:r w:rsidRPr="00B309AC">
        <w:rPr>
          <w:rFonts w:ascii="Arial" w:hAnsi="Arial" w:cs="Arial"/>
          <w:sz w:val="30"/>
          <w:szCs w:val="30"/>
          <w:lang w:val="en-US"/>
        </w:rPr>
        <w:t>7</w:t>
      </w:r>
      <w:r w:rsidRPr="007E2B45">
        <w:rPr>
          <w:rFonts w:ascii="Arial" w:hAnsi="Arial" w:cs="Arial"/>
          <w:sz w:val="30"/>
          <w:szCs w:val="30"/>
          <w:lang w:val="en-US"/>
        </w:rPr>
        <w:t xml:space="preserve"> SPLIT</w:t>
      </w:r>
      <w:r w:rsidR="00051A63" w:rsidRPr="00CA4D7D">
        <w:rPr>
          <w:rFonts w:ascii="Arial" w:hAnsi="Arial" w:cs="Arial"/>
          <w:sz w:val="30"/>
          <w:szCs w:val="30"/>
          <w:lang w:val="en-US"/>
        </w:rPr>
        <w:t xml:space="preserve"> </w:t>
      </w:r>
      <w:r w:rsidR="00CD214A">
        <w:rPr>
          <w:rFonts w:ascii="Arial" w:hAnsi="Arial" w:cs="Arial"/>
          <w:sz w:val="30"/>
          <w:szCs w:val="30"/>
          <w:lang w:val="en-US"/>
        </w:rPr>
        <w:t>mode</w:t>
      </w:r>
      <w:bookmarkEnd w:id="182"/>
    </w:p>
    <w:p w:rsidR="00B309AC" w:rsidRDefault="00B309AC" w:rsidP="00921900">
      <w:pPr>
        <w:spacing w:after="0" w:line="240" w:lineRule="auto"/>
        <w:ind w:firstLine="284"/>
        <w:jc w:val="both"/>
        <w:rPr>
          <w:rFonts w:ascii="Arial" w:hAnsi="Arial" w:cs="Arial"/>
          <w:sz w:val="24"/>
          <w:szCs w:val="24"/>
        </w:rPr>
      </w:pPr>
      <w:proofErr w:type="gramStart"/>
      <w:r w:rsidRPr="007E2B45">
        <w:rPr>
          <w:rFonts w:ascii="Arial" w:hAnsi="Arial" w:cs="Arial"/>
          <w:sz w:val="24"/>
          <w:szCs w:val="24"/>
          <w:lang w:val="en-US"/>
        </w:rPr>
        <w:t>«</w:t>
      </w:r>
      <w:r w:rsidRPr="007E2B45">
        <w:rPr>
          <w:rFonts w:ascii="Arial" w:hAnsi="Arial" w:cs="Arial"/>
          <w:sz w:val="24"/>
          <w:szCs w:val="24"/>
        </w:rPr>
        <w:t>SPLIT</w:t>
      </w:r>
      <w:r w:rsidRPr="007E2B45">
        <w:rPr>
          <w:rFonts w:ascii="Arial" w:hAnsi="Arial" w:cs="Arial"/>
          <w:sz w:val="24"/>
          <w:szCs w:val="24"/>
          <w:lang w:val="en-US"/>
        </w:rPr>
        <w:t>»</w:t>
      </w:r>
      <w:r w:rsidRPr="007E2B45">
        <w:rPr>
          <w:rFonts w:ascii="Arial" w:hAnsi="Arial" w:cs="Arial"/>
          <w:sz w:val="24"/>
          <w:szCs w:val="24"/>
        </w:rPr>
        <w:t xml:space="preserve"> - the mode of immediate </w:t>
      </w:r>
      <w:r w:rsidRPr="007E2B45">
        <w:rPr>
          <w:rFonts w:ascii="Arial" w:hAnsi="Arial" w:cs="Arial"/>
          <w:sz w:val="24"/>
          <w:szCs w:val="24"/>
          <w:lang w:val="en-US"/>
        </w:rPr>
        <w:t>switching over</w:t>
      </w:r>
      <w:r w:rsidRPr="007E2B45">
        <w:rPr>
          <w:rFonts w:ascii="Arial" w:hAnsi="Arial" w:cs="Arial"/>
          <w:sz w:val="24"/>
          <w:szCs w:val="24"/>
        </w:rPr>
        <w:t xml:space="preserve"> of the VCDT buttons of each type (LSC, Radio, Telephone communication) to specific speaking devices.</w:t>
      </w:r>
      <w:proofErr w:type="gramEnd"/>
    </w:p>
    <w:p w:rsidR="00B309AC" w:rsidRPr="007E2B45" w:rsidRDefault="00B309AC" w:rsidP="00921900">
      <w:pPr>
        <w:spacing w:after="0" w:line="240" w:lineRule="auto"/>
        <w:ind w:firstLine="284"/>
        <w:jc w:val="both"/>
        <w:rPr>
          <w:rFonts w:ascii="Arial" w:hAnsi="Arial" w:cs="Arial"/>
          <w:sz w:val="24"/>
          <w:szCs w:val="24"/>
        </w:rPr>
      </w:pPr>
      <w:r w:rsidRPr="00B17AEF">
        <w:rPr>
          <w:rFonts w:cs="Arial"/>
          <w:sz w:val="24"/>
          <w:szCs w:val="24"/>
        </w:rPr>
        <w:br/>
        <w:t>  </w:t>
      </w:r>
      <w:r>
        <w:rPr>
          <w:rFonts w:cs="Arial"/>
          <w:b/>
          <w:noProof/>
          <w:sz w:val="24"/>
          <w:szCs w:val="24"/>
          <w:lang w:val="ru-RU" w:eastAsia="ru-RU" w:bidi="ar-SA"/>
        </w:rPr>
        <w:drawing>
          <wp:inline distT="0" distB="0" distL="0" distR="0">
            <wp:extent cx="636270" cy="636270"/>
            <wp:effectExtent l="19050" t="0" r="0" b="0"/>
            <wp:docPr id="168" name="Рисунок 240" descr="Описание: кнопка сп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Описание: кнопка сплит"/>
                    <pic:cNvPicPr>
                      <a:picLocks noChangeAspect="1" noChangeArrowheads="1"/>
                    </pic:cNvPicPr>
                  </pic:nvPicPr>
                  <pic:blipFill>
                    <a:blip r:embed="rId311" cstate="print"/>
                    <a:srcRect/>
                    <a:stretch>
                      <a:fillRect/>
                    </a:stretch>
                  </pic:blipFill>
                  <pic:spPr bwMode="auto">
                    <a:xfrm>
                      <a:off x="0" y="0"/>
                      <a:ext cx="636270" cy="636270"/>
                    </a:xfrm>
                    <a:prstGeom prst="rect">
                      <a:avLst/>
                    </a:prstGeom>
                    <a:noFill/>
                    <a:ln w="9525">
                      <a:noFill/>
                      <a:miter lim="800000"/>
                      <a:headEnd/>
                      <a:tailEnd/>
                    </a:ln>
                  </pic:spPr>
                </pic:pic>
              </a:graphicData>
            </a:graphic>
          </wp:inline>
        </w:drawing>
      </w:r>
      <w:r w:rsidR="00051A63" w:rsidRPr="00051A63">
        <w:rPr>
          <w:rFonts w:cs="Arial"/>
          <w:sz w:val="24"/>
          <w:szCs w:val="24"/>
          <w:lang w:val="en-US"/>
        </w:rPr>
        <w:t xml:space="preserve"> </w:t>
      </w:r>
      <w:r w:rsidRPr="00E30756">
        <w:rPr>
          <w:rFonts w:ascii="Arial" w:hAnsi="Arial" w:cs="Arial"/>
          <w:sz w:val="24"/>
          <w:szCs w:val="24"/>
          <w:lang w:val="en-US"/>
        </w:rPr>
        <w:t>–</w:t>
      </w:r>
      <w:r w:rsidRPr="007E2B45">
        <w:rPr>
          <w:rFonts w:ascii="Arial" w:hAnsi="Arial" w:cs="Arial"/>
          <w:sz w:val="24"/>
          <w:szCs w:val="24"/>
        </w:rPr>
        <w:t xml:space="preserve"> </w:t>
      </w:r>
      <w:proofErr w:type="gramStart"/>
      <w:r w:rsidRPr="007E2B45">
        <w:rPr>
          <w:rFonts w:ascii="Arial" w:hAnsi="Arial" w:cs="Arial"/>
          <w:sz w:val="24"/>
          <w:szCs w:val="24"/>
        </w:rPr>
        <w:t>button</w:t>
      </w:r>
      <w:proofErr w:type="gramEnd"/>
      <w:r w:rsidRPr="007E2B45">
        <w:rPr>
          <w:rFonts w:ascii="Arial" w:hAnsi="Arial" w:cs="Arial"/>
          <w:sz w:val="24"/>
          <w:szCs w:val="24"/>
        </w:rPr>
        <w:t xml:space="preserve"> for activation/deactivation of «SPLIT» mode.</w:t>
      </w:r>
    </w:p>
    <w:p w:rsidR="00B309AC" w:rsidRDefault="00B309AC" w:rsidP="00B309AC">
      <w:pPr>
        <w:ind w:firstLine="284"/>
        <w:jc w:val="both"/>
        <w:rPr>
          <w:rFonts w:cs="Arial"/>
          <w:sz w:val="24"/>
          <w:szCs w:val="24"/>
        </w:rPr>
      </w:pPr>
      <w:r w:rsidRPr="00B17AEF">
        <w:rPr>
          <w:rFonts w:cs="Arial"/>
          <w:sz w:val="24"/>
          <w:szCs w:val="24"/>
        </w:rPr>
        <w:br/>
        <w:t>  </w:t>
      </w:r>
      <w:r>
        <w:rPr>
          <w:rFonts w:cs="Arial"/>
          <w:b/>
          <w:noProof/>
          <w:sz w:val="24"/>
          <w:szCs w:val="24"/>
          <w:lang w:val="ru-RU" w:eastAsia="ru-RU" w:bidi="ar-SA"/>
        </w:rPr>
        <w:drawing>
          <wp:inline distT="0" distB="0" distL="0" distR="0">
            <wp:extent cx="665480" cy="570865"/>
            <wp:effectExtent l="19050" t="0" r="1270" b="0"/>
            <wp:docPr id="169" name="Рисунок 241" descr="Описание: спли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Описание: сплит6.jpg"/>
                    <pic:cNvPicPr>
                      <a:picLocks noChangeAspect="1" noChangeArrowheads="1"/>
                    </pic:cNvPicPr>
                  </pic:nvPicPr>
                  <pic:blipFill>
                    <a:blip r:embed="rId312" cstate="print"/>
                    <a:srcRect/>
                    <a:stretch>
                      <a:fillRect/>
                    </a:stretch>
                  </pic:blipFill>
                  <pic:spPr bwMode="auto">
                    <a:xfrm>
                      <a:off x="0" y="0"/>
                      <a:ext cx="665480" cy="570865"/>
                    </a:xfrm>
                    <a:prstGeom prst="rect">
                      <a:avLst/>
                    </a:prstGeom>
                    <a:noFill/>
                    <a:ln w="9525">
                      <a:noFill/>
                      <a:miter lim="800000"/>
                      <a:headEnd/>
                      <a:tailEnd/>
                    </a:ln>
                  </pic:spPr>
                </pic:pic>
              </a:graphicData>
            </a:graphic>
          </wp:inline>
        </w:drawing>
      </w:r>
      <w:r w:rsidR="00051A63" w:rsidRPr="00CA4D7D">
        <w:rPr>
          <w:rFonts w:cs="Arial"/>
          <w:sz w:val="24"/>
          <w:szCs w:val="24"/>
          <w:lang w:val="en-US"/>
        </w:rPr>
        <w:t xml:space="preserve"> </w:t>
      </w:r>
      <w:r w:rsidRPr="00E30756">
        <w:rPr>
          <w:rFonts w:ascii="Arial" w:hAnsi="Arial" w:cs="Arial"/>
          <w:sz w:val="24"/>
          <w:szCs w:val="24"/>
          <w:lang w:val="en-US"/>
        </w:rPr>
        <w:t>–</w:t>
      </w:r>
      <w:r w:rsidRPr="007E2B45">
        <w:rPr>
          <w:rFonts w:ascii="Arial" w:hAnsi="Arial" w:cs="Arial"/>
          <w:sz w:val="24"/>
          <w:szCs w:val="24"/>
        </w:rPr>
        <w:t xml:space="preserve"> «SPLIT» mode is enabled.</w:t>
      </w:r>
    </w:p>
    <w:p w:rsidR="00B309AC" w:rsidRPr="007E2B45" w:rsidRDefault="00B309AC" w:rsidP="00B309AC">
      <w:pPr>
        <w:spacing w:after="0" w:line="240" w:lineRule="auto"/>
        <w:ind w:firstLine="284"/>
        <w:jc w:val="both"/>
        <w:rPr>
          <w:rFonts w:ascii="Arial" w:hAnsi="Arial" w:cs="Arial"/>
          <w:sz w:val="24"/>
          <w:szCs w:val="24"/>
          <w:lang w:val="en-US"/>
        </w:rPr>
      </w:pPr>
      <w:r w:rsidRPr="007E2B45">
        <w:rPr>
          <w:rFonts w:ascii="Arial" w:hAnsi="Arial" w:cs="Arial"/>
          <w:sz w:val="24"/>
          <w:szCs w:val="24"/>
          <w:lang w:val="en-US"/>
        </w:rPr>
        <w:t>By default, SPLIT mode is deactivated. The individual Speaking Devices settings are used during operation, see item 5.1 «Select</w:t>
      </w:r>
      <w:r w:rsidR="00854B3E">
        <w:rPr>
          <w:rFonts w:ascii="Arial" w:hAnsi="Arial" w:cs="Arial"/>
          <w:sz w:val="24"/>
          <w:szCs w:val="24"/>
          <w:lang w:val="en-US"/>
        </w:rPr>
        <w:t>ion</w:t>
      </w:r>
      <w:r w:rsidRPr="007E2B45">
        <w:rPr>
          <w:rFonts w:ascii="Arial" w:hAnsi="Arial" w:cs="Arial"/>
          <w:sz w:val="24"/>
          <w:szCs w:val="24"/>
          <w:lang w:val="en-US"/>
        </w:rPr>
        <w:t xml:space="preserve"> of </w:t>
      </w:r>
      <w:r w:rsidR="00854B3E">
        <w:rPr>
          <w:rFonts w:ascii="Arial" w:hAnsi="Arial" w:cs="Arial"/>
          <w:sz w:val="24"/>
          <w:szCs w:val="24"/>
          <w:lang w:val="en-US"/>
        </w:rPr>
        <w:t>individual s</w:t>
      </w:r>
      <w:r w:rsidRPr="007E2B45">
        <w:rPr>
          <w:rFonts w:ascii="Arial" w:hAnsi="Arial" w:cs="Arial"/>
          <w:sz w:val="24"/>
          <w:szCs w:val="24"/>
          <w:lang w:val="en-US"/>
        </w:rPr>
        <w:t xml:space="preserve">peaking </w:t>
      </w:r>
      <w:r w:rsidR="00854B3E">
        <w:rPr>
          <w:rFonts w:ascii="Arial" w:hAnsi="Arial" w:cs="Arial"/>
          <w:sz w:val="24"/>
          <w:szCs w:val="24"/>
          <w:lang w:val="en-US"/>
        </w:rPr>
        <w:t>d</w:t>
      </w:r>
      <w:r w:rsidRPr="007E2B45">
        <w:rPr>
          <w:rFonts w:ascii="Arial" w:hAnsi="Arial" w:cs="Arial"/>
          <w:sz w:val="24"/>
          <w:szCs w:val="24"/>
          <w:lang w:val="en-US"/>
        </w:rPr>
        <w:t xml:space="preserve">evice and </w:t>
      </w:r>
      <w:r w:rsidR="00854B3E">
        <w:rPr>
          <w:rFonts w:ascii="Arial" w:hAnsi="Arial" w:cs="Arial"/>
          <w:sz w:val="24"/>
          <w:szCs w:val="24"/>
          <w:lang w:val="en-US"/>
        </w:rPr>
        <w:t>v</w:t>
      </w:r>
      <w:r w:rsidRPr="007E2B45">
        <w:rPr>
          <w:rFonts w:ascii="Arial" w:hAnsi="Arial" w:cs="Arial"/>
          <w:sz w:val="24"/>
          <w:szCs w:val="24"/>
          <w:lang w:val="en-US"/>
        </w:rPr>
        <w:t xml:space="preserve">olume </w:t>
      </w:r>
      <w:r w:rsidR="00854B3E">
        <w:rPr>
          <w:rFonts w:ascii="Arial" w:hAnsi="Arial" w:cs="Arial"/>
          <w:sz w:val="24"/>
          <w:szCs w:val="24"/>
          <w:lang w:val="en-US"/>
        </w:rPr>
        <w:t>c</w:t>
      </w:r>
      <w:r w:rsidRPr="007E2B45">
        <w:rPr>
          <w:rFonts w:ascii="Arial" w:hAnsi="Arial" w:cs="Arial"/>
          <w:sz w:val="24"/>
          <w:szCs w:val="24"/>
          <w:lang w:val="en-US"/>
        </w:rPr>
        <w:t>ontrol» of this manual.</w:t>
      </w:r>
    </w:p>
    <w:p w:rsidR="00B309AC" w:rsidRPr="007E2B45" w:rsidRDefault="00B309AC" w:rsidP="00B309AC">
      <w:pPr>
        <w:spacing w:after="0" w:line="240" w:lineRule="auto"/>
        <w:ind w:firstLine="284"/>
        <w:jc w:val="both"/>
        <w:rPr>
          <w:rFonts w:ascii="Arial" w:hAnsi="Arial" w:cs="Arial"/>
          <w:sz w:val="24"/>
          <w:szCs w:val="24"/>
          <w:lang w:val="en-US"/>
        </w:rPr>
      </w:pPr>
      <w:r w:rsidRPr="007E2B45">
        <w:rPr>
          <w:rFonts w:ascii="Arial" w:hAnsi="Arial" w:cs="Arial"/>
          <w:sz w:val="24"/>
          <w:szCs w:val="24"/>
          <w:lang w:val="en-US"/>
        </w:rPr>
        <w:t>While «SPLIT» mode activation, immediate switching over of the VCDT buttons of each type (LSC, Radio, Telephone communication) is carried out to specific speaking devices that are configured on the tab «Speaking devices» - «Speaking devices in SPLIT mode», see «</w:t>
      </w:r>
      <w:r w:rsidR="008A7DFA">
        <w:rPr>
          <w:rFonts w:ascii="Arial" w:hAnsi="Arial" w:cs="Arial"/>
          <w:sz w:val="24"/>
          <w:szCs w:val="24"/>
          <w:lang w:val="en-US"/>
        </w:rPr>
        <w:t>IME</w:t>
      </w:r>
      <w:r w:rsidRPr="007E2B45">
        <w:rPr>
          <w:rFonts w:ascii="Arial" w:hAnsi="Arial" w:cs="Arial"/>
          <w:sz w:val="24"/>
          <w:szCs w:val="24"/>
          <w:lang w:val="en-US"/>
        </w:rPr>
        <w:t xml:space="preserve"> Operator's Manual.ЦИВР.00531-01 34 01», item 5.1.2.1 «Speaking devices»). When «SPLIT» mode is enabled, individual setting of Speaking Devices is impossible.</w:t>
      </w:r>
    </w:p>
    <w:p w:rsidR="00B309AC" w:rsidRPr="007E2B45" w:rsidRDefault="00B309AC" w:rsidP="00B309AC">
      <w:pPr>
        <w:spacing w:after="0" w:line="240" w:lineRule="auto"/>
        <w:ind w:firstLine="284"/>
        <w:jc w:val="both"/>
        <w:rPr>
          <w:rFonts w:ascii="Arial" w:hAnsi="Arial" w:cs="Arial"/>
          <w:sz w:val="24"/>
          <w:szCs w:val="24"/>
          <w:lang w:val="en-US"/>
        </w:rPr>
      </w:pPr>
      <w:r w:rsidRPr="007E2B45">
        <w:rPr>
          <w:rFonts w:ascii="Arial" w:hAnsi="Arial" w:cs="Arial"/>
          <w:sz w:val="24"/>
          <w:szCs w:val="24"/>
          <w:lang w:val="en-US"/>
        </w:rPr>
        <w:t xml:space="preserve">While «SPLIT» </w:t>
      </w:r>
      <w:proofErr w:type="gramStart"/>
      <w:r w:rsidRPr="007E2B45">
        <w:rPr>
          <w:rFonts w:ascii="Arial" w:hAnsi="Arial" w:cs="Arial"/>
          <w:sz w:val="24"/>
          <w:szCs w:val="24"/>
          <w:lang w:val="en-US"/>
        </w:rPr>
        <w:t>function</w:t>
      </w:r>
      <w:proofErr w:type="gramEnd"/>
      <w:r w:rsidRPr="007E2B45">
        <w:rPr>
          <w:rFonts w:ascii="Arial" w:hAnsi="Arial" w:cs="Arial"/>
          <w:sz w:val="24"/>
          <w:szCs w:val="24"/>
          <w:lang w:val="en-US"/>
        </w:rPr>
        <w:t xml:space="preserve"> deactivation VCDT returns to the default operating mode.</w:t>
      </w:r>
    </w:p>
    <w:p w:rsidR="00B309AC" w:rsidRPr="007E2B45" w:rsidRDefault="00B309AC" w:rsidP="00B309AC">
      <w:pPr>
        <w:spacing w:after="0" w:line="240" w:lineRule="auto"/>
        <w:ind w:firstLine="284"/>
        <w:jc w:val="both"/>
        <w:rPr>
          <w:rFonts w:ascii="Arial" w:hAnsi="Arial" w:cs="Arial"/>
          <w:sz w:val="24"/>
          <w:szCs w:val="24"/>
          <w:lang w:val="en-US"/>
        </w:rPr>
      </w:pPr>
      <w:r w:rsidRPr="007E2B45">
        <w:rPr>
          <w:rFonts w:ascii="Arial" w:hAnsi="Arial" w:cs="Arial"/>
          <w:sz w:val="24"/>
          <w:szCs w:val="24"/>
          <w:lang w:val="en-US"/>
        </w:rPr>
        <w:t>When a stereo headset is connected at an air traffic controllers’ working position, a window is opened to confirm switching over of Speaking Devices buttons to the headset:</w:t>
      </w:r>
    </w:p>
    <w:p w:rsidR="00B309AC" w:rsidRPr="007E2B45" w:rsidRDefault="00B309AC" w:rsidP="00B309AC">
      <w:pPr>
        <w:spacing w:after="0" w:line="240" w:lineRule="auto"/>
        <w:ind w:firstLine="284"/>
        <w:jc w:val="both"/>
        <w:rPr>
          <w:rFonts w:ascii="Arial" w:hAnsi="Arial" w:cs="Arial"/>
          <w:sz w:val="24"/>
          <w:szCs w:val="24"/>
        </w:rPr>
      </w:pPr>
    </w:p>
    <w:p w:rsidR="00B309AC" w:rsidRPr="00B17AEF" w:rsidRDefault="00B309AC" w:rsidP="00B309AC">
      <w:pPr>
        <w:pStyle w:val="af8"/>
        <w:spacing w:after="0" w:line="240" w:lineRule="auto"/>
        <w:ind w:left="0"/>
        <w:jc w:val="center"/>
        <w:rPr>
          <w:sz w:val="24"/>
          <w:szCs w:val="24"/>
        </w:rPr>
      </w:pPr>
      <w:r>
        <w:rPr>
          <w:noProof/>
          <w:sz w:val="24"/>
          <w:szCs w:val="24"/>
          <w:lang w:val="ru-RU" w:eastAsia="ru-RU" w:bidi="ar-SA"/>
        </w:rPr>
        <w:drawing>
          <wp:inline distT="0" distB="0" distL="0" distR="0">
            <wp:extent cx="3783962" cy="1875457"/>
            <wp:effectExtent l="19050" t="0" r="6988" b="0"/>
            <wp:docPr id="170" name="Рисунок 139" descr="split mode ac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mode activation.jpg"/>
                    <pic:cNvPicPr/>
                  </pic:nvPicPr>
                  <pic:blipFill>
                    <a:blip r:embed="rId313" cstate="print"/>
                    <a:stretch>
                      <a:fillRect/>
                    </a:stretch>
                  </pic:blipFill>
                  <pic:spPr>
                    <a:xfrm>
                      <a:off x="0" y="0"/>
                      <a:ext cx="3788836" cy="1877873"/>
                    </a:xfrm>
                    <a:prstGeom prst="rect">
                      <a:avLst/>
                    </a:prstGeom>
                  </pic:spPr>
                </pic:pic>
              </a:graphicData>
            </a:graphic>
          </wp:inline>
        </w:drawing>
      </w:r>
    </w:p>
    <w:p w:rsidR="00B309AC" w:rsidRPr="00261441" w:rsidRDefault="003E4595" w:rsidP="003E4595">
      <w:pPr>
        <w:pStyle w:val="ae"/>
        <w:spacing w:before="120"/>
        <w:jc w:val="center"/>
        <w:rPr>
          <w:rFonts w:ascii="Arial" w:hAnsi="Arial" w:cs="Arial"/>
          <w:sz w:val="24"/>
          <w:szCs w:val="24"/>
          <w:lang w:val="en-US"/>
        </w:rPr>
      </w:pPr>
      <w:r w:rsidRPr="003E4595">
        <w:rPr>
          <w:rFonts w:ascii="Arial" w:hAnsi="Arial" w:cs="Arial"/>
          <w:sz w:val="24"/>
          <w:szCs w:val="24"/>
          <w:lang w:val="en-US"/>
        </w:rPr>
        <w:t xml:space="preserve">Figure </w:t>
      </w:r>
      <w:r w:rsidR="007D47D2" w:rsidRPr="003E4595">
        <w:rPr>
          <w:rFonts w:ascii="Arial" w:hAnsi="Arial" w:cs="Arial"/>
          <w:sz w:val="24"/>
          <w:szCs w:val="24"/>
          <w:lang w:val="en-US"/>
        </w:rPr>
        <w:fldChar w:fldCharType="begin"/>
      </w:r>
      <w:r w:rsidRPr="003E4595">
        <w:rPr>
          <w:rFonts w:ascii="Arial" w:hAnsi="Arial" w:cs="Arial"/>
          <w:sz w:val="24"/>
          <w:szCs w:val="24"/>
          <w:lang w:val="en-US"/>
        </w:rPr>
        <w:instrText xml:space="preserve"> SEQ Figure \* ARABIC </w:instrText>
      </w:r>
      <w:r w:rsidR="007D47D2" w:rsidRPr="003E4595">
        <w:rPr>
          <w:rFonts w:ascii="Arial" w:hAnsi="Arial" w:cs="Arial"/>
          <w:sz w:val="24"/>
          <w:szCs w:val="24"/>
          <w:lang w:val="en-US"/>
        </w:rPr>
        <w:fldChar w:fldCharType="separate"/>
      </w:r>
      <w:r w:rsidR="00C40E06">
        <w:rPr>
          <w:rFonts w:ascii="Arial" w:hAnsi="Arial" w:cs="Arial"/>
          <w:noProof/>
          <w:sz w:val="24"/>
          <w:szCs w:val="24"/>
          <w:lang w:val="en-US"/>
        </w:rPr>
        <w:t>58</w:t>
      </w:r>
      <w:r w:rsidR="007D47D2" w:rsidRPr="003E4595">
        <w:rPr>
          <w:rFonts w:ascii="Arial" w:hAnsi="Arial" w:cs="Arial"/>
          <w:sz w:val="24"/>
          <w:szCs w:val="24"/>
          <w:lang w:val="en-US"/>
        </w:rPr>
        <w:fldChar w:fldCharType="end"/>
      </w:r>
      <w:r w:rsidR="00B309AC" w:rsidRPr="00261441">
        <w:rPr>
          <w:rFonts w:ascii="Arial" w:hAnsi="Arial" w:cs="Arial"/>
          <w:sz w:val="24"/>
          <w:szCs w:val="24"/>
          <w:lang w:val="en-US"/>
        </w:rPr>
        <w:t xml:space="preserve"> – «</w:t>
      </w:r>
      <w:r w:rsidR="00B309AC" w:rsidRPr="003E4595">
        <w:rPr>
          <w:rFonts w:ascii="Arial" w:hAnsi="Arial" w:cs="Arial"/>
          <w:sz w:val="24"/>
          <w:szCs w:val="24"/>
          <w:lang w:val="en-US"/>
        </w:rPr>
        <w:t>SPLIT</w:t>
      </w:r>
      <w:r w:rsidR="00B309AC" w:rsidRPr="00261441">
        <w:rPr>
          <w:rFonts w:ascii="Arial" w:hAnsi="Arial" w:cs="Arial"/>
          <w:sz w:val="24"/>
          <w:szCs w:val="24"/>
          <w:lang w:val="en-US"/>
        </w:rPr>
        <w:t xml:space="preserve">» </w:t>
      </w:r>
      <w:r w:rsidR="00B309AC" w:rsidRPr="003E4595">
        <w:rPr>
          <w:rFonts w:ascii="Arial" w:hAnsi="Arial" w:cs="Arial"/>
          <w:sz w:val="24"/>
          <w:szCs w:val="24"/>
          <w:lang w:val="en-US"/>
        </w:rPr>
        <w:t>mode</w:t>
      </w:r>
      <w:r w:rsidR="00B309AC" w:rsidRPr="00261441">
        <w:rPr>
          <w:rFonts w:ascii="Arial" w:hAnsi="Arial" w:cs="Arial"/>
          <w:sz w:val="24"/>
          <w:szCs w:val="24"/>
          <w:lang w:val="en-US"/>
        </w:rPr>
        <w:t xml:space="preserve"> activation</w:t>
      </w:r>
    </w:p>
    <w:p w:rsidR="00B309AC" w:rsidRPr="007E2B45" w:rsidRDefault="00B309AC" w:rsidP="00B309AC">
      <w:pPr>
        <w:spacing w:after="0" w:line="240" w:lineRule="auto"/>
        <w:ind w:firstLine="284"/>
        <w:jc w:val="both"/>
        <w:rPr>
          <w:rFonts w:ascii="Arial" w:hAnsi="Arial" w:cs="Arial"/>
          <w:sz w:val="24"/>
          <w:szCs w:val="24"/>
          <w:lang w:val="en-US"/>
        </w:rPr>
      </w:pPr>
      <w:r w:rsidRPr="007E2B45">
        <w:rPr>
          <w:rFonts w:ascii="Arial" w:hAnsi="Arial" w:cs="Arial"/>
          <w:sz w:val="24"/>
          <w:szCs w:val="24"/>
          <w:lang w:val="en-US"/>
        </w:rPr>
        <w:t>If you select «</w:t>
      </w:r>
      <w:r>
        <w:rPr>
          <w:rFonts w:ascii="Arial" w:hAnsi="Arial" w:cs="Arial"/>
          <w:sz w:val="24"/>
          <w:szCs w:val="24"/>
          <w:lang w:val="en-US"/>
        </w:rPr>
        <w:t>OK</w:t>
      </w:r>
      <w:r w:rsidRPr="007E2B45">
        <w:rPr>
          <w:rFonts w:ascii="Arial" w:hAnsi="Arial" w:cs="Arial"/>
          <w:sz w:val="24"/>
          <w:szCs w:val="24"/>
          <w:lang w:val="en-US"/>
        </w:rPr>
        <w:t>», the «SPLIT» mode is activated. If you select «Cancel», the default operating mode remains. If the headset is not connected, the «SPLIT» mode will not be activated.</w:t>
      </w:r>
    </w:p>
    <w:p w:rsidR="00797137" w:rsidRDefault="00797137">
      <w:pPr>
        <w:spacing w:after="0" w:line="240" w:lineRule="auto"/>
        <w:rPr>
          <w:sz w:val="32"/>
          <w:szCs w:val="32"/>
          <w:lang w:val="en-US"/>
        </w:rPr>
      </w:pPr>
      <w:bookmarkStart w:id="183" w:name="_Toc402192410"/>
      <w:bookmarkStart w:id="184" w:name="_Toc484097633"/>
      <w:r>
        <w:rPr>
          <w:sz w:val="32"/>
          <w:szCs w:val="32"/>
          <w:lang w:val="en-US"/>
        </w:rPr>
        <w:br w:type="page"/>
      </w:r>
    </w:p>
    <w:p w:rsidR="00286897" w:rsidRDefault="00797137" w:rsidP="00286897">
      <w:pPr>
        <w:pStyle w:val="2"/>
        <w:tabs>
          <w:tab w:val="clear" w:pos="576"/>
          <w:tab w:val="clear" w:pos="709"/>
          <w:tab w:val="left" w:pos="0"/>
        </w:tabs>
        <w:ind w:left="0" w:firstLine="284"/>
        <w:rPr>
          <w:rFonts w:ascii="Arial" w:hAnsi="Arial" w:cs="Arial"/>
          <w:sz w:val="30"/>
          <w:szCs w:val="30"/>
          <w:lang w:val="en-US"/>
        </w:rPr>
      </w:pPr>
      <w:bookmarkStart w:id="185" w:name="_Toc98938601"/>
      <w:r w:rsidRPr="00143CE4">
        <w:rPr>
          <w:rFonts w:ascii="Arial" w:hAnsi="Arial" w:cs="Arial"/>
          <w:sz w:val="30"/>
          <w:szCs w:val="30"/>
          <w:lang w:val="en-US"/>
        </w:rPr>
        <w:lastRenderedPageBreak/>
        <w:t xml:space="preserve">5.8 </w:t>
      </w:r>
      <w:r w:rsidR="00286897" w:rsidRPr="00286897">
        <w:rPr>
          <w:rFonts w:ascii="Arial" w:hAnsi="Arial" w:cs="Arial"/>
          <w:sz w:val="30"/>
          <w:szCs w:val="30"/>
          <w:lang w:val="en-US"/>
        </w:rPr>
        <w:t>Acoustic signal control «Incoming call»</w:t>
      </w:r>
      <w:bookmarkEnd w:id="185"/>
    </w:p>
    <w:p w:rsidR="00797137" w:rsidRPr="00A61452" w:rsidRDefault="00797137" w:rsidP="00797137">
      <w:pPr>
        <w:pStyle w:val="HTML"/>
        <w:ind w:firstLine="284"/>
        <w:jc w:val="both"/>
        <w:rPr>
          <w:rFonts w:ascii="Arial" w:eastAsia="Calibri" w:hAnsi="Arial" w:cs="Arial"/>
          <w:sz w:val="24"/>
          <w:szCs w:val="24"/>
          <w:lang w:val="en-US"/>
        </w:rPr>
      </w:pPr>
      <w:r w:rsidRPr="00D5068D">
        <w:rPr>
          <w:rFonts w:ascii="Arial" w:eastAsia="Calibri" w:hAnsi="Arial" w:cs="Arial"/>
          <w:sz w:val="24"/>
          <w:szCs w:val="24"/>
          <w:lang w:val="en-US"/>
        </w:rPr>
        <w:t xml:space="preserve">By default, the «Incoming call» acoustic signal is on. </w:t>
      </w:r>
      <w:r w:rsidR="00A61452" w:rsidRPr="00A61452">
        <w:rPr>
          <w:rFonts w:ascii="Arial" w:eastAsia="Calibri" w:hAnsi="Arial" w:cs="Arial"/>
          <w:sz w:val="24"/>
          <w:szCs w:val="24"/>
          <w:lang w:val="en-US"/>
        </w:rPr>
        <w:t xml:space="preserve">To quickly turn off the signal </w:t>
      </w:r>
      <w:r w:rsidR="00A61452">
        <w:rPr>
          <w:rFonts w:ascii="Arial" w:eastAsia="Calibri" w:hAnsi="Arial" w:cs="Arial"/>
          <w:sz w:val="24"/>
          <w:szCs w:val="24"/>
          <w:lang w:val="en-US"/>
        </w:rPr>
        <w:t>for all incoming calls</w:t>
      </w:r>
      <w:r w:rsidR="00A61452" w:rsidRPr="00A61452">
        <w:rPr>
          <w:rFonts w:ascii="Arial" w:eastAsia="Calibri" w:hAnsi="Arial" w:cs="Arial"/>
          <w:sz w:val="24"/>
          <w:szCs w:val="24"/>
          <w:lang w:val="en-US"/>
        </w:rPr>
        <w:t xml:space="preserve">, </w:t>
      </w:r>
      <w:r w:rsidR="00A61452" w:rsidRPr="00D5068D">
        <w:rPr>
          <w:rFonts w:ascii="Arial" w:eastAsia="Calibri" w:hAnsi="Arial" w:cs="Arial"/>
          <w:sz w:val="24"/>
          <w:szCs w:val="24"/>
          <w:lang w:val="en-US"/>
        </w:rPr>
        <w:t>press the corresponding button</w:t>
      </w:r>
      <w:r w:rsidR="00A61452" w:rsidRPr="00A61452">
        <w:rPr>
          <w:rFonts w:ascii="Arial" w:eastAsia="Calibri" w:hAnsi="Arial" w:cs="Arial"/>
          <w:sz w:val="24"/>
          <w:szCs w:val="24"/>
          <w:lang w:val="en-US"/>
        </w:rPr>
        <w:t xml:space="preserve">, which is located on the function </w:t>
      </w:r>
      <w:r w:rsidR="00143CE4">
        <w:rPr>
          <w:rFonts w:ascii="Arial" w:eastAsia="Calibri" w:hAnsi="Arial" w:cs="Arial"/>
          <w:sz w:val="24"/>
          <w:szCs w:val="24"/>
          <w:lang w:val="en-US"/>
        </w:rPr>
        <w:t>Toolbar</w:t>
      </w:r>
      <w:r w:rsidR="005A5C03" w:rsidRPr="005A5C03">
        <w:rPr>
          <w:rFonts w:ascii="Arial" w:eastAsia="Calibri" w:hAnsi="Arial" w:cs="Arial"/>
          <w:sz w:val="24"/>
          <w:szCs w:val="24"/>
          <w:lang w:val="en-US"/>
        </w:rPr>
        <w:t xml:space="preserve"> </w:t>
      </w:r>
      <w:r w:rsidRPr="00A61452">
        <w:rPr>
          <w:rFonts w:ascii="Arial" w:eastAsia="Calibri" w:hAnsi="Arial" w:cs="Arial"/>
          <w:sz w:val="24"/>
          <w:szCs w:val="24"/>
          <w:lang w:val="en-US"/>
        </w:rPr>
        <w:t>(</w:t>
      </w:r>
      <w:r w:rsidR="00A61452">
        <w:rPr>
          <w:rFonts w:ascii="Arial" w:eastAsia="Calibri" w:hAnsi="Arial" w:cs="Arial"/>
          <w:sz w:val="24"/>
          <w:szCs w:val="24"/>
          <w:lang w:val="en-US"/>
        </w:rPr>
        <w:t>see</w:t>
      </w:r>
      <w:r w:rsidR="00051A63" w:rsidRPr="00051A63">
        <w:rPr>
          <w:rFonts w:ascii="Arial" w:eastAsia="Calibri" w:hAnsi="Arial" w:cs="Arial"/>
          <w:sz w:val="24"/>
          <w:szCs w:val="24"/>
          <w:lang w:val="en-US"/>
        </w:rPr>
        <w:t xml:space="preserve"> </w:t>
      </w:r>
      <w:r w:rsidR="00A61452">
        <w:rPr>
          <w:rFonts w:ascii="Arial" w:eastAsia="Calibri" w:hAnsi="Arial" w:cs="Arial"/>
          <w:sz w:val="24"/>
          <w:szCs w:val="24"/>
          <w:lang w:val="en-US"/>
        </w:rPr>
        <w:t xml:space="preserve">item </w:t>
      </w:r>
      <w:r w:rsidRPr="00A61452">
        <w:rPr>
          <w:rFonts w:ascii="Arial" w:eastAsia="Calibri" w:hAnsi="Arial" w:cs="Arial"/>
          <w:sz w:val="24"/>
          <w:szCs w:val="24"/>
          <w:lang w:val="en-US"/>
        </w:rPr>
        <w:t xml:space="preserve">2.1 </w:t>
      </w:r>
      <w:r w:rsidR="00A61452" w:rsidRPr="007E2B45">
        <w:rPr>
          <w:rFonts w:ascii="Arial" w:hAnsi="Arial" w:cs="Arial"/>
          <w:sz w:val="24"/>
          <w:szCs w:val="24"/>
          <w:lang w:val="en-US"/>
        </w:rPr>
        <w:t>of this manual</w:t>
      </w:r>
      <w:r w:rsidRPr="00A61452">
        <w:rPr>
          <w:rFonts w:ascii="Arial" w:eastAsia="Calibri" w:hAnsi="Arial" w:cs="Arial"/>
          <w:sz w:val="24"/>
          <w:szCs w:val="24"/>
          <w:lang w:val="en-US"/>
        </w:rPr>
        <w:t xml:space="preserve">). </w:t>
      </w:r>
    </w:p>
    <w:p w:rsidR="00A61452" w:rsidRPr="00A61452" w:rsidRDefault="00A61452" w:rsidP="00797137">
      <w:pPr>
        <w:pStyle w:val="HTML"/>
        <w:ind w:firstLine="284"/>
        <w:jc w:val="both"/>
        <w:rPr>
          <w:rFonts w:ascii="Times New Roman" w:eastAsia="Calibri" w:hAnsi="Times New Roman"/>
          <w:b/>
          <w:sz w:val="24"/>
          <w:szCs w:val="24"/>
          <w:lang w:val="en-US" w:eastAsia="ar-SA"/>
        </w:rPr>
      </w:pPr>
    </w:p>
    <w:p w:rsidR="00797137" w:rsidRPr="00546D27" w:rsidRDefault="00797137" w:rsidP="00797137">
      <w:pPr>
        <w:pStyle w:val="HTML"/>
        <w:ind w:firstLine="284"/>
        <w:jc w:val="both"/>
        <w:rPr>
          <w:rFonts w:ascii="Times New Roman" w:hAnsi="Times New Roman"/>
          <w:bCs/>
          <w:sz w:val="24"/>
          <w:szCs w:val="24"/>
          <w:lang w:val="en-US" w:eastAsia="zh-CN"/>
        </w:rPr>
      </w:pPr>
      <w:r>
        <w:rPr>
          <w:noProof/>
          <w:lang w:val="ru-RU" w:eastAsia="ru-RU" w:bidi="ar-SA"/>
        </w:rPr>
        <w:drawing>
          <wp:inline distT="0" distB="0" distL="0" distR="0">
            <wp:extent cx="702310" cy="607060"/>
            <wp:effectExtent l="19050" t="0" r="2540" b="0"/>
            <wp:docPr id="141" name="Рисунок 76" descr="C:\WORK\LEMZ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WORK\LEMZ176.jpg"/>
                    <pic:cNvPicPr>
                      <a:picLocks noChangeAspect="1" noChangeArrowheads="1"/>
                    </pic:cNvPicPr>
                  </pic:nvPicPr>
                  <pic:blipFill>
                    <a:blip r:embed="rId314" cstate="print"/>
                    <a:srcRect/>
                    <a:stretch>
                      <a:fillRect/>
                    </a:stretch>
                  </pic:blipFill>
                  <pic:spPr bwMode="auto">
                    <a:xfrm>
                      <a:off x="0" y="0"/>
                      <a:ext cx="702310" cy="60706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Pr="00D5068D">
        <w:rPr>
          <w:rFonts w:ascii="Arial" w:eastAsia="Calibri" w:hAnsi="Arial" w:cs="Arial"/>
          <w:sz w:val="24"/>
          <w:szCs w:val="24"/>
          <w:lang w:val="en-US"/>
        </w:rPr>
        <w:t>button</w:t>
      </w:r>
      <w:proofErr w:type="gramEnd"/>
      <w:r w:rsidRPr="00D5068D">
        <w:rPr>
          <w:rFonts w:ascii="Arial" w:eastAsia="Calibri" w:hAnsi="Arial" w:cs="Arial"/>
          <w:sz w:val="24"/>
          <w:szCs w:val="24"/>
          <w:lang w:val="en-US"/>
        </w:rPr>
        <w:t xml:space="preserve"> for turning on/off the «Incoming call» acoustic signal. The «Incoming call» acoustic signal is turned on.</w:t>
      </w:r>
    </w:p>
    <w:p w:rsidR="00797137" w:rsidRPr="00830310" w:rsidRDefault="00830310" w:rsidP="00797137">
      <w:pPr>
        <w:spacing w:after="0" w:line="240" w:lineRule="auto"/>
        <w:ind w:firstLine="284"/>
        <w:jc w:val="both"/>
        <w:rPr>
          <w:rFonts w:ascii="Arial" w:hAnsi="Arial" w:cs="Arial"/>
          <w:sz w:val="24"/>
          <w:szCs w:val="24"/>
          <w:lang w:val="en-US"/>
        </w:rPr>
      </w:pPr>
      <w:r w:rsidRPr="00830310">
        <w:rPr>
          <w:rFonts w:ascii="Arial" w:hAnsi="Arial" w:cs="Arial"/>
          <w:sz w:val="24"/>
          <w:szCs w:val="24"/>
          <w:lang w:val="en-US"/>
        </w:rPr>
        <w:t>The presence of this button in the SD selection window depends on the «Muting the incoming call acoustic signal is allowed» option (see item 5.1.2.1 «Speaking devices», «IME Operator's Manual.ЦИВР.00531-01 34 01»).</w:t>
      </w:r>
    </w:p>
    <w:p w:rsidR="009B17DD" w:rsidRPr="00830310" w:rsidRDefault="009B17DD" w:rsidP="00797137">
      <w:pPr>
        <w:spacing w:after="0" w:line="240" w:lineRule="auto"/>
        <w:ind w:firstLine="284"/>
        <w:jc w:val="both"/>
        <w:rPr>
          <w:rFonts w:ascii="Times New Roman" w:eastAsia="Times New Roman" w:hAnsi="Times New Roman"/>
          <w:bCs/>
          <w:sz w:val="24"/>
          <w:szCs w:val="24"/>
          <w:lang w:val="en-US" w:eastAsia="ru-RU"/>
        </w:rPr>
      </w:pPr>
    </w:p>
    <w:p w:rsidR="00797137" w:rsidRPr="00D5068D" w:rsidRDefault="00797137" w:rsidP="00797137">
      <w:pPr>
        <w:spacing w:after="0" w:line="240" w:lineRule="auto"/>
        <w:ind w:firstLine="284"/>
        <w:jc w:val="both"/>
        <w:rPr>
          <w:rFonts w:ascii="Arial" w:hAnsi="Arial" w:cs="Arial"/>
          <w:sz w:val="24"/>
          <w:szCs w:val="24"/>
          <w:lang w:val="en-US"/>
        </w:rPr>
      </w:pPr>
      <w:r>
        <w:rPr>
          <w:rFonts w:ascii="Times New Roman" w:hAnsi="Times New Roman"/>
          <w:noProof/>
          <w:sz w:val="24"/>
          <w:szCs w:val="24"/>
          <w:lang w:val="ru-RU" w:eastAsia="ru-RU" w:bidi="ar-SA"/>
        </w:rPr>
        <w:drawing>
          <wp:inline distT="0" distB="0" distL="0" distR="0">
            <wp:extent cx="702310" cy="592455"/>
            <wp:effectExtent l="19050" t="0" r="2540" b="0"/>
            <wp:docPr id="142" name="Рисунок 19" descr="LEMZ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MZ131"/>
                    <pic:cNvPicPr>
                      <a:picLocks noChangeAspect="1" noChangeArrowheads="1"/>
                    </pic:cNvPicPr>
                  </pic:nvPicPr>
                  <pic:blipFill>
                    <a:blip r:embed="rId315" cstate="print"/>
                    <a:srcRect/>
                    <a:stretch>
                      <a:fillRect/>
                    </a:stretch>
                  </pic:blipFill>
                  <pic:spPr bwMode="auto">
                    <a:xfrm>
                      <a:off x="0" y="0"/>
                      <a:ext cx="702310" cy="592455"/>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1823B8">
        <w:rPr>
          <w:rFonts w:ascii="Arial" w:hAnsi="Arial" w:cs="Arial"/>
          <w:sz w:val="24"/>
          <w:szCs w:val="24"/>
          <w:lang w:val="en-US"/>
        </w:rPr>
        <w:t>–</w:t>
      </w:r>
      <w:r w:rsidR="00051A63" w:rsidRPr="00051A63">
        <w:rPr>
          <w:rFonts w:ascii="Arial" w:hAnsi="Arial" w:cs="Arial"/>
          <w:sz w:val="24"/>
          <w:szCs w:val="24"/>
          <w:lang w:val="en-US"/>
        </w:rPr>
        <w:t xml:space="preserve"> </w:t>
      </w:r>
      <w:r w:rsidRPr="00D5068D">
        <w:rPr>
          <w:rFonts w:ascii="Arial" w:hAnsi="Arial" w:cs="Arial"/>
          <w:sz w:val="24"/>
          <w:szCs w:val="24"/>
          <w:lang w:val="en-US"/>
        </w:rPr>
        <w:t>«Incoming call» acoustic signal is muted. If you press the button again and there are unanswered incoming calls, the signal starts playing again.</w:t>
      </w:r>
    </w:p>
    <w:p w:rsidR="00797137" w:rsidRPr="00EE472D" w:rsidRDefault="00797137" w:rsidP="00797137">
      <w:pPr>
        <w:spacing w:after="0" w:line="240" w:lineRule="auto"/>
        <w:ind w:firstLine="284"/>
        <w:jc w:val="both"/>
        <w:rPr>
          <w:rFonts w:ascii="Times New Roman" w:hAnsi="Times New Roman"/>
          <w:bCs/>
          <w:sz w:val="24"/>
          <w:szCs w:val="24"/>
          <w:highlight w:val="yellow"/>
          <w:lang w:val="en-US"/>
        </w:rPr>
      </w:pPr>
    </w:p>
    <w:p w:rsidR="00797137" w:rsidRPr="00A47728" w:rsidRDefault="00722AF4" w:rsidP="00797137">
      <w:pPr>
        <w:spacing w:after="0" w:line="240" w:lineRule="auto"/>
        <w:ind w:firstLine="284"/>
        <w:jc w:val="both"/>
        <w:rPr>
          <w:rFonts w:ascii="Arial" w:hAnsi="Arial" w:cs="Arial"/>
          <w:iCs/>
          <w:sz w:val="24"/>
          <w:szCs w:val="24"/>
          <w:lang w:val="en-US"/>
        </w:rPr>
      </w:pPr>
      <w:r w:rsidRPr="00722AF4">
        <w:rPr>
          <w:rFonts w:ascii="Arial" w:hAnsi="Arial" w:cs="Arial"/>
          <w:iCs/>
          <w:sz w:val="24"/>
          <w:szCs w:val="24"/>
          <w:lang w:val="en-US"/>
        </w:rPr>
        <w:t xml:space="preserve">Also, you can turn off/on the «Incoming call» acoustic signal directly on the LSC button: in the VCDT via the SD selection window or in the </w:t>
      </w:r>
      <w:r w:rsidR="007A4209">
        <w:rPr>
          <w:rFonts w:ascii="Arial" w:hAnsi="Arial" w:cs="Arial"/>
          <w:iCs/>
          <w:sz w:val="24"/>
          <w:szCs w:val="24"/>
          <w:lang w:val="en-US"/>
        </w:rPr>
        <w:t>IME</w:t>
      </w:r>
      <w:r w:rsidRPr="00722AF4">
        <w:rPr>
          <w:rFonts w:ascii="Arial" w:hAnsi="Arial" w:cs="Arial"/>
          <w:iCs/>
          <w:sz w:val="24"/>
          <w:szCs w:val="24"/>
          <w:lang w:val="en-US"/>
        </w:rPr>
        <w:t xml:space="preserve"> by setting the </w:t>
      </w:r>
      <w:r w:rsidR="00574180" w:rsidRPr="00574180">
        <w:rPr>
          <w:rFonts w:ascii="Arial" w:hAnsi="Arial" w:cs="Arial"/>
          <w:iCs/>
          <w:sz w:val="24"/>
          <w:szCs w:val="24"/>
          <w:lang w:val="en-US"/>
        </w:rPr>
        <w:t>«</w:t>
      </w:r>
      <w:r w:rsidRPr="00722AF4">
        <w:rPr>
          <w:rFonts w:ascii="Arial" w:hAnsi="Arial" w:cs="Arial"/>
          <w:iCs/>
          <w:sz w:val="24"/>
          <w:szCs w:val="24"/>
          <w:lang w:val="en-US"/>
        </w:rPr>
        <w:t>Mute incoming call acoustic signal</w:t>
      </w:r>
      <w:r w:rsidR="00574180" w:rsidRPr="00574180">
        <w:rPr>
          <w:rFonts w:ascii="Arial" w:hAnsi="Arial" w:cs="Arial"/>
          <w:iCs/>
          <w:sz w:val="24"/>
          <w:szCs w:val="24"/>
          <w:lang w:val="en-US"/>
        </w:rPr>
        <w:t>»</w:t>
      </w:r>
      <w:r w:rsidRPr="00722AF4">
        <w:rPr>
          <w:rFonts w:ascii="Arial" w:hAnsi="Arial" w:cs="Arial"/>
          <w:iCs/>
          <w:sz w:val="24"/>
          <w:szCs w:val="24"/>
          <w:lang w:val="en-US"/>
        </w:rPr>
        <w:t> flag</w:t>
      </w:r>
      <w:r w:rsidR="005A5C03" w:rsidRPr="005A5C03">
        <w:rPr>
          <w:rFonts w:ascii="Arial" w:hAnsi="Arial" w:cs="Arial"/>
          <w:iCs/>
          <w:sz w:val="24"/>
          <w:szCs w:val="24"/>
          <w:lang w:val="en-US"/>
        </w:rPr>
        <w:t xml:space="preserve"> </w:t>
      </w:r>
      <w:r w:rsidR="00797137" w:rsidRPr="00A47728">
        <w:rPr>
          <w:rFonts w:ascii="Arial" w:hAnsi="Arial" w:cs="Arial"/>
          <w:iCs/>
          <w:sz w:val="24"/>
          <w:szCs w:val="24"/>
          <w:lang w:val="en-US"/>
        </w:rPr>
        <w:t>(</w:t>
      </w:r>
      <w:r w:rsidR="00A47728" w:rsidRPr="00A47728">
        <w:rPr>
          <w:rFonts w:ascii="Arial" w:hAnsi="Arial" w:cs="Arial"/>
          <w:iCs/>
          <w:sz w:val="24"/>
          <w:szCs w:val="24"/>
          <w:lang w:val="en-US"/>
        </w:rPr>
        <w:t>see item</w:t>
      </w:r>
      <w:r w:rsidR="00797137" w:rsidRPr="00A47728">
        <w:rPr>
          <w:rFonts w:ascii="Arial" w:hAnsi="Arial" w:cs="Arial"/>
          <w:iCs/>
          <w:sz w:val="24"/>
          <w:szCs w:val="24"/>
          <w:lang w:val="en-US"/>
        </w:rPr>
        <w:t xml:space="preserve"> 5.3.2 «</w:t>
      </w:r>
      <w:r w:rsidR="00A47728" w:rsidRPr="00A47728">
        <w:rPr>
          <w:rFonts w:ascii="Arial" w:hAnsi="Arial" w:cs="Arial"/>
          <w:iCs/>
          <w:sz w:val="24"/>
          <w:szCs w:val="24"/>
          <w:lang w:val="en-US"/>
        </w:rPr>
        <w:t>LSC button properties</w:t>
      </w:r>
      <w:r w:rsidR="00797137" w:rsidRPr="00A47728">
        <w:rPr>
          <w:rFonts w:ascii="Arial" w:hAnsi="Arial" w:cs="Arial"/>
          <w:iCs/>
          <w:sz w:val="24"/>
          <w:szCs w:val="24"/>
          <w:lang w:val="en-US"/>
        </w:rPr>
        <w:t xml:space="preserve">», </w:t>
      </w:r>
      <w:r w:rsidR="00A47728" w:rsidRPr="00A47728">
        <w:rPr>
          <w:rFonts w:ascii="Arial" w:hAnsi="Arial" w:cs="Arial"/>
          <w:iCs/>
          <w:sz w:val="24"/>
          <w:szCs w:val="24"/>
          <w:lang w:val="en-US"/>
        </w:rPr>
        <w:t>«IME Operator's Manual.</w:t>
      </w:r>
      <w:r w:rsidR="00845D93" w:rsidRPr="00845D93">
        <w:rPr>
          <w:rFonts w:ascii="Arial" w:hAnsi="Arial" w:cs="Arial"/>
          <w:iCs/>
          <w:sz w:val="24"/>
          <w:szCs w:val="24"/>
          <w:lang w:val="en-US"/>
        </w:rPr>
        <w:t xml:space="preserve"> </w:t>
      </w:r>
      <w:proofErr w:type="gramStart"/>
      <w:r w:rsidR="00A47728" w:rsidRPr="00A47728">
        <w:rPr>
          <w:rFonts w:ascii="Arial" w:hAnsi="Arial" w:cs="Arial"/>
          <w:iCs/>
          <w:sz w:val="24"/>
          <w:szCs w:val="24"/>
          <w:lang w:val="en-US"/>
        </w:rPr>
        <w:t>ЦИВР.00531-01 34 01»</w:t>
      </w:r>
      <w:r w:rsidR="00797137" w:rsidRPr="00A47728">
        <w:rPr>
          <w:rFonts w:ascii="Arial" w:hAnsi="Arial" w:cs="Arial"/>
          <w:iCs/>
          <w:sz w:val="24"/>
          <w:szCs w:val="24"/>
          <w:lang w:val="en-US"/>
        </w:rPr>
        <w:t>).</w:t>
      </w:r>
      <w:proofErr w:type="gramEnd"/>
      <w:r w:rsidR="00797137" w:rsidRPr="00A47728">
        <w:rPr>
          <w:rFonts w:ascii="Arial" w:hAnsi="Arial" w:cs="Arial"/>
          <w:iCs/>
          <w:sz w:val="24"/>
          <w:szCs w:val="24"/>
          <w:lang w:val="en-US"/>
        </w:rPr>
        <w:t xml:space="preserve"> </w:t>
      </w:r>
    </w:p>
    <w:p w:rsidR="00797137" w:rsidRPr="004D35FE" w:rsidRDefault="0043478B" w:rsidP="00797137">
      <w:pPr>
        <w:spacing w:after="0" w:line="240" w:lineRule="auto"/>
        <w:ind w:firstLine="284"/>
        <w:jc w:val="both"/>
        <w:rPr>
          <w:rFonts w:ascii="Arial" w:hAnsi="Arial" w:cs="Arial"/>
          <w:iCs/>
          <w:sz w:val="24"/>
          <w:szCs w:val="24"/>
          <w:lang w:val="en-US"/>
        </w:rPr>
      </w:pPr>
      <w:r w:rsidRPr="0043478B">
        <w:rPr>
          <w:rFonts w:ascii="Arial" w:hAnsi="Arial" w:cs="Arial"/>
          <w:iCs/>
          <w:sz w:val="24"/>
          <w:szCs w:val="24"/>
          <w:lang w:val="en-US"/>
        </w:rPr>
        <w:t xml:space="preserve">When the acoustic signal is switched off, an icon with a red </w:t>
      </w:r>
      <w:r w:rsidR="00921D7F" w:rsidRPr="00921D7F">
        <w:rPr>
          <w:rFonts w:ascii="Arial" w:hAnsi="Arial" w:cs="Arial"/>
          <w:iCs/>
          <w:sz w:val="24"/>
          <w:szCs w:val="24"/>
          <w:lang w:val="en-US"/>
        </w:rPr>
        <w:t>handset</w:t>
      </w:r>
      <w:r w:rsidRPr="0043478B">
        <w:rPr>
          <w:rFonts w:ascii="Arial" w:hAnsi="Arial" w:cs="Arial"/>
          <w:iCs/>
          <w:sz w:val="24"/>
          <w:szCs w:val="24"/>
          <w:lang w:val="en-US"/>
        </w:rPr>
        <w:t xml:space="preserve"> appears on the button</w:t>
      </w:r>
      <w:r w:rsidR="00797137" w:rsidRPr="0043478B">
        <w:rPr>
          <w:rFonts w:ascii="Arial" w:hAnsi="Arial" w:cs="Arial"/>
          <w:iCs/>
          <w:sz w:val="24"/>
          <w:szCs w:val="24"/>
          <w:lang w:val="en-US"/>
        </w:rPr>
        <w:t xml:space="preserve">, </w:t>
      </w:r>
      <w:r>
        <w:rPr>
          <w:rFonts w:ascii="Arial" w:hAnsi="Arial" w:cs="Arial"/>
          <w:iCs/>
          <w:sz w:val="24"/>
          <w:szCs w:val="24"/>
          <w:lang w:val="en-US"/>
        </w:rPr>
        <w:t xml:space="preserve">see </w:t>
      </w:r>
      <w:r w:rsidR="007D47D2">
        <w:rPr>
          <w:rFonts w:ascii="Arial" w:hAnsi="Arial" w:cs="Arial"/>
          <w:iCs/>
          <w:sz w:val="24"/>
          <w:szCs w:val="24"/>
          <w:lang w:val="en-US"/>
        </w:rPr>
        <w:fldChar w:fldCharType="begin"/>
      </w:r>
      <w:r>
        <w:rPr>
          <w:rFonts w:ascii="Arial" w:hAnsi="Arial" w:cs="Arial"/>
          <w:iCs/>
          <w:sz w:val="24"/>
          <w:szCs w:val="24"/>
          <w:lang w:val="en-US"/>
        </w:rPr>
        <w:instrText xml:space="preserve"> REF _Ref535254665 \h </w:instrText>
      </w:r>
      <w:r w:rsidR="007D47D2">
        <w:rPr>
          <w:rFonts w:ascii="Arial" w:hAnsi="Arial" w:cs="Arial"/>
          <w:iCs/>
          <w:sz w:val="24"/>
          <w:szCs w:val="24"/>
          <w:lang w:val="en-US"/>
        </w:rPr>
      </w:r>
      <w:r w:rsidR="007D47D2">
        <w:rPr>
          <w:rFonts w:ascii="Arial" w:hAnsi="Arial" w:cs="Arial"/>
          <w:iCs/>
          <w:sz w:val="24"/>
          <w:szCs w:val="24"/>
          <w:lang w:val="en-US"/>
        </w:rPr>
        <w:fldChar w:fldCharType="separate"/>
      </w:r>
      <w:r w:rsidR="00C40E06" w:rsidRPr="00797137">
        <w:rPr>
          <w:rFonts w:ascii="Arial" w:hAnsi="Arial" w:cs="Arial"/>
          <w:sz w:val="24"/>
          <w:szCs w:val="24"/>
          <w:lang w:val="en-US"/>
        </w:rPr>
        <w:t xml:space="preserve">Figure </w:t>
      </w:r>
      <w:r w:rsidR="00C40E06">
        <w:rPr>
          <w:rFonts w:ascii="Arial" w:hAnsi="Arial" w:cs="Arial"/>
          <w:noProof/>
          <w:sz w:val="24"/>
          <w:szCs w:val="24"/>
          <w:lang w:val="en-US"/>
        </w:rPr>
        <w:t>59</w:t>
      </w:r>
      <w:r w:rsidR="007D47D2">
        <w:rPr>
          <w:rFonts w:ascii="Arial" w:hAnsi="Arial" w:cs="Arial"/>
          <w:iCs/>
          <w:sz w:val="24"/>
          <w:szCs w:val="24"/>
          <w:lang w:val="en-US"/>
        </w:rPr>
        <w:fldChar w:fldCharType="end"/>
      </w:r>
      <w:r w:rsidR="00797137" w:rsidRPr="0043478B">
        <w:rPr>
          <w:rFonts w:ascii="Arial" w:hAnsi="Arial" w:cs="Arial"/>
          <w:iCs/>
          <w:sz w:val="24"/>
          <w:szCs w:val="24"/>
          <w:lang w:val="en-US"/>
        </w:rPr>
        <w:t>.</w:t>
      </w:r>
    </w:p>
    <w:p w:rsidR="00134E26" w:rsidRPr="004D35FE" w:rsidRDefault="00134E26" w:rsidP="00797137">
      <w:pPr>
        <w:spacing w:after="0" w:line="240" w:lineRule="auto"/>
        <w:ind w:firstLine="284"/>
        <w:jc w:val="both"/>
        <w:rPr>
          <w:rFonts w:ascii="Arial" w:hAnsi="Arial" w:cs="Arial"/>
          <w:iCs/>
          <w:sz w:val="24"/>
          <w:szCs w:val="24"/>
          <w:lang w:val="en-US"/>
        </w:rPr>
      </w:pPr>
    </w:p>
    <w:p w:rsidR="0043478B" w:rsidRPr="00456AF6" w:rsidRDefault="00AD01E7" w:rsidP="00134E26">
      <w:pPr>
        <w:spacing w:after="0" w:line="240" w:lineRule="auto"/>
        <w:jc w:val="center"/>
        <w:rPr>
          <w:rFonts w:ascii="Times New Roman" w:hAnsi="Times New Roman"/>
          <w:bCs/>
          <w:sz w:val="24"/>
          <w:szCs w:val="24"/>
          <w:lang w:val="en-US"/>
        </w:rPr>
      </w:pPr>
      <w:r>
        <w:rPr>
          <w:rFonts w:ascii="Times New Roman" w:hAnsi="Times New Roman"/>
          <w:bCs/>
          <w:noProof/>
          <w:sz w:val="24"/>
          <w:szCs w:val="24"/>
          <w:lang w:val="ru-RU" w:eastAsia="ru-RU" w:bidi="ar-SA"/>
        </w:rPr>
        <w:drawing>
          <wp:inline distT="0" distB="0" distL="0" distR="0">
            <wp:extent cx="5446644" cy="3041486"/>
            <wp:effectExtent l="19050" t="0" r="1656" b="0"/>
            <wp:docPr id="374" name="Рисунок 373" descr="LEMZ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3.jpg"/>
                    <pic:cNvPicPr/>
                  </pic:nvPicPr>
                  <pic:blipFill>
                    <a:blip r:embed="rId316" cstate="print"/>
                    <a:stretch>
                      <a:fillRect/>
                    </a:stretch>
                  </pic:blipFill>
                  <pic:spPr>
                    <a:xfrm>
                      <a:off x="0" y="0"/>
                      <a:ext cx="5453439" cy="3045280"/>
                    </a:xfrm>
                    <a:prstGeom prst="rect">
                      <a:avLst/>
                    </a:prstGeom>
                  </pic:spPr>
                </pic:pic>
              </a:graphicData>
            </a:graphic>
          </wp:inline>
        </w:drawing>
      </w:r>
    </w:p>
    <w:p w:rsidR="00797137" w:rsidRPr="0043478B" w:rsidRDefault="00797137" w:rsidP="00797137">
      <w:pPr>
        <w:pStyle w:val="ae"/>
        <w:spacing w:before="120"/>
        <w:jc w:val="center"/>
        <w:rPr>
          <w:rFonts w:ascii="Arial" w:hAnsi="Arial" w:cs="Arial"/>
          <w:sz w:val="24"/>
          <w:szCs w:val="24"/>
          <w:lang w:val="en-US"/>
        </w:rPr>
      </w:pPr>
      <w:bookmarkStart w:id="186" w:name="_Ref535254665"/>
      <w:r w:rsidRPr="00797137">
        <w:rPr>
          <w:rFonts w:ascii="Arial" w:hAnsi="Arial" w:cs="Arial"/>
          <w:sz w:val="24"/>
          <w:szCs w:val="24"/>
          <w:lang w:val="en-US"/>
        </w:rPr>
        <w:t xml:space="preserve">Figure </w:t>
      </w:r>
      <w:r w:rsidR="007D47D2" w:rsidRPr="00797137">
        <w:rPr>
          <w:rFonts w:ascii="Arial" w:hAnsi="Arial" w:cs="Arial"/>
          <w:sz w:val="24"/>
          <w:szCs w:val="24"/>
          <w:lang w:val="en-US"/>
        </w:rPr>
        <w:fldChar w:fldCharType="begin"/>
      </w:r>
      <w:r w:rsidRPr="00797137">
        <w:rPr>
          <w:rFonts w:ascii="Arial" w:hAnsi="Arial" w:cs="Arial"/>
          <w:sz w:val="24"/>
          <w:szCs w:val="24"/>
          <w:lang w:val="en-US"/>
        </w:rPr>
        <w:instrText xml:space="preserve"> SEQ Figure \* ARABIC </w:instrText>
      </w:r>
      <w:r w:rsidR="007D47D2" w:rsidRPr="00797137">
        <w:rPr>
          <w:rFonts w:ascii="Arial" w:hAnsi="Arial" w:cs="Arial"/>
          <w:sz w:val="24"/>
          <w:szCs w:val="24"/>
          <w:lang w:val="en-US"/>
        </w:rPr>
        <w:fldChar w:fldCharType="separate"/>
      </w:r>
      <w:r w:rsidR="00C40E06">
        <w:rPr>
          <w:rFonts w:ascii="Arial" w:hAnsi="Arial" w:cs="Arial"/>
          <w:noProof/>
          <w:sz w:val="24"/>
          <w:szCs w:val="24"/>
          <w:lang w:val="en-US"/>
        </w:rPr>
        <w:t>59</w:t>
      </w:r>
      <w:r w:rsidR="007D47D2" w:rsidRPr="00797137">
        <w:rPr>
          <w:rFonts w:ascii="Arial" w:hAnsi="Arial" w:cs="Arial"/>
          <w:sz w:val="24"/>
          <w:szCs w:val="24"/>
          <w:lang w:val="en-US"/>
        </w:rPr>
        <w:fldChar w:fldCharType="end"/>
      </w:r>
      <w:bookmarkEnd w:id="186"/>
      <w:r w:rsidR="00051A63" w:rsidRPr="00051A63">
        <w:rPr>
          <w:rFonts w:ascii="Arial" w:hAnsi="Arial" w:cs="Arial"/>
          <w:sz w:val="24"/>
          <w:szCs w:val="24"/>
          <w:lang w:val="en-US"/>
        </w:rPr>
        <w:t xml:space="preserve"> </w:t>
      </w:r>
      <w:r w:rsidR="00555A4C" w:rsidRPr="00261441">
        <w:rPr>
          <w:rFonts w:ascii="Arial" w:hAnsi="Arial" w:cs="Arial"/>
          <w:sz w:val="24"/>
          <w:szCs w:val="24"/>
          <w:lang w:val="en-US"/>
        </w:rPr>
        <w:t>–</w:t>
      </w:r>
      <w:r w:rsidR="00051A63" w:rsidRPr="00051A63">
        <w:rPr>
          <w:rFonts w:ascii="Arial" w:hAnsi="Arial" w:cs="Arial"/>
          <w:sz w:val="24"/>
          <w:szCs w:val="24"/>
          <w:lang w:val="en-US"/>
        </w:rPr>
        <w:t xml:space="preserve"> </w:t>
      </w:r>
      <w:r w:rsidR="0043478B" w:rsidRPr="0043478B">
        <w:rPr>
          <w:rFonts w:ascii="Arial" w:hAnsi="Arial" w:cs="Arial"/>
          <w:sz w:val="24"/>
          <w:szCs w:val="24"/>
          <w:lang w:val="en-US"/>
        </w:rPr>
        <w:t>Control of the acoustic signal «Incoming call» through the window «</w:t>
      </w:r>
      <w:r w:rsidR="0043478B">
        <w:rPr>
          <w:rFonts w:ascii="Arial" w:hAnsi="Arial" w:cs="Arial"/>
          <w:sz w:val="24"/>
          <w:szCs w:val="24"/>
          <w:lang w:val="en-US"/>
        </w:rPr>
        <w:t>Audio device selector</w:t>
      </w:r>
      <w:r w:rsidR="0043478B" w:rsidRPr="0043478B">
        <w:rPr>
          <w:rFonts w:ascii="Arial" w:hAnsi="Arial" w:cs="Arial"/>
          <w:sz w:val="24"/>
          <w:szCs w:val="24"/>
          <w:lang w:val="en-US"/>
        </w:rPr>
        <w:t>»</w:t>
      </w:r>
    </w:p>
    <w:p w:rsidR="00134E26" w:rsidRDefault="00134E26">
      <w:pPr>
        <w:spacing w:after="0" w:line="240" w:lineRule="auto"/>
        <w:rPr>
          <w:rFonts w:ascii="Arial" w:eastAsia="Times New Roman" w:hAnsi="Arial" w:cs="Arial"/>
          <w:b/>
          <w:bCs/>
          <w:sz w:val="30"/>
          <w:szCs w:val="30"/>
          <w:lang w:val="en-US"/>
        </w:rPr>
      </w:pPr>
      <w:r>
        <w:rPr>
          <w:rFonts w:ascii="Arial" w:hAnsi="Arial" w:cs="Arial"/>
          <w:sz w:val="30"/>
          <w:szCs w:val="30"/>
          <w:lang w:val="en-US"/>
        </w:rPr>
        <w:br w:type="page"/>
      </w:r>
    </w:p>
    <w:p w:rsidR="00241E8C" w:rsidRPr="00A26009" w:rsidRDefault="00241E8C" w:rsidP="00241E8C">
      <w:pPr>
        <w:pStyle w:val="2"/>
        <w:tabs>
          <w:tab w:val="clear" w:pos="576"/>
          <w:tab w:val="clear" w:pos="709"/>
          <w:tab w:val="left" w:pos="0"/>
        </w:tabs>
        <w:ind w:left="0" w:firstLine="284"/>
        <w:rPr>
          <w:rFonts w:ascii="Arial" w:hAnsi="Arial" w:cs="Arial"/>
          <w:sz w:val="30"/>
          <w:szCs w:val="30"/>
          <w:lang w:val="en-US"/>
        </w:rPr>
      </w:pPr>
      <w:bookmarkStart w:id="187" w:name="_Toc98938602"/>
      <w:r w:rsidRPr="00A26009">
        <w:rPr>
          <w:rFonts w:ascii="Arial" w:hAnsi="Arial" w:cs="Arial"/>
          <w:sz w:val="30"/>
          <w:szCs w:val="30"/>
          <w:lang w:val="en-US"/>
        </w:rPr>
        <w:lastRenderedPageBreak/>
        <w:t>5.9 Two headsets mode</w:t>
      </w:r>
      <w:bookmarkEnd w:id="187"/>
    </w:p>
    <w:p w:rsidR="00A26009" w:rsidRPr="00A26009" w:rsidRDefault="00A26009" w:rsidP="00A26009">
      <w:pPr>
        <w:spacing w:after="0" w:line="240" w:lineRule="auto"/>
        <w:ind w:firstLine="284"/>
        <w:jc w:val="both"/>
        <w:rPr>
          <w:rFonts w:ascii="Arial" w:hAnsi="Arial" w:cs="Arial"/>
          <w:iCs/>
          <w:sz w:val="24"/>
          <w:szCs w:val="24"/>
          <w:lang w:val="en-US"/>
        </w:rPr>
      </w:pPr>
      <w:r w:rsidRPr="00A26009">
        <w:rPr>
          <w:rFonts w:ascii="Arial" w:hAnsi="Arial" w:cs="Arial"/>
          <w:iCs/>
          <w:sz w:val="24"/>
          <w:szCs w:val="24"/>
          <w:lang w:val="en-US"/>
        </w:rPr>
        <w:t>The function becomes available when there are two connected headsets and allows you to work with them in two different modes:</w:t>
      </w:r>
    </w:p>
    <w:p w:rsidR="00A26009" w:rsidRPr="00A26009" w:rsidRDefault="00A26009" w:rsidP="00A26009">
      <w:pPr>
        <w:spacing w:after="0" w:line="240" w:lineRule="auto"/>
        <w:ind w:firstLine="284"/>
        <w:jc w:val="both"/>
        <w:rPr>
          <w:rFonts w:ascii="Arial" w:hAnsi="Arial" w:cs="Arial"/>
          <w:iCs/>
          <w:sz w:val="24"/>
          <w:szCs w:val="24"/>
          <w:lang w:val="en-US"/>
        </w:rPr>
      </w:pPr>
      <w:r w:rsidRPr="00A26009">
        <w:rPr>
          <w:rFonts w:ascii="Arial" w:hAnsi="Arial" w:cs="Arial"/>
          <w:iCs/>
          <w:sz w:val="24"/>
          <w:szCs w:val="24"/>
          <w:lang w:val="en-US"/>
        </w:rPr>
        <w:t xml:space="preserve">a) Routine duties mode: the first headset works with all radio communications, the second works with all telephone </w:t>
      </w:r>
      <w:r>
        <w:rPr>
          <w:rFonts w:ascii="Arial" w:hAnsi="Arial" w:cs="Arial"/>
          <w:iCs/>
          <w:sz w:val="24"/>
          <w:szCs w:val="24"/>
          <w:lang w:val="en-US"/>
        </w:rPr>
        <w:t>communications</w:t>
      </w:r>
      <w:r w:rsidRPr="00A26009">
        <w:rPr>
          <w:rFonts w:ascii="Arial" w:hAnsi="Arial" w:cs="Arial"/>
          <w:iCs/>
          <w:sz w:val="24"/>
          <w:szCs w:val="24"/>
          <w:lang w:val="en-US"/>
        </w:rPr>
        <w:t>.</w:t>
      </w:r>
    </w:p>
    <w:p w:rsidR="00A26009" w:rsidRPr="00A26009" w:rsidRDefault="00A26009" w:rsidP="00A26009">
      <w:pPr>
        <w:spacing w:after="0" w:line="240" w:lineRule="auto"/>
        <w:ind w:firstLine="284"/>
        <w:jc w:val="both"/>
        <w:rPr>
          <w:rFonts w:ascii="Arial" w:hAnsi="Arial" w:cs="Arial"/>
          <w:iCs/>
          <w:sz w:val="24"/>
          <w:szCs w:val="24"/>
          <w:lang w:val="en-US"/>
        </w:rPr>
      </w:pPr>
      <w:r w:rsidRPr="00A26009">
        <w:rPr>
          <w:rFonts w:ascii="Arial" w:hAnsi="Arial" w:cs="Arial"/>
          <w:iCs/>
          <w:sz w:val="24"/>
          <w:szCs w:val="24"/>
          <w:lang w:val="en-US"/>
        </w:rPr>
        <w:t>b) Training mode: both headsets work in parallel, but with different priorities for radio-telephony communications.</w:t>
      </w:r>
    </w:p>
    <w:p w:rsidR="00A26009" w:rsidRPr="00A26009" w:rsidRDefault="00A26009" w:rsidP="00A26009">
      <w:pPr>
        <w:spacing w:after="0" w:line="240" w:lineRule="auto"/>
        <w:ind w:firstLine="284"/>
        <w:jc w:val="both"/>
        <w:rPr>
          <w:rFonts w:ascii="Arial" w:hAnsi="Arial" w:cs="Arial"/>
          <w:iCs/>
          <w:sz w:val="24"/>
          <w:szCs w:val="24"/>
          <w:lang w:val="en-US"/>
        </w:rPr>
      </w:pPr>
      <w:r w:rsidRPr="00A26009">
        <w:rPr>
          <w:rFonts w:ascii="Arial" w:hAnsi="Arial" w:cs="Arial"/>
          <w:iCs/>
          <w:sz w:val="24"/>
          <w:szCs w:val="24"/>
          <w:lang w:val="en-US"/>
        </w:rPr>
        <w:t>The first headset in this function is considered to be the one that has a lower number of the physical connection, that is, for example, from two headsets «Headset 2» and «Headset 3», «Headset 2» will be considered the first one.</w:t>
      </w:r>
    </w:p>
    <w:p w:rsidR="00A26009" w:rsidRPr="00B93C14" w:rsidRDefault="00A26009" w:rsidP="00A26009">
      <w:pPr>
        <w:spacing w:after="0" w:line="240" w:lineRule="auto"/>
        <w:jc w:val="both"/>
        <w:rPr>
          <w:rFonts w:ascii="Times New Roman" w:hAnsi="Times New Roman"/>
          <w:bCs/>
          <w:sz w:val="24"/>
          <w:szCs w:val="24"/>
          <w:lang w:val="en-US"/>
        </w:rPr>
      </w:pPr>
    </w:p>
    <w:p w:rsidR="00A26009" w:rsidRPr="00A26009" w:rsidRDefault="00A26009" w:rsidP="00A26009">
      <w:pPr>
        <w:spacing w:after="0" w:line="240" w:lineRule="auto"/>
        <w:ind w:firstLine="284"/>
        <w:jc w:val="both"/>
        <w:rPr>
          <w:rFonts w:ascii="Arial" w:hAnsi="Arial" w:cs="Arial"/>
          <w:iCs/>
          <w:sz w:val="24"/>
          <w:szCs w:val="24"/>
          <w:lang w:val="en-US"/>
        </w:rPr>
      </w:pPr>
      <w:r w:rsidRPr="00B93C14">
        <w:rPr>
          <w:rFonts w:ascii="Times New Roman" w:hAnsi="Times New Roman"/>
          <w:noProof/>
          <w:sz w:val="24"/>
          <w:szCs w:val="24"/>
          <w:lang w:val="ru-RU" w:eastAsia="ru-RU" w:bidi="ar-SA"/>
        </w:rPr>
        <w:drawing>
          <wp:inline distT="0" distB="0" distL="0" distR="0">
            <wp:extent cx="803275" cy="683895"/>
            <wp:effectExtent l="19050" t="0" r="0" b="0"/>
            <wp:docPr id="210" name="Рисунок 1" descr="LEMZ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EMZ268"/>
                    <pic:cNvPicPr>
                      <a:picLocks noChangeAspect="1" noChangeArrowheads="1"/>
                    </pic:cNvPicPr>
                  </pic:nvPicPr>
                  <pic:blipFill>
                    <a:blip r:embed="rId317" cstate="print"/>
                    <a:srcRect/>
                    <a:stretch>
                      <a:fillRect/>
                    </a:stretch>
                  </pic:blipFill>
                  <pic:spPr bwMode="auto">
                    <a:xfrm>
                      <a:off x="0" y="0"/>
                      <a:ext cx="803275" cy="683895"/>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Pr>
          <w:rFonts w:ascii="Arial" w:hAnsi="Arial" w:cs="Arial"/>
          <w:sz w:val="24"/>
          <w:szCs w:val="24"/>
          <w:lang w:val="en-US"/>
        </w:rPr>
        <w:t>b</w:t>
      </w:r>
      <w:r w:rsidRPr="00A26009">
        <w:rPr>
          <w:rFonts w:ascii="Arial" w:hAnsi="Arial" w:cs="Arial"/>
          <w:iCs/>
          <w:sz w:val="24"/>
          <w:szCs w:val="24"/>
          <w:lang w:val="en-US"/>
        </w:rPr>
        <w:t>utton</w:t>
      </w:r>
      <w:proofErr w:type="gramEnd"/>
      <w:r w:rsidRPr="00A26009">
        <w:rPr>
          <w:rFonts w:ascii="Arial" w:hAnsi="Arial" w:cs="Arial"/>
          <w:iCs/>
          <w:sz w:val="24"/>
          <w:szCs w:val="24"/>
          <w:lang w:val="en-US"/>
        </w:rPr>
        <w:t xml:space="preserve"> for «Two headsets mode» function activation/deactivation, initial state.</w:t>
      </w:r>
    </w:p>
    <w:p w:rsidR="00A26009" w:rsidRPr="00B93C14" w:rsidRDefault="00A26009" w:rsidP="00A26009">
      <w:pPr>
        <w:spacing w:after="0" w:line="240" w:lineRule="auto"/>
        <w:ind w:firstLine="284"/>
        <w:jc w:val="both"/>
        <w:rPr>
          <w:rFonts w:ascii="Times New Roman" w:hAnsi="Times New Roman"/>
          <w:sz w:val="24"/>
          <w:szCs w:val="24"/>
          <w:lang w:val="en-US" w:eastAsia="ar-SA"/>
        </w:rPr>
      </w:pPr>
    </w:p>
    <w:p w:rsidR="00A26009" w:rsidRPr="00A26009" w:rsidRDefault="00A26009" w:rsidP="00A26009">
      <w:pPr>
        <w:spacing w:after="0" w:line="240" w:lineRule="auto"/>
        <w:ind w:firstLine="284"/>
        <w:jc w:val="both"/>
        <w:rPr>
          <w:rFonts w:ascii="Arial" w:hAnsi="Arial" w:cs="Arial"/>
          <w:iCs/>
          <w:sz w:val="24"/>
          <w:szCs w:val="24"/>
          <w:lang w:val="en-US"/>
        </w:rPr>
      </w:pPr>
      <w:r w:rsidRPr="00B93C14">
        <w:rPr>
          <w:rFonts w:ascii="Times New Roman" w:hAnsi="Times New Roman"/>
          <w:noProof/>
          <w:sz w:val="24"/>
          <w:szCs w:val="24"/>
          <w:lang w:val="ru-RU" w:eastAsia="ru-RU" w:bidi="ar-SA"/>
        </w:rPr>
        <w:drawing>
          <wp:inline distT="0" distB="0" distL="0" distR="0">
            <wp:extent cx="803275" cy="683895"/>
            <wp:effectExtent l="19050" t="0" r="0" b="0"/>
            <wp:docPr id="211" name="Рисунок 2" descr="LEMZ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EMZ269"/>
                    <pic:cNvPicPr>
                      <a:picLocks noChangeAspect="1" noChangeArrowheads="1"/>
                    </pic:cNvPicPr>
                  </pic:nvPicPr>
                  <pic:blipFill>
                    <a:blip r:embed="rId318" cstate="print"/>
                    <a:srcRect/>
                    <a:stretch>
                      <a:fillRect/>
                    </a:stretch>
                  </pic:blipFill>
                  <pic:spPr bwMode="auto">
                    <a:xfrm>
                      <a:off x="0" y="0"/>
                      <a:ext cx="803275" cy="683895"/>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Pr>
          <w:rFonts w:ascii="Arial" w:hAnsi="Arial" w:cs="Arial"/>
          <w:sz w:val="24"/>
          <w:szCs w:val="24"/>
          <w:lang w:val="en-US"/>
        </w:rPr>
        <w:t>t</w:t>
      </w:r>
      <w:r w:rsidRPr="00A26009">
        <w:rPr>
          <w:rFonts w:ascii="Arial" w:hAnsi="Arial" w:cs="Arial"/>
          <w:iCs/>
          <w:sz w:val="24"/>
          <w:szCs w:val="24"/>
          <w:lang w:val="en-US"/>
        </w:rPr>
        <w:t>he</w:t>
      </w:r>
      <w:proofErr w:type="gramEnd"/>
      <w:r w:rsidRPr="00A26009">
        <w:rPr>
          <w:rFonts w:ascii="Arial" w:hAnsi="Arial" w:cs="Arial"/>
          <w:iCs/>
          <w:sz w:val="24"/>
          <w:szCs w:val="24"/>
          <w:lang w:val="en-US"/>
        </w:rPr>
        <w:t xml:space="preserve"> «Routine duties» mode is enabled. Two headsets will work separately (Radio and LSC). Accordingly, all the </w:t>
      </w:r>
      <w:r w:rsidR="000D3312">
        <w:rPr>
          <w:rFonts w:ascii="Arial" w:hAnsi="Arial" w:cs="Arial"/>
          <w:iCs/>
          <w:sz w:val="24"/>
          <w:szCs w:val="24"/>
          <w:lang w:val="en-US"/>
        </w:rPr>
        <w:t>R</w:t>
      </w:r>
      <w:r w:rsidRPr="00A26009">
        <w:rPr>
          <w:rFonts w:ascii="Arial" w:hAnsi="Arial" w:cs="Arial"/>
          <w:iCs/>
          <w:sz w:val="24"/>
          <w:szCs w:val="24"/>
          <w:lang w:val="en-US"/>
        </w:rPr>
        <w:t xml:space="preserve">adio buttons are rearranged to work with the first headset, all the LSC buttons - to work from the second headset. «A» mode is </w:t>
      </w:r>
      <w:proofErr w:type="gramStart"/>
      <w:r w:rsidRPr="00A26009">
        <w:rPr>
          <w:rFonts w:ascii="Arial" w:hAnsi="Arial" w:cs="Arial"/>
          <w:iCs/>
          <w:sz w:val="24"/>
          <w:szCs w:val="24"/>
          <w:lang w:val="en-US"/>
        </w:rPr>
        <w:t>activated/deactivated</w:t>
      </w:r>
      <w:proofErr w:type="gramEnd"/>
      <w:r w:rsidRPr="00A26009">
        <w:rPr>
          <w:rFonts w:ascii="Arial" w:hAnsi="Arial" w:cs="Arial"/>
          <w:iCs/>
          <w:sz w:val="24"/>
          <w:szCs w:val="24"/>
          <w:lang w:val="en-US"/>
        </w:rPr>
        <w:t xml:space="preserve"> by short pressing the button.</w:t>
      </w:r>
    </w:p>
    <w:p w:rsidR="00A26009" w:rsidRPr="00B93C14" w:rsidRDefault="00A26009" w:rsidP="00A26009">
      <w:pPr>
        <w:spacing w:after="0" w:line="240" w:lineRule="auto"/>
        <w:ind w:firstLine="284"/>
        <w:jc w:val="both"/>
        <w:rPr>
          <w:rFonts w:ascii="Times New Roman" w:hAnsi="Times New Roman"/>
          <w:sz w:val="24"/>
          <w:szCs w:val="24"/>
          <w:lang w:val="en-US" w:eastAsia="ar-SA"/>
        </w:rPr>
      </w:pPr>
    </w:p>
    <w:p w:rsidR="00A26009" w:rsidRPr="00A26009" w:rsidRDefault="00A26009" w:rsidP="00A26009">
      <w:pPr>
        <w:spacing w:after="0" w:line="240" w:lineRule="auto"/>
        <w:ind w:firstLine="284"/>
        <w:jc w:val="both"/>
        <w:rPr>
          <w:rFonts w:ascii="Arial" w:hAnsi="Arial" w:cs="Arial"/>
          <w:iCs/>
          <w:sz w:val="24"/>
          <w:szCs w:val="24"/>
          <w:lang w:val="en-US"/>
        </w:rPr>
      </w:pPr>
      <w:r w:rsidRPr="00B93C14">
        <w:rPr>
          <w:rFonts w:ascii="Times New Roman" w:hAnsi="Times New Roman"/>
          <w:noProof/>
          <w:sz w:val="24"/>
          <w:szCs w:val="24"/>
          <w:lang w:val="ru-RU" w:eastAsia="ru-RU" w:bidi="ar-SA"/>
        </w:rPr>
        <w:drawing>
          <wp:inline distT="0" distB="0" distL="0" distR="0">
            <wp:extent cx="803275" cy="683895"/>
            <wp:effectExtent l="19050" t="0" r="0" b="0"/>
            <wp:docPr id="212" name="Рисунок 3" descr="LEMZ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EMZ270"/>
                    <pic:cNvPicPr>
                      <a:picLocks noChangeAspect="1" noChangeArrowheads="1"/>
                    </pic:cNvPicPr>
                  </pic:nvPicPr>
                  <pic:blipFill>
                    <a:blip r:embed="rId319" cstate="print"/>
                    <a:srcRect/>
                    <a:stretch>
                      <a:fillRect/>
                    </a:stretch>
                  </pic:blipFill>
                  <pic:spPr bwMode="auto">
                    <a:xfrm>
                      <a:off x="0" y="0"/>
                      <a:ext cx="803275" cy="683895"/>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Pr>
          <w:rFonts w:ascii="Arial" w:hAnsi="Arial" w:cs="Arial"/>
          <w:sz w:val="24"/>
          <w:szCs w:val="24"/>
          <w:lang w:val="en-US"/>
        </w:rPr>
        <w:t>t</w:t>
      </w:r>
      <w:r w:rsidRPr="00A26009">
        <w:rPr>
          <w:rFonts w:ascii="Arial" w:hAnsi="Arial" w:cs="Arial"/>
          <w:iCs/>
          <w:sz w:val="24"/>
          <w:szCs w:val="24"/>
          <w:lang w:val="en-US"/>
        </w:rPr>
        <w:t>he</w:t>
      </w:r>
      <w:proofErr w:type="gramEnd"/>
      <w:r w:rsidRPr="00A26009">
        <w:rPr>
          <w:rFonts w:ascii="Arial" w:hAnsi="Arial" w:cs="Arial"/>
          <w:iCs/>
          <w:sz w:val="24"/>
          <w:szCs w:val="24"/>
          <w:lang w:val="en-US"/>
        </w:rPr>
        <w:t xml:space="preserve"> function switches to the «Training» mode by a long pressing of the button.</w:t>
      </w:r>
    </w:p>
    <w:p w:rsidR="00A26009" w:rsidRPr="00B93C14" w:rsidRDefault="00A26009" w:rsidP="00A26009">
      <w:pPr>
        <w:spacing w:after="0" w:line="240" w:lineRule="auto"/>
        <w:ind w:firstLine="284"/>
        <w:jc w:val="both"/>
        <w:rPr>
          <w:rFonts w:ascii="Times New Roman" w:hAnsi="Times New Roman"/>
          <w:sz w:val="24"/>
          <w:szCs w:val="24"/>
          <w:lang w:val="en-US" w:eastAsia="ar-SA"/>
        </w:rPr>
      </w:pPr>
    </w:p>
    <w:p w:rsidR="00A26009" w:rsidRPr="00A26009" w:rsidRDefault="00A26009" w:rsidP="00A26009">
      <w:pPr>
        <w:spacing w:after="0" w:line="240" w:lineRule="auto"/>
        <w:ind w:firstLine="284"/>
        <w:jc w:val="both"/>
        <w:rPr>
          <w:rFonts w:ascii="Arial" w:hAnsi="Arial" w:cs="Arial"/>
          <w:iCs/>
          <w:sz w:val="24"/>
          <w:szCs w:val="24"/>
          <w:lang w:val="en-US"/>
        </w:rPr>
      </w:pPr>
      <w:r w:rsidRPr="00B93C14">
        <w:rPr>
          <w:rFonts w:ascii="Times New Roman" w:hAnsi="Times New Roman"/>
          <w:noProof/>
          <w:sz w:val="24"/>
          <w:szCs w:val="24"/>
          <w:lang w:val="ru-RU" w:eastAsia="ru-RU" w:bidi="ar-SA"/>
        </w:rPr>
        <w:drawing>
          <wp:inline distT="0" distB="0" distL="0" distR="0">
            <wp:extent cx="803275" cy="683895"/>
            <wp:effectExtent l="19050" t="0" r="0" b="0"/>
            <wp:docPr id="213" name="Рисунок 4" descr="LEMZ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EMZ271"/>
                    <pic:cNvPicPr>
                      <a:picLocks noChangeAspect="1" noChangeArrowheads="1"/>
                    </pic:cNvPicPr>
                  </pic:nvPicPr>
                  <pic:blipFill>
                    <a:blip r:embed="rId320" cstate="print"/>
                    <a:srcRect/>
                    <a:stretch>
                      <a:fillRect/>
                    </a:stretch>
                  </pic:blipFill>
                  <pic:spPr bwMode="auto">
                    <a:xfrm>
                      <a:off x="0" y="0"/>
                      <a:ext cx="803275" cy="683895"/>
                    </a:xfrm>
                    <a:prstGeom prst="rect">
                      <a:avLst/>
                    </a:prstGeom>
                    <a:noFill/>
                    <a:ln w="9525">
                      <a:noFill/>
                      <a:miter lim="800000"/>
                      <a:headEnd/>
                      <a:tailEnd/>
                    </a:ln>
                  </pic:spPr>
                </pic:pic>
              </a:graphicData>
            </a:graphic>
          </wp:inline>
        </w:drawing>
      </w:r>
      <w:r w:rsidR="00051A63" w:rsidRPr="00CA4D7D">
        <w:rPr>
          <w:rFonts w:ascii="Arial" w:hAnsi="Arial" w:cs="Arial"/>
          <w:sz w:val="24"/>
          <w:szCs w:val="24"/>
          <w:lang w:val="en-US"/>
        </w:rPr>
        <w:t xml:space="preserve"> </w:t>
      </w:r>
      <w:r w:rsidRPr="001823B8">
        <w:rPr>
          <w:rFonts w:ascii="Arial" w:hAnsi="Arial" w:cs="Arial"/>
          <w:sz w:val="24"/>
          <w:szCs w:val="24"/>
          <w:lang w:val="en-US"/>
        </w:rPr>
        <w:t>–</w:t>
      </w:r>
      <w:r w:rsidR="00051A63" w:rsidRPr="00CA4D7D">
        <w:rPr>
          <w:rFonts w:ascii="Arial" w:hAnsi="Arial" w:cs="Arial"/>
          <w:sz w:val="24"/>
          <w:szCs w:val="24"/>
          <w:lang w:val="en-US"/>
        </w:rPr>
        <w:t xml:space="preserve"> </w:t>
      </w:r>
      <w:r w:rsidRPr="004D35FE">
        <w:rPr>
          <w:rFonts w:ascii="Arial" w:hAnsi="Arial" w:cs="Arial"/>
          <w:iCs/>
          <w:sz w:val="24"/>
          <w:szCs w:val="24"/>
          <w:lang w:val="en-US"/>
        </w:rPr>
        <w:t>«</w:t>
      </w:r>
      <w:r w:rsidRPr="00A26009">
        <w:rPr>
          <w:rFonts w:ascii="Arial" w:hAnsi="Arial" w:cs="Arial"/>
          <w:iCs/>
          <w:sz w:val="24"/>
          <w:szCs w:val="24"/>
          <w:lang w:val="en-US"/>
        </w:rPr>
        <w:t>Training</w:t>
      </w:r>
      <w:r w:rsidRPr="004D35FE">
        <w:rPr>
          <w:rFonts w:ascii="Arial" w:hAnsi="Arial" w:cs="Arial"/>
          <w:iCs/>
          <w:sz w:val="24"/>
          <w:szCs w:val="24"/>
          <w:lang w:val="en-US"/>
        </w:rPr>
        <w:t>»</w:t>
      </w:r>
      <w:r w:rsidRPr="00A26009">
        <w:rPr>
          <w:rFonts w:ascii="Arial" w:hAnsi="Arial" w:cs="Arial"/>
          <w:iCs/>
          <w:sz w:val="24"/>
          <w:szCs w:val="24"/>
          <w:lang w:val="en-US"/>
        </w:rPr>
        <w:t xml:space="preserve"> mode is enabled. In this mode, all incoming calls (radio and LSC) come to both headsets in parallel. By default, controller's microphone (the first headset) is active, so that controller is working both with radio communications and with the LSC. The instructor can intercept the PTT control since he has priority to go on the air. While he keeps holding the PTT button pressed on his own (second) headset - the instructor's microphone will be active. As soon as instructor releases PTT, the controller’s microphone will become active again.</w:t>
      </w:r>
    </w:p>
    <w:p w:rsidR="00A26009" w:rsidRPr="00B93C14" w:rsidRDefault="00A26009" w:rsidP="00A26009">
      <w:pPr>
        <w:spacing w:after="0" w:line="240" w:lineRule="auto"/>
        <w:ind w:firstLine="284"/>
        <w:jc w:val="both"/>
        <w:rPr>
          <w:rFonts w:ascii="Times New Roman" w:hAnsi="Times New Roman"/>
          <w:bCs/>
          <w:sz w:val="24"/>
          <w:szCs w:val="24"/>
          <w:lang w:val="en-US"/>
        </w:rPr>
      </w:pPr>
    </w:p>
    <w:p w:rsidR="00A26009" w:rsidRPr="00A26009" w:rsidRDefault="00A26009" w:rsidP="00A26009">
      <w:pPr>
        <w:spacing w:after="0" w:line="240" w:lineRule="auto"/>
        <w:ind w:firstLine="284"/>
        <w:jc w:val="both"/>
        <w:rPr>
          <w:rFonts w:ascii="Arial" w:hAnsi="Arial" w:cs="Arial"/>
          <w:iCs/>
          <w:sz w:val="24"/>
          <w:szCs w:val="24"/>
          <w:lang w:val="en-US"/>
        </w:rPr>
      </w:pPr>
      <w:r w:rsidRPr="00B93C14">
        <w:rPr>
          <w:rFonts w:ascii="Times New Roman" w:hAnsi="Times New Roman"/>
          <w:noProof/>
          <w:sz w:val="24"/>
          <w:szCs w:val="24"/>
          <w:lang w:val="ru-RU" w:eastAsia="ru-RU" w:bidi="ar-SA"/>
        </w:rPr>
        <w:drawing>
          <wp:inline distT="0" distB="0" distL="0" distR="0">
            <wp:extent cx="803275" cy="683895"/>
            <wp:effectExtent l="19050" t="0" r="0" b="0"/>
            <wp:docPr id="214" name="Рисунок 5" descr="LEMZ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EMZ272"/>
                    <pic:cNvPicPr>
                      <a:picLocks noChangeAspect="1" noChangeArrowheads="1"/>
                    </pic:cNvPicPr>
                  </pic:nvPicPr>
                  <pic:blipFill>
                    <a:blip r:embed="rId321" cstate="print"/>
                    <a:srcRect/>
                    <a:stretch>
                      <a:fillRect/>
                    </a:stretch>
                  </pic:blipFill>
                  <pic:spPr bwMode="auto">
                    <a:xfrm>
                      <a:off x="0" y="0"/>
                      <a:ext cx="803275" cy="683895"/>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Pr>
          <w:rFonts w:ascii="Arial" w:hAnsi="Arial" w:cs="Arial"/>
          <w:iCs/>
          <w:sz w:val="24"/>
          <w:szCs w:val="24"/>
          <w:lang w:val="en-US"/>
        </w:rPr>
        <w:t>s</w:t>
      </w:r>
      <w:r w:rsidRPr="00A26009">
        <w:rPr>
          <w:rFonts w:ascii="Arial" w:hAnsi="Arial" w:cs="Arial"/>
          <w:iCs/>
          <w:sz w:val="24"/>
          <w:szCs w:val="24"/>
          <w:lang w:val="en-US"/>
        </w:rPr>
        <w:t>ubsequent</w:t>
      </w:r>
      <w:proofErr w:type="gramEnd"/>
      <w:r w:rsidRPr="00A26009">
        <w:rPr>
          <w:rFonts w:ascii="Arial" w:hAnsi="Arial" w:cs="Arial"/>
          <w:iCs/>
          <w:sz w:val="24"/>
          <w:szCs w:val="24"/>
          <w:lang w:val="en-US"/>
        </w:rPr>
        <w:t xml:space="preserve"> long pressing of the functional button turns «b» mode off. By short pressing the button, you can quickly switch over to the </w:t>
      </w:r>
      <w:r w:rsidRPr="00134E26">
        <w:rPr>
          <w:rFonts w:ascii="Arial" w:hAnsi="Arial" w:cs="Arial"/>
          <w:iCs/>
          <w:sz w:val="24"/>
          <w:szCs w:val="24"/>
          <w:lang w:val="en-US"/>
        </w:rPr>
        <w:t>«</w:t>
      </w:r>
      <w:r w:rsidRPr="00A26009">
        <w:rPr>
          <w:rFonts w:ascii="Arial" w:hAnsi="Arial" w:cs="Arial"/>
          <w:iCs/>
          <w:sz w:val="24"/>
          <w:szCs w:val="24"/>
          <w:lang w:val="en-US"/>
        </w:rPr>
        <w:t>a</w:t>
      </w:r>
      <w:r w:rsidRPr="00134E26">
        <w:rPr>
          <w:rFonts w:ascii="Arial" w:hAnsi="Arial" w:cs="Arial"/>
          <w:iCs/>
          <w:sz w:val="24"/>
          <w:szCs w:val="24"/>
          <w:lang w:val="en-US"/>
        </w:rPr>
        <w:t>»</w:t>
      </w:r>
      <w:r w:rsidRPr="00A26009">
        <w:rPr>
          <w:rFonts w:ascii="Arial" w:hAnsi="Arial" w:cs="Arial"/>
          <w:iCs/>
          <w:sz w:val="24"/>
          <w:szCs w:val="24"/>
          <w:lang w:val="en-US"/>
        </w:rPr>
        <w:t xml:space="preserve"> mode of operation.</w:t>
      </w:r>
    </w:p>
    <w:p w:rsidR="006B534C" w:rsidRDefault="006B534C">
      <w:pPr>
        <w:spacing w:after="0" w:line="240" w:lineRule="auto"/>
        <w:rPr>
          <w:rFonts w:ascii="Arial" w:eastAsia="Times New Roman" w:hAnsi="Arial" w:cs="Arial"/>
          <w:b/>
          <w:bCs/>
          <w:sz w:val="30"/>
          <w:szCs w:val="30"/>
          <w:lang w:val="en-US"/>
        </w:rPr>
      </w:pPr>
      <w:r>
        <w:rPr>
          <w:rFonts w:ascii="Arial" w:hAnsi="Arial" w:cs="Arial"/>
          <w:sz w:val="30"/>
          <w:szCs w:val="30"/>
          <w:lang w:val="en-US"/>
        </w:rPr>
        <w:br w:type="page"/>
      </w:r>
    </w:p>
    <w:p w:rsidR="006B534C" w:rsidRPr="002A0038" w:rsidRDefault="006B534C" w:rsidP="006B534C">
      <w:pPr>
        <w:pStyle w:val="2"/>
        <w:tabs>
          <w:tab w:val="clear" w:pos="576"/>
          <w:tab w:val="clear" w:pos="709"/>
          <w:tab w:val="left" w:pos="0"/>
        </w:tabs>
        <w:ind w:left="0" w:firstLine="284"/>
        <w:rPr>
          <w:rFonts w:ascii="Arial" w:hAnsi="Arial" w:cs="Arial"/>
          <w:sz w:val="30"/>
          <w:szCs w:val="30"/>
          <w:lang w:val="en-US"/>
        </w:rPr>
      </w:pPr>
      <w:bookmarkStart w:id="188" w:name="_Toc98938603"/>
      <w:r w:rsidRPr="002A0038">
        <w:rPr>
          <w:rFonts w:ascii="Arial" w:hAnsi="Arial" w:cs="Arial"/>
          <w:sz w:val="30"/>
          <w:szCs w:val="30"/>
          <w:lang w:val="en-US"/>
        </w:rPr>
        <w:lastRenderedPageBreak/>
        <w:t xml:space="preserve">5.10 </w:t>
      </w:r>
      <w:r w:rsidRPr="00E65D51">
        <w:rPr>
          <w:rFonts w:ascii="Arial" w:hAnsi="Arial" w:cs="Arial"/>
          <w:sz w:val="30"/>
          <w:szCs w:val="30"/>
          <w:lang w:val="en-US"/>
        </w:rPr>
        <w:t>Roles</w:t>
      </w:r>
      <w:bookmarkEnd w:id="188"/>
    </w:p>
    <w:p w:rsidR="00E65D51" w:rsidRPr="00E65D51" w:rsidRDefault="00E65D51" w:rsidP="00E65D51">
      <w:pPr>
        <w:spacing w:after="0" w:line="240" w:lineRule="auto"/>
        <w:ind w:firstLine="284"/>
        <w:jc w:val="both"/>
        <w:rPr>
          <w:rFonts w:ascii="Arial" w:hAnsi="Arial" w:cs="Arial"/>
          <w:iCs/>
          <w:sz w:val="24"/>
          <w:szCs w:val="24"/>
          <w:lang w:val="en-US"/>
        </w:rPr>
      </w:pPr>
      <w:r w:rsidRPr="00E65D51">
        <w:rPr>
          <w:rFonts w:ascii="Arial" w:hAnsi="Arial" w:cs="Arial"/>
          <w:iCs/>
          <w:sz w:val="24"/>
          <w:szCs w:val="24"/>
          <w:lang w:val="en-US"/>
        </w:rPr>
        <w:t xml:space="preserve">Role is a configuration of a VCDT graphical user interface with a specific set of functional capabilities. The function «Roles» allows you to configure multiple interfaces on one VCDT. Interfaces (roles) are configured from the IMS, see item 5.3 «GUI Editor» of «IME Operator’s Manual. </w:t>
      </w:r>
      <w:proofErr w:type="gramStart"/>
      <w:r w:rsidRPr="00E65D51">
        <w:rPr>
          <w:rFonts w:ascii="Arial" w:hAnsi="Arial" w:cs="Arial"/>
          <w:iCs/>
          <w:sz w:val="24"/>
          <w:szCs w:val="24"/>
          <w:lang w:val="en-US"/>
        </w:rPr>
        <w:t>ЦИВР.00531-01 34 01</w:t>
      </w:r>
      <w:r w:rsidRPr="002A0038">
        <w:rPr>
          <w:rFonts w:ascii="Arial" w:hAnsi="Arial" w:cs="Arial"/>
          <w:iCs/>
          <w:sz w:val="24"/>
          <w:szCs w:val="24"/>
          <w:lang w:val="en-US"/>
        </w:rPr>
        <w:t>»</w:t>
      </w:r>
      <w:r w:rsidRPr="00E65D51">
        <w:rPr>
          <w:rFonts w:ascii="Arial" w:hAnsi="Arial" w:cs="Arial"/>
          <w:iCs/>
          <w:sz w:val="24"/>
          <w:szCs w:val="24"/>
          <w:lang w:val="en-US"/>
        </w:rPr>
        <w:t>.</w:t>
      </w:r>
      <w:proofErr w:type="gramEnd"/>
    </w:p>
    <w:p w:rsidR="00E65D51" w:rsidRPr="00E65D51" w:rsidRDefault="00E65D51" w:rsidP="00E65D51">
      <w:pPr>
        <w:spacing w:after="0" w:line="240" w:lineRule="auto"/>
        <w:ind w:firstLine="284"/>
        <w:jc w:val="both"/>
        <w:rPr>
          <w:rFonts w:ascii="Arial" w:hAnsi="Arial" w:cs="Arial"/>
          <w:iCs/>
          <w:sz w:val="24"/>
          <w:szCs w:val="24"/>
          <w:lang w:val="en-US"/>
        </w:rPr>
      </w:pPr>
      <w:r w:rsidRPr="00E65D51">
        <w:rPr>
          <w:rFonts w:ascii="Arial" w:hAnsi="Arial" w:cs="Arial"/>
          <w:iCs/>
          <w:sz w:val="24"/>
          <w:szCs w:val="24"/>
          <w:lang w:val="en-US"/>
        </w:rPr>
        <w:t>The role that was selected in IMS, while saving the configuration, becomes the default role for VCDT. This default role can be changed in VCDT itself to any other role available in the configuration.</w:t>
      </w:r>
    </w:p>
    <w:p w:rsidR="00E65D51" w:rsidRPr="00E65D51" w:rsidRDefault="00E65D51" w:rsidP="00E65D51">
      <w:pPr>
        <w:spacing w:after="0" w:line="240" w:lineRule="auto"/>
        <w:ind w:firstLine="284"/>
        <w:jc w:val="both"/>
        <w:rPr>
          <w:rFonts w:ascii="Arial" w:hAnsi="Arial" w:cs="Arial"/>
          <w:iCs/>
          <w:sz w:val="24"/>
          <w:szCs w:val="24"/>
          <w:lang w:val="en-US"/>
        </w:rPr>
      </w:pPr>
      <w:r w:rsidRPr="00E65D51">
        <w:rPr>
          <w:rFonts w:ascii="Arial" w:hAnsi="Arial" w:cs="Arial"/>
          <w:iCs/>
          <w:sz w:val="24"/>
          <w:szCs w:val="24"/>
          <w:lang w:val="en-US"/>
        </w:rPr>
        <w:t xml:space="preserve">Click functional button «Tools» to open the window for changing the role. Select button «Switch role» in the opened window, see </w:t>
      </w:r>
      <w:r w:rsidR="007D47D2">
        <w:rPr>
          <w:rFonts w:ascii="Times New Roman" w:eastAsia="Times New Roman" w:hAnsi="Times New Roman"/>
          <w:sz w:val="24"/>
          <w:szCs w:val="24"/>
          <w:lang w:val="ru-RU"/>
        </w:rPr>
        <w:fldChar w:fldCharType="begin"/>
      </w:r>
      <w:r w:rsidRPr="00E65D51">
        <w:rPr>
          <w:rFonts w:ascii="Times New Roman" w:eastAsia="Times New Roman" w:hAnsi="Times New Roman"/>
          <w:sz w:val="24"/>
          <w:szCs w:val="24"/>
          <w:lang w:val="en-US"/>
        </w:rPr>
        <w:instrText xml:space="preserve"> REF _Ref1743463 \h </w:instrText>
      </w:r>
      <w:r w:rsidR="007D47D2">
        <w:rPr>
          <w:rFonts w:ascii="Times New Roman" w:eastAsia="Times New Roman" w:hAnsi="Times New Roman"/>
          <w:sz w:val="24"/>
          <w:szCs w:val="24"/>
          <w:lang w:val="ru-RU"/>
        </w:rPr>
      </w:r>
      <w:r w:rsidR="007D47D2">
        <w:rPr>
          <w:rFonts w:ascii="Times New Roman" w:eastAsia="Times New Roman" w:hAnsi="Times New Roman"/>
          <w:sz w:val="24"/>
          <w:szCs w:val="24"/>
          <w:lang w:val="ru-RU"/>
        </w:rPr>
        <w:fldChar w:fldCharType="separate"/>
      </w:r>
      <w:r w:rsidR="00C40E06" w:rsidRPr="00D24C72">
        <w:rPr>
          <w:rFonts w:ascii="Arial" w:hAnsi="Arial" w:cs="Arial"/>
          <w:sz w:val="24"/>
          <w:szCs w:val="24"/>
          <w:lang w:val="en-US"/>
        </w:rPr>
        <w:t xml:space="preserve">Figure </w:t>
      </w:r>
      <w:r w:rsidR="00C40E06">
        <w:rPr>
          <w:rFonts w:ascii="Arial" w:hAnsi="Arial" w:cs="Arial"/>
          <w:noProof/>
          <w:sz w:val="24"/>
          <w:szCs w:val="24"/>
          <w:lang w:val="en-US"/>
        </w:rPr>
        <w:t>60</w:t>
      </w:r>
      <w:r w:rsidR="007D47D2">
        <w:rPr>
          <w:rFonts w:ascii="Times New Roman" w:eastAsia="Times New Roman" w:hAnsi="Times New Roman"/>
          <w:sz w:val="24"/>
          <w:szCs w:val="24"/>
          <w:lang w:val="ru-RU"/>
        </w:rPr>
        <w:fldChar w:fldCharType="end"/>
      </w:r>
      <w:r w:rsidRPr="00E65D51">
        <w:rPr>
          <w:rFonts w:ascii="Times New Roman" w:eastAsia="Times New Roman" w:hAnsi="Times New Roman"/>
          <w:sz w:val="24"/>
          <w:szCs w:val="24"/>
          <w:lang w:val="en-US"/>
        </w:rPr>
        <w:t>.</w:t>
      </w:r>
    </w:p>
    <w:p w:rsidR="00E65D51" w:rsidRPr="00E65D51" w:rsidRDefault="00E65D51" w:rsidP="00782422">
      <w:pPr>
        <w:spacing w:after="0" w:line="240" w:lineRule="auto"/>
        <w:ind w:firstLine="287"/>
        <w:jc w:val="both"/>
        <w:rPr>
          <w:rFonts w:ascii="Times New Roman" w:eastAsia="Times New Roman" w:hAnsi="Times New Roman"/>
          <w:sz w:val="24"/>
          <w:szCs w:val="24"/>
          <w:lang w:val="en-US"/>
        </w:rPr>
      </w:pPr>
    </w:p>
    <w:p w:rsidR="00782422" w:rsidRPr="00782422" w:rsidRDefault="002A4A0A" w:rsidP="00782422">
      <w:pPr>
        <w:spacing w:after="0" w:line="240" w:lineRule="auto"/>
        <w:jc w:val="center"/>
        <w:rPr>
          <w:noProof/>
          <w:sz w:val="24"/>
          <w:szCs w:val="24"/>
          <w:lang w:val="ru-RU" w:eastAsia="ru-RU"/>
        </w:rPr>
      </w:pPr>
      <w:r>
        <w:rPr>
          <w:noProof/>
          <w:sz w:val="24"/>
          <w:szCs w:val="24"/>
          <w:lang w:val="ru-RU" w:eastAsia="ru-RU" w:bidi="ar-SA"/>
        </w:rPr>
        <w:drawing>
          <wp:inline distT="0" distB="0" distL="0" distR="0">
            <wp:extent cx="2609872" cy="3514725"/>
            <wp:effectExtent l="19050" t="0" r="0" b="0"/>
            <wp:docPr id="46" name="Рисунок 45" descr="LEMZ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63.jpg"/>
                    <pic:cNvPicPr/>
                  </pic:nvPicPr>
                  <pic:blipFill>
                    <a:blip r:embed="rId322" cstate="print"/>
                    <a:stretch>
                      <a:fillRect/>
                    </a:stretch>
                  </pic:blipFill>
                  <pic:spPr>
                    <a:xfrm>
                      <a:off x="0" y="0"/>
                      <a:ext cx="2614000" cy="3520285"/>
                    </a:xfrm>
                    <a:prstGeom prst="rect">
                      <a:avLst/>
                    </a:prstGeom>
                  </pic:spPr>
                </pic:pic>
              </a:graphicData>
            </a:graphic>
          </wp:inline>
        </w:drawing>
      </w:r>
    </w:p>
    <w:p w:rsidR="00782422" w:rsidRPr="006E53F5" w:rsidRDefault="00D24C72" w:rsidP="00D24C72">
      <w:pPr>
        <w:pStyle w:val="ae"/>
        <w:spacing w:before="120"/>
        <w:jc w:val="center"/>
        <w:rPr>
          <w:rFonts w:ascii="Arial" w:hAnsi="Arial" w:cs="Arial"/>
          <w:sz w:val="24"/>
          <w:szCs w:val="24"/>
          <w:lang w:val="en-US"/>
        </w:rPr>
      </w:pPr>
      <w:bookmarkStart w:id="189" w:name="_Ref1743463"/>
      <w:r w:rsidRPr="00D24C72">
        <w:rPr>
          <w:rFonts w:ascii="Arial" w:hAnsi="Arial" w:cs="Arial"/>
          <w:sz w:val="24"/>
          <w:szCs w:val="24"/>
          <w:lang w:val="en-US"/>
        </w:rPr>
        <w:t xml:space="preserve">Figure </w:t>
      </w:r>
      <w:r w:rsidR="007D47D2" w:rsidRPr="00D24C72">
        <w:rPr>
          <w:rFonts w:ascii="Arial" w:hAnsi="Arial" w:cs="Arial"/>
          <w:sz w:val="24"/>
          <w:szCs w:val="24"/>
          <w:lang w:val="en-US"/>
        </w:rPr>
        <w:fldChar w:fldCharType="begin"/>
      </w:r>
      <w:r w:rsidRPr="00D24C72">
        <w:rPr>
          <w:rFonts w:ascii="Arial" w:hAnsi="Arial" w:cs="Arial"/>
          <w:sz w:val="24"/>
          <w:szCs w:val="24"/>
          <w:lang w:val="en-US"/>
        </w:rPr>
        <w:instrText xml:space="preserve"> SEQ Figure \* ARABIC </w:instrText>
      </w:r>
      <w:r w:rsidR="007D47D2" w:rsidRPr="00D24C72">
        <w:rPr>
          <w:rFonts w:ascii="Arial" w:hAnsi="Arial" w:cs="Arial"/>
          <w:sz w:val="24"/>
          <w:szCs w:val="24"/>
          <w:lang w:val="en-US"/>
        </w:rPr>
        <w:fldChar w:fldCharType="separate"/>
      </w:r>
      <w:r w:rsidR="00C40E06">
        <w:rPr>
          <w:rFonts w:ascii="Arial" w:hAnsi="Arial" w:cs="Arial"/>
          <w:noProof/>
          <w:sz w:val="24"/>
          <w:szCs w:val="24"/>
          <w:lang w:val="en-US"/>
        </w:rPr>
        <w:t>60</w:t>
      </w:r>
      <w:r w:rsidR="007D47D2" w:rsidRPr="00D24C72">
        <w:rPr>
          <w:rFonts w:ascii="Arial" w:hAnsi="Arial" w:cs="Arial"/>
          <w:sz w:val="24"/>
          <w:szCs w:val="24"/>
          <w:lang w:val="en-US"/>
        </w:rPr>
        <w:fldChar w:fldCharType="end"/>
      </w:r>
      <w:bookmarkEnd w:id="189"/>
      <w:r w:rsidR="00051A63" w:rsidRPr="00D24C72">
        <w:rPr>
          <w:rFonts w:ascii="Arial" w:hAnsi="Arial" w:cs="Arial"/>
          <w:sz w:val="24"/>
          <w:szCs w:val="24"/>
          <w:lang w:val="en-US"/>
        </w:rPr>
        <w:t xml:space="preserve"> </w:t>
      </w:r>
      <w:r w:rsidR="00F83D14" w:rsidRPr="006E53F5">
        <w:rPr>
          <w:rFonts w:ascii="Arial" w:hAnsi="Arial" w:cs="Arial"/>
          <w:sz w:val="24"/>
          <w:szCs w:val="24"/>
          <w:lang w:val="en-US"/>
        </w:rPr>
        <w:t>–</w:t>
      </w:r>
      <w:r w:rsidR="00051A63" w:rsidRPr="00051A63">
        <w:rPr>
          <w:rFonts w:ascii="Arial" w:hAnsi="Arial" w:cs="Arial"/>
          <w:sz w:val="24"/>
          <w:szCs w:val="24"/>
          <w:lang w:val="en-US"/>
        </w:rPr>
        <w:t xml:space="preserve"> </w:t>
      </w:r>
      <w:r w:rsidR="006E53F5" w:rsidRPr="006E53F5">
        <w:rPr>
          <w:rFonts w:ascii="Arial" w:hAnsi="Arial" w:cs="Arial"/>
          <w:sz w:val="24"/>
          <w:szCs w:val="24"/>
          <w:lang w:val="en-US"/>
        </w:rPr>
        <w:t xml:space="preserve">Button selection </w:t>
      </w:r>
      <w:r w:rsidR="00782422" w:rsidRPr="006E53F5">
        <w:rPr>
          <w:rFonts w:ascii="Arial" w:hAnsi="Arial" w:cs="Arial"/>
          <w:sz w:val="24"/>
          <w:szCs w:val="24"/>
          <w:lang w:val="en-US"/>
        </w:rPr>
        <w:t>«</w:t>
      </w:r>
      <w:r w:rsidR="006E53F5">
        <w:rPr>
          <w:rFonts w:ascii="Arial" w:hAnsi="Arial" w:cs="Arial"/>
          <w:sz w:val="24"/>
          <w:szCs w:val="24"/>
          <w:lang w:val="en-US"/>
        </w:rPr>
        <w:t>Switch role</w:t>
      </w:r>
      <w:r w:rsidR="00782422" w:rsidRPr="006E53F5">
        <w:rPr>
          <w:rFonts w:ascii="Arial" w:hAnsi="Arial" w:cs="Arial"/>
          <w:sz w:val="24"/>
          <w:szCs w:val="24"/>
          <w:lang w:val="en-US"/>
        </w:rPr>
        <w:t>»</w:t>
      </w:r>
    </w:p>
    <w:p w:rsidR="00E65D51" w:rsidRPr="002A0038" w:rsidRDefault="00E65D51" w:rsidP="00E65D51">
      <w:pPr>
        <w:spacing w:after="0" w:line="240" w:lineRule="auto"/>
        <w:ind w:firstLine="284"/>
        <w:jc w:val="both"/>
        <w:rPr>
          <w:rFonts w:ascii="Arial" w:hAnsi="Arial" w:cs="Arial"/>
          <w:sz w:val="24"/>
          <w:szCs w:val="24"/>
          <w:lang w:val="en-US"/>
        </w:rPr>
      </w:pPr>
      <w:r w:rsidRPr="001D657F">
        <w:rPr>
          <w:rFonts w:ascii="Arial" w:hAnsi="Arial" w:cs="Arial"/>
          <w:sz w:val="24"/>
          <w:szCs w:val="24"/>
          <w:lang w:val="en-US"/>
        </w:rPr>
        <w:t xml:space="preserve">You need to select the desired role from the list of the </w:t>
      </w:r>
      <w:r w:rsidRPr="00E65D51">
        <w:rPr>
          <w:rFonts w:ascii="Arial" w:hAnsi="Arial" w:cs="Arial"/>
          <w:sz w:val="24"/>
          <w:szCs w:val="24"/>
          <w:lang w:val="en-US"/>
        </w:rPr>
        <w:t>«Role Select</w:t>
      </w:r>
      <w:r>
        <w:rPr>
          <w:rFonts w:ascii="Arial" w:hAnsi="Arial" w:cs="Arial"/>
          <w:sz w:val="24"/>
          <w:szCs w:val="24"/>
          <w:lang w:val="en-US"/>
        </w:rPr>
        <w:t>or</w:t>
      </w:r>
      <w:r w:rsidRPr="00E65D51">
        <w:rPr>
          <w:rFonts w:ascii="Arial" w:hAnsi="Arial" w:cs="Arial"/>
          <w:sz w:val="24"/>
          <w:szCs w:val="24"/>
          <w:lang w:val="en-US"/>
        </w:rPr>
        <w:t xml:space="preserve">» </w:t>
      </w:r>
      <w:r w:rsidRPr="001D657F">
        <w:rPr>
          <w:rFonts w:ascii="Arial" w:hAnsi="Arial" w:cs="Arial"/>
          <w:sz w:val="24"/>
          <w:szCs w:val="24"/>
          <w:lang w:val="en-US"/>
        </w:rPr>
        <w:t xml:space="preserve">window. The name of the role that is currently loaded is highlighted in gray in the list, see </w:t>
      </w:r>
      <w:r w:rsidR="007D47D2">
        <w:rPr>
          <w:rFonts w:ascii="Arial" w:hAnsi="Arial" w:cs="Arial"/>
          <w:sz w:val="24"/>
          <w:szCs w:val="24"/>
          <w:lang w:val="en-US"/>
        </w:rPr>
        <w:fldChar w:fldCharType="begin"/>
      </w:r>
      <w:r w:rsidR="007E6312">
        <w:rPr>
          <w:rFonts w:ascii="Arial" w:hAnsi="Arial" w:cs="Arial"/>
          <w:sz w:val="24"/>
          <w:szCs w:val="24"/>
          <w:lang w:val="en-US"/>
        </w:rPr>
        <w:instrText xml:space="preserve"> REF _Ref27490192 \h </w:instrText>
      </w:r>
      <w:r w:rsidR="007D47D2">
        <w:rPr>
          <w:rFonts w:ascii="Arial" w:hAnsi="Arial" w:cs="Arial"/>
          <w:sz w:val="24"/>
          <w:szCs w:val="24"/>
          <w:lang w:val="en-US"/>
        </w:rPr>
      </w:r>
      <w:r w:rsidR="007D47D2">
        <w:rPr>
          <w:rFonts w:ascii="Arial" w:hAnsi="Arial" w:cs="Arial"/>
          <w:sz w:val="24"/>
          <w:szCs w:val="24"/>
          <w:lang w:val="en-US"/>
        </w:rPr>
        <w:fldChar w:fldCharType="separate"/>
      </w:r>
      <w:r w:rsidR="00C40E06" w:rsidRPr="00D24C72">
        <w:rPr>
          <w:rFonts w:ascii="Arial" w:hAnsi="Arial" w:cs="Arial"/>
          <w:sz w:val="24"/>
          <w:szCs w:val="24"/>
          <w:lang w:val="en-US"/>
        </w:rPr>
        <w:t xml:space="preserve">Figure </w:t>
      </w:r>
      <w:r w:rsidR="00C40E06">
        <w:rPr>
          <w:rFonts w:ascii="Arial" w:hAnsi="Arial" w:cs="Arial"/>
          <w:noProof/>
          <w:sz w:val="24"/>
          <w:szCs w:val="24"/>
          <w:lang w:val="en-US"/>
        </w:rPr>
        <w:t>61</w:t>
      </w:r>
      <w:r w:rsidR="007D47D2">
        <w:rPr>
          <w:rFonts w:ascii="Arial" w:hAnsi="Arial" w:cs="Arial"/>
          <w:sz w:val="24"/>
          <w:szCs w:val="24"/>
          <w:lang w:val="en-US"/>
        </w:rPr>
        <w:fldChar w:fldCharType="end"/>
      </w:r>
      <w:r w:rsidR="007E6312">
        <w:rPr>
          <w:rFonts w:ascii="Arial" w:hAnsi="Arial" w:cs="Arial"/>
          <w:sz w:val="24"/>
          <w:szCs w:val="24"/>
          <w:lang w:val="en-US"/>
        </w:rPr>
        <w:t>.</w:t>
      </w:r>
    </w:p>
    <w:p w:rsidR="00E65D51" w:rsidRPr="002A0038" w:rsidRDefault="00E65D51" w:rsidP="00E65D51">
      <w:pPr>
        <w:spacing w:after="0" w:line="240" w:lineRule="auto"/>
        <w:ind w:firstLine="284"/>
        <w:jc w:val="both"/>
        <w:rPr>
          <w:rFonts w:ascii="Arial" w:hAnsi="Arial" w:cs="Arial"/>
          <w:sz w:val="24"/>
          <w:szCs w:val="24"/>
          <w:lang w:val="en-US"/>
        </w:rPr>
      </w:pPr>
    </w:p>
    <w:p w:rsidR="00782422" w:rsidRDefault="002A4A0A" w:rsidP="00782422">
      <w:pPr>
        <w:spacing w:after="0" w:line="240" w:lineRule="auto"/>
        <w:jc w:val="center"/>
        <w:rPr>
          <w:sz w:val="24"/>
          <w:szCs w:val="24"/>
        </w:rPr>
      </w:pPr>
      <w:r>
        <w:rPr>
          <w:noProof/>
          <w:sz w:val="24"/>
          <w:szCs w:val="24"/>
          <w:lang w:val="ru-RU" w:eastAsia="ru-RU" w:bidi="ar-SA"/>
        </w:rPr>
        <w:drawing>
          <wp:inline distT="0" distB="0" distL="0" distR="0">
            <wp:extent cx="2174474" cy="2435962"/>
            <wp:effectExtent l="19050" t="0" r="0" b="0"/>
            <wp:docPr id="50" name="Рисунок 49" descr="LEMZ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64.jpg"/>
                    <pic:cNvPicPr/>
                  </pic:nvPicPr>
                  <pic:blipFill>
                    <a:blip r:embed="rId323" cstate="print"/>
                    <a:stretch>
                      <a:fillRect/>
                    </a:stretch>
                  </pic:blipFill>
                  <pic:spPr>
                    <a:xfrm>
                      <a:off x="0" y="0"/>
                      <a:ext cx="2179438" cy="2441523"/>
                    </a:xfrm>
                    <a:prstGeom prst="rect">
                      <a:avLst/>
                    </a:prstGeom>
                  </pic:spPr>
                </pic:pic>
              </a:graphicData>
            </a:graphic>
          </wp:inline>
        </w:drawing>
      </w:r>
    </w:p>
    <w:p w:rsidR="00782422" w:rsidRPr="006E53F5" w:rsidRDefault="00D24C72" w:rsidP="00D24C72">
      <w:pPr>
        <w:pStyle w:val="ae"/>
        <w:spacing w:before="120"/>
        <w:jc w:val="center"/>
        <w:rPr>
          <w:rFonts w:ascii="Arial" w:hAnsi="Arial" w:cs="Arial"/>
          <w:sz w:val="24"/>
          <w:szCs w:val="24"/>
          <w:lang w:val="en-US"/>
        </w:rPr>
      </w:pPr>
      <w:bookmarkStart w:id="190" w:name="_Ref27490192"/>
      <w:r w:rsidRPr="00D24C72">
        <w:rPr>
          <w:rFonts w:ascii="Arial" w:hAnsi="Arial" w:cs="Arial"/>
          <w:sz w:val="24"/>
          <w:szCs w:val="24"/>
          <w:lang w:val="en-US"/>
        </w:rPr>
        <w:t xml:space="preserve">Figure </w:t>
      </w:r>
      <w:r w:rsidR="007D47D2" w:rsidRPr="00D24C72">
        <w:rPr>
          <w:rFonts w:ascii="Arial" w:hAnsi="Arial" w:cs="Arial"/>
          <w:sz w:val="24"/>
          <w:szCs w:val="24"/>
          <w:lang w:val="en-US"/>
        </w:rPr>
        <w:fldChar w:fldCharType="begin"/>
      </w:r>
      <w:r w:rsidRPr="00D24C72">
        <w:rPr>
          <w:rFonts w:ascii="Arial" w:hAnsi="Arial" w:cs="Arial"/>
          <w:sz w:val="24"/>
          <w:szCs w:val="24"/>
          <w:lang w:val="en-US"/>
        </w:rPr>
        <w:instrText xml:space="preserve"> SEQ Figure \* ARABIC </w:instrText>
      </w:r>
      <w:r w:rsidR="007D47D2" w:rsidRPr="00D24C72">
        <w:rPr>
          <w:rFonts w:ascii="Arial" w:hAnsi="Arial" w:cs="Arial"/>
          <w:sz w:val="24"/>
          <w:szCs w:val="24"/>
          <w:lang w:val="en-US"/>
        </w:rPr>
        <w:fldChar w:fldCharType="separate"/>
      </w:r>
      <w:r w:rsidR="00C40E06">
        <w:rPr>
          <w:rFonts w:ascii="Arial" w:hAnsi="Arial" w:cs="Arial"/>
          <w:noProof/>
          <w:sz w:val="24"/>
          <w:szCs w:val="24"/>
          <w:lang w:val="en-US"/>
        </w:rPr>
        <w:t>61</w:t>
      </w:r>
      <w:r w:rsidR="007D47D2" w:rsidRPr="00D24C72">
        <w:rPr>
          <w:rFonts w:ascii="Arial" w:hAnsi="Arial" w:cs="Arial"/>
          <w:sz w:val="24"/>
          <w:szCs w:val="24"/>
          <w:lang w:val="en-US"/>
        </w:rPr>
        <w:fldChar w:fldCharType="end"/>
      </w:r>
      <w:bookmarkEnd w:id="190"/>
      <w:r w:rsidRPr="00D24C72">
        <w:rPr>
          <w:rFonts w:ascii="Arial" w:hAnsi="Arial" w:cs="Arial"/>
          <w:sz w:val="24"/>
          <w:szCs w:val="24"/>
          <w:lang w:val="en-US"/>
        </w:rPr>
        <w:t xml:space="preserve"> </w:t>
      </w:r>
      <w:r w:rsidR="00F83D14" w:rsidRPr="006E53F5">
        <w:rPr>
          <w:rFonts w:ascii="Arial" w:hAnsi="Arial" w:cs="Arial"/>
          <w:sz w:val="24"/>
          <w:szCs w:val="24"/>
          <w:lang w:val="en-US"/>
        </w:rPr>
        <w:t>–</w:t>
      </w:r>
      <w:r w:rsidR="00051A63" w:rsidRPr="00051A63">
        <w:rPr>
          <w:rFonts w:ascii="Arial" w:hAnsi="Arial" w:cs="Arial"/>
          <w:sz w:val="24"/>
          <w:szCs w:val="24"/>
          <w:lang w:val="en-US"/>
        </w:rPr>
        <w:t xml:space="preserve"> </w:t>
      </w:r>
      <w:r w:rsidR="006E53F5" w:rsidRPr="006E53F5">
        <w:rPr>
          <w:rFonts w:ascii="Arial" w:hAnsi="Arial" w:cs="Arial"/>
          <w:sz w:val="24"/>
          <w:szCs w:val="24"/>
          <w:lang w:val="en-US"/>
        </w:rPr>
        <w:t>Select a role from the list</w:t>
      </w:r>
    </w:p>
    <w:p w:rsidR="00E65D51" w:rsidRPr="001D657F" w:rsidRDefault="00E65D51" w:rsidP="00E65D51">
      <w:pPr>
        <w:spacing w:after="0" w:line="240" w:lineRule="auto"/>
        <w:ind w:firstLine="284"/>
        <w:rPr>
          <w:rFonts w:ascii="Arial" w:hAnsi="Arial" w:cs="Arial"/>
          <w:sz w:val="24"/>
          <w:szCs w:val="24"/>
          <w:lang w:val="en-US"/>
        </w:rPr>
      </w:pPr>
      <w:r w:rsidRPr="001D657F">
        <w:rPr>
          <w:rFonts w:ascii="Arial" w:hAnsi="Arial" w:cs="Arial"/>
          <w:sz w:val="24"/>
          <w:szCs w:val="24"/>
          <w:lang w:val="en-US"/>
        </w:rPr>
        <w:lastRenderedPageBreak/>
        <w:t>Once the role is selected, the following window will immediately open:</w:t>
      </w:r>
    </w:p>
    <w:p w:rsidR="00782422" w:rsidRPr="00E65D51" w:rsidRDefault="00782422" w:rsidP="00782422">
      <w:pPr>
        <w:spacing w:after="0" w:line="240" w:lineRule="auto"/>
        <w:rPr>
          <w:sz w:val="24"/>
          <w:szCs w:val="24"/>
          <w:lang w:val="en-US"/>
        </w:rPr>
      </w:pPr>
    </w:p>
    <w:p w:rsidR="00782422" w:rsidRDefault="002A4A0A" w:rsidP="00782422">
      <w:pPr>
        <w:spacing w:after="0" w:line="240" w:lineRule="auto"/>
        <w:jc w:val="center"/>
        <w:rPr>
          <w:noProof/>
          <w:sz w:val="24"/>
          <w:szCs w:val="24"/>
          <w:lang w:eastAsia="ru-RU"/>
        </w:rPr>
      </w:pPr>
      <w:r>
        <w:rPr>
          <w:noProof/>
          <w:sz w:val="24"/>
          <w:szCs w:val="24"/>
          <w:lang w:val="ru-RU" w:eastAsia="ru-RU" w:bidi="ar-SA"/>
        </w:rPr>
        <w:drawing>
          <wp:inline distT="0" distB="0" distL="0" distR="0">
            <wp:extent cx="3506876" cy="2004900"/>
            <wp:effectExtent l="19050" t="0" r="0" b="0"/>
            <wp:docPr id="51" name="Рисунок 50" descr="LEMZ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65.jpg"/>
                    <pic:cNvPicPr/>
                  </pic:nvPicPr>
                  <pic:blipFill>
                    <a:blip r:embed="rId324" cstate="print"/>
                    <a:stretch>
                      <a:fillRect/>
                    </a:stretch>
                  </pic:blipFill>
                  <pic:spPr>
                    <a:xfrm>
                      <a:off x="0" y="0"/>
                      <a:ext cx="3512058" cy="2007863"/>
                    </a:xfrm>
                    <a:prstGeom prst="rect">
                      <a:avLst/>
                    </a:prstGeom>
                  </pic:spPr>
                </pic:pic>
              </a:graphicData>
            </a:graphic>
          </wp:inline>
        </w:drawing>
      </w:r>
    </w:p>
    <w:p w:rsidR="00782422" w:rsidRPr="00E65D51" w:rsidRDefault="00D24C72" w:rsidP="00D24C72">
      <w:pPr>
        <w:pStyle w:val="ae"/>
        <w:spacing w:before="120"/>
        <w:jc w:val="center"/>
        <w:rPr>
          <w:rFonts w:ascii="Arial" w:hAnsi="Arial" w:cs="Arial"/>
          <w:sz w:val="24"/>
          <w:szCs w:val="24"/>
          <w:lang w:val="en-US"/>
        </w:rPr>
      </w:pPr>
      <w:r w:rsidRPr="00D24C72">
        <w:rPr>
          <w:rFonts w:ascii="Arial" w:hAnsi="Arial" w:cs="Arial"/>
          <w:sz w:val="24"/>
          <w:szCs w:val="24"/>
          <w:lang w:val="en-US"/>
        </w:rPr>
        <w:t xml:space="preserve">Figure </w:t>
      </w:r>
      <w:r w:rsidR="007D47D2" w:rsidRPr="00D24C72">
        <w:rPr>
          <w:rFonts w:ascii="Arial" w:hAnsi="Arial" w:cs="Arial"/>
          <w:sz w:val="24"/>
          <w:szCs w:val="24"/>
          <w:lang w:val="en-US"/>
        </w:rPr>
        <w:fldChar w:fldCharType="begin"/>
      </w:r>
      <w:r w:rsidRPr="00D24C72">
        <w:rPr>
          <w:rFonts w:ascii="Arial" w:hAnsi="Arial" w:cs="Arial"/>
          <w:sz w:val="24"/>
          <w:szCs w:val="24"/>
          <w:lang w:val="en-US"/>
        </w:rPr>
        <w:instrText xml:space="preserve"> SEQ Figure \* ARABIC </w:instrText>
      </w:r>
      <w:r w:rsidR="007D47D2" w:rsidRPr="00D24C72">
        <w:rPr>
          <w:rFonts w:ascii="Arial" w:hAnsi="Arial" w:cs="Arial"/>
          <w:sz w:val="24"/>
          <w:szCs w:val="24"/>
          <w:lang w:val="en-US"/>
        </w:rPr>
        <w:fldChar w:fldCharType="separate"/>
      </w:r>
      <w:r w:rsidR="00C40E06">
        <w:rPr>
          <w:rFonts w:ascii="Arial" w:hAnsi="Arial" w:cs="Arial"/>
          <w:noProof/>
          <w:sz w:val="24"/>
          <w:szCs w:val="24"/>
          <w:lang w:val="en-US"/>
        </w:rPr>
        <w:t>62</w:t>
      </w:r>
      <w:r w:rsidR="007D47D2" w:rsidRPr="00D24C72">
        <w:rPr>
          <w:rFonts w:ascii="Arial" w:hAnsi="Arial" w:cs="Arial"/>
          <w:sz w:val="24"/>
          <w:szCs w:val="24"/>
          <w:lang w:val="en-US"/>
        </w:rPr>
        <w:fldChar w:fldCharType="end"/>
      </w:r>
      <w:r w:rsidRPr="00D24C72">
        <w:rPr>
          <w:rFonts w:ascii="Arial" w:hAnsi="Arial" w:cs="Arial"/>
          <w:sz w:val="24"/>
          <w:szCs w:val="24"/>
          <w:lang w:val="en-US"/>
        </w:rPr>
        <w:t xml:space="preserve"> </w:t>
      </w:r>
      <w:r w:rsidR="00F83D14" w:rsidRPr="00E65D51">
        <w:rPr>
          <w:rFonts w:ascii="Arial" w:hAnsi="Arial" w:cs="Arial"/>
          <w:sz w:val="24"/>
          <w:szCs w:val="24"/>
          <w:lang w:val="en-US"/>
        </w:rPr>
        <w:t>–</w:t>
      </w:r>
      <w:r w:rsidR="00051A63" w:rsidRPr="00051A63">
        <w:rPr>
          <w:rFonts w:ascii="Arial" w:hAnsi="Arial" w:cs="Arial"/>
          <w:sz w:val="24"/>
          <w:szCs w:val="24"/>
          <w:lang w:val="en-US"/>
        </w:rPr>
        <w:t xml:space="preserve"> </w:t>
      </w:r>
      <w:r w:rsidR="00E65D51" w:rsidRPr="00D42528">
        <w:rPr>
          <w:rFonts w:ascii="Arial" w:hAnsi="Arial" w:cs="Arial"/>
          <w:sz w:val="24"/>
          <w:szCs w:val="24"/>
          <w:lang w:val="en-US"/>
        </w:rPr>
        <w:t xml:space="preserve">Confirmation </w:t>
      </w:r>
      <w:r w:rsidR="00E65D51">
        <w:rPr>
          <w:rFonts w:ascii="Arial" w:hAnsi="Arial" w:cs="Arial"/>
          <w:sz w:val="24"/>
          <w:szCs w:val="24"/>
          <w:lang w:val="en-US"/>
        </w:rPr>
        <w:t>to use</w:t>
      </w:r>
      <w:r w:rsidR="00E65D51" w:rsidRPr="00D42528">
        <w:rPr>
          <w:rFonts w:ascii="Arial" w:hAnsi="Arial" w:cs="Arial"/>
          <w:sz w:val="24"/>
          <w:szCs w:val="24"/>
          <w:lang w:val="en-US"/>
        </w:rPr>
        <w:t xml:space="preserve"> selected role</w:t>
      </w:r>
    </w:p>
    <w:p w:rsidR="00E65D51" w:rsidRPr="00E65D51" w:rsidRDefault="00E65D51" w:rsidP="00E65D51">
      <w:pPr>
        <w:spacing w:after="0" w:line="240" w:lineRule="auto"/>
        <w:rPr>
          <w:rFonts w:ascii="Arial" w:hAnsi="Arial" w:cs="Arial"/>
          <w:sz w:val="24"/>
          <w:szCs w:val="24"/>
          <w:lang w:val="en-US"/>
        </w:rPr>
      </w:pPr>
    </w:p>
    <w:p w:rsidR="005927E3" w:rsidRDefault="00E65D51" w:rsidP="00E65D51">
      <w:pPr>
        <w:spacing w:after="0" w:line="240" w:lineRule="auto"/>
        <w:ind w:firstLine="284"/>
        <w:rPr>
          <w:rFonts w:ascii="Arial" w:hAnsi="Arial" w:cs="Arial"/>
          <w:sz w:val="24"/>
          <w:szCs w:val="24"/>
          <w:lang w:val="en-US"/>
        </w:rPr>
      </w:pPr>
      <w:r w:rsidRPr="001D657F">
        <w:rPr>
          <w:rFonts w:ascii="Arial" w:hAnsi="Arial" w:cs="Arial"/>
          <w:sz w:val="24"/>
          <w:szCs w:val="24"/>
          <w:lang w:val="en-US"/>
        </w:rPr>
        <w:t>The GUI of the selected role will be displayed on the VCDT screen after restarting.</w:t>
      </w:r>
    </w:p>
    <w:p w:rsidR="00986719" w:rsidRDefault="00986719" w:rsidP="00E65D51">
      <w:pPr>
        <w:spacing w:after="0" w:line="240" w:lineRule="auto"/>
        <w:ind w:firstLine="284"/>
        <w:rPr>
          <w:rFonts w:ascii="Arial" w:hAnsi="Arial" w:cs="Arial"/>
          <w:sz w:val="24"/>
          <w:szCs w:val="24"/>
          <w:lang w:val="en-US"/>
        </w:rPr>
      </w:pPr>
    </w:p>
    <w:p w:rsidR="00986719" w:rsidRPr="00B3631F" w:rsidRDefault="00986719" w:rsidP="00986719">
      <w:pPr>
        <w:spacing w:after="0" w:line="240" w:lineRule="auto"/>
        <w:ind w:firstLine="284"/>
        <w:jc w:val="both"/>
        <w:rPr>
          <w:rFonts w:ascii="Arial" w:hAnsi="Arial" w:cs="Arial"/>
          <w:sz w:val="24"/>
          <w:szCs w:val="24"/>
          <w:lang w:val="en-US"/>
        </w:rPr>
      </w:pPr>
      <w:r w:rsidRPr="00B3631F">
        <w:rPr>
          <w:rFonts w:ascii="Arial" w:hAnsi="Arial" w:cs="Arial"/>
          <w:sz w:val="24"/>
          <w:szCs w:val="24"/>
          <w:lang w:val="en-US"/>
        </w:rPr>
        <w:t xml:space="preserve">You can also change the role of VCDT remotely from </w:t>
      </w:r>
      <w:r w:rsidR="007A4209">
        <w:rPr>
          <w:rFonts w:ascii="Arial" w:hAnsi="Arial" w:cs="Arial"/>
          <w:sz w:val="24"/>
          <w:szCs w:val="24"/>
          <w:lang w:val="en-US"/>
        </w:rPr>
        <w:t>IME</w:t>
      </w:r>
      <w:r w:rsidRPr="00B3631F">
        <w:rPr>
          <w:rFonts w:ascii="Arial" w:hAnsi="Arial" w:cs="Arial"/>
          <w:sz w:val="24"/>
          <w:szCs w:val="24"/>
          <w:lang w:val="en-US"/>
        </w:rPr>
        <w:t xml:space="preserve">, see item 5.3 </w:t>
      </w:r>
      <w:r w:rsidRPr="00986719">
        <w:rPr>
          <w:rFonts w:ascii="Arial" w:hAnsi="Arial" w:cs="Arial"/>
          <w:sz w:val="24"/>
          <w:szCs w:val="24"/>
          <w:lang w:val="en-US"/>
        </w:rPr>
        <w:t>«</w:t>
      </w:r>
      <w:r w:rsidRPr="00B3631F">
        <w:rPr>
          <w:rFonts w:ascii="Arial" w:hAnsi="Arial" w:cs="Arial"/>
          <w:sz w:val="24"/>
          <w:szCs w:val="24"/>
          <w:lang w:val="en-US"/>
        </w:rPr>
        <w:t>GUI Editor</w:t>
      </w:r>
      <w:r w:rsidRPr="00986719">
        <w:rPr>
          <w:rFonts w:ascii="Arial" w:hAnsi="Arial" w:cs="Arial"/>
          <w:sz w:val="24"/>
          <w:szCs w:val="24"/>
          <w:lang w:val="en-US"/>
        </w:rPr>
        <w:t>»</w:t>
      </w:r>
      <w:r w:rsidRPr="00B3631F">
        <w:rPr>
          <w:rFonts w:ascii="Arial" w:hAnsi="Arial" w:cs="Arial"/>
          <w:sz w:val="24"/>
          <w:szCs w:val="24"/>
          <w:lang w:val="en-US"/>
        </w:rPr>
        <w:t>,</w:t>
      </w:r>
      <w:r w:rsidR="0031193D" w:rsidRPr="0031193D">
        <w:rPr>
          <w:rFonts w:ascii="Arial" w:hAnsi="Arial" w:cs="Arial"/>
          <w:sz w:val="24"/>
          <w:szCs w:val="24"/>
          <w:lang w:val="en-US"/>
        </w:rPr>
        <w:t xml:space="preserve"> </w:t>
      </w:r>
      <w:r w:rsidRPr="00B3631F">
        <w:rPr>
          <w:rFonts w:ascii="Arial" w:hAnsi="Arial" w:cs="Arial"/>
          <w:sz w:val="24"/>
          <w:szCs w:val="24"/>
          <w:lang w:val="en-US"/>
        </w:rPr>
        <w:t>«IME Operator's Manual.ЦИВР.00531-01 34 01»</w:t>
      </w:r>
      <w:r w:rsidRPr="00986719">
        <w:rPr>
          <w:rFonts w:ascii="Arial" w:hAnsi="Arial" w:cs="Arial"/>
          <w:sz w:val="24"/>
          <w:szCs w:val="24"/>
          <w:lang w:val="en-US"/>
        </w:rPr>
        <w:t>.</w:t>
      </w:r>
      <w:r w:rsidRPr="00B3631F">
        <w:rPr>
          <w:rFonts w:ascii="Arial" w:hAnsi="Arial" w:cs="Arial"/>
          <w:sz w:val="24"/>
          <w:szCs w:val="24"/>
          <w:lang w:val="en-US"/>
        </w:rPr>
        <w:t xml:space="preserve"> The role selected in </w:t>
      </w:r>
      <w:r w:rsidR="007A4209">
        <w:rPr>
          <w:rFonts w:ascii="Arial" w:hAnsi="Arial" w:cs="Arial"/>
          <w:sz w:val="24"/>
          <w:szCs w:val="24"/>
          <w:lang w:val="en-US"/>
        </w:rPr>
        <w:t>IME</w:t>
      </w:r>
      <w:r w:rsidRPr="00986719">
        <w:rPr>
          <w:rFonts w:ascii="Arial" w:hAnsi="Arial" w:cs="Arial"/>
          <w:sz w:val="24"/>
          <w:szCs w:val="24"/>
          <w:lang w:val="en-US"/>
        </w:rPr>
        <w:t xml:space="preserve"> </w:t>
      </w:r>
      <w:r w:rsidRPr="00B3631F">
        <w:rPr>
          <w:rFonts w:ascii="Arial" w:hAnsi="Arial" w:cs="Arial"/>
          <w:sz w:val="24"/>
          <w:szCs w:val="24"/>
          <w:lang w:val="en-US"/>
        </w:rPr>
        <w:t>will be uploaded without confirmation!</w:t>
      </w:r>
    </w:p>
    <w:p w:rsidR="00986719" w:rsidRDefault="00986719" w:rsidP="00E65D51">
      <w:pPr>
        <w:spacing w:after="0" w:line="240" w:lineRule="auto"/>
        <w:ind w:firstLine="284"/>
        <w:rPr>
          <w:rFonts w:ascii="Arial" w:hAnsi="Arial" w:cs="Arial"/>
          <w:sz w:val="24"/>
          <w:szCs w:val="24"/>
          <w:lang w:val="en-US"/>
        </w:rPr>
      </w:pPr>
    </w:p>
    <w:p w:rsidR="005927E3" w:rsidRDefault="005927E3">
      <w:pPr>
        <w:spacing w:after="0" w:line="240" w:lineRule="auto"/>
        <w:rPr>
          <w:rFonts w:ascii="Arial" w:hAnsi="Arial" w:cs="Arial"/>
          <w:sz w:val="24"/>
          <w:szCs w:val="24"/>
          <w:lang w:val="en-US"/>
        </w:rPr>
      </w:pPr>
      <w:r>
        <w:rPr>
          <w:rFonts w:ascii="Arial" w:hAnsi="Arial" w:cs="Arial"/>
          <w:sz w:val="24"/>
          <w:szCs w:val="24"/>
          <w:lang w:val="en-US"/>
        </w:rPr>
        <w:br w:type="page"/>
      </w:r>
    </w:p>
    <w:p w:rsidR="00E65D51" w:rsidRPr="001D657F" w:rsidRDefault="00E65D51" w:rsidP="00E65D51">
      <w:pPr>
        <w:spacing w:after="0" w:line="240" w:lineRule="auto"/>
        <w:ind w:firstLine="284"/>
        <w:rPr>
          <w:rFonts w:ascii="Arial" w:hAnsi="Arial" w:cs="Arial"/>
          <w:sz w:val="24"/>
          <w:szCs w:val="24"/>
          <w:lang w:val="en-US"/>
        </w:rPr>
      </w:pPr>
    </w:p>
    <w:p w:rsidR="005927E3" w:rsidRPr="00343AFB" w:rsidRDefault="005927E3" w:rsidP="005927E3">
      <w:pPr>
        <w:pStyle w:val="2"/>
        <w:tabs>
          <w:tab w:val="clear" w:pos="576"/>
          <w:tab w:val="clear" w:pos="709"/>
          <w:tab w:val="left" w:pos="0"/>
        </w:tabs>
        <w:ind w:left="0" w:firstLine="284"/>
        <w:rPr>
          <w:rFonts w:ascii="Arial" w:hAnsi="Arial" w:cs="Arial"/>
          <w:sz w:val="30"/>
          <w:szCs w:val="30"/>
          <w:lang w:val="en-US"/>
        </w:rPr>
      </w:pPr>
      <w:bookmarkStart w:id="191" w:name="_Toc98938604"/>
      <w:r>
        <w:rPr>
          <w:rFonts w:ascii="Arial" w:hAnsi="Arial" w:cs="Arial"/>
          <w:sz w:val="30"/>
          <w:szCs w:val="30"/>
          <w:lang w:val="en-US"/>
        </w:rPr>
        <w:t>5.1</w:t>
      </w:r>
      <w:r w:rsidRPr="005927E3">
        <w:rPr>
          <w:rFonts w:ascii="Arial" w:hAnsi="Arial" w:cs="Arial"/>
          <w:sz w:val="30"/>
          <w:szCs w:val="30"/>
          <w:lang w:val="en-US"/>
        </w:rPr>
        <w:t>1 Update terminal configuration</w:t>
      </w:r>
      <w:bookmarkEnd w:id="191"/>
    </w:p>
    <w:p w:rsidR="005927E3" w:rsidRPr="005927E3" w:rsidRDefault="005927E3" w:rsidP="005927E3">
      <w:pPr>
        <w:spacing w:after="0" w:line="240" w:lineRule="auto"/>
        <w:ind w:firstLine="284"/>
        <w:jc w:val="both"/>
        <w:rPr>
          <w:rFonts w:ascii="Arial" w:hAnsi="Arial" w:cs="Arial"/>
          <w:sz w:val="24"/>
          <w:szCs w:val="24"/>
          <w:lang w:val="en-US"/>
        </w:rPr>
      </w:pPr>
      <w:r w:rsidRPr="005927E3">
        <w:rPr>
          <w:rFonts w:ascii="Arial" w:hAnsi="Arial" w:cs="Arial"/>
          <w:sz w:val="24"/>
          <w:szCs w:val="24"/>
          <w:lang w:val="en-US"/>
        </w:rPr>
        <w:t xml:space="preserve">Availability of functional button «Update Terminal Configuration» means that configuration files will be updated in VCDT only after confirmation by the operator. This function is configured from </w:t>
      </w:r>
      <w:r w:rsidR="007A4209">
        <w:rPr>
          <w:rFonts w:ascii="Arial" w:hAnsi="Arial" w:cs="Arial"/>
          <w:sz w:val="24"/>
          <w:szCs w:val="24"/>
          <w:lang w:val="en-US"/>
        </w:rPr>
        <w:t>IME</w:t>
      </w:r>
      <w:r w:rsidRPr="005927E3">
        <w:rPr>
          <w:rFonts w:ascii="Arial" w:hAnsi="Arial" w:cs="Arial"/>
          <w:sz w:val="24"/>
          <w:szCs w:val="24"/>
          <w:lang w:val="en-US"/>
        </w:rPr>
        <w:t xml:space="preserve"> (see item 5.5 «Functions» of «IME Operator's Manual. </w:t>
      </w:r>
      <w:proofErr w:type="gramStart"/>
      <w:r w:rsidRPr="005927E3">
        <w:rPr>
          <w:rFonts w:ascii="Arial" w:hAnsi="Arial" w:cs="Arial"/>
          <w:sz w:val="24"/>
          <w:szCs w:val="24"/>
          <w:lang w:val="en-US"/>
        </w:rPr>
        <w:t>ЦИВР.00531-01 34 01»).</w:t>
      </w:r>
      <w:proofErr w:type="gramEnd"/>
      <w:r w:rsidRPr="005927E3">
        <w:rPr>
          <w:rFonts w:ascii="Arial" w:hAnsi="Arial" w:cs="Arial"/>
          <w:sz w:val="24"/>
          <w:szCs w:val="24"/>
          <w:lang w:val="en-US"/>
        </w:rPr>
        <w:t xml:space="preserve"> </w:t>
      </w:r>
    </w:p>
    <w:p w:rsidR="005927E3" w:rsidRPr="00A37D38" w:rsidRDefault="005927E3" w:rsidP="005927E3">
      <w:pPr>
        <w:spacing w:after="0" w:line="240" w:lineRule="auto"/>
        <w:ind w:firstLine="284"/>
        <w:jc w:val="both"/>
        <w:rPr>
          <w:rFonts w:ascii="Times New Roman" w:hAnsi="Times New Roman"/>
          <w:sz w:val="28"/>
          <w:szCs w:val="28"/>
          <w:lang w:val="en-US" w:eastAsia="ru-RU"/>
        </w:rPr>
      </w:pPr>
    </w:p>
    <w:p w:rsidR="005927E3" w:rsidRPr="00343AFB" w:rsidRDefault="005927E3" w:rsidP="005927E3">
      <w:pPr>
        <w:spacing w:after="0" w:line="240" w:lineRule="auto"/>
        <w:ind w:firstLine="284"/>
        <w:jc w:val="both"/>
        <w:rPr>
          <w:rFonts w:ascii="Arial" w:hAnsi="Arial" w:cs="Arial"/>
          <w:sz w:val="24"/>
          <w:szCs w:val="24"/>
          <w:lang w:val="en-US"/>
        </w:rPr>
      </w:pPr>
      <w:r w:rsidRPr="00A37D38">
        <w:rPr>
          <w:rFonts w:ascii="Times New Roman" w:hAnsi="Times New Roman"/>
          <w:noProof/>
          <w:sz w:val="28"/>
          <w:szCs w:val="28"/>
          <w:lang w:val="ru-RU" w:eastAsia="ru-RU" w:bidi="ar-SA"/>
        </w:rPr>
        <w:drawing>
          <wp:inline distT="0" distB="0" distL="0" distR="0">
            <wp:extent cx="800100" cy="685800"/>
            <wp:effectExtent l="19050" t="0" r="0" b="0"/>
            <wp:docPr id="37" name="Рисунок 1" descr="LEMZ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Z71"/>
                    <pic:cNvPicPr>
                      <a:picLocks noChangeAspect="1" noChangeArrowheads="1"/>
                    </pic:cNvPicPr>
                  </pic:nvPicPr>
                  <pic:blipFill>
                    <a:blip r:embed="rId325" cstate="print"/>
                    <a:srcRect/>
                    <a:stretch>
                      <a:fillRect/>
                    </a:stretch>
                  </pic:blipFill>
                  <pic:spPr bwMode="auto">
                    <a:xfrm>
                      <a:off x="0" y="0"/>
                      <a:ext cx="800100" cy="68580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00343AFB"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Pr="00343AFB">
        <w:rPr>
          <w:rFonts w:ascii="Arial" w:hAnsi="Arial" w:cs="Arial"/>
          <w:sz w:val="24"/>
          <w:szCs w:val="24"/>
          <w:lang w:val="en-US"/>
        </w:rPr>
        <w:t>button</w:t>
      </w:r>
      <w:proofErr w:type="gramEnd"/>
      <w:r w:rsidRPr="00343AFB">
        <w:rPr>
          <w:rFonts w:ascii="Arial" w:hAnsi="Arial" w:cs="Arial"/>
          <w:sz w:val="24"/>
          <w:szCs w:val="24"/>
          <w:lang w:val="en-US"/>
        </w:rPr>
        <w:t xml:space="preserve"> for terminal configuration updating. </w:t>
      </w:r>
    </w:p>
    <w:p w:rsidR="005927E3" w:rsidRPr="00A37D38" w:rsidRDefault="005927E3" w:rsidP="005927E3">
      <w:pPr>
        <w:spacing w:after="0" w:line="240" w:lineRule="auto"/>
        <w:ind w:firstLine="284"/>
        <w:jc w:val="both"/>
        <w:rPr>
          <w:rFonts w:ascii="Times New Roman" w:hAnsi="Times New Roman"/>
          <w:kern w:val="1"/>
          <w:sz w:val="28"/>
          <w:szCs w:val="28"/>
          <w:lang w:val="en-US" w:eastAsia="ru-RU"/>
        </w:rPr>
      </w:pPr>
    </w:p>
    <w:p w:rsidR="005927E3" w:rsidRPr="00343AFB" w:rsidRDefault="005927E3" w:rsidP="005927E3">
      <w:pPr>
        <w:spacing w:after="0" w:line="240" w:lineRule="auto"/>
        <w:ind w:firstLine="284"/>
        <w:jc w:val="both"/>
        <w:rPr>
          <w:rFonts w:ascii="Arial" w:hAnsi="Arial" w:cs="Arial"/>
          <w:sz w:val="24"/>
          <w:szCs w:val="24"/>
          <w:lang w:val="en-US"/>
        </w:rPr>
      </w:pPr>
      <w:r w:rsidRPr="00343AFB">
        <w:rPr>
          <w:rFonts w:ascii="Arial" w:hAnsi="Arial" w:cs="Arial"/>
          <w:sz w:val="24"/>
          <w:szCs w:val="24"/>
          <w:lang w:val="en-US"/>
        </w:rPr>
        <w:t xml:space="preserve">The location of this button is fixed for VCDT that means it cannot be reconfigured, see </w:t>
      </w:r>
      <w:r w:rsidR="007D47D2">
        <w:rPr>
          <w:rFonts w:ascii="Arial" w:hAnsi="Arial" w:cs="Arial"/>
          <w:sz w:val="24"/>
          <w:szCs w:val="24"/>
          <w:lang w:val="en-US"/>
        </w:rPr>
        <w:fldChar w:fldCharType="begin"/>
      </w:r>
      <w:r w:rsidR="00E86828">
        <w:rPr>
          <w:rFonts w:ascii="Arial" w:hAnsi="Arial" w:cs="Arial"/>
          <w:sz w:val="24"/>
          <w:szCs w:val="24"/>
          <w:lang w:val="en-US"/>
        </w:rPr>
        <w:instrText xml:space="preserve"> REF _Ref10556085 \h </w:instrText>
      </w:r>
      <w:r w:rsidR="007D47D2">
        <w:rPr>
          <w:rFonts w:ascii="Arial" w:hAnsi="Arial" w:cs="Arial"/>
          <w:sz w:val="24"/>
          <w:szCs w:val="24"/>
          <w:lang w:val="en-US"/>
        </w:rPr>
      </w:r>
      <w:r w:rsidR="007D47D2">
        <w:rPr>
          <w:rFonts w:ascii="Arial" w:hAnsi="Arial" w:cs="Arial"/>
          <w:sz w:val="24"/>
          <w:szCs w:val="24"/>
          <w:lang w:val="en-US"/>
        </w:rPr>
        <w:fldChar w:fldCharType="separate"/>
      </w:r>
      <w:r w:rsidR="00C40E06" w:rsidRPr="00343AFB">
        <w:rPr>
          <w:rFonts w:ascii="Arial" w:hAnsi="Arial" w:cs="Arial"/>
          <w:sz w:val="24"/>
          <w:szCs w:val="24"/>
          <w:lang w:val="en-US"/>
        </w:rPr>
        <w:t xml:space="preserve">Figure </w:t>
      </w:r>
      <w:r w:rsidR="00C40E06">
        <w:rPr>
          <w:rFonts w:ascii="Arial" w:hAnsi="Arial" w:cs="Arial"/>
          <w:noProof/>
          <w:sz w:val="24"/>
          <w:szCs w:val="24"/>
          <w:lang w:val="en-US"/>
        </w:rPr>
        <w:t>63</w:t>
      </w:r>
      <w:r w:rsidR="007D47D2">
        <w:rPr>
          <w:rFonts w:ascii="Arial" w:hAnsi="Arial" w:cs="Arial"/>
          <w:sz w:val="24"/>
          <w:szCs w:val="24"/>
          <w:lang w:val="en-US"/>
        </w:rPr>
        <w:fldChar w:fldCharType="end"/>
      </w:r>
      <w:r w:rsidRPr="00343AFB">
        <w:rPr>
          <w:rFonts w:ascii="Arial" w:hAnsi="Arial" w:cs="Arial"/>
          <w:sz w:val="24"/>
          <w:szCs w:val="24"/>
          <w:lang w:val="en-US"/>
        </w:rPr>
        <w:t>.</w:t>
      </w:r>
    </w:p>
    <w:p w:rsidR="005927E3" w:rsidRPr="00A37D38" w:rsidRDefault="005927E3" w:rsidP="005927E3">
      <w:pPr>
        <w:spacing w:after="0" w:line="240" w:lineRule="auto"/>
        <w:ind w:firstLine="284"/>
        <w:jc w:val="both"/>
        <w:rPr>
          <w:rFonts w:ascii="Times New Roman" w:hAnsi="Times New Roman"/>
          <w:kern w:val="1"/>
          <w:sz w:val="28"/>
          <w:szCs w:val="28"/>
          <w:lang w:val="en-US" w:eastAsia="ru-RU"/>
        </w:rPr>
      </w:pPr>
    </w:p>
    <w:p w:rsidR="005927E3" w:rsidRPr="00A37D38" w:rsidRDefault="007D5EA0" w:rsidP="005927E3">
      <w:pPr>
        <w:spacing w:after="0" w:line="240" w:lineRule="auto"/>
        <w:jc w:val="center"/>
        <w:rPr>
          <w:rFonts w:ascii="Times New Roman" w:hAnsi="Times New Roman"/>
          <w:kern w:val="1"/>
          <w:sz w:val="28"/>
          <w:szCs w:val="28"/>
          <w:lang w:eastAsia="ru-RU"/>
        </w:rPr>
      </w:pPr>
      <w:r>
        <w:rPr>
          <w:rFonts w:ascii="Times New Roman" w:hAnsi="Times New Roman"/>
          <w:noProof/>
          <w:kern w:val="1"/>
          <w:sz w:val="28"/>
          <w:szCs w:val="28"/>
          <w:lang w:val="ru-RU" w:eastAsia="ru-RU" w:bidi="ar-SA"/>
        </w:rPr>
        <w:drawing>
          <wp:inline distT="0" distB="0" distL="0" distR="0">
            <wp:extent cx="6120130" cy="5146675"/>
            <wp:effectExtent l="19050" t="0" r="0" b="0"/>
            <wp:docPr id="342" name="Рисунок 341" descr="LEMZ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5.jpg"/>
                    <pic:cNvPicPr/>
                  </pic:nvPicPr>
                  <pic:blipFill>
                    <a:blip r:embed="rId326" cstate="print"/>
                    <a:stretch>
                      <a:fillRect/>
                    </a:stretch>
                  </pic:blipFill>
                  <pic:spPr>
                    <a:xfrm>
                      <a:off x="0" y="0"/>
                      <a:ext cx="6120130" cy="5146675"/>
                    </a:xfrm>
                    <a:prstGeom prst="rect">
                      <a:avLst/>
                    </a:prstGeom>
                  </pic:spPr>
                </pic:pic>
              </a:graphicData>
            </a:graphic>
          </wp:inline>
        </w:drawing>
      </w:r>
    </w:p>
    <w:p w:rsidR="005927E3" w:rsidRPr="00343AFB" w:rsidRDefault="00343AFB" w:rsidP="00343AFB">
      <w:pPr>
        <w:pStyle w:val="ae"/>
        <w:spacing w:before="120" w:after="120" w:line="240" w:lineRule="auto"/>
        <w:jc w:val="center"/>
        <w:rPr>
          <w:rFonts w:ascii="Arial" w:hAnsi="Arial" w:cs="Arial"/>
          <w:sz w:val="24"/>
          <w:szCs w:val="24"/>
          <w:lang w:val="en-US"/>
        </w:rPr>
      </w:pPr>
      <w:bookmarkStart w:id="192" w:name="_Ref10556085"/>
      <w:r w:rsidRPr="00343AFB">
        <w:rPr>
          <w:rFonts w:ascii="Arial" w:hAnsi="Arial" w:cs="Arial"/>
          <w:sz w:val="24"/>
          <w:szCs w:val="24"/>
          <w:lang w:val="en-US"/>
        </w:rPr>
        <w:t xml:space="preserve">Figure </w:t>
      </w:r>
      <w:r w:rsidR="007D47D2" w:rsidRPr="00343AFB">
        <w:rPr>
          <w:rFonts w:ascii="Arial" w:hAnsi="Arial" w:cs="Arial"/>
          <w:sz w:val="24"/>
          <w:szCs w:val="24"/>
          <w:lang w:val="en-US"/>
        </w:rPr>
        <w:fldChar w:fldCharType="begin"/>
      </w:r>
      <w:r w:rsidRPr="00343AFB">
        <w:rPr>
          <w:rFonts w:ascii="Arial" w:hAnsi="Arial" w:cs="Arial"/>
          <w:sz w:val="24"/>
          <w:szCs w:val="24"/>
          <w:lang w:val="en-US"/>
        </w:rPr>
        <w:instrText xml:space="preserve"> SEQ Figure \* ARABIC </w:instrText>
      </w:r>
      <w:r w:rsidR="007D47D2" w:rsidRPr="00343AFB">
        <w:rPr>
          <w:rFonts w:ascii="Arial" w:hAnsi="Arial" w:cs="Arial"/>
          <w:sz w:val="24"/>
          <w:szCs w:val="24"/>
          <w:lang w:val="en-US"/>
        </w:rPr>
        <w:fldChar w:fldCharType="separate"/>
      </w:r>
      <w:r w:rsidR="00C40E06">
        <w:rPr>
          <w:rFonts w:ascii="Arial" w:hAnsi="Arial" w:cs="Arial"/>
          <w:noProof/>
          <w:sz w:val="24"/>
          <w:szCs w:val="24"/>
          <w:lang w:val="en-US"/>
        </w:rPr>
        <w:t>63</w:t>
      </w:r>
      <w:r w:rsidR="007D47D2" w:rsidRPr="00343AFB">
        <w:rPr>
          <w:rFonts w:ascii="Arial" w:hAnsi="Arial" w:cs="Arial"/>
          <w:sz w:val="24"/>
          <w:szCs w:val="24"/>
          <w:lang w:val="en-US"/>
        </w:rPr>
        <w:fldChar w:fldCharType="end"/>
      </w:r>
      <w:bookmarkEnd w:id="192"/>
      <w:r w:rsidR="00051A63" w:rsidRPr="00051A63">
        <w:rPr>
          <w:rFonts w:ascii="Arial" w:hAnsi="Arial" w:cs="Arial"/>
          <w:sz w:val="24"/>
          <w:szCs w:val="24"/>
          <w:lang w:val="en-US"/>
        </w:rPr>
        <w:t xml:space="preserve"> </w:t>
      </w:r>
      <w:r w:rsidRPr="00E65D51">
        <w:rPr>
          <w:rFonts w:ascii="Arial" w:hAnsi="Arial" w:cs="Arial"/>
          <w:sz w:val="24"/>
          <w:szCs w:val="24"/>
          <w:lang w:val="en-US"/>
        </w:rPr>
        <w:t>–</w:t>
      </w:r>
      <w:r w:rsidR="005927E3" w:rsidRPr="00343AFB">
        <w:rPr>
          <w:rFonts w:ascii="Arial" w:hAnsi="Arial" w:cs="Arial"/>
          <w:sz w:val="24"/>
          <w:szCs w:val="24"/>
          <w:lang w:val="en-US"/>
        </w:rPr>
        <w:t xml:space="preserve"> Location of the terminal configuration update button</w:t>
      </w:r>
    </w:p>
    <w:p w:rsidR="00343AFB" w:rsidRPr="00343AFB" w:rsidRDefault="00343AFB" w:rsidP="00343AFB">
      <w:pPr>
        <w:spacing w:after="0" w:line="240" w:lineRule="auto"/>
        <w:ind w:firstLine="284"/>
        <w:jc w:val="both"/>
        <w:rPr>
          <w:rFonts w:ascii="Arial" w:hAnsi="Arial" w:cs="Arial"/>
          <w:sz w:val="24"/>
          <w:szCs w:val="24"/>
          <w:lang w:val="en-US"/>
        </w:rPr>
      </w:pPr>
    </w:p>
    <w:p w:rsidR="00270CF1" w:rsidRDefault="00270CF1">
      <w:pPr>
        <w:spacing w:after="0" w:line="240" w:lineRule="auto"/>
        <w:rPr>
          <w:rFonts w:ascii="Arial" w:hAnsi="Arial" w:cs="Arial"/>
          <w:sz w:val="24"/>
          <w:szCs w:val="24"/>
          <w:lang w:val="en-US"/>
        </w:rPr>
      </w:pPr>
      <w:r>
        <w:rPr>
          <w:rFonts w:ascii="Arial" w:hAnsi="Arial" w:cs="Arial"/>
          <w:sz w:val="24"/>
          <w:szCs w:val="24"/>
          <w:lang w:val="en-US"/>
        </w:rPr>
        <w:br w:type="page"/>
      </w:r>
    </w:p>
    <w:p w:rsidR="005927E3" w:rsidRPr="00270CF1" w:rsidRDefault="005927E3" w:rsidP="00343AFB">
      <w:pPr>
        <w:spacing w:after="0" w:line="240" w:lineRule="auto"/>
        <w:ind w:firstLine="284"/>
        <w:jc w:val="both"/>
        <w:rPr>
          <w:rFonts w:ascii="Arial" w:hAnsi="Arial" w:cs="Arial"/>
          <w:sz w:val="24"/>
          <w:szCs w:val="24"/>
          <w:lang w:val="en-US"/>
        </w:rPr>
      </w:pPr>
      <w:r w:rsidRPr="00343AFB">
        <w:rPr>
          <w:rFonts w:ascii="Arial" w:hAnsi="Arial" w:cs="Arial"/>
          <w:sz w:val="24"/>
          <w:szCs w:val="24"/>
          <w:lang w:val="en-US"/>
        </w:rPr>
        <w:lastRenderedPageBreak/>
        <w:t xml:space="preserve">Clicking on the configuration update button will open a window with a confirmation question, see </w:t>
      </w:r>
      <w:r w:rsidR="007D47D2">
        <w:rPr>
          <w:rFonts w:ascii="Arial" w:hAnsi="Arial" w:cs="Arial"/>
          <w:sz w:val="24"/>
          <w:szCs w:val="24"/>
          <w:lang w:val="en-US"/>
        </w:rPr>
        <w:fldChar w:fldCharType="begin"/>
      </w:r>
      <w:r w:rsidR="00E86828">
        <w:rPr>
          <w:rFonts w:ascii="Arial" w:hAnsi="Arial" w:cs="Arial"/>
          <w:sz w:val="24"/>
          <w:szCs w:val="24"/>
          <w:lang w:val="en-US"/>
        </w:rPr>
        <w:instrText xml:space="preserve"> REF _Ref10556099 \h </w:instrText>
      </w:r>
      <w:r w:rsidR="007D47D2">
        <w:rPr>
          <w:rFonts w:ascii="Arial" w:hAnsi="Arial" w:cs="Arial"/>
          <w:sz w:val="24"/>
          <w:szCs w:val="24"/>
          <w:lang w:val="en-US"/>
        </w:rPr>
      </w:r>
      <w:r w:rsidR="007D47D2">
        <w:rPr>
          <w:rFonts w:ascii="Arial" w:hAnsi="Arial" w:cs="Arial"/>
          <w:sz w:val="24"/>
          <w:szCs w:val="24"/>
          <w:lang w:val="en-US"/>
        </w:rPr>
        <w:fldChar w:fldCharType="separate"/>
      </w:r>
      <w:r w:rsidR="00C40E06" w:rsidRPr="00343AFB">
        <w:rPr>
          <w:rFonts w:ascii="Arial" w:hAnsi="Arial" w:cs="Arial"/>
          <w:sz w:val="24"/>
          <w:szCs w:val="24"/>
          <w:lang w:val="en-US"/>
        </w:rPr>
        <w:t xml:space="preserve">Figure </w:t>
      </w:r>
      <w:r w:rsidR="00C40E06">
        <w:rPr>
          <w:rFonts w:ascii="Arial" w:hAnsi="Arial" w:cs="Arial"/>
          <w:noProof/>
          <w:sz w:val="24"/>
          <w:szCs w:val="24"/>
          <w:lang w:val="en-US"/>
        </w:rPr>
        <w:t>64</w:t>
      </w:r>
      <w:r w:rsidR="007D47D2">
        <w:rPr>
          <w:rFonts w:ascii="Arial" w:hAnsi="Arial" w:cs="Arial"/>
          <w:sz w:val="24"/>
          <w:szCs w:val="24"/>
          <w:lang w:val="en-US"/>
        </w:rPr>
        <w:fldChar w:fldCharType="end"/>
      </w:r>
      <w:r w:rsidRPr="00343AFB">
        <w:rPr>
          <w:rFonts w:ascii="Arial" w:hAnsi="Arial" w:cs="Arial"/>
          <w:sz w:val="24"/>
          <w:szCs w:val="24"/>
          <w:lang w:val="en-US"/>
        </w:rPr>
        <w:t>.</w:t>
      </w:r>
    </w:p>
    <w:p w:rsidR="00270CF1" w:rsidRPr="00270CF1" w:rsidRDefault="00270CF1" w:rsidP="00343AFB">
      <w:pPr>
        <w:spacing w:after="0" w:line="240" w:lineRule="auto"/>
        <w:ind w:firstLine="284"/>
        <w:jc w:val="both"/>
        <w:rPr>
          <w:rFonts w:ascii="Arial" w:hAnsi="Arial" w:cs="Arial"/>
          <w:sz w:val="24"/>
          <w:szCs w:val="24"/>
          <w:lang w:val="en-US"/>
        </w:rPr>
      </w:pPr>
    </w:p>
    <w:p w:rsidR="005927E3" w:rsidRPr="00A37D38" w:rsidRDefault="00396C63" w:rsidP="005927E3">
      <w:pPr>
        <w:spacing w:after="0" w:line="240" w:lineRule="auto"/>
        <w:jc w:val="center"/>
        <w:rPr>
          <w:rFonts w:ascii="Times New Roman" w:hAnsi="Times New Roman"/>
          <w:kern w:val="1"/>
          <w:sz w:val="28"/>
          <w:szCs w:val="28"/>
          <w:lang w:eastAsia="ru-RU"/>
        </w:rPr>
      </w:pPr>
      <w:r>
        <w:rPr>
          <w:rFonts w:ascii="Times New Roman" w:hAnsi="Times New Roman"/>
          <w:noProof/>
          <w:kern w:val="1"/>
          <w:sz w:val="28"/>
          <w:szCs w:val="28"/>
          <w:lang w:val="ru-RU" w:eastAsia="ru-RU" w:bidi="ar-SA"/>
        </w:rPr>
        <w:drawing>
          <wp:inline distT="0" distB="0" distL="0" distR="0">
            <wp:extent cx="3881311" cy="1750395"/>
            <wp:effectExtent l="19050" t="0" r="4889" b="0"/>
            <wp:docPr id="344" name="Рисунок 343" descr="LEMZ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6.jpg"/>
                    <pic:cNvPicPr/>
                  </pic:nvPicPr>
                  <pic:blipFill>
                    <a:blip r:embed="rId327" cstate="print"/>
                    <a:stretch>
                      <a:fillRect/>
                    </a:stretch>
                  </pic:blipFill>
                  <pic:spPr>
                    <a:xfrm>
                      <a:off x="0" y="0"/>
                      <a:ext cx="3886299" cy="1752644"/>
                    </a:xfrm>
                    <a:prstGeom prst="rect">
                      <a:avLst/>
                    </a:prstGeom>
                  </pic:spPr>
                </pic:pic>
              </a:graphicData>
            </a:graphic>
          </wp:inline>
        </w:drawing>
      </w:r>
    </w:p>
    <w:p w:rsidR="005927E3" w:rsidRPr="00343AFB" w:rsidRDefault="00343AFB" w:rsidP="00343AFB">
      <w:pPr>
        <w:pStyle w:val="ae"/>
        <w:spacing w:before="120" w:after="120" w:line="240" w:lineRule="auto"/>
        <w:jc w:val="center"/>
        <w:rPr>
          <w:rFonts w:ascii="Arial" w:hAnsi="Arial" w:cs="Arial"/>
          <w:sz w:val="24"/>
          <w:szCs w:val="24"/>
          <w:lang w:val="en-US"/>
        </w:rPr>
      </w:pPr>
      <w:bookmarkStart w:id="193" w:name="_Ref10556099"/>
      <w:r w:rsidRPr="00343AFB">
        <w:rPr>
          <w:rFonts w:ascii="Arial" w:hAnsi="Arial" w:cs="Arial"/>
          <w:sz w:val="24"/>
          <w:szCs w:val="24"/>
          <w:lang w:val="en-US"/>
        </w:rPr>
        <w:t xml:space="preserve">Figure </w:t>
      </w:r>
      <w:r w:rsidR="007D47D2" w:rsidRPr="00343AFB">
        <w:rPr>
          <w:rFonts w:ascii="Arial" w:hAnsi="Arial" w:cs="Arial"/>
          <w:sz w:val="24"/>
          <w:szCs w:val="24"/>
          <w:lang w:val="en-US"/>
        </w:rPr>
        <w:fldChar w:fldCharType="begin"/>
      </w:r>
      <w:r w:rsidRPr="00343AFB">
        <w:rPr>
          <w:rFonts w:ascii="Arial" w:hAnsi="Arial" w:cs="Arial"/>
          <w:sz w:val="24"/>
          <w:szCs w:val="24"/>
          <w:lang w:val="en-US"/>
        </w:rPr>
        <w:instrText xml:space="preserve"> SEQ Figure \* ARABIC </w:instrText>
      </w:r>
      <w:r w:rsidR="007D47D2" w:rsidRPr="00343AFB">
        <w:rPr>
          <w:rFonts w:ascii="Arial" w:hAnsi="Arial" w:cs="Arial"/>
          <w:sz w:val="24"/>
          <w:szCs w:val="24"/>
          <w:lang w:val="en-US"/>
        </w:rPr>
        <w:fldChar w:fldCharType="separate"/>
      </w:r>
      <w:r w:rsidR="00C40E06">
        <w:rPr>
          <w:rFonts w:ascii="Arial" w:hAnsi="Arial" w:cs="Arial"/>
          <w:noProof/>
          <w:sz w:val="24"/>
          <w:szCs w:val="24"/>
          <w:lang w:val="en-US"/>
        </w:rPr>
        <w:t>64</w:t>
      </w:r>
      <w:r w:rsidR="007D47D2" w:rsidRPr="00343AFB">
        <w:rPr>
          <w:rFonts w:ascii="Arial" w:hAnsi="Arial" w:cs="Arial"/>
          <w:sz w:val="24"/>
          <w:szCs w:val="24"/>
          <w:lang w:val="en-US"/>
        </w:rPr>
        <w:fldChar w:fldCharType="end"/>
      </w:r>
      <w:bookmarkEnd w:id="193"/>
      <w:r w:rsidR="00051A63" w:rsidRPr="00051A63">
        <w:rPr>
          <w:rFonts w:ascii="Arial" w:hAnsi="Arial" w:cs="Arial"/>
          <w:sz w:val="24"/>
          <w:szCs w:val="24"/>
          <w:lang w:val="en-US"/>
        </w:rPr>
        <w:t xml:space="preserve"> </w:t>
      </w:r>
      <w:r w:rsidRPr="00E65D51">
        <w:rPr>
          <w:rFonts w:ascii="Arial" w:hAnsi="Arial" w:cs="Arial"/>
          <w:sz w:val="24"/>
          <w:szCs w:val="24"/>
          <w:lang w:val="en-US"/>
        </w:rPr>
        <w:t>–</w:t>
      </w:r>
      <w:r w:rsidR="005927E3" w:rsidRPr="00343AFB">
        <w:rPr>
          <w:rFonts w:ascii="Arial" w:hAnsi="Arial" w:cs="Arial"/>
          <w:sz w:val="24"/>
          <w:szCs w:val="24"/>
          <w:lang w:val="en-US"/>
        </w:rPr>
        <w:t xml:space="preserve"> Confirmation of the configuration update</w:t>
      </w:r>
    </w:p>
    <w:p w:rsidR="005927E3" w:rsidRPr="00343AFB" w:rsidRDefault="005927E3" w:rsidP="005927E3">
      <w:pPr>
        <w:spacing w:after="0" w:line="240" w:lineRule="auto"/>
        <w:ind w:firstLine="284"/>
        <w:jc w:val="both"/>
        <w:rPr>
          <w:rFonts w:ascii="Times New Roman" w:hAnsi="Times New Roman"/>
          <w:sz w:val="28"/>
          <w:szCs w:val="28"/>
          <w:lang w:val="en-US" w:eastAsia="ru-RU"/>
        </w:rPr>
      </w:pPr>
    </w:p>
    <w:p w:rsidR="005927E3" w:rsidRPr="00C47505" w:rsidRDefault="005927E3" w:rsidP="005927E3">
      <w:pPr>
        <w:spacing w:after="0" w:line="240" w:lineRule="auto"/>
        <w:ind w:firstLine="284"/>
        <w:jc w:val="both"/>
        <w:rPr>
          <w:rFonts w:ascii="Arial" w:hAnsi="Arial" w:cs="Arial"/>
          <w:sz w:val="24"/>
          <w:szCs w:val="24"/>
          <w:lang w:val="en-US"/>
        </w:rPr>
      </w:pPr>
      <w:r w:rsidRPr="00343AFB">
        <w:rPr>
          <w:rFonts w:ascii="Arial" w:hAnsi="Arial" w:cs="Arial"/>
          <w:sz w:val="24"/>
          <w:szCs w:val="24"/>
          <w:lang w:val="en-US"/>
        </w:rPr>
        <w:t xml:space="preserve">Clicking on the button </w:t>
      </w:r>
      <w:r w:rsidR="00343AFB" w:rsidRPr="00343AFB">
        <w:rPr>
          <w:rFonts w:ascii="Arial" w:hAnsi="Arial" w:cs="Arial"/>
          <w:sz w:val="24"/>
          <w:szCs w:val="24"/>
          <w:lang w:val="en-US"/>
        </w:rPr>
        <w:t>«</w:t>
      </w:r>
      <w:r w:rsidRPr="00343AFB">
        <w:rPr>
          <w:rFonts w:ascii="Arial" w:hAnsi="Arial" w:cs="Arial"/>
          <w:sz w:val="24"/>
          <w:szCs w:val="24"/>
          <w:lang w:val="en-US"/>
        </w:rPr>
        <w:t>Yes</w:t>
      </w:r>
      <w:r w:rsidR="00343AFB" w:rsidRPr="00343AFB">
        <w:rPr>
          <w:rFonts w:ascii="Arial" w:hAnsi="Arial" w:cs="Arial"/>
          <w:sz w:val="24"/>
          <w:szCs w:val="24"/>
          <w:lang w:val="en-US"/>
        </w:rPr>
        <w:t>»</w:t>
      </w:r>
      <w:r w:rsidRPr="00343AFB">
        <w:rPr>
          <w:rFonts w:ascii="Arial" w:hAnsi="Arial" w:cs="Arial"/>
          <w:sz w:val="24"/>
          <w:szCs w:val="24"/>
          <w:lang w:val="en-US"/>
        </w:rPr>
        <w:t xml:space="preserve"> will apply configuration waiting for update.</w:t>
      </w:r>
    </w:p>
    <w:p w:rsidR="00CA4D7D" w:rsidRPr="00C47505" w:rsidRDefault="00CA4D7D" w:rsidP="005927E3">
      <w:pPr>
        <w:spacing w:after="0" w:line="240" w:lineRule="auto"/>
        <w:ind w:firstLine="284"/>
        <w:jc w:val="both"/>
        <w:rPr>
          <w:rFonts w:ascii="Arial" w:hAnsi="Arial" w:cs="Arial"/>
          <w:sz w:val="24"/>
          <w:szCs w:val="24"/>
          <w:lang w:val="en-US"/>
        </w:rPr>
      </w:pPr>
    </w:p>
    <w:p w:rsidR="00A94A5B" w:rsidRPr="00DA2390" w:rsidRDefault="004909F2" w:rsidP="004909F2">
      <w:pPr>
        <w:spacing w:after="0" w:line="240" w:lineRule="auto"/>
        <w:ind w:firstLine="284"/>
        <w:jc w:val="both"/>
        <w:rPr>
          <w:rFonts w:ascii="Arial" w:hAnsi="Arial" w:cs="Arial"/>
          <w:sz w:val="24"/>
          <w:szCs w:val="24"/>
          <w:lang w:val="en-US"/>
        </w:rPr>
      </w:pPr>
      <w:r w:rsidRPr="004909F2">
        <w:rPr>
          <w:rFonts w:ascii="Arial" w:hAnsi="Arial" w:cs="Arial"/>
          <w:sz w:val="24"/>
          <w:szCs w:val="24"/>
          <w:lang w:val="en-US"/>
        </w:rPr>
        <w:t xml:space="preserve">The configuration update will be carried out automatically in the </w:t>
      </w:r>
      <w:r>
        <w:rPr>
          <w:rFonts w:ascii="Arial" w:hAnsi="Arial" w:cs="Arial"/>
          <w:sz w:val="24"/>
          <w:szCs w:val="24"/>
          <w:lang w:val="en-US"/>
        </w:rPr>
        <w:t>VCDT</w:t>
      </w:r>
      <w:r w:rsidRPr="004909F2">
        <w:rPr>
          <w:rFonts w:ascii="Arial" w:hAnsi="Arial" w:cs="Arial"/>
          <w:sz w:val="24"/>
          <w:szCs w:val="24"/>
          <w:lang w:val="en-US"/>
        </w:rPr>
        <w:t xml:space="preserve"> even if there is a button </w:t>
      </w:r>
      <w:r w:rsidRPr="00343AFB">
        <w:rPr>
          <w:rFonts w:ascii="Arial" w:hAnsi="Arial" w:cs="Arial"/>
          <w:sz w:val="24"/>
          <w:szCs w:val="24"/>
          <w:lang w:val="en-US"/>
        </w:rPr>
        <w:t>for terminal configuration updating</w:t>
      </w:r>
      <w:r w:rsidRPr="004909F2">
        <w:rPr>
          <w:rFonts w:ascii="Arial" w:hAnsi="Arial" w:cs="Arial"/>
          <w:sz w:val="24"/>
          <w:szCs w:val="24"/>
          <w:lang w:val="en-US"/>
        </w:rPr>
        <w:t xml:space="preserve"> in the case of applying the menu item configuration update without confirmation,</w:t>
      </w:r>
      <w:r>
        <w:rPr>
          <w:rFonts w:ascii="Arial" w:hAnsi="Arial" w:cs="Arial"/>
          <w:sz w:val="24"/>
          <w:szCs w:val="24"/>
          <w:lang w:val="en-US"/>
        </w:rPr>
        <w:t xml:space="preserve"> </w:t>
      </w:r>
      <w:r w:rsidRPr="004909F2">
        <w:rPr>
          <w:rFonts w:ascii="Arial" w:hAnsi="Arial" w:cs="Arial"/>
          <w:sz w:val="24"/>
          <w:szCs w:val="24"/>
          <w:lang w:val="en-US"/>
        </w:rPr>
        <w:t xml:space="preserve"> </w:t>
      </w:r>
      <w:r w:rsidR="00CA4D7D" w:rsidRPr="004909F2">
        <w:rPr>
          <w:rFonts w:ascii="Arial" w:hAnsi="Arial" w:cs="Arial"/>
          <w:sz w:val="24"/>
          <w:szCs w:val="24"/>
          <w:lang w:val="en-US"/>
        </w:rPr>
        <w:t>(</w:t>
      </w:r>
      <w:r w:rsidR="00CA4D7D" w:rsidRPr="00CA4D7D">
        <w:rPr>
          <w:rFonts w:ascii="Arial" w:hAnsi="Arial" w:cs="Arial"/>
          <w:sz w:val="24"/>
          <w:szCs w:val="24"/>
          <w:lang w:val="en-US"/>
        </w:rPr>
        <w:t>see</w:t>
      </w:r>
      <w:r w:rsidR="00CA4D7D" w:rsidRPr="004909F2">
        <w:rPr>
          <w:rFonts w:ascii="Arial" w:hAnsi="Arial" w:cs="Arial"/>
          <w:sz w:val="24"/>
          <w:szCs w:val="24"/>
          <w:lang w:val="en-US"/>
        </w:rPr>
        <w:t xml:space="preserve"> </w:t>
      </w:r>
      <w:r w:rsidR="00CA4D7D" w:rsidRPr="00CA4D7D">
        <w:rPr>
          <w:rFonts w:ascii="Arial" w:hAnsi="Arial" w:cs="Arial"/>
          <w:sz w:val="24"/>
          <w:szCs w:val="24"/>
          <w:lang w:val="en-US"/>
        </w:rPr>
        <w:t>item</w:t>
      </w:r>
      <w:r w:rsidR="00CA4D7D" w:rsidRPr="004909F2">
        <w:rPr>
          <w:rFonts w:ascii="Arial" w:hAnsi="Arial" w:cs="Arial"/>
          <w:sz w:val="24"/>
          <w:szCs w:val="24"/>
          <w:lang w:val="en-US"/>
        </w:rPr>
        <w:t xml:space="preserve"> 12.2 «</w:t>
      </w:r>
      <w:r w:rsidR="00CA4D7D" w:rsidRPr="00CA4D7D">
        <w:rPr>
          <w:rFonts w:ascii="Arial" w:hAnsi="Arial" w:cs="Arial"/>
          <w:sz w:val="24"/>
          <w:szCs w:val="24"/>
          <w:lang w:val="en-US"/>
        </w:rPr>
        <w:t>Updat</w:t>
      </w:r>
      <w:r w:rsidR="00CA4D7D">
        <w:rPr>
          <w:rFonts w:ascii="Arial" w:hAnsi="Arial" w:cs="Arial"/>
          <w:sz w:val="24"/>
          <w:szCs w:val="24"/>
          <w:lang w:val="en-US"/>
        </w:rPr>
        <w:t>ing</w:t>
      </w:r>
      <w:r w:rsidR="00CA4D7D" w:rsidRPr="004909F2">
        <w:rPr>
          <w:rFonts w:ascii="Arial" w:hAnsi="Arial" w:cs="Arial"/>
          <w:sz w:val="24"/>
          <w:szCs w:val="24"/>
          <w:lang w:val="en-US"/>
        </w:rPr>
        <w:t xml:space="preserve"> </w:t>
      </w:r>
      <w:r w:rsidR="00CA4D7D" w:rsidRPr="00CA4D7D">
        <w:rPr>
          <w:rFonts w:ascii="Arial" w:hAnsi="Arial" w:cs="Arial"/>
          <w:sz w:val="24"/>
          <w:szCs w:val="24"/>
          <w:lang w:val="en-US"/>
        </w:rPr>
        <w:t>configuration</w:t>
      </w:r>
      <w:r w:rsidR="00CA4D7D" w:rsidRPr="004909F2">
        <w:rPr>
          <w:rFonts w:ascii="Arial" w:hAnsi="Arial" w:cs="Arial"/>
          <w:sz w:val="24"/>
          <w:szCs w:val="24"/>
          <w:lang w:val="en-US"/>
        </w:rPr>
        <w:t xml:space="preserve"> (</w:t>
      </w:r>
      <w:r w:rsidR="00CA4D7D" w:rsidRPr="00CA4D7D">
        <w:rPr>
          <w:rFonts w:ascii="Arial" w:hAnsi="Arial" w:cs="Arial"/>
          <w:sz w:val="24"/>
          <w:szCs w:val="24"/>
          <w:lang w:val="en-US"/>
        </w:rPr>
        <w:t>with</w:t>
      </w:r>
      <w:r w:rsidR="00CA4D7D" w:rsidRPr="004909F2">
        <w:rPr>
          <w:rFonts w:ascii="Arial" w:hAnsi="Arial" w:cs="Arial"/>
          <w:sz w:val="24"/>
          <w:szCs w:val="24"/>
          <w:lang w:val="en-US"/>
        </w:rPr>
        <w:t xml:space="preserve"> </w:t>
      </w:r>
      <w:r w:rsidR="00CA4D7D" w:rsidRPr="00CA4D7D">
        <w:rPr>
          <w:rFonts w:ascii="Arial" w:hAnsi="Arial" w:cs="Arial"/>
          <w:sz w:val="24"/>
          <w:szCs w:val="24"/>
          <w:lang w:val="en-US"/>
        </w:rPr>
        <w:t>confirmation</w:t>
      </w:r>
      <w:r w:rsidR="00CA4D7D" w:rsidRPr="004909F2">
        <w:rPr>
          <w:rFonts w:ascii="Arial" w:hAnsi="Arial" w:cs="Arial"/>
          <w:sz w:val="24"/>
          <w:szCs w:val="24"/>
          <w:lang w:val="en-US"/>
        </w:rPr>
        <w:t xml:space="preserve">)» </w:t>
      </w:r>
      <w:r w:rsidR="00CA4D7D" w:rsidRPr="005927E3">
        <w:rPr>
          <w:rFonts w:ascii="Arial" w:hAnsi="Arial" w:cs="Arial"/>
          <w:sz w:val="24"/>
          <w:szCs w:val="24"/>
          <w:lang w:val="en-US"/>
        </w:rPr>
        <w:t>of</w:t>
      </w:r>
      <w:r w:rsidR="00CA4D7D" w:rsidRPr="004909F2">
        <w:rPr>
          <w:rFonts w:ascii="Arial" w:hAnsi="Arial" w:cs="Arial"/>
          <w:sz w:val="24"/>
          <w:szCs w:val="24"/>
          <w:lang w:val="en-US"/>
        </w:rPr>
        <w:t xml:space="preserve"> «</w:t>
      </w:r>
      <w:r w:rsidR="00CA4D7D" w:rsidRPr="005927E3">
        <w:rPr>
          <w:rFonts w:ascii="Arial" w:hAnsi="Arial" w:cs="Arial"/>
          <w:sz w:val="24"/>
          <w:szCs w:val="24"/>
          <w:lang w:val="en-US"/>
        </w:rPr>
        <w:t>IME</w:t>
      </w:r>
      <w:r w:rsidR="00CA4D7D" w:rsidRPr="004909F2">
        <w:rPr>
          <w:rFonts w:ascii="Arial" w:hAnsi="Arial" w:cs="Arial"/>
          <w:sz w:val="24"/>
          <w:szCs w:val="24"/>
          <w:lang w:val="en-US"/>
        </w:rPr>
        <w:t xml:space="preserve"> </w:t>
      </w:r>
      <w:r w:rsidR="00CA4D7D" w:rsidRPr="005927E3">
        <w:rPr>
          <w:rFonts w:ascii="Arial" w:hAnsi="Arial" w:cs="Arial"/>
          <w:sz w:val="24"/>
          <w:szCs w:val="24"/>
          <w:lang w:val="en-US"/>
        </w:rPr>
        <w:t>Operator</w:t>
      </w:r>
      <w:r w:rsidR="00CA4D7D" w:rsidRPr="004909F2">
        <w:rPr>
          <w:rFonts w:ascii="Arial" w:hAnsi="Arial" w:cs="Arial"/>
          <w:sz w:val="24"/>
          <w:szCs w:val="24"/>
          <w:lang w:val="en-US"/>
        </w:rPr>
        <w:t>'</w:t>
      </w:r>
      <w:r w:rsidR="00CA4D7D" w:rsidRPr="005927E3">
        <w:rPr>
          <w:rFonts w:ascii="Arial" w:hAnsi="Arial" w:cs="Arial"/>
          <w:sz w:val="24"/>
          <w:szCs w:val="24"/>
          <w:lang w:val="en-US"/>
        </w:rPr>
        <w:t>s</w:t>
      </w:r>
      <w:r w:rsidR="00CA4D7D" w:rsidRPr="004909F2">
        <w:rPr>
          <w:rFonts w:ascii="Arial" w:hAnsi="Arial" w:cs="Arial"/>
          <w:sz w:val="24"/>
          <w:szCs w:val="24"/>
          <w:lang w:val="en-US"/>
        </w:rPr>
        <w:t xml:space="preserve"> </w:t>
      </w:r>
      <w:r w:rsidR="00CA4D7D" w:rsidRPr="005927E3">
        <w:rPr>
          <w:rFonts w:ascii="Arial" w:hAnsi="Arial" w:cs="Arial"/>
          <w:sz w:val="24"/>
          <w:szCs w:val="24"/>
          <w:lang w:val="en-US"/>
        </w:rPr>
        <w:t>Manual</w:t>
      </w:r>
      <w:r w:rsidR="00CA4D7D" w:rsidRPr="004909F2">
        <w:rPr>
          <w:rFonts w:ascii="Arial" w:hAnsi="Arial" w:cs="Arial"/>
          <w:sz w:val="24"/>
          <w:szCs w:val="24"/>
          <w:lang w:val="en-US"/>
        </w:rPr>
        <w:t xml:space="preserve">. </w:t>
      </w:r>
      <w:proofErr w:type="gramStart"/>
      <w:r w:rsidR="00CA4D7D" w:rsidRPr="00D826D6">
        <w:rPr>
          <w:rFonts w:ascii="Arial" w:hAnsi="Arial" w:cs="Arial"/>
          <w:sz w:val="24"/>
          <w:szCs w:val="24"/>
          <w:lang w:val="ru-RU"/>
        </w:rPr>
        <w:t>ЦИВР</w:t>
      </w:r>
      <w:r w:rsidR="00CA4D7D" w:rsidRPr="00DA2390">
        <w:rPr>
          <w:rFonts w:ascii="Arial" w:hAnsi="Arial" w:cs="Arial"/>
          <w:sz w:val="24"/>
          <w:szCs w:val="24"/>
          <w:lang w:val="en-US"/>
        </w:rPr>
        <w:t xml:space="preserve">.00531-01 34 01»). </w:t>
      </w:r>
      <w:proofErr w:type="gramEnd"/>
    </w:p>
    <w:p w:rsidR="00A94A5B" w:rsidRPr="00DA2390" w:rsidRDefault="00A94A5B">
      <w:pPr>
        <w:spacing w:after="0" w:line="240" w:lineRule="auto"/>
        <w:rPr>
          <w:rFonts w:ascii="Arial" w:hAnsi="Arial" w:cs="Arial"/>
          <w:sz w:val="24"/>
          <w:szCs w:val="24"/>
          <w:lang w:val="en-US"/>
        </w:rPr>
      </w:pPr>
      <w:r w:rsidRPr="00DA2390">
        <w:rPr>
          <w:rFonts w:ascii="Arial" w:hAnsi="Arial" w:cs="Arial"/>
          <w:sz w:val="24"/>
          <w:szCs w:val="24"/>
          <w:lang w:val="en-US"/>
        </w:rPr>
        <w:br w:type="page"/>
      </w:r>
    </w:p>
    <w:p w:rsidR="00A94A5B" w:rsidRPr="00DA2390" w:rsidRDefault="00A94A5B" w:rsidP="00A94A5B">
      <w:pPr>
        <w:pStyle w:val="2"/>
        <w:tabs>
          <w:tab w:val="clear" w:pos="576"/>
          <w:tab w:val="clear" w:pos="709"/>
          <w:tab w:val="left" w:pos="0"/>
        </w:tabs>
        <w:ind w:left="0" w:firstLine="284"/>
        <w:rPr>
          <w:rFonts w:ascii="Arial" w:hAnsi="Arial" w:cs="Arial"/>
          <w:sz w:val="30"/>
          <w:szCs w:val="30"/>
          <w:lang w:val="en-US"/>
        </w:rPr>
      </w:pPr>
      <w:bookmarkStart w:id="194" w:name="_Toc28012221"/>
      <w:bookmarkStart w:id="195" w:name="_Toc98938605"/>
      <w:r w:rsidRPr="00DA2390">
        <w:rPr>
          <w:rFonts w:ascii="Arial" w:hAnsi="Arial" w:cs="Arial"/>
          <w:sz w:val="30"/>
          <w:szCs w:val="30"/>
          <w:lang w:val="en-US"/>
        </w:rPr>
        <w:lastRenderedPageBreak/>
        <w:t xml:space="preserve">5.12 </w:t>
      </w:r>
      <w:bookmarkEnd w:id="194"/>
      <w:r w:rsidR="00D826D6">
        <w:rPr>
          <w:rFonts w:ascii="Arial" w:hAnsi="Arial" w:cs="Arial"/>
          <w:sz w:val="30"/>
          <w:szCs w:val="30"/>
          <w:lang w:val="en-US"/>
        </w:rPr>
        <w:t>Screensaver</w:t>
      </w:r>
      <w:bookmarkEnd w:id="195"/>
    </w:p>
    <w:p w:rsidR="00EF573A" w:rsidRPr="006F4874" w:rsidRDefault="00EF573A" w:rsidP="00EF573A">
      <w:pPr>
        <w:pStyle w:val="ListParagraph2"/>
        <w:tabs>
          <w:tab w:val="left" w:pos="0"/>
        </w:tabs>
        <w:ind w:left="0" w:firstLine="284"/>
        <w:jc w:val="both"/>
        <w:rPr>
          <w:rFonts w:ascii="Arial" w:hAnsi="Arial" w:cs="Arial"/>
          <w:kern w:val="0"/>
          <w:sz w:val="24"/>
          <w:szCs w:val="24"/>
          <w:lang w:val="en-US"/>
        </w:rPr>
      </w:pPr>
      <w:r w:rsidRPr="00EF573A">
        <w:rPr>
          <w:rFonts w:ascii="Arial" w:hAnsi="Arial" w:cs="Arial"/>
          <w:kern w:val="0"/>
          <w:sz w:val="24"/>
          <w:szCs w:val="24"/>
          <w:lang w:val="en-US"/>
        </w:rPr>
        <w:t xml:space="preserve">«Screensaver» is a function of blanking the monitor screen when VCDT is idle, which is designed to reduce unproductive equipment deterioration. The presence of this function in VCDT, as well as the time after which the screen saver is turned on, is configured in </w:t>
      </w:r>
      <w:r w:rsidR="007A4209">
        <w:rPr>
          <w:rFonts w:ascii="Arial" w:hAnsi="Arial" w:cs="Arial"/>
          <w:kern w:val="0"/>
          <w:sz w:val="24"/>
          <w:szCs w:val="24"/>
          <w:lang w:val="en-US"/>
        </w:rPr>
        <w:t>IME</w:t>
      </w:r>
      <w:r w:rsidRPr="00EF573A">
        <w:rPr>
          <w:rFonts w:ascii="Arial" w:hAnsi="Arial" w:cs="Arial"/>
          <w:kern w:val="0"/>
          <w:sz w:val="24"/>
          <w:szCs w:val="24"/>
          <w:lang w:val="en-US"/>
        </w:rPr>
        <w:t xml:space="preserve"> (see item 5.1.2.4 «Miscellaneous», «IME Operator's Manual. </w:t>
      </w:r>
      <w:proofErr w:type="gramStart"/>
      <w:r w:rsidRPr="00D53B8A">
        <w:rPr>
          <w:rFonts w:ascii="Arial" w:hAnsi="Arial" w:cs="Arial"/>
          <w:kern w:val="0"/>
          <w:sz w:val="24"/>
          <w:szCs w:val="24"/>
          <w:lang w:val="ru-RU"/>
        </w:rPr>
        <w:t>ЦИВР</w:t>
      </w:r>
      <w:r w:rsidRPr="006F4874">
        <w:rPr>
          <w:rFonts w:ascii="Arial" w:hAnsi="Arial" w:cs="Arial"/>
          <w:kern w:val="0"/>
          <w:sz w:val="24"/>
          <w:szCs w:val="24"/>
          <w:lang w:val="en-US"/>
        </w:rPr>
        <w:t>.00531-01 34 01»).</w:t>
      </w:r>
      <w:proofErr w:type="gramEnd"/>
    </w:p>
    <w:p w:rsidR="00A94A5B" w:rsidRPr="00E57C96" w:rsidRDefault="00E57C96" w:rsidP="00A94A5B">
      <w:pPr>
        <w:pStyle w:val="ListParagraph2"/>
        <w:tabs>
          <w:tab w:val="left" w:pos="0"/>
        </w:tabs>
        <w:ind w:left="0" w:firstLine="284"/>
        <w:jc w:val="both"/>
        <w:rPr>
          <w:sz w:val="24"/>
          <w:szCs w:val="24"/>
          <w:lang w:val="en-US"/>
        </w:rPr>
      </w:pPr>
      <w:r w:rsidRPr="00E57C96">
        <w:rPr>
          <w:rFonts w:ascii="Arial" w:hAnsi="Arial" w:cs="Arial"/>
          <w:kern w:val="0"/>
          <w:sz w:val="24"/>
          <w:szCs w:val="24"/>
          <w:lang w:val="en-US"/>
        </w:rPr>
        <w:t>«Screensaver» is not activated if there is a dialog on the screen asking to confirm something.</w:t>
      </w:r>
      <w:r w:rsidRPr="00E57C96">
        <w:rPr>
          <w:rFonts w:ascii="Arial" w:hAnsi="Arial" w:cs="Arial"/>
          <w:kern w:val="0"/>
          <w:sz w:val="24"/>
          <w:szCs w:val="24"/>
          <w:lang w:val="en-US"/>
        </w:rPr>
        <w:br/>
      </w:r>
    </w:p>
    <w:p w:rsidR="00A94A5B" w:rsidRDefault="00711052" w:rsidP="00A94A5B">
      <w:pPr>
        <w:pStyle w:val="ListParagraph2"/>
        <w:tabs>
          <w:tab w:val="left" w:pos="0"/>
        </w:tabs>
        <w:ind w:left="0"/>
        <w:jc w:val="center"/>
        <w:rPr>
          <w:sz w:val="24"/>
          <w:szCs w:val="24"/>
        </w:rPr>
      </w:pPr>
      <w:r>
        <w:rPr>
          <w:noProof/>
          <w:sz w:val="24"/>
          <w:szCs w:val="24"/>
          <w:lang w:val="ru-RU" w:eastAsia="ru-RU" w:bidi="ar-SA"/>
        </w:rPr>
        <w:drawing>
          <wp:inline distT="0" distB="0" distL="0" distR="0">
            <wp:extent cx="5160395" cy="2460830"/>
            <wp:effectExtent l="19050" t="0" r="2155" b="0"/>
            <wp:docPr id="53" name="Рисунок 52" descr="LEMZ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2.jpg"/>
                    <pic:cNvPicPr/>
                  </pic:nvPicPr>
                  <pic:blipFill>
                    <a:blip r:embed="rId328" cstate="print"/>
                    <a:srcRect t="11574" b="3472"/>
                    <a:stretch>
                      <a:fillRect/>
                    </a:stretch>
                  </pic:blipFill>
                  <pic:spPr>
                    <a:xfrm>
                      <a:off x="0" y="0"/>
                      <a:ext cx="5160397" cy="2460831"/>
                    </a:xfrm>
                    <a:prstGeom prst="rect">
                      <a:avLst/>
                    </a:prstGeom>
                  </pic:spPr>
                </pic:pic>
              </a:graphicData>
            </a:graphic>
          </wp:inline>
        </w:drawing>
      </w:r>
    </w:p>
    <w:p w:rsidR="00A94A5B" w:rsidRPr="00EF573A" w:rsidRDefault="00D826D6" w:rsidP="00D826D6">
      <w:pPr>
        <w:pStyle w:val="ae"/>
        <w:spacing w:before="120" w:after="120" w:line="240" w:lineRule="auto"/>
        <w:jc w:val="center"/>
        <w:rPr>
          <w:rFonts w:ascii="Arial" w:hAnsi="Arial" w:cs="Arial"/>
          <w:sz w:val="24"/>
          <w:szCs w:val="24"/>
          <w:lang w:val="en-US"/>
        </w:rPr>
      </w:pPr>
      <w:r w:rsidRPr="00D826D6">
        <w:rPr>
          <w:rFonts w:ascii="Arial" w:hAnsi="Arial" w:cs="Arial"/>
          <w:sz w:val="24"/>
          <w:szCs w:val="24"/>
          <w:lang w:val="en-US"/>
        </w:rPr>
        <w:t>Figure</w:t>
      </w:r>
      <w:r w:rsidRPr="00EF573A">
        <w:rPr>
          <w:rFonts w:ascii="Arial" w:hAnsi="Arial" w:cs="Arial"/>
          <w:sz w:val="24"/>
          <w:szCs w:val="24"/>
          <w:lang w:val="en-US"/>
        </w:rPr>
        <w:t xml:space="preserve"> </w:t>
      </w:r>
      <w:r w:rsidR="007D47D2" w:rsidRPr="00D826D6">
        <w:rPr>
          <w:rFonts w:ascii="Arial" w:hAnsi="Arial" w:cs="Arial"/>
          <w:sz w:val="24"/>
          <w:szCs w:val="24"/>
          <w:lang w:val="en-US"/>
        </w:rPr>
        <w:fldChar w:fldCharType="begin"/>
      </w:r>
      <w:r w:rsidRPr="00EF573A">
        <w:rPr>
          <w:rFonts w:ascii="Arial" w:hAnsi="Arial" w:cs="Arial"/>
          <w:sz w:val="24"/>
          <w:szCs w:val="24"/>
          <w:lang w:val="en-US"/>
        </w:rPr>
        <w:instrText xml:space="preserve"> </w:instrText>
      </w:r>
      <w:r w:rsidRPr="00D826D6">
        <w:rPr>
          <w:rFonts w:ascii="Arial" w:hAnsi="Arial" w:cs="Arial"/>
          <w:sz w:val="24"/>
          <w:szCs w:val="24"/>
          <w:lang w:val="en-US"/>
        </w:rPr>
        <w:instrText>SEQ</w:instrText>
      </w:r>
      <w:r w:rsidRPr="00EF573A">
        <w:rPr>
          <w:rFonts w:ascii="Arial" w:hAnsi="Arial" w:cs="Arial"/>
          <w:sz w:val="24"/>
          <w:szCs w:val="24"/>
          <w:lang w:val="en-US"/>
        </w:rPr>
        <w:instrText xml:space="preserve"> </w:instrText>
      </w:r>
      <w:r w:rsidRPr="00D826D6">
        <w:rPr>
          <w:rFonts w:ascii="Arial" w:hAnsi="Arial" w:cs="Arial"/>
          <w:sz w:val="24"/>
          <w:szCs w:val="24"/>
          <w:lang w:val="en-US"/>
        </w:rPr>
        <w:instrText>Figure</w:instrText>
      </w:r>
      <w:r w:rsidRPr="00EF573A">
        <w:rPr>
          <w:rFonts w:ascii="Arial" w:hAnsi="Arial" w:cs="Arial"/>
          <w:sz w:val="24"/>
          <w:szCs w:val="24"/>
          <w:lang w:val="en-US"/>
        </w:rPr>
        <w:instrText xml:space="preserve"> \* </w:instrText>
      </w:r>
      <w:r w:rsidRPr="00D826D6">
        <w:rPr>
          <w:rFonts w:ascii="Arial" w:hAnsi="Arial" w:cs="Arial"/>
          <w:sz w:val="24"/>
          <w:szCs w:val="24"/>
          <w:lang w:val="en-US"/>
        </w:rPr>
        <w:instrText>ARABIC</w:instrText>
      </w:r>
      <w:r w:rsidRPr="00EF573A">
        <w:rPr>
          <w:rFonts w:ascii="Arial" w:hAnsi="Arial" w:cs="Arial"/>
          <w:sz w:val="24"/>
          <w:szCs w:val="24"/>
          <w:lang w:val="en-US"/>
        </w:rPr>
        <w:instrText xml:space="preserve"> </w:instrText>
      </w:r>
      <w:r w:rsidR="007D47D2" w:rsidRPr="00D826D6">
        <w:rPr>
          <w:rFonts w:ascii="Arial" w:hAnsi="Arial" w:cs="Arial"/>
          <w:sz w:val="24"/>
          <w:szCs w:val="24"/>
          <w:lang w:val="en-US"/>
        </w:rPr>
        <w:fldChar w:fldCharType="separate"/>
      </w:r>
      <w:r w:rsidR="00C40E06">
        <w:rPr>
          <w:rFonts w:ascii="Arial" w:hAnsi="Arial" w:cs="Arial"/>
          <w:noProof/>
          <w:sz w:val="24"/>
          <w:szCs w:val="24"/>
          <w:lang w:val="en-US"/>
        </w:rPr>
        <w:t>65</w:t>
      </w:r>
      <w:r w:rsidR="007D47D2" w:rsidRPr="00D826D6">
        <w:rPr>
          <w:rFonts w:ascii="Arial" w:hAnsi="Arial" w:cs="Arial"/>
          <w:sz w:val="24"/>
          <w:szCs w:val="24"/>
          <w:lang w:val="en-US"/>
        </w:rPr>
        <w:fldChar w:fldCharType="end"/>
      </w:r>
      <w:r w:rsidR="00A94A5B" w:rsidRPr="00EF573A">
        <w:rPr>
          <w:rFonts w:ascii="Arial" w:hAnsi="Arial" w:cs="Arial"/>
          <w:sz w:val="24"/>
          <w:szCs w:val="24"/>
          <w:lang w:val="en-US"/>
        </w:rPr>
        <w:t xml:space="preserve"> – </w:t>
      </w:r>
      <w:r w:rsidR="00EF573A" w:rsidRPr="0060657C">
        <w:rPr>
          <w:rFonts w:ascii="Arial" w:hAnsi="Arial" w:cs="Arial"/>
          <w:sz w:val="24"/>
          <w:szCs w:val="24"/>
          <w:lang w:val="en-US"/>
        </w:rPr>
        <w:t>«</w:t>
      </w:r>
      <w:r w:rsidR="00EF573A">
        <w:rPr>
          <w:rFonts w:ascii="Arial" w:hAnsi="Arial" w:cs="Arial"/>
          <w:sz w:val="24"/>
          <w:szCs w:val="24"/>
          <w:lang w:val="en-US"/>
        </w:rPr>
        <w:t>Screen</w:t>
      </w:r>
      <w:r w:rsidR="00EF573A" w:rsidRPr="0060657C">
        <w:rPr>
          <w:rFonts w:ascii="Arial" w:hAnsi="Arial" w:cs="Arial"/>
          <w:sz w:val="24"/>
          <w:szCs w:val="24"/>
          <w:lang w:val="en-US"/>
        </w:rPr>
        <w:t>saver» outer appearance</w:t>
      </w:r>
    </w:p>
    <w:p w:rsidR="00A94A5B" w:rsidRPr="00EF573A" w:rsidRDefault="00A94A5B" w:rsidP="00A94A5B">
      <w:pPr>
        <w:pStyle w:val="ListParagraph2"/>
        <w:tabs>
          <w:tab w:val="left" w:pos="0"/>
        </w:tabs>
        <w:ind w:left="0" w:firstLine="284"/>
        <w:jc w:val="both"/>
        <w:rPr>
          <w:sz w:val="24"/>
          <w:szCs w:val="24"/>
          <w:lang w:val="en-US"/>
        </w:rPr>
      </w:pPr>
    </w:p>
    <w:p w:rsidR="00EF573A" w:rsidRDefault="00EF573A" w:rsidP="00EF573A">
      <w:pPr>
        <w:pStyle w:val="ListParagraph2"/>
        <w:tabs>
          <w:tab w:val="left" w:pos="0"/>
        </w:tabs>
        <w:ind w:left="0" w:firstLine="284"/>
        <w:jc w:val="both"/>
        <w:rPr>
          <w:rFonts w:ascii="Arial" w:hAnsi="Arial" w:cs="Arial"/>
          <w:sz w:val="24"/>
          <w:szCs w:val="24"/>
          <w:lang w:val="en-US"/>
        </w:rPr>
      </w:pPr>
      <w:r w:rsidRPr="0060657C">
        <w:rPr>
          <w:rFonts w:ascii="Arial" w:hAnsi="Arial" w:cs="Arial"/>
          <w:sz w:val="24"/>
          <w:szCs w:val="24"/>
          <w:lang w:val="en-US"/>
        </w:rPr>
        <w:t xml:space="preserve">Disabling the </w:t>
      </w:r>
      <w:r w:rsidRPr="00EF573A">
        <w:rPr>
          <w:rFonts w:ascii="Arial" w:hAnsi="Arial" w:cs="Arial"/>
          <w:sz w:val="24"/>
          <w:szCs w:val="24"/>
          <w:lang w:val="en-US"/>
        </w:rPr>
        <w:t>«</w:t>
      </w:r>
      <w:r w:rsidRPr="0060657C">
        <w:rPr>
          <w:rFonts w:ascii="Arial" w:hAnsi="Arial" w:cs="Arial"/>
          <w:sz w:val="24"/>
          <w:szCs w:val="24"/>
          <w:lang w:val="en-US"/>
        </w:rPr>
        <w:t>Screensaver</w:t>
      </w:r>
      <w:r w:rsidRPr="00EF573A">
        <w:rPr>
          <w:rFonts w:ascii="Arial" w:hAnsi="Arial" w:cs="Arial"/>
          <w:sz w:val="24"/>
          <w:szCs w:val="24"/>
          <w:lang w:val="en-US"/>
        </w:rPr>
        <w:t>»</w:t>
      </w:r>
      <w:r w:rsidRPr="0060657C">
        <w:rPr>
          <w:rFonts w:ascii="Arial" w:hAnsi="Arial" w:cs="Arial"/>
          <w:sz w:val="24"/>
          <w:szCs w:val="24"/>
          <w:lang w:val="en-US"/>
        </w:rPr>
        <w:t xml:space="preserve"> is performed by clicking on the screen or by PTT activation.</w:t>
      </w:r>
    </w:p>
    <w:p w:rsidR="00EF3AA1" w:rsidRPr="00EF3AA1" w:rsidRDefault="00EF3AA1" w:rsidP="009D3FE0">
      <w:pPr>
        <w:spacing w:after="0" w:line="240" w:lineRule="auto"/>
        <w:ind w:firstLine="284"/>
        <w:jc w:val="both"/>
        <w:rPr>
          <w:rFonts w:ascii="Arial" w:hAnsi="Arial" w:cs="Arial"/>
          <w:kern w:val="24"/>
          <w:sz w:val="24"/>
          <w:szCs w:val="24"/>
          <w:lang w:val="en-US"/>
        </w:rPr>
      </w:pPr>
      <w:r w:rsidRPr="00EF3AA1">
        <w:rPr>
          <w:rFonts w:ascii="Arial" w:hAnsi="Arial" w:cs="Arial"/>
          <w:kern w:val="24"/>
          <w:sz w:val="24"/>
          <w:szCs w:val="24"/>
          <w:lang w:val="en-US"/>
        </w:rPr>
        <w:t>The «Screensaver» is disabled when the state of the LSC and Radio communication subscribers changes from «Available» to «Not available» and vice versa.</w:t>
      </w:r>
    </w:p>
    <w:p w:rsidR="00EF573A" w:rsidRPr="0060657C" w:rsidRDefault="00EF573A" w:rsidP="00EF573A">
      <w:pPr>
        <w:pStyle w:val="ListParagraph2"/>
        <w:tabs>
          <w:tab w:val="left" w:pos="0"/>
        </w:tabs>
        <w:ind w:left="0" w:firstLine="284"/>
        <w:jc w:val="both"/>
        <w:rPr>
          <w:rFonts w:ascii="Arial" w:hAnsi="Arial" w:cs="Arial"/>
          <w:sz w:val="24"/>
          <w:szCs w:val="24"/>
          <w:lang w:val="en-US"/>
        </w:rPr>
      </w:pPr>
      <w:r w:rsidRPr="0060657C">
        <w:rPr>
          <w:rFonts w:ascii="Arial" w:hAnsi="Arial" w:cs="Arial"/>
          <w:sz w:val="24"/>
          <w:szCs w:val="24"/>
          <w:lang w:val="en-US"/>
        </w:rPr>
        <w:t xml:space="preserve">Also, the </w:t>
      </w:r>
      <w:r w:rsidRPr="00EF573A">
        <w:rPr>
          <w:rFonts w:ascii="Arial" w:hAnsi="Arial" w:cs="Arial"/>
          <w:sz w:val="24"/>
          <w:szCs w:val="24"/>
          <w:lang w:val="en-US"/>
        </w:rPr>
        <w:t>«</w:t>
      </w:r>
      <w:r w:rsidRPr="0060657C">
        <w:rPr>
          <w:rFonts w:ascii="Arial" w:hAnsi="Arial" w:cs="Arial"/>
          <w:sz w:val="24"/>
          <w:szCs w:val="24"/>
          <w:lang w:val="en-US"/>
        </w:rPr>
        <w:t>S</w:t>
      </w:r>
      <w:r>
        <w:rPr>
          <w:rFonts w:ascii="Arial" w:hAnsi="Arial" w:cs="Arial"/>
          <w:sz w:val="24"/>
          <w:szCs w:val="24"/>
          <w:lang w:val="en-US"/>
        </w:rPr>
        <w:t>creen</w:t>
      </w:r>
      <w:r w:rsidRPr="0060657C">
        <w:rPr>
          <w:rFonts w:ascii="Arial" w:hAnsi="Arial" w:cs="Arial"/>
          <w:sz w:val="24"/>
          <w:szCs w:val="24"/>
          <w:lang w:val="en-US"/>
        </w:rPr>
        <w:t>saver</w:t>
      </w:r>
      <w:r w:rsidRPr="00EF573A">
        <w:rPr>
          <w:rFonts w:ascii="Arial" w:hAnsi="Arial" w:cs="Arial"/>
          <w:sz w:val="24"/>
          <w:szCs w:val="24"/>
          <w:lang w:val="en-US"/>
        </w:rPr>
        <w:t>»</w:t>
      </w:r>
      <w:r w:rsidRPr="0060657C">
        <w:rPr>
          <w:rFonts w:ascii="Arial" w:hAnsi="Arial" w:cs="Arial"/>
          <w:sz w:val="24"/>
          <w:szCs w:val="24"/>
          <w:lang w:val="en-US"/>
        </w:rPr>
        <w:t xml:space="preserve"> can be disabled when there is an incoming LSC call and upon active reception from radio station (depending on the setting in </w:t>
      </w:r>
      <w:r w:rsidR="007A4209">
        <w:rPr>
          <w:rFonts w:ascii="Arial" w:hAnsi="Arial" w:cs="Arial"/>
          <w:sz w:val="24"/>
          <w:szCs w:val="24"/>
          <w:lang w:val="en-US"/>
        </w:rPr>
        <w:t>IME</w:t>
      </w:r>
      <w:r w:rsidRPr="0060657C">
        <w:rPr>
          <w:rFonts w:ascii="Arial" w:hAnsi="Arial" w:cs="Arial"/>
          <w:sz w:val="24"/>
          <w:szCs w:val="24"/>
          <w:lang w:val="en-US"/>
        </w:rPr>
        <w:t xml:space="preserve">, see item 5.1.2.4 </w:t>
      </w:r>
      <w:r w:rsidRPr="00EF573A">
        <w:rPr>
          <w:rFonts w:ascii="Arial" w:hAnsi="Arial" w:cs="Arial"/>
          <w:sz w:val="24"/>
          <w:szCs w:val="24"/>
          <w:lang w:val="en-US"/>
        </w:rPr>
        <w:t>«</w:t>
      </w:r>
      <w:r w:rsidRPr="0060657C">
        <w:rPr>
          <w:rFonts w:ascii="Arial" w:hAnsi="Arial" w:cs="Arial"/>
          <w:sz w:val="24"/>
          <w:szCs w:val="24"/>
          <w:lang w:val="en-US"/>
        </w:rPr>
        <w:t>Miscellaneous</w:t>
      </w:r>
      <w:r w:rsidRPr="00EF573A">
        <w:rPr>
          <w:rFonts w:ascii="Arial" w:hAnsi="Arial" w:cs="Arial"/>
          <w:sz w:val="24"/>
          <w:szCs w:val="24"/>
          <w:lang w:val="en-US"/>
        </w:rPr>
        <w:t>»</w:t>
      </w:r>
      <w:r w:rsidRPr="0060657C">
        <w:rPr>
          <w:rFonts w:ascii="Arial" w:hAnsi="Arial" w:cs="Arial"/>
          <w:sz w:val="24"/>
          <w:szCs w:val="24"/>
          <w:lang w:val="en-US"/>
        </w:rPr>
        <w:t xml:space="preserve">, </w:t>
      </w:r>
      <w:r w:rsidRPr="0060657C">
        <w:rPr>
          <w:rFonts w:ascii="Arial" w:hAnsi="Arial" w:cs="Arial"/>
          <w:spacing w:val="-6"/>
          <w:sz w:val="24"/>
          <w:szCs w:val="24"/>
          <w:lang w:val="en-US"/>
        </w:rPr>
        <w:t>«IME Operator's Manual.ЦИВР.00531-01 34 01»</w:t>
      </w:r>
      <w:r w:rsidRPr="0060657C">
        <w:rPr>
          <w:rFonts w:ascii="Arial" w:hAnsi="Arial" w:cs="Arial"/>
          <w:sz w:val="24"/>
          <w:szCs w:val="24"/>
          <w:lang w:val="en-US"/>
        </w:rPr>
        <w:t>).</w:t>
      </w:r>
    </w:p>
    <w:p w:rsidR="00A94A5B" w:rsidRPr="00EF573A" w:rsidRDefault="00A94A5B" w:rsidP="00A94A5B">
      <w:pPr>
        <w:pStyle w:val="ListParagraph2"/>
        <w:tabs>
          <w:tab w:val="left" w:pos="0"/>
        </w:tabs>
        <w:ind w:left="0" w:firstLine="284"/>
        <w:jc w:val="both"/>
        <w:rPr>
          <w:sz w:val="24"/>
          <w:szCs w:val="24"/>
          <w:lang w:val="en-US"/>
        </w:rPr>
      </w:pPr>
    </w:p>
    <w:p w:rsidR="00A94A5B" w:rsidRPr="00EF573A" w:rsidRDefault="00A94A5B" w:rsidP="00A94A5B">
      <w:pPr>
        <w:spacing w:after="0" w:line="240" w:lineRule="auto"/>
        <w:rPr>
          <w:rFonts w:ascii="Times New Roman" w:hAnsi="Times New Roman"/>
          <w:kern w:val="24"/>
          <w:sz w:val="24"/>
          <w:szCs w:val="24"/>
          <w:lang w:val="en-US" w:eastAsia="ru-RU"/>
        </w:rPr>
      </w:pPr>
    </w:p>
    <w:p w:rsidR="00A94A5B" w:rsidRPr="00EF573A" w:rsidRDefault="00A94A5B" w:rsidP="00A94A5B">
      <w:pPr>
        <w:rPr>
          <w:lang w:val="en-US" w:eastAsia="ru-RU"/>
        </w:rPr>
      </w:pPr>
    </w:p>
    <w:p w:rsidR="00A94A5B" w:rsidRPr="00EF573A" w:rsidRDefault="00A94A5B" w:rsidP="00A94A5B">
      <w:pPr>
        <w:rPr>
          <w:lang w:val="en-US" w:eastAsia="ru-RU"/>
        </w:rPr>
      </w:pPr>
    </w:p>
    <w:p w:rsidR="00EF573A" w:rsidRPr="00DA2390" w:rsidRDefault="00A94A5B" w:rsidP="00EF573A">
      <w:pPr>
        <w:pStyle w:val="2"/>
        <w:ind w:hanging="292"/>
        <w:rPr>
          <w:rFonts w:ascii="Arial" w:hAnsi="Arial" w:cs="Arial"/>
          <w:lang w:val="en-US"/>
        </w:rPr>
      </w:pPr>
      <w:r w:rsidRPr="00DA2390">
        <w:rPr>
          <w:sz w:val="26"/>
          <w:szCs w:val="26"/>
          <w:lang w:val="en-US"/>
        </w:rPr>
        <w:br w:type="page"/>
      </w:r>
      <w:bookmarkStart w:id="196" w:name="_Toc28012222"/>
      <w:bookmarkStart w:id="197" w:name="_Toc98938606"/>
      <w:r w:rsidRPr="00DA2390">
        <w:rPr>
          <w:rFonts w:ascii="Arial" w:hAnsi="Arial" w:cs="Arial"/>
          <w:sz w:val="30"/>
          <w:szCs w:val="30"/>
          <w:lang w:val="en-US"/>
        </w:rPr>
        <w:lastRenderedPageBreak/>
        <w:t xml:space="preserve">5.13 </w:t>
      </w:r>
      <w:bookmarkEnd w:id="196"/>
      <w:r w:rsidR="00EF573A" w:rsidRPr="00DA2390">
        <w:rPr>
          <w:rFonts w:ascii="Arial" w:hAnsi="Arial" w:cs="Arial"/>
          <w:sz w:val="30"/>
          <w:szCs w:val="30"/>
          <w:lang w:val="en-US"/>
        </w:rPr>
        <w:t>Unattended working position</w:t>
      </w:r>
      <w:bookmarkEnd w:id="197"/>
    </w:p>
    <w:p w:rsidR="00EF573A" w:rsidRPr="0060657C" w:rsidRDefault="00EF573A" w:rsidP="00EF573A">
      <w:pPr>
        <w:spacing w:after="0" w:line="240" w:lineRule="auto"/>
        <w:ind w:firstLine="284"/>
        <w:jc w:val="both"/>
        <w:rPr>
          <w:rFonts w:ascii="Arial" w:hAnsi="Arial" w:cs="Arial"/>
          <w:kern w:val="24"/>
          <w:sz w:val="24"/>
          <w:szCs w:val="24"/>
          <w:lang w:val="en-US" w:eastAsia="ru-RU"/>
        </w:rPr>
      </w:pPr>
      <w:r w:rsidRPr="0060657C">
        <w:rPr>
          <w:rFonts w:ascii="Arial" w:hAnsi="Arial" w:cs="Arial"/>
          <w:kern w:val="24"/>
          <w:sz w:val="24"/>
          <w:szCs w:val="24"/>
          <w:lang w:val="en-US" w:eastAsia="ru-RU"/>
        </w:rPr>
        <w:t xml:space="preserve">If all speaking devices with a microphone are turned off or failed, a semi-transparent red message </w:t>
      </w:r>
      <w:r w:rsidRPr="00EF573A">
        <w:rPr>
          <w:rFonts w:ascii="Arial" w:hAnsi="Arial" w:cs="Arial"/>
          <w:kern w:val="24"/>
          <w:sz w:val="24"/>
          <w:szCs w:val="24"/>
          <w:lang w:val="en-US" w:eastAsia="ru-RU"/>
        </w:rPr>
        <w:t>«</w:t>
      </w:r>
      <w:r w:rsidRPr="0060657C">
        <w:rPr>
          <w:rFonts w:ascii="Arial" w:hAnsi="Arial" w:cs="Arial"/>
          <w:kern w:val="24"/>
          <w:sz w:val="24"/>
          <w:szCs w:val="24"/>
          <w:lang w:val="en-US" w:eastAsia="ru-RU"/>
        </w:rPr>
        <w:t>TERMINAL UNATTENDED</w:t>
      </w:r>
      <w:r w:rsidRPr="00EF573A">
        <w:rPr>
          <w:rFonts w:ascii="Arial" w:hAnsi="Arial" w:cs="Arial"/>
          <w:kern w:val="24"/>
          <w:sz w:val="24"/>
          <w:szCs w:val="24"/>
          <w:lang w:val="en-US" w:eastAsia="ru-RU"/>
        </w:rPr>
        <w:t>»</w:t>
      </w:r>
      <w:r w:rsidRPr="0060657C">
        <w:rPr>
          <w:rFonts w:ascii="Arial" w:hAnsi="Arial" w:cs="Arial"/>
          <w:kern w:val="24"/>
          <w:sz w:val="24"/>
          <w:szCs w:val="24"/>
          <w:lang w:val="en-US" w:eastAsia="ru-RU"/>
        </w:rPr>
        <w:t xml:space="preserve"> will appear on WP screen, see </w:t>
      </w:r>
      <w:r w:rsidR="007D47D2">
        <w:rPr>
          <w:rFonts w:ascii="Arial" w:hAnsi="Arial" w:cs="Arial"/>
          <w:kern w:val="24"/>
          <w:sz w:val="24"/>
          <w:szCs w:val="24"/>
          <w:lang w:val="en-US" w:eastAsia="ru-RU"/>
        </w:rPr>
        <w:fldChar w:fldCharType="begin"/>
      </w:r>
      <w:r w:rsidR="00D678CA">
        <w:rPr>
          <w:rFonts w:ascii="Arial" w:hAnsi="Arial" w:cs="Arial"/>
          <w:kern w:val="24"/>
          <w:sz w:val="24"/>
          <w:szCs w:val="24"/>
          <w:lang w:val="en-US" w:eastAsia="ru-RU"/>
        </w:rPr>
        <w:instrText xml:space="preserve"> REF _Ref26373081 \h </w:instrText>
      </w:r>
      <w:r w:rsidR="007D47D2">
        <w:rPr>
          <w:rFonts w:ascii="Arial" w:hAnsi="Arial" w:cs="Arial"/>
          <w:kern w:val="24"/>
          <w:sz w:val="24"/>
          <w:szCs w:val="24"/>
          <w:lang w:val="en-US" w:eastAsia="ru-RU"/>
        </w:rPr>
      </w:r>
      <w:r w:rsidR="007D47D2">
        <w:rPr>
          <w:rFonts w:ascii="Arial" w:hAnsi="Arial" w:cs="Arial"/>
          <w:kern w:val="24"/>
          <w:sz w:val="24"/>
          <w:szCs w:val="24"/>
          <w:lang w:val="en-US" w:eastAsia="ru-RU"/>
        </w:rPr>
        <w:fldChar w:fldCharType="separate"/>
      </w:r>
      <w:r w:rsidR="00C40E06" w:rsidRPr="00D826D6">
        <w:rPr>
          <w:rFonts w:ascii="Arial" w:hAnsi="Arial" w:cs="Arial"/>
          <w:sz w:val="24"/>
          <w:szCs w:val="24"/>
          <w:lang w:val="en-US"/>
        </w:rPr>
        <w:t>Figure</w:t>
      </w:r>
      <w:r w:rsidR="00C40E06" w:rsidRPr="00D678CA">
        <w:rPr>
          <w:rFonts w:ascii="Arial" w:hAnsi="Arial" w:cs="Arial"/>
          <w:sz w:val="24"/>
          <w:szCs w:val="24"/>
          <w:lang w:val="en-US"/>
        </w:rPr>
        <w:t xml:space="preserve"> </w:t>
      </w:r>
      <w:r w:rsidR="00C40E06">
        <w:rPr>
          <w:rFonts w:ascii="Arial" w:hAnsi="Arial" w:cs="Arial"/>
          <w:noProof/>
          <w:sz w:val="24"/>
          <w:szCs w:val="24"/>
          <w:lang w:val="en-US"/>
        </w:rPr>
        <w:t>66</w:t>
      </w:r>
      <w:r w:rsidR="007D47D2">
        <w:rPr>
          <w:rFonts w:ascii="Arial" w:hAnsi="Arial" w:cs="Arial"/>
          <w:kern w:val="24"/>
          <w:sz w:val="24"/>
          <w:szCs w:val="24"/>
          <w:lang w:val="en-US" w:eastAsia="ru-RU"/>
        </w:rPr>
        <w:fldChar w:fldCharType="end"/>
      </w:r>
      <w:r w:rsidRPr="0060657C">
        <w:rPr>
          <w:rFonts w:ascii="Arial" w:hAnsi="Arial" w:cs="Arial"/>
          <w:kern w:val="24"/>
          <w:sz w:val="24"/>
          <w:szCs w:val="24"/>
          <w:lang w:val="en-US" w:eastAsia="ru-RU"/>
        </w:rPr>
        <w:t>.</w:t>
      </w:r>
    </w:p>
    <w:p w:rsidR="00EF573A" w:rsidRPr="00EF573A" w:rsidRDefault="00EF573A" w:rsidP="00A94A5B">
      <w:pPr>
        <w:spacing w:after="0" w:line="240" w:lineRule="auto"/>
        <w:ind w:firstLine="284"/>
        <w:jc w:val="both"/>
        <w:rPr>
          <w:rFonts w:ascii="Times New Roman" w:hAnsi="Times New Roman"/>
          <w:kern w:val="24"/>
          <w:sz w:val="24"/>
          <w:szCs w:val="24"/>
          <w:lang w:val="en-US" w:eastAsia="ru-RU"/>
        </w:rPr>
      </w:pPr>
    </w:p>
    <w:p w:rsidR="00A94A5B" w:rsidRDefault="007143BE" w:rsidP="00A94A5B">
      <w:pPr>
        <w:spacing w:after="0" w:line="240" w:lineRule="auto"/>
        <w:jc w:val="center"/>
        <w:rPr>
          <w:rFonts w:ascii="Times New Roman" w:hAnsi="Times New Roman"/>
          <w:kern w:val="24"/>
          <w:sz w:val="24"/>
          <w:szCs w:val="24"/>
          <w:lang w:eastAsia="ru-RU"/>
        </w:rPr>
      </w:pPr>
      <w:r>
        <w:rPr>
          <w:rFonts w:ascii="Times New Roman" w:hAnsi="Times New Roman"/>
          <w:noProof/>
          <w:kern w:val="24"/>
          <w:sz w:val="24"/>
          <w:szCs w:val="24"/>
          <w:lang w:val="ru-RU" w:eastAsia="ru-RU" w:bidi="ar-SA"/>
        </w:rPr>
        <w:drawing>
          <wp:inline distT="0" distB="0" distL="0" distR="0">
            <wp:extent cx="6120130" cy="4480560"/>
            <wp:effectExtent l="19050" t="0" r="0" b="0"/>
            <wp:docPr id="54" name="Рисунок 53" descr="LEMZ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3.jpg"/>
                    <pic:cNvPicPr/>
                  </pic:nvPicPr>
                  <pic:blipFill>
                    <a:blip r:embed="rId329" cstate="print"/>
                    <a:stretch>
                      <a:fillRect/>
                    </a:stretch>
                  </pic:blipFill>
                  <pic:spPr>
                    <a:xfrm>
                      <a:off x="0" y="0"/>
                      <a:ext cx="6120130" cy="4480560"/>
                    </a:xfrm>
                    <a:prstGeom prst="rect">
                      <a:avLst/>
                    </a:prstGeom>
                  </pic:spPr>
                </pic:pic>
              </a:graphicData>
            </a:graphic>
          </wp:inline>
        </w:drawing>
      </w:r>
    </w:p>
    <w:p w:rsidR="00A94A5B" w:rsidRPr="00D678CA" w:rsidRDefault="00D826D6" w:rsidP="00D826D6">
      <w:pPr>
        <w:pStyle w:val="ae"/>
        <w:spacing w:before="120" w:after="120" w:line="240" w:lineRule="auto"/>
        <w:jc w:val="center"/>
        <w:rPr>
          <w:rFonts w:ascii="Arial" w:hAnsi="Arial" w:cs="Arial"/>
          <w:sz w:val="24"/>
          <w:szCs w:val="24"/>
          <w:lang w:val="en-US"/>
        </w:rPr>
      </w:pPr>
      <w:bookmarkStart w:id="198" w:name="_Ref26373081"/>
      <w:r w:rsidRPr="00D826D6">
        <w:rPr>
          <w:rFonts w:ascii="Arial" w:hAnsi="Arial" w:cs="Arial"/>
          <w:sz w:val="24"/>
          <w:szCs w:val="24"/>
          <w:lang w:val="en-US"/>
        </w:rPr>
        <w:t>Figure</w:t>
      </w:r>
      <w:r w:rsidRPr="00D678CA">
        <w:rPr>
          <w:rFonts w:ascii="Arial" w:hAnsi="Arial" w:cs="Arial"/>
          <w:sz w:val="24"/>
          <w:szCs w:val="24"/>
          <w:lang w:val="en-US"/>
        </w:rPr>
        <w:t xml:space="preserve"> </w:t>
      </w:r>
      <w:r w:rsidR="007D47D2" w:rsidRPr="00D826D6">
        <w:rPr>
          <w:rFonts w:ascii="Arial" w:hAnsi="Arial" w:cs="Arial"/>
          <w:sz w:val="24"/>
          <w:szCs w:val="24"/>
          <w:lang w:val="en-US"/>
        </w:rPr>
        <w:fldChar w:fldCharType="begin"/>
      </w:r>
      <w:r w:rsidRPr="00D678CA">
        <w:rPr>
          <w:rFonts w:ascii="Arial" w:hAnsi="Arial" w:cs="Arial"/>
          <w:sz w:val="24"/>
          <w:szCs w:val="24"/>
          <w:lang w:val="en-US"/>
        </w:rPr>
        <w:instrText xml:space="preserve"> </w:instrText>
      </w:r>
      <w:r w:rsidRPr="00D826D6">
        <w:rPr>
          <w:rFonts w:ascii="Arial" w:hAnsi="Arial" w:cs="Arial"/>
          <w:sz w:val="24"/>
          <w:szCs w:val="24"/>
          <w:lang w:val="en-US"/>
        </w:rPr>
        <w:instrText>SEQ</w:instrText>
      </w:r>
      <w:r w:rsidRPr="00D678CA">
        <w:rPr>
          <w:rFonts w:ascii="Arial" w:hAnsi="Arial" w:cs="Arial"/>
          <w:sz w:val="24"/>
          <w:szCs w:val="24"/>
          <w:lang w:val="en-US"/>
        </w:rPr>
        <w:instrText xml:space="preserve"> </w:instrText>
      </w:r>
      <w:r w:rsidRPr="00D826D6">
        <w:rPr>
          <w:rFonts w:ascii="Arial" w:hAnsi="Arial" w:cs="Arial"/>
          <w:sz w:val="24"/>
          <w:szCs w:val="24"/>
          <w:lang w:val="en-US"/>
        </w:rPr>
        <w:instrText>Figure</w:instrText>
      </w:r>
      <w:r w:rsidRPr="00D678CA">
        <w:rPr>
          <w:rFonts w:ascii="Arial" w:hAnsi="Arial" w:cs="Arial"/>
          <w:sz w:val="24"/>
          <w:szCs w:val="24"/>
          <w:lang w:val="en-US"/>
        </w:rPr>
        <w:instrText xml:space="preserve"> \* </w:instrText>
      </w:r>
      <w:r w:rsidRPr="00D826D6">
        <w:rPr>
          <w:rFonts w:ascii="Arial" w:hAnsi="Arial" w:cs="Arial"/>
          <w:sz w:val="24"/>
          <w:szCs w:val="24"/>
          <w:lang w:val="en-US"/>
        </w:rPr>
        <w:instrText>ARABIC</w:instrText>
      </w:r>
      <w:r w:rsidRPr="00D678CA">
        <w:rPr>
          <w:rFonts w:ascii="Arial" w:hAnsi="Arial" w:cs="Arial"/>
          <w:sz w:val="24"/>
          <w:szCs w:val="24"/>
          <w:lang w:val="en-US"/>
        </w:rPr>
        <w:instrText xml:space="preserve"> </w:instrText>
      </w:r>
      <w:r w:rsidR="007D47D2" w:rsidRPr="00D826D6">
        <w:rPr>
          <w:rFonts w:ascii="Arial" w:hAnsi="Arial" w:cs="Arial"/>
          <w:sz w:val="24"/>
          <w:szCs w:val="24"/>
          <w:lang w:val="en-US"/>
        </w:rPr>
        <w:fldChar w:fldCharType="separate"/>
      </w:r>
      <w:r w:rsidR="00C40E06">
        <w:rPr>
          <w:rFonts w:ascii="Arial" w:hAnsi="Arial" w:cs="Arial"/>
          <w:noProof/>
          <w:sz w:val="24"/>
          <w:szCs w:val="24"/>
          <w:lang w:val="en-US"/>
        </w:rPr>
        <w:t>66</w:t>
      </w:r>
      <w:r w:rsidR="007D47D2" w:rsidRPr="00D826D6">
        <w:rPr>
          <w:rFonts w:ascii="Arial" w:hAnsi="Arial" w:cs="Arial"/>
          <w:sz w:val="24"/>
          <w:szCs w:val="24"/>
          <w:lang w:val="en-US"/>
        </w:rPr>
        <w:fldChar w:fldCharType="end"/>
      </w:r>
      <w:bookmarkEnd w:id="198"/>
      <w:r w:rsidR="00A94A5B" w:rsidRPr="00D678CA">
        <w:rPr>
          <w:rFonts w:ascii="Arial" w:hAnsi="Arial" w:cs="Arial"/>
          <w:sz w:val="24"/>
          <w:szCs w:val="24"/>
          <w:lang w:val="en-US"/>
        </w:rPr>
        <w:t xml:space="preserve"> – </w:t>
      </w:r>
      <w:r w:rsidR="00D678CA" w:rsidRPr="00D678CA">
        <w:rPr>
          <w:rFonts w:ascii="Arial" w:hAnsi="Arial" w:cs="Arial"/>
          <w:sz w:val="24"/>
          <w:szCs w:val="24"/>
          <w:lang w:val="en-US"/>
        </w:rPr>
        <w:t>Terminal with the inscription «TERMINAL UNATTENDED»</w:t>
      </w:r>
    </w:p>
    <w:p w:rsidR="00D678CA" w:rsidRPr="0060657C" w:rsidRDefault="00D678CA" w:rsidP="00D678CA">
      <w:pPr>
        <w:spacing w:after="0" w:line="240" w:lineRule="auto"/>
        <w:ind w:firstLine="284"/>
        <w:jc w:val="both"/>
        <w:rPr>
          <w:rFonts w:ascii="Arial" w:hAnsi="Arial" w:cs="Arial"/>
          <w:kern w:val="24"/>
          <w:sz w:val="24"/>
          <w:szCs w:val="24"/>
          <w:lang w:val="en-US" w:eastAsia="ru-RU"/>
        </w:rPr>
      </w:pPr>
      <w:r w:rsidRPr="0060657C">
        <w:rPr>
          <w:rFonts w:ascii="Arial" w:hAnsi="Arial" w:cs="Arial"/>
          <w:kern w:val="24"/>
          <w:sz w:val="24"/>
          <w:szCs w:val="24"/>
          <w:lang w:val="en-US" w:eastAsia="ru-RU"/>
        </w:rPr>
        <w:t>When the notification appears, the WP is not blocked, that is, the inscription does not prevent from pressing the buttons.</w:t>
      </w:r>
    </w:p>
    <w:p w:rsidR="00A94A5B" w:rsidRPr="00D678CA" w:rsidRDefault="00D678CA" w:rsidP="00D678CA">
      <w:pPr>
        <w:spacing w:after="0" w:line="240" w:lineRule="auto"/>
        <w:ind w:firstLine="284"/>
        <w:jc w:val="both"/>
        <w:rPr>
          <w:rFonts w:ascii="Times New Roman" w:hAnsi="Times New Roman"/>
          <w:kern w:val="24"/>
          <w:sz w:val="24"/>
          <w:szCs w:val="24"/>
          <w:lang w:val="en-US" w:eastAsia="ru-RU"/>
        </w:rPr>
      </w:pPr>
      <w:r w:rsidRPr="0060657C">
        <w:rPr>
          <w:rFonts w:ascii="Arial" w:hAnsi="Arial" w:cs="Arial"/>
          <w:kern w:val="24"/>
          <w:sz w:val="24"/>
          <w:szCs w:val="24"/>
          <w:lang w:val="en-US" w:eastAsia="ru-RU"/>
        </w:rPr>
        <w:t xml:space="preserve">If the </w:t>
      </w:r>
      <w:r w:rsidRPr="00D678CA">
        <w:rPr>
          <w:rFonts w:ascii="Arial" w:hAnsi="Arial" w:cs="Arial"/>
          <w:kern w:val="24"/>
          <w:sz w:val="24"/>
          <w:szCs w:val="24"/>
          <w:lang w:val="en-US" w:eastAsia="ru-RU"/>
        </w:rPr>
        <w:t>«</w:t>
      </w:r>
      <w:r w:rsidRPr="0060657C">
        <w:rPr>
          <w:rFonts w:ascii="Arial" w:hAnsi="Arial" w:cs="Arial"/>
          <w:kern w:val="24"/>
          <w:sz w:val="24"/>
          <w:szCs w:val="24"/>
          <w:lang w:val="en-US" w:eastAsia="ru-RU"/>
        </w:rPr>
        <w:t>Screensaver</w:t>
      </w:r>
      <w:r w:rsidRPr="00D678CA">
        <w:rPr>
          <w:rFonts w:ascii="Arial" w:hAnsi="Arial" w:cs="Arial"/>
          <w:kern w:val="24"/>
          <w:sz w:val="24"/>
          <w:szCs w:val="24"/>
          <w:lang w:val="en-US" w:eastAsia="ru-RU"/>
        </w:rPr>
        <w:t>»</w:t>
      </w:r>
      <w:r w:rsidRPr="0060657C">
        <w:rPr>
          <w:rFonts w:ascii="Arial" w:hAnsi="Arial" w:cs="Arial"/>
          <w:kern w:val="24"/>
          <w:sz w:val="24"/>
          <w:szCs w:val="24"/>
          <w:lang w:val="en-US" w:eastAsia="ru-RU"/>
        </w:rPr>
        <w:t xml:space="preserve"> function is enabled on the WP, an inscription </w:t>
      </w:r>
      <w:r w:rsidRPr="00D678CA">
        <w:rPr>
          <w:rFonts w:ascii="Arial" w:hAnsi="Arial" w:cs="Arial"/>
          <w:kern w:val="24"/>
          <w:sz w:val="24"/>
          <w:szCs w:val="24"/>
          <w:lang w:val="en-US" w:eastAsia="ru-RU"/>
        </w:rPr>
        <w:t>«</w:t>
      </w:r>
      <w:r w:rsidRPr="0060657C">
        <w:rPr>
          <w:rFonts w:ascii="Arial" w:hAnsi="Arial" w:cs="Arial"/>
          <w:kern w:val="24"/>
          <w:sz w:val="24"/>
          <w:szCs w:val="24"/>
          <w:lang w:val="en-US" w:eastAsia="ru-RU"/>
        </w:rPr>
        <w:t>UNATTENDED</w:t>
      </w:r>
      <w:r w:rsidRPr="00D678CA">
        <w:rPr>
          <w:rFonts w:ascii="Arial" w:hAnsi="Arial" w:cs="Arial"/>
          <w:kern w:val="24"/>
          <w:sz w:val="24"/>
          <w:szCs w:val="24"/>
          <w:lang w:val="en-US" w:eastAsia="ru-RU"/>
        </w:rPr>
        <w:t>»</w:t>
      </w:r>
      <w:r w:rsidRPr="0060657C">
        <w:rPr>
          <w:rFonts w:ascii="Arial" w:hAnsi="Arial" w:cs="Arial"/>
          <w:kern w:val="24"/>
          <w:sz w:val="24"/>
          <w:szCs w:val="24"/>
          <w:lang w:val="en-US" w:eastAsia="ru-RU"/>
        </w:rPr>
        <w:t xml:space="preserve"> will be added to the screen in slightly brighter color than the main color, see </w:t>
      </w:r>
      <w:fldSimple w:instr=" REF _Ref26456666 \h  \* MERGEFORMAT ">
        <w:r w:rsidR="00C40E06" w:rsidRPr="00C40E06">
          <w:rPr>
            <w:rFonts w:ascii="Arial" w:hAnsi="Arial" w:cs="Arial"/>
            <w:bCs/>
            <w:sz w:val="24"/>
            <w:szCs w:val="24"/>
            <w:lang w:val="en-US"/>
          </w:rPr>
          <w:t>Figure 67</w:t>
        </w:r>
      </w:fldSimple>
      <w:r w:rsidRPr="0060657C">
        <w:rPr>
          <w:rFonts w:ascii="Arial" w:hAnsi="Arial" w:cs="Arial"/>
          <w:kern w:val="24"/>
          <w:sz w:val="24"/>
          <w:szCs w:val="24"/>
          <w:lang w:val="en-US" w:eastAsia="ru-RU"/>
        </w:rPr>
        <w:t>.</w:t>
      </w:r>
    </w:p>
    <w:p w:rsidR="00A94A5B" w:rsidRPr="00D678CA" w:rsidRDefault="00A94A5B" w:rsidP="00A94A5B">
      <w:pPr>
        <w:spacing w:after="0" w:line="240" w:lineRule="auto"/>
        <w:ind w:firstLine="284"/>
        <w:jc w:val="both"/>
        <w:rPr>
          <w:rFonts w:ascii="Times New Roman" w:hAnsi="Times New Roman"/>
          <w:kern w:val="24"/>
          <w:sz w:val="24"/>
          <w:szCs w:val="24"/>
          <w:lang w:val="en-US" w:eastAsia="ru-RU"/>
        </w:rPr>
      </w:pPr>
    </w:p>
    <w:p w:rsidR="00A94A5B" w:rsidRDefault="004138A6" w:rsidP="00A94A5B">
      <w:pPr>
        <w:spacing w:after="0" w:line="240" w:lineRule="auto"/>
        <w:jc w:val="center"/>
        <w:rPr>
          <w:rFonts w:ascii="Times New Roman" w:hAnsi="Times New Roman"/>
          <w:kern w:val="24"/>
          <w:sz w:val="24"/>
          <w:szCs w:val="24"/>
          <w:lang w:eastAsia="ru-RU"/>
        </w:rPr>
      </w:pPr>
      <w:r>
        <w:rPr>
          <w:rFonts w:ascii="Times New Roman" w:hAnsi="Times New Roman"/>
          <w:noProof/>
          <w:kern w:val="24"/>
          <w:sz w:val="24"/>
          <w:szCs w:val="24"/>
          <w:lang w:val="ru-RU" w:eastAsia="ru-RU" w:bidi="ar-SA"/>
        </w:rPr>
        <w:drawing>
          <wp:inline distT="0" distB="0" distL="0" distR="0">
            <wp:extent cx="5046289" cy="2131855"/>
            <wp:effectExtent l="19050" t="0" r="1961" b="0"/>
            <wp:docPr id="200" name="Рисунок 199" descr="LEMZ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8.jpg"/>
                    <pic:cNvPicPr/>
                  </pic:nvPicPr>
                  <pic:blipFill>
                    <a:blip r:embed="rId330" cstate="print"/>
                    <a:srcRect t="4478" b="7090"/>
                    <a:stretch>
                      <a:fillRect/>
                    </a:stretch>
                  </pic:blipFill>
                  <pic:spPr>
                    <a:xfrm>
                      <a:off x="0" y="0"/>
                      <a:ext cx="5044622" cy="2131151"/>
                    </a:xfrm>
                    <a:prstGeom prst="rect">
                      <a:avLst/>
                    </a:prstGeom>
                  </pic:spPr>
                </pic:pic>
              </a:graphicData>
            </a:graphic>
          </wp:inline>
        </w:drawing>
      </w:r>
    </w:p>
    <w:p w:rsidR="005272F8" w:rsidRDefault="00D826D6" w:rsidP="00484DB5">
      <w:pPr>
        <w:spacing w:before="120" w:after="0" w:line="240" w:lineRule="auto"/>
        <w:jc w:val="center"/>
        <w:rPr>
          <w:rFonts w:ascii="Arial" w:hAnsi="Arial" w:cs="Arial"/>
          <w:b/>
          <w:sz w:val="24"/>
          <w:szCs w:val="24"/>
          <w:lang w:val="en-US"/>
        </w:rPr>
      </w:pPr>
      <w:bookmarkStart w:id="199" w:name="_Ref26456666"/>
      <w:r w:rsidRPr="00D678CA">
        <w:rPr>
          <w:rFonts w:ascii="Arial" w:hAnsi="Arial" w:cs="Arial"/>
          <w:b/>
          <w:bCs/>
          <w:sz w:val="24"/>
          <w:szCs w:val="24"/>
          <w:lang w:val="en-US"/>
        </w:rPr>
        <w:t xml:space="preserve">Figure </w:t>
      </w:r>
      <w:r w:rsidR="007D47D2" w:rsidRPr="00D678CA">
        <w:rPr>
          <w:rFonts w:ascii="Arial" w:hAnsi="Arial" w:cs="Arial"/>
          <w:b/>
          <w:bCs/>
          <w:sz w:val="24"/>
          <w:szCs w:val="24"/>
          <w:lang w:val="en-US"/>
        </w:rPr>
        <w:fldChar w:fldCharType="begin"/>
      </w:r>
      <w:r w:rsidRPr="00D678CA">
        <w:rPr>
          <w:rFonts w:ascii="Arial" w:hAnsi="Arial" w:cs="Arial"/>
          <w:b/>
          <w:bCs/>
          <w:sz w:val="24"/>
          <w:szCs w:val="24"/>
          <w:lang w:val="en-US"/>
        </w:rPr>
        <w:instrText xml:space="preserve"> SEQ Figure \* ARABIC </w:instrText>
      </w:r>
      <w:r w:rsidR="007D47D2" w:rsidRPr="00D678CA">
        <w:rPr>
          <w:rFonts w:ascii="Arial" w:hAnsi="Arial" w:cs="Arial"/>
          <w:b/>
          <w:bCs/>
          <w:sz w:val="24"/>
          <w:szCs w:val="24"/>
          <w:lang w:val="en-US"/>
        </w:rPr>
        <w:fldChar w:fldCharType="separate"/>
      </w:r>
      <w:r w:rsidR="00C40E06">
        <w:rPr>
          <w:rFonts w:ascii="Arial" w:hAnsi="Arial" w:cs="Arial"/>
          <w:b/>
          <w:bCs/>
          <w:noProof/>
          <w:sz w:val="24"/>
          <w:szCs w:val="24"/>
          <w:lang w:val="en-US"/>
        </w:rPr>
        <w:t>67</w:t>
      </w:r>
      <w:r w:rsidR="007D47D2" w:rsidRPr="00D678CA">
        <w:rPr>
          <w:rFonts w:ascii="Arial" w:hAnsi="Arial" w:cs="Arial"/>
          <w:b/>
          <w:bCs/>
          <w:sz w:val="24"/>
          <w:szCs w:val="24"/>
          <w:lang w:val="en-US"/>
        </w:rPr>
        <w:fldChar w:fldCharType="end"/>
      </w:r>
      <w:bookmarkEnd w:id="199"/>
      <w:r w:rsidR="00A94A5B" w:rsidRPr="00D678CA">
        <w:rPr>
          <w:rFonts w:ascii="Arial" w:hAnsi="Arial" w:cs="Arial"/>
          <w:b/>
          <w:bCs/>
          <w:sz w:val="24"/>
          <w:szCs w:val="24"/>
          <w:lang w:val="en-US"/>
        </w:rPr>
        <w:t xml:space="preserve"> – </w:t>
      </w:r>
      <w:r w:rsidR="00D678CA" w:rsidRPr="00D678CA">
        <w:rPr>
          <w:rFonts w:ascii="Arial" w:hAnsi="Arial" w:cs="Arial"/>
          <w:b/>
          <w:bCs/>
          <w:sz w:val="24"/>
          <w:szCs w:val="24"/>
          <w:lang w:val="en-US"/>
        </w:rPr>
        <w:t>Inscription «UNATTENDED» in case the «Screensaver» function is</w:t>
      </w:r>
      <w:r w:rsidR="00D678CA" w:rsidRPr="0060657C">
        <w:rPr>
          <w:rFonts w:ascii="Arial" w:hAnsi="Arial" w:cs="Arial"/>
          <w:b/>
          <w:sz w:val="24"/>
          <w:szCs w:val="24"/>
          <w:lang w:val="en-US"/>
        </w:rPr>
        <w:t xml:space="preserve"> enabled</w:t>
      </w:r>
      <w:r w:rsidR="005272F8">
        <w:rPr>
          <w:rFonts w:ascii="Arial" w:hAnsi="Arial" w:cs="Arial"/>
          <w:b/>
          <w:sz w:val="24"/>
          <w:szCs w:val="24"/>
          <w:lang w:val="en-US"/>
        </w:rPr>
        <w:br w:type="page"/>
      </w:r>
    </w:p>
    <w:p w:rsidR="005272F8" w:rsidRPr="00D05194" w:rsidRDefault="005272F8" w:rsidP="005272F8">
      <w:pPr>
        <w:pStyle w:val="2"/>
        <w:ind w:hanging="292"/>
        <w:rPr>
          <w:rFonts w:ascii="Arial" w:hAnsi="Arial" w:cs="Arial"/>
          <w:sz w:val="30"/>
          <w:szCs w:val="30"/>
          <w:lang w:val="en-US"/>
        </w:rPr>
      </w:pPr>
      <w:bookmarkStart w:id="200" w:name="_Toc59707490"/>
      <w:bookmarkStart w:id="201" w:name="_Toc98938607"/>
      <w:r w:rsidRPr="009B5311">
        <w:rPr>
          <w:rFonts w:ascii="Arial" w:hAnsi="Arial" w:cs="Arial"/>
          <w:sz w:val="30"/>
          <w:szCs w:val="30"/>
          <w:lang w:val="en-US"/>
        </w:rPr>
        <w:lastRenderedPageBreak/>
        <w:t xml:space="preserve">5.14 </w:t>
      </w:r>
      <w:bookmarkEnd w:id="200"/>
      <w:r w:rsidR="00D05194" w:rsidRPr="009B5311">
        <w:rPr>
          <w:rFonts w:ascii="Arial" w:hAnsi="Arial" w:cs="Arial"/>
          <w:sz w:val="30"/>
          <w:szCs w:val="30"/>
          <w:lang w:val="en-US"/>
        </w:rPr>
        <w:t xml:space="preserve">Terminal </w:t>
      </w:r>
      <w:r w:rsidR="00DC65CE" w:rsidRPr="009B5311">
        <w:rPr>
          <w:rFonts w:ascii="Arial" w:hAnsi="Arial" w:cs="Arial"/>
          <w:sz w:val="30"/>
          <w:szCs w:val="30"/>
          <w:lang w:val="en-US"/>
        </w:rPr>
        <w:t>reserve</w:t>
      </w:r>
      <w:r w:rsidR="00D05194" w:rsidRPr="009B5311">
        <w:rPr>
          <w:rFonts w:ascii="Arial" w:hAnsi="Arial" w:cs="Arial"/>
          <w:sz w:val="30"/>
          <w:szCs w:val="30"/>
          <w:lang w:val="en-US"/>
        </w:rPr>
        <w:t xml:space="preserve"> mode</w:t>
      </w:r>
      <w:bookmarkEnd w:id="201"/>
    </w:p>
    <w:p w:rsidR="00116577" w:rsidRPr="00116577" w:rsidRDefault="00116577" w:rsidP="00116577">
      <w:pPr>
        <w:spacing w:after="0" w:line="240" w:lineRule="auto"/>
        <w:ind w:firstLine="284"/>
        <w:jc w:val="both"/>
        <w:rPr>
          <w:rFonts w:ascii="Arial" w:hAnsi="Arial" w:cs="Arial"/>
          <w:kern w:val="24"/>
          <w:sz w:val="24"/>
          <w:szCs w:val="24"/>
          <w:lang w:val="en-US" w:eastAsia="ru-RU"/>
        </w:rPr>
      </w:pPr>
      <w:r w:rsidRPr="00116577">
        <w:rPr>
          <w:rFonts w:ascii="Arial" w:hAnsi="Arial" w:cs="Arial"/>
          <w:kern w:val="24"/>
          <w:sz w:val="24"/>
          <w:szCs w:val="24"/>
          <w:lang w:val="en-US" w:eastAsia="ru-RU"/>
        </w:rPr>
        <w:t xml:space="preserve">Terminals can be combined into reservation groups. In this group the terminals monitor the performance of other participants. If there is a problem with one of the terminals, then another terminal can take over its functions. The algorithm for setting up reservation groups is given in item 3.1.8 «VCDT reservation», «IME Operator’s Manual. </w:t>
      </w:r>
      <w:proofErr w:type="gramStart"/>
      <w:r w:rsidRPr="00116577">
        <w:rPr>
          <w:rFonts w:ascii="Arial" w:hAnsi="Arial" w:cs="Arial"/>
          <w:kern w:val="24"/>
          <w:sz w:val="24"/>
          <w:szCs w:val="24"/>
          <w:lang w:val="en-US" w:eastAsia="ru-RU"/>
        </w:rPr>
        <w:t>ЦИВР.00531-01 34 01».</w:t>
      </w:r>
      <w:proofErr w:type="gramEnd"/>
    </w:p>
    <w:p w:rsidR="00116577" w:rsidRPr="00116577" w:rsidRDefault="00116577" w:rsidP="00116577">
      <w:pPr>
        <w:spacing w:after="0" w:line="240" w:lineRule="auto"/>
        <w:ind w:firstLine="284"/>
        <w:jc w:val="both"/>
        <w:rPr>
          <w:rFonts w:ascii="Arial" w:hAnsi="Arial" w:cs="Arial"/>
          <w:kern w:val="24"/>
          <w:sz w:val="24"/>
          <w:szCs w:val="24"/>
          <w:lang w:val="en-US" w:eastAsia="ru-RU"/>
        </w:rPr>
      </w:pPr>
      <w:r w:rsidRPr="00116577">
        <w:rPr>
          <w:rFonts w:ascii="Arial" w:hAnsi="Arial" w:cs="Arial"/>
          <w:kern w:val="24"/>
          <w:sz w:val="24"/>
          <w:szCs w:val="24"/>
          <w:lang w:val="en-US" w:eastAsia="ru-RU"/>
        </w:rPr>
        <w:t>Each terminal in the group may have one of the following reservation statuses:</w:t>
      </w:r>
    </w:p>
    <w:p w:rsidR="002B197D" w:rsidRPr="00116577" w:rsidRDefault="002B197D" w:rsidP="002B197D">
      <w:pPr>
        <w:spacing w:after="0" w:line="240" w:lineRule="auto"/>
        <w:ind w:firstLine="284"/>
        <w:rPr>
          <w:rFonts w:ascii="Times New Roman" w:hAnsi="Times New Roman"/>
          <w:sz w:val="24"/>
          <w:szCs w:val="24"/>
          <w:lang w:val="en-US" w:eastAsia="ru-RU"/>
        </w:rPr>
      </w:pPr>
    </w:p>
    <w:p w:rsidR="002B197D" w:rsidRPr="00116577" w:rsidRDefault="00A410DC" w:rsidP="002B197D">
      <w:pPr>
        <w:spacing w:after="0" w:line="240" w:lineRule="auto"/>
        <w:ind w:firstLine="284"/>
        <w:jc w:val="both"/>
        <w:rPr>
          <w:rFonts w:ascii="Arial" w:hAnsi="Arial" w:cs="Arial"/>
          <w:kern w:val="24"/>
          <w:sz w:val="24"/>
          <w:szCs w:val="24"/>
          <w:lang w:val="en-US" w:eastAsia="ru-RU"/>
        </w:rPr>
      </w:pPr>
      <w:r>
        <w:rPr>
          <w:rFonts w:ascii="Times New Roman" w:hAnsi="Times New Roman"/>
          <w:noProof/>
          <w:sz w:val="24"/>
          <w:szCs w:val="24"/>
          <w:lang w:val="ru-RU" w:eastAsia="ru-RU" w:bidi="ar-SA"/>
        </w:rPr>
        <w:drawing>
          <wp:inline distT="0" distB="0" distL="0" distR="0">
            <wp:extent cx="800100" cy="685800"/>
            <wp:effectExtent l="19050" t="0" r="0" b="0"/>
            <wp:docPr id="348" name="Рисунок 347" descr="LEMZ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9.jpg"/>
                    <pic:cNvPicPr/>
                  </pic:nvPicPr>
                  <pic:blipFill>
                    <a:blip r:embed="rId331" cstate="print"/>
                    <a:stretch>
                      <a:fillRect/>
                    </a:stretch>
                  </pic:blipFill>
                  <pic:spPr>
                    <a:xfrm>
                      <a:off x="0" y="0"/>
                      <a:ext cx="800100" cy="685800"/>
                    </a:xfrm>
                    <a:prstGeom prst="rect">
                      <a:avLst/>
                    </a:prstGeom>
                  </pic:spPr>
                </pic:pic>
              </a:graphicData>
            </a:graphic>
          </wp:inline>
        </w:drawing>
      </w:r>
      <w:r w:rsidR="002B197D" w:rsidRPr="00116577">
        <w:rPr>
          <w:rFonts w:ascii="Times New Roman" w:hAnsi="Times New Roman"/>
          <w:sz w:val="24"/>
          <w:szCs w:val="24"/>
          <w:lang w:val="en-US" w:eastAsia="ru-RU"/>
        </w:rPr>
        <w:t xml:space="preserve"> - </w:t>
      </w:r>
      <w:proofErr w:type="gramStart"/>
      <w:r w:rsidR="00116577" w:rsidRPr="00116577">
        <w:rPr>
          <w:rFonts w:ascii="Arial" w:hAnsi="Arial" w:cs="Arial"/>
          <w:kern w:val="24"/>
          <w:sz w:val="24"/>
          <w:szCs w:val="24"/>
          <w:lang w:val="en-US" w:eastAsia="ru-RU"/>
        </w:rPr>
        <w:t>the</w:t>
      </w:r>
      <w:proofErr w:type="gramEnd"/>
      <w:r w:rsidR="00116577" w:rsidRPr="00116577">
        <w:rPr>
          <w:rFonts w:ascii="Arial" w:hAnsi="Arial" w:cs="Arial"/>
          <w:kern w:val="24"/>
          <w:sz w:val="24"/>
          <w:szCs w:val="24"/>
          <w:lang w:val="en-US" w:eastAsia="ru-RU"/>
        </w:rPr>
        <w:t xml:space="preserve"> terminal is the Main one in the group. </w:t>
      </w:r>
      <w:proofErr w:type="gramStart"/>
      <w:r w:rsidR="00116577" w:rsidRPr="00116577">
        <w:rPr>
          <w:rFonts w:ascii="Arial" w:hAnsi="Arial" w:cs="Arial"/>
          <w:kern w:val="24"/>
          <w:sz w:val="24"/>
          <w:szCs w:val="24"/>
          <w:lang w:val="en-US" w:eastAsia="ru-RU"/>
        </w:rPr>
        <w:t>Full-function mode.</w:t>
      </w:r>
      <w:proofErr w:type="gramEnd"/>
    </w:p>
    <w:p w:rsidR="002B197D" w:rsidRPr="00116577" w:rsidRDefault="002B197D" w:rsidP="002B197D">
      <w:pPr>
        <w:spacing w:after="0" w:line="240" w:lineRule="auto"/>
        <w:ind w:firstLine="284"/>
        <w:rPr>
          <w:lang w:val="en-US" w:eastAsia="ru-RU"/>
        </w:rPr>
      </w:pPr>
    </w:p>
    <w:p w:rsidR="002B197D" w:rsidRPr="00116577" w:rsidRDefault="000B66AD" w:rsidP="002B197D">
      <w:pPr>
        <w:spacing w:after="0" w:line="240" w:lineRule="auto"/>
        <w:ind w:firstLine="284"/>
        <w:jc w:val="both"/>
        <w:rPr>
          <w:rFonts w:ascii="Times New Roman" w:hAnsi="Times New Roman"/>
          <w:sz w:val="24"/>
          <w:szCs w:val="24"/>
          <w:lang w:val="en-US" w:eastAsia="ru-RU"/>
        </w:rPr>
      </w:pPr>
      <w:r>
        <w:rPr>
          <w:noProof/>
          <w:lang w:val="ru-RU" w:eastAsia="ru-RU" w:bidi="ar-SA"/>
        </w:rPr>
        <w:drawing>
          <wp:inline distT="0" distB="0" distL="0" distR="0">
            <wp:extent cx="800100" cy="685800"/>
            <wp:effectExtent l="19050" t="0" r="0" b="0"/>
            <wp:docPr id="250" name="Рисунок 249" descr="lemz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7.jpg"/>
                    <pic:cNvPicPr/>
                  </pic:nvPicPr>
                  <pic:blipFill>
                    <a:blip r:embed="rId332" cstate="print"/>
                    <a:stretch>
                      <a:fillRect/>
                    </a:stretch>
                  </pic:blipFill>
                  <pic:spPr>
                    <a:xfrm>
                      <a:off x="0" y="0"/>
                      <a:ext cx="800100" cy="685800"/>
                    </a:xfrm>
                    <a:prstGeom prst="rect">
                      <a:avLst/>
                    </a:prstGeom>
                  </pic:spPr>
                </pic:pic>
              </a:graphicData>
            </a:graphic>
          </wp:inline>
        </w:drawing>
      </w:r>
      <w:r w:rsidR="002B197D" w:rsidRPr="00116577">
        <w:rPr>
          <w:lang w:val="en-US" w:eastAsia="ru-RU"/>
        </w:rPr>
        <w:t xml:space="preserve"> </w:t>
      </w:r>
      <w:r w:rsidR="002B197D" w:rsidRPr="00116577">
        <w:rPr>
          <w:rFonts w:ascii="Times New Roman" w:hAnsi="Times New Roman"/>
          <w:sz w:val="24"/>
          <w:szCs w:val="24"/>
          <w:lang w:val="en-US" w:eastAsia="ru-RU"/>
        </w:rPr>
        <w:t xml:space="preserve">- </w:t>
      </w:r>
      <w:proofErr w:type="gramStart"/>
      <w:r w:rsidR="00116577" w:rsidRPr="00116577">
        <w:rPr>
          <w:rFonts w:ascii="Arial" w:hAnsi="Arial" w:cs="Arial"/>
          <w:kern w:val="24"/>
          <w:sz w:val="24"/>
          <w:szCs w:val="24"/>
          <w:lang w:val="en-US" w:eastAsia="ru-RU"/>
        </w:rPr>
        <w:t>the</w:t>
      </w:r>
      <w:proofErr w:type="gramEnd"/>
      <w:r w:rsidR="00116577" w:rsidRPr="00116577">
        <w:rPr>
          <w:rFonts w:ascii="Arial" w:hAnsi="Arial" w:cs="Arial"/>
          <w:kern w:val="24"/>
          <w:sz w:val="24"/>
          <w:szCs w:val="24"/>
          <w:lang w:val="en-US" w:eastAsia="ru-RU"/>
        </w:rPr>
        <w:t xml:space="preserve"> terminal is Reserve. If there is a Main terminal in the group, all other terminals have a «Reserve» status. In this status the terminal rejects all incoming calls and stops listening to the Radio. At the same time, it can make outgoing calls over LSC and over the Radio. Depending on the settings, calls may get to the Main terminal in the group.</w:t>
      </w:r>
    </w:p>
    <w:p w:rsidR="002B197D" w:rsidRPr="00116577" w:rsidRDefault="002B197D" w:rsidP="002B197D">
      <w:pPr>
        <w:spacing w:after="0" w:line="240" w:lineRule="auto"/>
        <w:ind w:firstLine="284"/>
        <w:rPr>
          <w:lang w:val="en-US" w:eastAsia="ru-RU"/>
        </w:rPr>
      </w:pPr>
    </w:p>
    <w:p w:rsidR="00116577" w:rsidRPr="00832D36" w:rsidRDefault="000B66AD" w:rsidP="00116577">
      <w:pPr>
        <w:spacing w:after="0" w:line="240" w:lineRule="auto"/>
        <w:ind w:firstLine="284"/>
        <w:jc w:val="both"/>
        <w:rPr>
          <w:rFonts w:asciiTheme="minorHAnsi" w:hAnsiTheme="minorHAnsi" w:cstheme="minorHAnsi"/>
          <w:sz w:val="24"/>
          <w:szCs w:val="24"/>
          <w:lang w:val="en-US" w:eastAsia="ru-RU"/>
        </w:rPr>
      </w:pPr>
      <w:r>
        <w:rPr>
          <w:noProof/>
          <w:lang w:val="ru-RU" w:eastAsia="ru-RU" w:bidi="ar-SA"/>
        </w:rPr>
        <w:drawing>
          <wp:inline distT="0" distB="0" distL="0" distR="0">
            <wp:extent cx="800100" cy="685800"/>
            <wp:effectExtent l="19050" t="0" r="0" b="0"/>
            <wp:docPr id="202" name="Рисунок 201" descr="LEMZ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5.jpg"/>
                    <pic:cNvPicPr/>
                  </pic:nvPicPr>
                  <pic:blipFill>
                    <a:blip r:embed="rId333" cstate="print"/>
                    <a:stretch>
                      <a:fillRect/>
                    </a:stretch>
                  </pic:blipFill>
                  <pic:spPr>
                    <a:xfrm>
                      <a:off x="0" y="0"/>
                      <a:ext cx="800100" cy="685800"/>
                    </a:xfrm>
                    <a:prstGeom prst="rect">
                      <a:avLst/>
                    </a:prstGeom>
                  </pic:spPr>
                </pic:pic>
              </a:graphicData>
            </a:graphic>
          </wp:inline>
        </w:drawing>
      </w:r>
      <w:r w:rsidR="002B197D" w:rsidRPr="00116577">
        <w:rPr>
          <w:lang w:val="en-US" w:eastAsia="ru-RU"/>
        </w:rPr>
        <w:t xml:space="preserve"> </w:t>
      </w:r>
      <w:r w:rsidR="002B197D" w:rsidRPr="00116577">
        <w:rPr>
          <w:rFonts w:ascii="Times New Roman" w:hAnsi="Times New Roman"/>
          <w:sz w:val="24"/>
          <w:szCs w:val="24"/>
          <w:lang w:val="en-US" w:eastAsia="ru-RU"/>
        </w:rPr>
        <w:t xml:space="preserve">- </w:t>
      </w:r>
      <w:proofErr w:type="gramStart"/>
      <w:r w:rsidR="00116577" w:rsidRPr="009B5311">
        <w:rPr>
          <w:rFonts w:ascii="Arial" w:hAnsi="Arial" w:cs="Arial"/>
          <w:kern w:val="24"/>
          <w:sz w:val="24"/>
          <w:szCs w:val="24"/>
          <w:lang w:val="en-US" w:eastAsia="ru-RU"/>
        </w:rPr>
        <w:t>an</w:t>
      </w:r>
      <w:proofErr w:type="gramEnd"/>
      <w:r w:rsidR="00116577" w:rsidRPr="009B5311">
        <w:rPr>
          <w:rFonts w:ascii="Arial" w:hAnsi="Arial" w:cs="Arial"/>
          <w:kern w:val="24"/>
          <w:sz w:val="24"/>
          <w:szCs w:val="24"/>
          <w:lang w:val="en-US" w:eastAsia="ru-RU"/>
        </w:rPr>
        <w:t xml:space="preserve"> intermediate state during initialization or when updating the configuration. </w:t>
      </w:r>
      <w:proofErr w:type="gramStart"/>
      <w:r w:rsidR="00116577" w:rsidRPr="009B5311">
        <w:rPr>
          <w:rFonts w:ascii="Arial" w:hAnsi="Arial" w:cs="Arial"/>
          <w:kern w:val="24"/>
          <w:sz w:val="24"/>
          <w:szCs w:val="24"/>
          <w:lang w:val="en-US" w:eastAsia="ru-RU"/>
        </w:rPr>
        <w:t>Full-function mode.</w:t>
      </w:r>
      <w:proofErr w:type="gramEnd"/>
      <w:r w:rsidR="00116577" w:rsidRPr="00832D36">
        <w:rPr>
          <w:rFonts w:asciiTheme="minorHAnsi" w:hAnsiTheme="minorHAnsi" w:cstheme="minorHAnsi"/>
          <w:sz w:val="24"/>
          <w:szCs w:val="24"/>
          <w:lang w:val="en-US" w:eastAsia="ru-RU"/>
        </w:rPr>
        <w:t xml:space="preserve"> </w:t>
      </w:r>
    </w:p>
    <w:p w:rsidR="002B197D" w:rsidRPr="000B66AD" w:rsidRDefault="002B197D" w:rsidP="002B197D">
      <w:pPr>
        <w:spacing w:after="0" w:line="240" w:lineRule="auto"/>
        <w:ind w:firstLine="284"/>
        <w:jc w:val="both"/>
        <w:rPr>
          <w:lang w:val="en-US" w:eastAsia="ru-RU"/>
        </w:rPr>
      </w:pPr>
    </w:p>
    <w:p w:rsidR="009B5311" w:rsidRPr="009B5311" w:rsidRDefault="009B5311" w:rsidP="009B5311">
      <w:pPr>
        <w:spacing w:after="0" w:line="240" w:lineRule="auto"/>
        <w:ind w:firstLine="284"/>
        <w:jc w:val="both"/>
        <w:rPr>
          <w:rFonts w:ascii="Arial" w:hAnsi="Arial" w:cs="Arial"/>
          <w:kern w:val="24"/>
          <w:sz w:val="24"/>
          <w:szCs w:val="24"/>
          <w:lang w:val="en-US" w:eastAsia="ru-RU"/>
        </w:rPr>
      </w:pPr>
      <w:r w:rsidRPr="009B5311">
        <w:rPr>
          <w:rFonts w:ascii="Arial" w:hAnsi="Arial" w:cs="Arial"/>
          <w:kern w:val="24"/>
          <w:sz w:val="24"/>
          <w:szCs w:val="24"/>
          <w:lang w:val="en-US" w:eastAsia="ru-RU"/>
        </w:rPr>
        <w:t>In the automatic mode the Main terminal in the group is selected on the basis of priority and physical availability of terminals in the network. When disconnecting the terminal (loss of connection with the terminal) in the group the selections occur, the Reserve terminal with the highest priority becomes the Main one.</w:t>
      </w:r>
    </w:p>
    <w:p w:rsidR="009B5311" w:rsidRPr="009B5311" w:rsidRDefault="009B5311" w:rsidP="009B5311">
      <w:pPr>
        <w:spacing w:after="0" w:line="240" w:lineRule="auto"/>
        <w:ind w:firstLine="284"/>
        <w:jc w:val="both"/>
        <w:rPr>
          <w:rFonts w:ascii="Arial" w:hAnsi="Arial" w:cs="Arial"/>
          <w:kern w:val="24"/>
          <w:sz w:val="24"/>
          <w:szCs w:val="24"/>
          <w:lang w:val="en-US" w:eastAsia="ru-RU"/>
        </w:rPr>
      </w:pPr>
      <w:r w:rsidRPr="009B5311">
        <w:rPr>
          <w:rFonts w:ascii="Arial" w:hAnsi="Arial" w:cs="Arial"/>
          <w:kern w:val="24"/>
          <w:sz w:val="24"/>
          <w:szCs w:val="24"/>
          <w:lang w:val="en-US" w:eastAsia="ru-RU"/>
        </w:rPr>
        <w:t xml:space="preserve">The VCDT has a possibility to forcibly change the operating mode of any terminal in the group: </w:t>
      </w:r>
    </w:p>
    <w:p w:rsidR="002B197D" w:rsidRPr="009B5311" w:rsidRDefault="002B197D" w:rsidP="002B197D">
      <w:pPr>
        <w:spacing w:after="0" w:line="240" w:lineRule="auto"/>
        <w:ind w:firstLine="284"/>
        <w:jc w:val="both"/>
        <w:rPr>
          <w:rFonts w:ascii="Times New Roman" w:hAnsi="Times New Roman"/>
          <w:kern w:val="24"/>
          <w:sz w:val="24"/>
          <w:szCs w:val="24"/>
          <w:lang w:val="en-US" w:eastAsia="ru-RU"/>
        </w:rPr>
      </w:pPr>
    </w:p>
    <w:p w:rsidR="009B5311" w:rsidRPr="009B5311" w:rsidRDefault="002B197D" w:rsidP="009B5311">
      <w:pPr>
        <w:spacing w:after="0" w:line="240" w:lineRule="auto"/>
        <w:ind w:firstLine="284"/>
        <w:jc w:val="both"/>
        <w:rPr>
          <w:rFonts w:ascii="Arial" w:hAnsi="Arial" w:cs="Arial"/>
          <w:kern w:val="24"/>
          <w:sz w:val="24"/>
          <w:szCs w:val="24"/>
          <w:lang w:val="en-US" w:eastAsia="ru-RU"/>
        </w:rPr>
      </w:pPr>
      <w:r w:rsidRPr="00FB31C4">
        <w:rPr>
          <w:noProof/>
          <w:lang w:val="ru-RU" w:eastAsia="ru-RU" w:bidi="ar-SA"/>
        </w:rPr>
        <w:drawing>
          <wp:inline distT="0" distB="0" distL="0" distR="0">
            <wp:extent cx="800100" cy="685800"/>
            <wp:effectExtent l="19050" t="0" r="0" b="0"/>
            <wp:docPr id="313" name="Рисунок 249" descr="LEMZ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9.jpg"/>
                    <pic:cNvPicPr/>
                  </pic:nvPicPr>
                  <pic:blipFill>
                    <a:blip r:embed="rId334" cstate="print"/>
                    <a:stretch>
                      <a:fillRect/>
                    </a:stretch>
                  </pic:blipFill>
                  <pic:spPr>
                    <a:xfrm>
                      <a:off x="0" y="0"/>
                      <a:ext cx="800100" cy="685800"/>
                    </a:xfrm>
                    <a:prstGeom prst="rect">
                      <a:avLst/>
                    </a:prstGeom>
                  </pic:spPr>
                </pic:pic>
              </a:graphicData>
            </a:graphic>
          </wp:inline>
        </w:drawing>
      </w:r>
      <w:r w:rsidRPr="009B5311">
        <w:rPr>
          <w:lang w:val="en-US" w:eastAsia="ru-RU"/>
        </w:rPr>
        <w:t xml:space="preserve"> </w:t>
      </w:r>
      <w:r w:rsidRPr="009B5311">
        <w:rPr>
          <w:rFonts w:ascii="Times New Roman" w:hAnsi="Times New Roman"/>
          <w:sz w:val="24"/>
          <w:szCs w:val="24"/>
          <w:lang w:val="en-US" w:eastAsia="ru-RU"/>
        </w:rPr>
        <w:t>-</w:t>
      </w:r>
      <w:r w:rsidRPr="009B5311">
        <w:rPr>
          <w:lang w:val="en-US" w:eastAsia="ru-RU"/>
        </w:rPr>
        <w:t xml:space="preserve"> </w:t>
      </w:r>
      <w:proofErr w:type="gramStart"/>
      <w:r w:rsidR="009B5311" w:rsidRPr="009B5311">
        <w:rPr>
          <w:rFonts w:ascii="Arial" w:hAnsi="Arial" w:cs="Arial"/>
          <w:kern w:val="24"/>
          <w:sz w:val="24"/>
          <w:szCs w:val="24"/>
          <w:lang w:val="en-US" w:eastAsia="ru-RU"/>
        </w:rPr>
        <w:t>activation</w:t>
      </w:r>
      <w:proofErr w:type="gramEnd"/>
      <w:r w:rsidR="009B5311" w:rsidRPr="009B5311">
        <w:rPr>
          <w:rFonts w:ascii="Arial" w:hAnsi="Arial" w:cs="Arial"/>
          <w:kern w:val="24"/>
          <w:sz w:val="24"/>
          <w:szCs w:val="24"/>
          <w:lang w:val="en-US" w:eastAsia="ru-RU"/>
        </w:rPr>
        <w:t xml:space="preserve"> of the Reserve mode is carried out by long pressing the button «</w:t>
      </w:r>
      <w:r w:rsidR="009B5311">
        <w:rPr>
          <w:rFonts w:ascii="Arial" w:hAnsi="Arial" w:cs="Arial"/>
          <w:kern w:val="24"/>
          <w:sz w:val="24"/>
          <w:szCs w:val="24"/>
          <w:lang w:val="en-US" w:eastAsia="ru-RU"/>
        </w:rPr>
        <w:t>MAIN VCDT</w:t>
      </w:r>
      <w:r w:rsidR="009B5311" w:rsidRPr="009B5311">
        <w:rPr>
          <w:rFonts w:ascii="Arial" w:hAnsi="Arial" w:cs="Arial"/>
          <w:kern w:val="24"/>
          <w:sz w:val="24"/>
          <w:szCs w:val="24"/>
          <w:lang w:val="en-US" w:eastAsia="ru-RU"/>
        </w:rPr>
        <w:t>».</w:t>
      </w:r>
    </w:p>
    <w:p w:rsidR="002B197D" w:rsidRPr="009B5311" w:rsidRDefault="002B197D" w:rsidP="002B197D">
      <w:pPr>
        <w:spacing w:after="0" w:line="240" w:lineRule="auto"/>
        <w:ind w:firstLine="284"/>
        <w:jc w:val="both"/>
        <w:rPr>
          <w:rFonts w:ascii="Times New Roman" w:hAnsi="Times New Roman"/>
          <w:sz w:val="24"/>
          <w:szCs w:val="24"/>
          <w:lang w:val="en-US" w:eastAsia="ru-RU"/>
        </w:rPr>
      </w:pPr>
    </w:p>
    <w:p w:rsidR="002B197D" w:rsidRPr="009B5311" w:rsidRDefault="000B66AD" w:rsidP="002B197D">
      <w:pPr>
        <w:spacing w:after="0" w:line="240" w:lineRule="auto"/>
        <w:ind w:firstLine="284"/>
        <w:jc w:val="both"/>
        <w:rPr>
          <w:rFonts w:ascii="Arial" w:hAnsi="Arial" w:cs="Arial"/>
          <w:kern w:val="24"/>
          <w:sz w:val="24"/>
          <w:szCs w:val="24"/>
          <w:lang w:val="en-US" w:eastAsia="ru-RU"/>
        </w:rPr>
      </w:pPr>
      <w:r>
        <w:rPr>
          <w:noProof/>
          <w:lang w:val="ru-RU" w:eastAsia="ru-RU" w:bidi="ar-SA"/>
        </w:rPr>
        <w:drawing>
          <wp:inline distT="0" distB="0" distL="0" distR="0">
            <wp:extent cx="800100" cy="685800"/>
            <wp:effectExtent l="19050" t="0" r="0" b="0"/>
            <wp:docPr id="333" name="Рисунок 332" descr="LEMZ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8.jpg"/>
                    <pic:cNvPicPr/>
                  </pic:nvPicPr>
                  <pic:blipFill>
                    <a:blip r:embed="rId335" cstate="print"/>
                    <a:stretch>
                      <a:fillRect/>
                    </a:stretch>
                  </pic:blipFill>
                  <pic:spPr>
                    <a:xfrm>
                      <a:off x="0" y="0"/>
                      <a:ext cx="800100" cy="685800"/>
                    </a:xfrm>
                    <a:prstGeom prst="rect">
                      <a:avLst/>
                    </a:prstGeom>
                  </pic:spPr>
                </pic:pic>
              </a:graphicData>
            </a:graphic>
          </wp:inline>
        </w:drawing>
      </w:r>
      <w:r w:rsidR="002B197D" w:rsidRPr="009B5311">
        <w:rPr>
          <w:lang w:val="en-US" w:eastAsia="ru-RU"/>
        </w:rPr>
        <w:t xml:space="preserve"> </w:t>
      </w:r>
      <w:r w:rsidR="002B197D" w:rsidRPr="009B5311">
        <w:rPr>
          <w:rFonts w:ascii="Times New Roman" w:hAnsi="Times New Roman"/>
          <w:sz w:val="24"/>
          <w:szCs w:val="24"/>
          <w:lang w:val="en-US" w:eastAsia="ru-RU"/>
        </w:rPr>
        <w:t>-</w:t>
      </w:r>
      <w:r w:rsidR="002B197D" w:rsidRPr="009B5311">
        <w:rPr>
          <w:lang w:val="en-US" w:eastAsia="ru-RU"/>
        </w:rPr>
        <w:t xml:space="preserve"> </w:t>
      </w:r>
      <w:proofErr w:type="gramStart"/>
      <w:r w:rsidR="009B5311" w:rsidRPr="009B5311">
        <w:rPr>
          <w:rFonts w:ascii="Arial" w:hAnsi="Arial" w:cs="Arial"/>
          <w:kern w:val="24"/>
          <w:sz w:val="24"/>
          <w:szCs w:val="24"/>
          <w:lang w:val="en-US" w:eastAsia="ru-RU"/>
        </w:rPr>
        <w:t>to</w:t>
      </w:r>
      <w:proofErr w:type="gramEnd"/>
      <w:r w:rsidR="009B5311" w:rsidRPr="009B5311">
        <w:rPr>
          <w:rFonts w:ascii="Arial" w:hAnsi="Arial" w:cs="Arial"/>
          <w:kern w:val="24"/>
          <w:sz w:val="24"/>
          <w:szCs w:val="24"/>
          <w:lang w:val="en-US" w:eastAsia="ru-RU"/>
        </w:rPr>
        <w:t xml:space="preserve"> enter the Main mode, press and hold the button «</w:t>
      </w:r>
      <w:r w:rsidR="009B5311">
        <w:rPr>
          <w:rFonts w:ascii="Arial" w:hAnsi="Arial" w:cs="Arial"/>
          <w:kern w:val="24"/>
          <w:sz w:val="24"/>
          <w:szCs w:val="24"/>
          <w:lang w:val="en-US" w:eastAsia="ru-RU"/>
        </w:rPr>
        <w:t>RESERVE VCDT</w:t>
      </w:r>
      <w:r w:rsidR="009B5311" w:rsidRPr="009B5311">
        <w:rPr>
          <w:rFonts w:ascii="Arial" w:hAnsi="Arial" w:cs="Arial"/>
          <w:kern w:val="24"/>
          <w:sz w:val="24"/>
          <w:szCs w:val="24"/>
          <w:lang w:val="en-US" w:eastAsia="ru-RU"/>
        </w:rPr>
        <w:t>».</w:t>
      </w:r>
    </w:p>
    <w:p w:rsidR="009B5311" w:rsidRPr="009B5311" w:rsidRDefault="009B5311" w:rsidP="002B197D">
      <w:pPr>
        <w:spacing w:after="0" w:line="240" w:lineRule="auto"/>
        <w:ind w:firstLine="284"/>
        <w:jc w:val="both"/>
        <w:rPr>
          <w:rFonts w:ascii="Times New Roman" w:hAnsi="Times New Roman"/>
          <w:sz w:val="24"/>
          <w:szCs w:val="24"/>
          <w:lang w:val="en-US" w:eastAsia="ru-RU"/>
        </w:rPr>
      </w:pPr>
    </w:p>
    <w:p w:rsidR="009B5311" w:rsidRPr="009B5311" w:rsidRDefault="009B5311" w:rsidP="009B5311">
      <w:pPr>
        <w:spacing w:after="0" w:line="240" w:lineRule="auto"/>
        <w:ind w:firstLine="284"/>
        <w:jc w:val="both"/>
        <w:rPr>
          <w:rFonts w:ascii="Arial" w:hAnsi="Arial" w:cs="Arial"/>
          <w:kern w:val="24"/>
          <w:sz w:val="24"/>
          <w:szCs w:val="24"/>
          <w:lang w:val="en-US" w:eastAsia="ru-RU"/>
        </w:rPr>
      </w:pPr>
      <w:r w:rsidRPr="009B5311">
        <w:rPr>
          <w:rFonts w:ascii="Arial" w:hAnsi="Arial" w:cs="Arial"/>
          <w:kern w:val="24"/>
          <w:sz w:val="24"/>
          <w:szCs w:val="24"/>
          <w:lang w:val="en-US" w:eastAsia="ru-RU"/>
        </w:rPr>
        <w:t>If there are only two terminals in the group, pressing the button can make the terminal both Main and Reserve. If there are more than two terminals, then the terminal can only be made the Main one.</w:t>
      </w:r>
    </w:p>
    <w:p w:rsidR="002B197D" w:rsidRPr="009B5311" w:rsidRDefault="002B197D" w:rsidP="002B197D">
      <w:pPr>
        <w:spacing w:after="0" w:line="240" w:lineRule="auto"/>
        <w:ind w:firstLine="284"/>
        <w:jc w:val="both"/>
        <w:rPr>
          <w:rFonts w:ascii="Times New Roman" w:hAnsi="Times New Roman"/>
          <w:sz w:val="24"/>
          <w:szCs w:val="24"/>
          <w:lang w:val="en-US" w:eastAsia="ru-RU"/>
        </w:rPr>
      </w:pPr>
    </w:p>
    <w:p w:rsidR="005272F8" w:rsidRPr="009B5311" w:rsidRDefault="005272F8" w:rsidP="005272F8">
      <w:pPr>
        <w:spacing w:after="0" w:line="240" w:lineRule="auto"/>
        <w:ind w:firstLine="284"/>
        <w:rPr>
          <w:sz w:val="24"/>
          <w:szCs w:val="24"/>
          <w:lang w:val="en-US" w:eastAsia="ru-RU"/>
        </w:rPr>
      </w:pPr>
    </w:p>
    <w:p w:rsidR="009B5311" w:rsidRDefault="009B5311">
      <w:pPr>
        <w:spacing w:after="0" w:line="240" w:lineRule="auto"/>
        <w:rPr>
          <w:rFonts w:ascii="Arial" w:hAnsi="Arial" w:cs="Arial"/>
          <w:kern w:val="24"/>
          <w:sz w:val="24"/>
          <w:szCs w:val="24"/>
          <w:lang w:val="en-US" w:eastAsia="ru-RU"/>
        </w:rPr>
      </w:pPr>
      <w:r>
        <w:rPr>
          <w:rFonts w:ascii="Arial" w:hAnsi="Arial" w:cs="Arial"/>
          <w:kern w:val="24"/>
          <w:sz w:val="24"/>
          <w:szCs w:val="24"/>
          <w:lang w:val="en-US" w:eastAsia="ru-RU"/>
        </w:rPr>
        <w:br w:type="page"/>
      </w:r>
    </w:p>
    <w:p w:rsidR="005272F8" w:rsidRPr="00D05194" w:rsidRDefault="00D05194" w:rsidP="005272F8">
      <w:pPr>
        <w:spacing w:after="0" w:line="240" w:lineRule="auto"/>
        <w:ind w:firstLine="284"/>
        <w:jc w:val="both"/>
        <w:rPr>
          <w:rFonts w:ascii="Arial" w:hAnsi="Arial" w:cs="Arial"/>
          <w:kern w:val="24"/>
          <w:sz w:val="24"/>
          <w:szCs w:val="24"/>
          <w:lang w:val="en-US" w:eastAsia="ru-RU"/>
        </w:rPr>
      </w:pPr>
      <w:r w:rsidRPr="00D05194">
        <w:rPr>
          <w:rFonts w:ascii="Arial" w:hAnsi="Arial" w:cs="Arial"/>
          <w:kern w:val="24"/>
          <w:sz w:val="24"/>
          <w:szCs w:val="24"/>
          <w:lang w:val="en-US" w:eastAsia="ru-RU"/>
        </w:rPr>
        <w:lastRenderedPageBreak/>
        <w:t>If the Screensaver function is enabled, the inscription «RESERVE» will be added to the screen, see</w:t>
      </w:r>
      <w:r w:rsidR="00AF3F24" w:rsidRPr="00D05194">
        <w:rPr>
          <w:rFonts w:ascii="Arial" w:hAnsi="Arial" w:cs="Arial"/>
          <w:kern w:val="24"/>
          <w:sz w:val="24"/>
          <w:szCs w:val="24"/>
          <w:lang w:val="en-US" w:eastAsia="ru-RU"/>
        </w:rPr>
        <w:t xml:space="preserve"> </w:t>
      </w:r>
      <w:fldSimple w:instr=" REF _Ref58937706 \h  \* MERGEFORMAT ">
        <w:r w:rsidR="00C40E06" w:rsidRPr="00C40E06">
          <w:rPr>
            <w:rFonts w:ascii="Arial" w:hAnsi="Arial" w:cs="Arial"/>
            <w:kern w:val="24"/>
            <w:sz w:val="24"/>
            <w:szCs w:val="24"/>
            <w:lang w:val="en-US" w:eastAsia="ru-RU"/>
          </w:rPr>
          <w:t>Figure 68</w:t>
        </w:r>
      </w:fldSimple>
      <w:r w:rsidR="005272F8" w:rsidRPr="00D05194">
        <w:rPr>
          <w:rFonts w:ascii="Arial" w:hAnsi="Arial" w:cs="Arial"/>
          <w:kern w:val="24"/>
          <w:sz w:val="24"/>
          <w:szCs w:val="24"/>
          <w:lang w:val="en-US" w:eastAsia="ru-RU"/>
        </w:rPr>
        <w:t xml:space="preserve">. </w:t>
      </w:r>
    </w:p>
    <w:p w:rsidR="005272F8" w:rsidRDefault="005272F8" w:rsidP="005272F8">
      <w:pPr>
        <w:spacing w:after="0" w:line="240" w:lineRule="auto"/>
        <w:ind w:firstLine="284"/>
        <w:jc w:val="both"/>
        <w:rPr>
          <w:kern w:val="24"/>
          <w:sz w:val="24"/>
          <w:szCs w:val="24"/>
          <w:lang w:eastAsia="ru-RU"/>
        </w:rPr>
      </w:pPr>
    </w:p>
    <w:p w:rsidR="005272F8" w:rsidRDefault="005272F8" w:rsidP="005272F8">
      <w:pPr>
        <w:spacing w:after="0" w:line="240" w:lineRule="auto"/>
        <w:jc w:val="center"/>
        <w:rPr>
          <w:kern w:val="24"/>
          <w:sz w:val="24"/>
          <w:szCs w:val="24"/>
          <w:lang w:eastAsia="ru-RU"/>
        </w:rPr>
      </w:pPr>
      <w:r>
        <w:rPr>
          <w:noProof/>
          <w:kern w:val="24"/>
          <w:sz w:val="24"/>
          <w:szCs w:val="24"/>
          <w:lang w:val="ru-RU" w:eastAsia="ru-RU" w:bidi="ar-SA"/>
        </w:rPr>
        <w:drawing>
          <wp:inline distT="0" distB="0" distL="0" distR="0">
            <wp:extent cx="4058064" cy="2687541"/>
            <wp:effectExtent l="19050" t="0" r="0" b="0"/>
            <wp:docPr id="390" name="Рисунок 36" descr="LEMZ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5.jpg"/>
                    <pic:cNvPicPr/>
                  </pic:nvPicPr>
                  <pic:blipFill>
                    <a:blip r:embed="rId336" cstate="print"/>
                    <a:srcRect b="5322"/>
                    <a:stretch>
                      <a:fillRect/>
                    </a:stretch>
                  </pic:blipFill>
                  <pic:spPr>
                    <a:xfrm>
                      <a:off x="0" y="0"/>
                      <a:ext cx="4058064" cy="2687541"/>
                    </a:xfrm>
                    <a:prstGeom prst="rect">
                      <a:avLst/>
                    </a:prstGeom>
                  </pic:spPr>
                </pic:pic>
              </a:graphicData>
            </a:graphic>
          </wp:inline>
        </w:drawing>
      </w:r>
    </w:p>
    <w:p w:rsidR="005272F8" w:rsidRPr="00D05194" w:rsidRDefault="005272F8" w:rsidP="00D05194">
      <w:pPr>
        <w:pStyle w:val="ae"/>
        <w:spacing w:before="120" w:after="120"/>
        <w:jc w:val="center"/>
        <w:rPr>
          <w:rFonts w:ascii="Arial" w:hAnsi="Arial" w:cs="Arial"/>
          <w:sz w:val="24"/>
          <w:szCs w:val="24"/>
          <w:lang w:val="en-US"/>
        </w:rPr>
      </w:pPr>
      <w:bookmarkStart w:id="202" w:name="_Ref58937706"/>
      <w:r w:rsidRPr="005272F8">
        <w:rPr>
          <w:rFonts w:ascii="Arial" w:hAnsi="Arial" w:cs="Arial"/>
          <w:sz w:val="24"/>
          <w:szCs w:val="24"/>
          <w:lang w:val="en-US"/>
        </w:rPr>
        <w:t>Figure</w:t>
      </w:r>
      <w:r w:rsidRPr="00D05194">
        <w:rPr>
          <w:rFonts w:ascii="Arial" w:hAnsi="Arial" w:cs="Arial"/>
          <w:sz w:val="24"/>
          <w:szCs w:val="24"/>
          <w:lang w:val="en-US"/>
        </w:rPr>
        <w:t xml:space="preserve"> </w:t>
      </w:r>
      <w:r w:rsidR="007D47D2" w:rsidRPr="005272F8">
        <w:rPr>
          <w:rFonts w:ascii="Arial" w:hAnsi="Arial" w:cs="Arial"/>
          <w:sz w:val="24"/>
          <w:szCs w:val="24"/>
          <w:lang w:val="en-US"/>
        </w:rPr>
        <w:fldChar w:fldCharType="begin"/>
      </w:r>
      <w:r w:rsidRPr="00D05194">
        <w:rPr>
          <w:rFonts w:ascii="Arial" w:hAnsi="Arial" w:cs="Arial"/>
          <w:sz w:val="24"/>
          <w:szCs w:val="24"/>
          <w:lang w:val="en-US"/>
        </w:rPr>
        <w:instrText xml:space="preserve"> </w:instrText>
      </w:r>
      <w:r w:rsidRPr="005272F8">
        <w:rPr>
          <w:rFonts w:ascii="Arial" w:hAnsi="Arial" w:cs="Arial"/>
          <w:sz w:val="24"/>
          <w:szCs w:val="24"/>
          <w:lang w:val="en-US"/>
        </w:rPr>
        <w:instrText>SEQ</w:instrText>
      </w:r>
      <w:r w:rsidRPr="00D05194">
        <w:rPr>
          <w:rFonts w:ascii="Arial" w:hAnsi="Arial" w:cs="Arial"/>
          <w:sz w:val="24"/>
          <w:szCs w:val="24"/>
          <w:lang w:val="en-US"/>
        </w:rPr>
        <w:instrText xml:space="preserve"> </w:instrText>
      </w:r>
      <w:r w:rsidRPr="005272F8">
        <w:rPr>
          <w:rFonts w:ascii="Arial" w:hAnsi="Arial" w:cs="Arial"/>
          <w:sz w:val="24"/>
          <w:szCs w:val="24"/>
          <w:lang w:val="en-US"/>
        </w:rPr>
        <w:instrText>Figure</w:instrText>
      </w:r>
      <w:r w:rsidRPr="00D05194">
        <w:rPr>
          <w:rFonts w:ascii="Arial" w:hAnsi="Arial" w:cs="Arial"/>
          <w:sz w:val="24"/>
          <w:szCs w:val="24"/>
          <w:lang w:val="en-US"/>
        </w:rPr>
        <w:instrText xml:space="preserve"> \* </w:instrText>
      </w:r>
      <w:r w:rsidRPr="005272F8">
        <w:rPr>
          <w:rFonts w:ascii="Arial" w:hAnsi="Arial" w:cs="Arial"/>
          <w:sz w:val="24"/>
          <w:szCs w:val="24"/>
          <w:lang w:val="en-US"/>
        </w:rPr>
        <w:instrText>ARABIC</w:instrText>
      </w:r>
      <w:r w:rsidRPr="00D05194">
        <w:rPr>
          <w:rFonts w:ascii="Arial" w:hAnsi="Arial" w:cs="Arial"/>
          <w:sz w:val="24"/>
          <w:szCs w:val="24"/>
          <w:lang w:val="en-US"/>
        </w:rPr>
        <w:instrText xml:space="preserve"> </w:instrText>
      </w:r>
      <w:r w:rsidR="007D47D2" w:rsidRPr="005272F8">
        <w:rPr>
          <w:rFonts w:ascii="Arial" w:hAnsi="Arial" w:cs="Arial"/>
          <w:sz w:val="24"/>
          <w:szCs w:val="24"/>
          <w:lang w:val="en-US"/>
        </w:rPr>
        <w:fldChar w:fldCharType="separate"/>
      </w:r>
      <w:r w:rsidR="00C40E06">
        <w:rPr>
          <w:rFonts w:ascii="Arial" w:hAnsi="Arial" w:cs="Arial"/>
          <w:noProof/>
          <w:sz w:val="24"/>
          <w:szCs w:val="24"/>
          <w:lang w:val="en-US"/>
        </w:rPr>
        <w:t>68</w:t>
      </w:r>
      <w:r w:rsidR="007D47D2" w:rsidRPr="005272F8">
        <w:rPr>
          <w:rFonts w:ascii="Arial" w:hAnsi="Arial" w:cs="Arial"/>
          <w:sz w:val="24"/>
          <w:szCs w:val="24"/>
          <w:lang w:val="en-US"/>
        </w:rPr>
        <w:fldChar w:fldCharType="end"/>
      </w:r>
      <w:bookmarkEnd w:id="202"/>
      <w:r w:rsidRPr="00D05194">
        <w:rPr>
          <w:rFonts w:ascii="Arial" w:hAnsi="Arial" w:cs="Arial"/>
          <w:sz w:val="24"/>
          <w:szCs w:val="24"/>
          <w:lang w:val="en-US"/>
        </w:rPr>
        <w:t xml:space="preserve"> </w:t>
      </w:r>
      <w:r w:rsidR="00D05194" w:rsidRPr="00D678CA">
        <w:rPr>
          <w:rFonts w:ascii="Arial" w:hAnsi="Arial" w:cs="Arial"/>
          <w:sz w:val="24"/>
          <w:szCs w:val="24"/>
          <w:lang w:val="en-US"/>
        </w:rPr>
        <w:t>–</w:t>
      </w:r>
      <w:r w:rsidRPr="00D05194">
        <w:rPr>
          <w:rFonts w:ascii="Arial" w:hAnsi="Arial" w:cs="Arial"/>
          <w:sz w:val="24"/>
          <w:szCs w:val="24"/>
          <w:lang w:val="en-US"/>
        </w:rPr>
        <w:t xml:space="preserve"> </w:t>
      </w:r>
      <w:r w:rsidR="00D05194" w:rsidRPr="00D05194">
        <w:rPr>
          <w:rFonts w:ascii="Arial" w:hAnsi="Arial" w:cs="Arial"/>
          <w:sz w:val="24"/>
          <w:szCs w:val="24"/>
          <w:lang w:val="en-US"/>
        </w:rPr>
        <w:t>The inscription «RESERVE» with the Screensaver function enabled</w:t>
      </w:r>
    </w:p>
    <w:p w:rsidR="0029549D" w:rsidRPr="0029549D" w:rsidRDefault="0029549D" w:rsidP="0029549D">
      <w:pPr>
        <w:spacing w:after="0" w:line="240" w:lineRule="auto"/>
        <w:ind w:firstLine="284"/>
        <w:jc w:val="both"/>
        <w:rPr>
          <w:rFonts w:ascii="Arial" w:hAnsi="Arial" w:cs="Arial"/>
          <w:kern w:val="24"/>
          <w:sz w:val="24"/>
          <w:szCs w:val="24"/>
          <w:lang w:val="en-US" w:eastAsia="ru-RU"/>
        </w:rPr>
      </w:pPr>
      <w:r w:rsidRPr="0029549D">
        <w:rPr>
          <w:rFonts w:ascii="Arial" w:hAnsi="Arial" w:cs="Arial"/>
          <w:kern w:val="24"/>
          <w:sz w:val="24"/>
          <w:szCs w:val="24"/>
          <w:lang w:val="en-US" w:eastAsia="ru-RU"/>
        </w:rPr>
        <w:t xml:space="preserve">It is also possible to activate the standby mode in the VCDT remotely from the </w:t>
      </w:r>
      <w:r>
        <w:rPr>
          <w:rFonts w:ascii="Arial" w:hAnsi="Arial" w:cs="Arial"/>
          <w:kern w:val="24"/>
          <w:sz w:val="24"/>
          <w:szCs w:val="24"/>
          <w:lang w:val="en-US" w:eastAsia="ru-RU"/>
        </w:rPr>
        <w:t>IME</w:t>
      </w:r>
      <w:r w:rsidRPr="0029549D">
        <w:rPr>
          <w:rFonts w:ascii="Arial" w:hAnsi="Arial" w:cs="Arial"/>
          <w:kern w:val="24"/>
          <w:sz w:val="24"/>
          <w:szCs w:val="24"/>
          <w:lang w:val="en-US" w:eastAsia="ru-RU"/>
        </w:rPr>
        <w:t>, see item 1</w:t>
      </w:r>
      <w:r w:rsidR="00DC65CE" w:rsidRPr="00DC65CE">
        <w:rPr>
          <w:rFonts w:ascii="Arial" w:hAnsi="Arial" w:cs="Arial"/>
          <w:kern w:val="24"/>
          <w:sz w:val="24"/>
          <w:szCs w:val="24"/>
          <w:lang w:val="en-US" w:eastAsia="ru-RU"/>
        </w:rPr>
        <w:t>2</w:t>
      </w:r>
      <w:r w:rsidRPr="0029549D">
        <w:rPr>
          <w:rFonts w:ascii="Arial" w:hAnsi="Arial" w:cs="Arial"/>
          <w:kern w:val="24"/>
          <w:sz w:val="24"/>
          <w:szCs w:val="24"/>
          <w:lang w:val="en-US" w:eastAsia="ru-RU"/>
        </w:rPr>
        <w:t xml:space="preserve">.5 «Enabling the </w:t>
      </w:r>
      <w:r w:rsidR="00DC65CE">
        <w:rPr>
          <w:rFonts w:ascii="Arial" w:hAnsi="Arial" w:cs="Arial"/>
          <w:kern w:val="24"/>
          <w:sz w:val="24"/>
          <w:szCs w:val="24"/>
          <w:lang w:val="en-US" w:eastAsia="ru-RU"/>
        </w:rPr>
        <w:t>reserve</w:t>
      </w:r>
      <w:r w:rsidRPr="0029549D">
        <w:rPr>
          <w:rFonts w:ascii="Arial" w:hAnsi="Arial" w:cs="Arial"/>
          <w:kern w:val="24"/>
          <w:sz w:val="24"/>
          <w:szCs w:val="24"/>
          <w:lang w:val="en-US" w:eastAsia="ru-RU"/>
        </w:rPr>
        <w:t xml:space="preserve"> mode» of «IME Operator's Manual. </w:t>
      </w:r>
      <w:proofErr w:type="gramStart"/>
      <w:r w:rsidRPr="0029549D">
        <w:rPr>
          <w:rFonts w:ascii="Arial" w:hAnsi="Arial" w:cs="Arial"/>
          <w:kern w:val="24"/>
          <w:sz w:val="24"/>
          <w:szCs w:val="24"/>
          <w:lang w:val="en-US" w:eastAsia="ru-RU"/>
        </w:rPr>
        <w:t>00531-01 34 01».</w:t>
      </w:r>
      <w:proofErr w:type="gramEnd"/>
      <w:r w:rsidRPr="0029549D">
        <w:rPr>
          <w:rFonts w:ascii="Arial" w:hAnsi="Arial" w:cs="Arial"/>
          <w:kern w:val="24"/>
          <w:sz w:val="24"/>
          <w:szCs w:val="24"/>
          <w:lang w:val="en-US" w:eastAsia="ru-RU"/>
        </w:rPr>
        <w:t xml:space="preserve"> The activation of the reserve mode on the VCDT will be carried out without confirmation!</w:t>
      </w:r>
    </w:p>
    <w:p w:rsidR="005272F8" w:rsidRPr="0029549D" w:rsidRDefault="005272F8" w:rsidP="00484DB5">
      <w:pPr>
        <w:spacing w:after="0" w:line="240" w:lineRule="auto"/>
        <w:ind w:firstLine="284"/>
        <w:jc w:val="both"/>
        <w:rPr>
          <w:rFonts w:ascii="Arial" w:eastAsia="Times New Roman" w:hAnsi="Arial" w:cs="Arial"/>
          <w:b/>
          <w:bCs/>
          <w:kern w:val="32"/>
          <w:sz w:val="32"/>
          <w:szCs w:val="32"/>
          <w:lang w:val="en-US"/>
        </w:rPr>
      </w:pPr>
      <w:r w:rsidRPr="0029549D">
        <w:rPr>
          <w:sz w:val="32"/>
          <w:szCs w:val="32"/>
          <w:lang w:val="en-US"/>
        </w:rPr>
        <w:br w:type="page"/>
      </w:r>
    </w:p>
    <w:p w:rsidR="00D06724" w:rsidRPr="001A6F6D" w:rsidRDefault="00B21DB9" w:rsidP="0014299F">
      <w:pPr>
        <w:pStyle w:val="1"/>
        <w:rPr>
          <w:sz w:val="32"/>
          <w:szCs w:val="32"/>
          <w:lang w:val="en-US"/>
        </w:rPr>
      </w:pPr>
      <w:bookmarkStart w:id="203" w:name="_Toc98938608"/>
      <w:r w:rsidRPr="001A6F6D">
        <w:rPr>
          <w:sz w:val="32"/>
          <w:szCs w:val="32"/>
          <w:lang w:val="en-US"/>
        </w:rPr>
        <w:lastRenderedPageBreak/>
        <w:t>6</w:t>
      </w:r>
      <w:r w:rsidR="00051A63" w:rsidRPr="00CA4D7D">
        <w:rPr>
          <w:sz w:val="32"/>
          <w:szCs w:val="32"/>
          <w:lang w:val="en-US"/>
        </w:rPr>
        <w:t xml:space="preserve"> </w:t>
      </w:r>
      <w:r w:rsidRPr="001A6F6D">
        <w:rPr>
          <w:sz w:val="32"/>
          <w:szCs w:val="32"/>
          <w:lang w:val="en-US"/>
        </w:rPr>
        <w:t xml:space="preserve">Service </w:t>
      </w:r>
      <w:r w:rsidR="00680DFD" w:rsidRPr="001A6F6D">
        <w:rPr>
          <w:sz w:val="32"/>
          <w:szCs w:val="32"/>
          <w:lang w:val="en-US"/>
        </w:rPr>
        <w:t>F</w:t>
      </w:r>
      <w:r w:rsidRPr="001A6F6D">
        <w:rPr>
          <w:sz w:val="32"/>
          <w:szCs w:val="32"/>
          <w:lang w:val="en-US"/>
        </w:rPr>
        <w:t>unctions</w:t>
      </w:r>
      <w:bookmarkEnd w:id="183"/>
      <w:bookmarkEnd w:id="184"/>
      <w:bookmarkEnd w:id="203"/>
    </w:p>
    <w:p w:rsidR="00D06724" w:rsidRPr="001823B8" w:rsidRDefault="00D06724" w:rsidP="00F44BF5">
      <w:pPr>
        <w:spacing w:after="0" w:line="240" w:lineRule="auto"/>
        <w:ind w:firstLine="284"/>
        <w:jc w:val="both"/>
        <w:rPr>
          <w:rFonts w:ascii="Arial" w:eastAsia="Times New Roman" w:hAnsi="Arial" w:cs="Arial"/>
          <w:b/>
          <w:bCs/>
          <w:kern w:val="32"/>
          <w:sz w:val="24"/>
          <w:szCs w:val="24"/>
          <w:lang w:val="en-US"/>
        </w:rPr>
      </w:pPr>
    </w:p>
    <w:p w:rsidR="00D06724" w:rsidRPr="001F5141" w:rsidRDefault="00402984" w:rsidP="00F60453">
      <w:pPr>
        <w:pStyle w:val="2"/>
        <w:ind w:hanging="292"/>
        <w:rPr>
          <w:rFonts w:ascii="Arial" w:hAnsi="Arial" w:cs="Arial"/>
          <w:sz w:val="30"/>
          <w:szCs w:val="30"/>
          <w:lang w:val="en-US"/>
        </w:rPr>
      </w:pPr>
      <w:bookmarkStart w:id="204" w:name="_Toc402192411"/>
      <w:bookmarkStart w:id="205" w:name="_Toc484097634"/>
      <w:bookmarkStart w:id="206" w:name="_Toc98938609"/>
      <w:r>
        <w:rPr>
          <w:rFonts w:ascii="Arial" w:hAnsi="Arial" w:cs="Arial"/>
          <w:sz w:val="30"/>
          <w:szCs w:val="30"/>
          <w:lang w:val="en-US"/>
        </w:rPr>
        <w:t xml:space="preserve">6.1 </w:t>
      </w:r>
      <w:r w:rsidR="00D06724" w:rsidRPr="001F5141">
        <w:rPr>
          <w:rFonts w:ascii="Arial" w:hAnsi="Arial" w:cs="Arial"/>
          <w:sz w:val="30"/>
          <w:szCs w:val="30"/>
          <w:lang w:val="en-US"/>
        </w:rPr>
        <w:t>Tools</w:t>
      </w:r>
      <w:bookmarkEnd w:id="204"/>
      <w:bookmarkEnd w:id="205"/>
      <w:bookmarkEnd w:id="206"/>
    </w:p>
    <w:p w:rsidR="005D5EDB" w:rsidRPr="001823B8" w:rsidRDefault="005D5EDB" w:rsidP="00F44BF5">
      <w:pPr>
        <w:spacing w:after="0" w:line="240" w:lineRule="auto"/>
        <w:ind w:firstLine="284"/>
        <w:jc w:val="both"/>
        <w:rPr>
          <w:rFonts w:ascii="Arial" w:eastAsia="Times New Roman" w:hAnsi="Arial" w:cs="Arial"/>
          <w:b/>
          <w:bCs/>
          <w:sz w:val="24"/>
          <w:szCs w:val="24"/>
          <w:lang w:val="en-US"/>
        </w:rPr>
      </w:pPr>
    </w:p>
    <w:p w:rsidR="005D5EDB" w:rsidRPr="001823B8" w:rsidRDefault="00FE0646" w:rsidP="00F44BF5">
      <w:pPr>
        <w:spacing w:after="0" w:line="240" w:lineRule="auto"/>
        <w:ind w:firstLine="284"/>
        <w:jc w:val="both"/>
        <w:rPr>
          <w:rFonts w:ascii="Arial" w:eastAsia="Times New Roman" w:hAnsi="Arial" w:cs="Arial"/>
          <w:b/>
          <w:bCs/>
          <w:sz w:val="24"/>
          <w:szCs w:val="24"/>
          <w:lang w:val="en-US"/>
        </w:rPr>
      </w:pPr>
      <w:r w:rsidRPr="001823B8">
        <w:rPr>
          <w:rFonts w:ascii="Arial" w:eastAsia="Times New Roman" w:hAnsi="Arial" w:cs="Arial"/>
          <w:b/>
          <w:bCs/>
          <w:noProof/>
          <w:sz w:val="24"/>
          <w:szCs w:val="24"/>
          <w:lang w:val="ru-RU" w:eastAsia="ru-RU" w:bidi="ar-SA"/>
        </w:rPr>
        <w:drawing>
          <wp:inline distT="0" distB="0" distL="0" distR="0">
            <wp:extent cx="797560" cy="702310"/>
            <wp:effectExtent l="19050" t="0" r="2540" b="0"/>
            <wp:docPr id="235" name="Рисунок 23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untitled1"/>
                    <pic:cNvPicPr>
                      <a:picLocks noChangeAspect="1" noChangeArrowheads="1"/>
                    </pic:cNvPicPr>
                  </pic:nvPicPr>
                  <pic:blipFill>
                    <a:blip r:embed="rId337" cstate="print"/>
                    <a:srcRect/>
                    <a:stretch>
                      <a:fillRect/>
                    </a:stretch>
                  </pic:blipFill>
                  <pic:spPr bwMode="auto">
                    <a:xfrm>
                      <a:off x="0" y="0"/>
                      <a:ext cx="797560" cy="70231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00881665"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Pr="001823B8">
        <w:rPr>
          <w:rFonts w:ascii="Arial" w:hAnsi="Arial" w:cs="Arial"/>
          <w:sz w:val="24"/>
          <w:szCs w:val="24"/>
          <w:lang w:val="en-US"/>
        </w:rPr>
        <w:t>button</w:t>
      </w:r>
      <w:proofErr w:type="gramEnd"/>
      <w:r w:rsidRPr="001823B8">
        <w:rPr>
          <w:rFonts w:ascii="Arial" w:hAnsi="Arial" w:cs="Arial"/>
          <w:sz w:val="24"/>
          <w:szCs w:val="24"/>
          <w:lang w:val="en-US"/>
        </w:rPr>
        <w:t xml:space="preserve"> for opening/closing window </w:t>
      </w:r>
      <w:r w:rsidR="00B83AB1" w:rsidRPr="001823B8">
        <w:rPr>
          <w:rFonts w:ascii="Arial" w:hAnsi="Arial" w:cs="Arial"/>
          <w:sz w:val="24"/>
          <w:szCs w:val="24"/>
          <w:lang w:val="en-US"/>
        </w:rPr>
        <w:t>«</w:t>
      </w:r>
      <w:r w:rsidRPr="001823B8">
        <w:rPr>
          <w:rFonts w:ascii="Arial" w:hAnsi="Arial" w:cs="Arial"/>
          <w:sz w:val="24"/>
          <w:szCs w:val="24"/>
          <w:lang w:val="en-US"/>
        </w:rPr>
        <w:t>Tools</w:t>
      </w:r>
      <w:r w:rsidR="00B83AB1" w:rsidRPr="001823B8">
        <w:rPr>
          <w:rFonts w:ascii="Arial" w:hAnsi="Arial" w:cs="Arial"/>
          <w:sz w:val="24"/>
          <w:szCs w:val="24"/>
          <w:lang w:val="en-US"/>
        </w:rPr>
        <w:t>»</w:t>
      </w:r>
      <w:r w:rsidR="00680DFD" w:rsidRPr="001823B8">
        <w:rPr>
          <w:rFonts w:ascii="Arial" w:hAnsi="Arial" w:cs="Arial"/>
          <w:sz w:val="24"/>
          <w:szCs w:val="24"/>
          <w:lang w:val="en-US"/>
        </w:rPr>
        <w:t>.</w:t>
      </w:r>
    </w:p>
    <w:p w:rsidR="00FC7538" w:rsidRPr="001823B8" w:rsidRDefault="00FC7538" w:rsidP="00F44BF5">
      <w:pPr>
        <w:spacing w:after="0" w:line="240" w:lineRule="auto"/>
        <w:ind w:firstLine="284"/>
        <w:jc w:val="both"/>
        <w:rPr>
          <w:rFonts w:ascii="Arial" w:eastAsia="Times New Roman" w:hAnsi="Arial" w:cs="Arial"/>
          <w:b/>
          <w:bCs/>
          <w:sz w:val="24"/>
          <w:szCs w:val="24"/>
          <w:lang w:val="en-US"/>
        </w:rPr>
      </w:pPr>
    </w:p>
    <w:p w:rsidR="00FF4A00" w:rsidRPr="001823B8" w:rsidRDefault="00FF4A00" w:rsidP="00F44BF5">
      <w:pPr>
        <w:spacing w:after="0" w:line="240" w:lineRule="auto"/>
        <w:ind w:firstLine="284"/>
        <w:jc w:val="both"/>
        <w:rPr>
          <w:rFonts w:ascii="Arial" w:eastAsia="Times New Roman" w:hAnsi="Arial" w:cs="Arial"/>
          <w:b/>
          <w:bCs/>
          <w:sz w:val="24"/>
          <w:szCs w:val="24"/>
          <w:lang w:val="en-US"/>
        </w:rPr>
      </w:pPr>
    </w:p>
    <w:p w:rsidR="005D5EDB" w:rsidRPr="001823B8" w:rsidRDefault="007D47D2" w:rsidP="006B310F">
      <w:pPr>
        <w:spacing w:after="0" w:line="240" w:lineRule="auto"/>
        <w:ind w:firstLine="284"/>
        <w:jc w:val="both"/>
        <w:rPr>
          <w:rFonts w:ascii="Arial" w:eastAsia="Times New Roman" w:hAnsi="Arial" w:cs="Arial"/>
          <w:b/>
          <w:bCs/>
          <w:sz w:val="24"/>
          <w:szCs w:val="24"/>
          <w:lang w:val="en-US"/>
        </w:rPr>
      </w:pPr>
      <w:r w:rsidRPr="007D47D2">
        <w:rPr>
          <w:rFonts w:ascii="Arial" w:hAnsi="Arial" w:cs="Arial"/>
          <w:noProof/>
          <w:sz w:val="24"/>
          <w:szCs w:val="24"/>
          <w:lang w:val="en-US"/>
        </w:rPr>
        <w:pict>
          <v:shape id="_x0000_s1188" type="#_x0000_t202" style="position:absolute;left:0;text-align:left;margin-left:98.5pt;margin-top:17.75pt;width:399.8pt;height:322.15pt;z-index:251661312" filled="f" stroked="f">
            <v:textbox style="mso-next-textbox:#_x0000_s1188">
              <w:txbxContent>
                <w:p w:rsidR="00C40E06" w:rsidRDefault="00C40E06" w:rsidP="001A6F6D">
                  <w:pPr>
                    <w:spacing w:after="0" w:line="240" w:lineRule="auto"/>
                    <w:ind w:firstLine="284"/>
                    <w:rPr>
                      <w:rFonts w:ascii="Arial" w:hAnsi="Arial" w:cs="Arial"/>
                      <w:sz w:val="24"/>
                      <w:szCs w:val="24"/>
                      <w:lang w:val="en-US"/>
                    </w:rPr>
                  </w:pPr>
                </w:p>
                <w:p w:rsidR="00C40E06" w:rsidRPr="001338E4" w:rsidRDefault="00C40E06" w:rsidP="001A6F6D">
                  <w:pPr>
                    <w:spacing w:after="0" w:line="240" w:lineRule="auto"/>
                    <w:ind w:firstLine="284"/>
                    <w:rPr>
                      <w:rFonts w:ascii="Arial" w:hAnsi="Arial" w:cs="Arial"/>
                      <w:sz w:val="24"/>
                      <w:szCs w:val="24"/>
                      <w:lang w:val="en-US"/>
                    </w:rPr>
                  </w:pPr>
                  <w:r w:rsidRPr="001338E4">
                    <w:rPr>
                      <w:rFonts w:ascii="Arial" w:hAnsi="Arial" w:cs="Arial"/>
                      <w:sz w:val="24"/>
                      <w:szCs w:val="24"/>
                      <w:lang w:val="en-US"/>
                    </w:rPr>
                    <w:t>Button</w:t>
                  </w:r>
                  <w:r w:rsidRPr="00051A63">
                    <w:rPr>
                      <w:rFonts w:ascii="Arial" w:hAnsi="Arial" w:cs="Arial"/>
                      <w:sz w:val="24"/>
                      <w:szCs w:val="24"/>
                      <w:lang w:val="en-US"/>
                    </w:rPr>
                    <w:t xml:space="preserve"> </w:t>
                  </w:r>
                  <w:r w:rsidRPr="007D50AF">
                    <w:rPr>
                      <w:rFonts w:ascii="Arial" w:hAnsi="Arial" w:cs="Arial"/>
                      <w:b/>
                      <w:sz w:val="24"/>
                      <w:szCs w:val="24"/>
                      <w:lang w:val="en-US"/>
                    </w:rPr>
                    <w:t>«Log»</w:t>
                  </w:r>
                  <w:r w:rsidRPr="005A5C03">
                    <w:rPr>
                      <w:rFonts w:ascii="Arial" w:hAnsi="Arial" w:cs="Arial"/>
                      <w:b/>
                      <w:sz w:val="24"/>
                      <w:szCs w:val="24"/>
                      <w:lang w:val="en-US"/>
                    </w:rPr>
                    <w:t xml:space="preserve"> </w:t>
                  </w:r>
                  <w:r w:rsidRPr="001338E4">
                    <w:rPr>
                      <w:rFonts w:ascii="Arial" w:hAnsi="Arial" w:cs="Arial"/>
                      <w:sz w:val="24"/>
                      <w:szCs w:val="24"/>
                      <w:lang w:val="en-US"/>
                    </w:rPr>
                    <w:t xml:space="preserve">– opening of protocol window, see </w:t>
                  </w:r>
                  <w:fldSimple w:instr=" REF _Ref459130664 \h  \* MERGEFORMAT ">
                    <w:r w:rsidRPr="003E4595">
                      <w:rPr>
                        <w:rFonts w:ascii="Arial" w:hAnsi="Arial" w:cs="Arial"/>
                        <w:sz w:val="24"/>
                        <w:szCs w:val="24"/>
                        <w:lang w:val="en-US"/>
                      </w:rPr>
                      <w:t xml:space="preserve">Figure </w:t>
                    </w:r>
                    <w:r>
                      <w:rPr>
                        <w:rFonts w:ascii="Arial" w:hAnsi="Arial" w:cs="Arial"/>
                        <w:sz w:val="24"/>
                        <w:szCs w:val="24"/>
                        <w:lang w:val="en-US"/>
                      </w:rPr>
                      <w:t>65</w:t>
                    </w:r>
                  </w:fldSimple>
                  <w:r w:rsidRPr="001338E4">
                    <w:rPr>
                      <w:rFonts w:ascii="Arial" w:hAnsi="Arial" w:cs="Arial"/>
                      <w:sz w:val="24"/>
                      <w:szCs w:val="24"/>
                      <w:lang w:val="en-US"/>
                    </w:rPr>
                    <w:t>.</w:t>
                  </w:r>
                </w:p>
                <w:p w:rsidR="00C40E06" w:rsidRPr="001338E4" w:rsidRDefault="00C40E06" w:rsidP="00841C4D">
                  <w:pPr>
                    <w:spacing w:after="0" w:line="240" w:lineRule="auto"/>
                    <w:ind w:firstLine="284"/>
                    <w:jc w:val="both"/>
                    <w:rPr>
                      <w:rFonts w:ascii="Arial" w:hAnsi="Arial" w:cs="Arial"/>
                      <w:sz w:val="24"/>
                      <w:szCs w:val="24"/>
                      <w:lang w:val="en-US"/>
                    </w:rPr>
                  </w:pPr>
                </w:p>
                <w:p w:rsidR="00C40E06" w:rsidRPr="001338E4" w:rsidRDefault="00C40E06" w:rsidP="00841C4D">
                  <w:pPr>
                    <w:spacing w:after="0" w:line="240" w:lineRule="auto"/>
                    <w:ind w:firstLine="284"/>
                    <w:jc w:val="both"/>
                    <w:rPr>
                      <w:rFonts w:ascii="Arial" w:hAnsi="Arial" w:cs="Arial"/>
                      <w:sz w:val="24"/>
                      <w:szCs w:val="24"/>
                      <w:lang w:val="en-US"/>
                    </w:rPr>
                  </w:pPr>
                  <w:proofErr w:type="gramStart"/>
                  <w:r w:rsidRPr="001338E4">
                    <w:rPr>
                      <w:rFonts w:ascii="Arial" w:hAnsi="Arial" w:cs="Arial"/>
                      <w:sz w:val="24"/>
                      <w:szCs w:val="24"/>
                      <w:lang w:val="en-US"/>
                    </w:rPr>
                    <w:t xml:space="preserve">Button </w:t>
                  </w:r>
                  <w:r w:rsidRPr="007D50AF">
                    <w:rPr>
                      <w:rFonts w:ascii="Arial" w:hAnsi="Arial" w:cs="Arial"/>
                      <w:b/>
                      <w:sz w:val="24"/>
                      <w:szCs w:val="24"/>
                      <w:lang w:val="en-US"/>
                    </w:rPr>
                    <w:t>«Full screen»</w:t>
                  </w:r>
                  <w:r w:rsidRPr="001338E4">
                    <w:rPr>
                      <w:rFonts w:ascii="Arial" w:hAnsi="Arial" w:cs="Arial"/>
                      <w:sz w:val="24"/>
                      <w:szCs w:val="24"/>
                      <w:lang w:val="en-US"/>
                    </w:rPr>
                    <w:t xml:space="preserve"> – switching over VCDT to full screen mode.</w:t>
                  </w:r>
                  <w:proofErr w:type="gramEnd"/>
                </w:p>
                <w:p w:rsidR="00C40E06" w:rsidRPr="001338E4" w:rsidRDefault="00C40E06" w:rsidP="00841C4D">
                  <w:pPr>
                    <w:spacing w:after="0" w:line="240" w:lineRule="auto"/>
                    <w:ind w:firstLine="284"/>
                    <w:jc w:val="both"/>
                    <w:rPr>
                      <w:rFonts w:ascii="Arial" w:hAnsi="Arial" w:cs="Arial"/>
                      <w:sz w:val="24"/>
                      <w:szCs w:val="24"/>
                      <w:lang w:val="en-US"/>
                    </w:rPr>
                  </w:pPr>
                </w:p>
                <w:p w:rsidR="00C40E06" w:rsidRPr="001338E4" w:rsidRDefault="00C40E06" w:rsidP="00841C4D">
                  <w:pPr>
                    <w:spacing w:after="0" w:line="240" w:lineRule="auto"/>
                    <w:ind w:firstLine="284"/>
                    <w:jc w:val="both"/>
                    <w:rPr>
                      <w:rFonts w:ascii="Arial" w:hAnsi="Arial" w:cs="Arial"/>
                      <w:sz w:val="24"/>
                      <w:szCs w:val="24"/>
                      <w:lang w:val="en-US"/>
                    </w:rPr>
                  </w:pPr>
                  <w:r w:rsidRPr="001338E4">
                    <w:rPr>
                      <w:rFonts w:ascii="Arial" w:hAnsi="Arial" w:cs="Arial"/>
                      <w:sz w:val="24"/>
                      <w:szCs w:val="24"/>
                      <w:lang w:val="en-US"/>
                    </w:rPr>
                    <w:t xml:space="preserve">Button </w:t>
                  </w:r>
                  <w:r w:rsidRPr="007D50AF">
                    <w:rPr>
                      <w:rFonts w:ascii="Arial" w:hAnsi="Arial" w:cs="Arial"/>
                      <w:b/>
                      <w:sz w:val="24"/>
                      <w:szCs w:val="24"/>
                      <w:lang w:val="en-US"/>
                    </w:rPr>
                    <w:t>«Reset SD»</w:t>
                  </w:r>
                  <w:r w:rsidRPr="001338E4">
                    <w:rPr>
                      <w:rFonts w:ascii="Arial" w:hAnsi="Arial" w:cs="Arial"/>
                      <w:sz w:val="24"/>
                      <w:szCs w:val="24"/>
                      <w:lang w:val="en-US"/>
                    </w:rPr>
                    <w:t xml:space="preserve"> – reset of speaking devices, assigned by the user (see item 5.1 «Selection of speaking device and volume control» of this Manual), to settings, received from IME.</w:t>
                  </w:r>
                </w:p>
                <w:p w:rsidR="00C40E06" w:rsidRPr="001338E4" w:rsidRDefault="00C40E06" w:rsidP="00841C4D">
                  <w:pPr>
                    <w:spacing w:after="0" w:line="240" w:lineRule="auto"/>
                    <w:ind w:firstLine="284"/>
                    <w:jc w:val="both"/>
                    <w:rPr>
                      <w:rFonts w:ascii="Arial" w:hAnsi="Arial" w:cs="Arial"/>
                      <w:sz w:val="24"/>
                      <w:szCs w:val="24"/>
                      <w:lang w:val="en-US"/>
                    </w:rPr>
                  </w:pPr>
                </w:p>
                <w:p w:rsidR="00C40E06" w:rsidRPr="00782422" w:rsidRDefault="00C40E06" w:rsidP="00841C4D">
                  <w:pPr>
                    <w:spacing w:after="0" w:line="240" w:lineRule="auto"/>
                    <w:ind w:firstLine="284"/>
                    <w:jc w:val="both"/>
                    <w:rPr>
                      <w:rFonts w:ascii="Arial" w:hAnsi="Arial" w:cs="Arial"/>
                      <w:sz w:val="24"/>
                      <w:szCs w:val="24"/>
                      <w:lang w:val="en-US"/>
                    </w:rPr>
                  </w:pPr>
                  <w:r w:rsidRPr="001338E4">
                    <w:rPr>
                      <w:rFonts w:ascii="Arial" w:hAnsi="Arial" w:cs="Arial"/>
                      <w:sz w:val="24"/>
                      <w:szCs w:val="24"/>
                      <w:lang w:val="en-US"/>
                    </w:rPr>
                    <w:t xml:space="preserve">Button </w:t>
                  </w:r>
                  <w:r w:rsidRPr="007D50AF">
                    <w:rPr>
                      <w:rFonts w:ascii="Arial" w:hAnsi="Arial" w:cs="Arial"/>
                      <w:b/>
                      <w:sz w:val="24"/>
                      <w:szCs w:val="24"/>
                      <w:lang w:val="en-US"/>
                    </w:rPr>
                    <w:t>«Screen calibration»</w:t>
                  </w:r>
                  <w:r w:rsidRPr="001338E4">
                    <w:rPr>
                      <w:rFonts w:ascii="Arial" w:hAnsi="Arial" w:cs="Arial"/>
                      <w:sz w:val="24"/>
                      <w:szCs w:val="24"/>
                      <w:lang w:val="en-US"/>
                    </w:rPr>
                    <w:t xml:space="preserve"> – </w:t>
                  </w:r>
                  <w:r>
                    <w:rPr>
                      <w:rFonts w:ascii="Arial" w:hAnsi="Arial" w:cs="Arial"/>
                      <w:sz w:val="24"/>
                      <w:szCs w:val="24"/>
                      <w:lang w:val="en-US"/>
                    </w:rPr>
                    <w:t xml:space="preserve">start </w:t>
                  </w:r>
                  <w:r w:rsidRPr="001338E4">
                    <w:rPr>
                      <w:rFonts w:ascii="Arial" w:hAnsi="Arial" w:cs="Arial"/>
                      <w:sz w:val="24"/>
                      <w:szCs w:val="24"/>
                      <w:lang w:val="en-US"/>
                    </w:rPr>
                    <w:t>of system program of screen calibration.</w:t>
                  </w:r>
                </w:p>
                <w:p w:rsidR="00C40E06" w:rsidRPr="00782422" w:rsidRDefault="00C40E06" w:rsidP="00841C4D">
                  <w:pPr>
                    <w:spacing w:after="0" w:line="240" w:lineRule="auto"/>
                    <w:ind w:firstLine="284"/>
                    <w:jc w:val="both"/>
                    <w:rPr>
                      <w:rFonts w:ascii="Arial" w:hAnsi="Arial" w:cs="Arial"/>
                      <w:sz w:val="24"/>
                      <w:szCs w:val="24"/>
                      <w:lang w:val="en-US"/>
                    </w:rPr>
                  </w:pPr>
                </w:p>
                <w:p w:rsidR="00C40E06" w:rsidRPr="007D50AF" w:rsidRDefault="00C40E06" w:rsidP="00841C4D">
                  <w:pPr>
                    <w:spacing w:after="0" w:line="240" w:lineRule="auto"/>
                    <w:ind w:firstLine="284"/>
                    <w:jc w:val="both"/>
                    <w:rPr>
                      <w:rFonts w:ascii="Arial" w:hAnsi="Arial" w:cs="Arial"/>
                      <w:sz w:val="24"/>
                      <w:szCs w:val="24"/>
                      <w:lang w:val="en-US"/>
                    </w:rPr>
                  </w:pPr>
                  <w:r w:rsidRPr="001338E4">
                    <w:rPr>
                      <w:rFonts w:ascii="Arial" w:hAnsi="Arial" w:cs="Arial"/>
                      <w:sz w:val="24"/>
                      <w:szCs w:val="24"/>
                      <w:lang w:val="en-US"/>
                    </w:rPr>
                    <w:t>Button</w:t>
                  </w:r>
                  <w:r w:rsidRPr="00051A63">
                    <w:rPr>
                      <w:rFonts w:ascii="Arial" w:hAnsi="Arial" w:cs="Arial"/>
                      <w:sz w:val="24"/>
                      <w:szCs w:val="24"/>
                      <w:lang w:val="en-US"/>
                    </w:rPr>
                    <w:t xml:space="preserve"> </w:t>
                  </w:r>
                  <w:r w:rsidRPr="007D50AF">
                    <w:rPr>
                      <w:rFonts w:ascii="Arial" w:hAnsi="Arial" w:cs="Arial"/>
                      <w:b/>
                      <w:sz w:val="24"/>
                      <w:szCs w:val="24"/>
                      <w:lang w:val="en-US"/>
                    </w:rPr>
                    <w:t>«Switch role»</w:t>
                  </w:r>
                  <w:r w:rsidRPr="005A5C03">
                    <w:rPr>
                      <w:rFonts w:ascii="Arial" w:hAnsi="Arial" w:cs="Arial"/>
                      <w:b/>
                      <w:sz w:val="24"/>
                      <w:szCs w:val="24"/>
                      <w:lang w:val="en-US"/>
                    </w:rPr>
                    <w:t xml:space="preserve"> </w:t>
                  </w:r>
                  <w:r w:rsidRPr="001338E4">
                    <w:rPr>
                      <w:rFonts w:ascii="Arial" w:hAnsi="Arial" w:cs="Arial"/>
                      <w:sz w:val="24"/>
                      <w:szCs w:val="24"/>
                      <w:lang w:val="en-US"/>
                    </w:rPr>
                    <w:t>–</w:t>
                  </w:r>
                  <w:r w:rsidRPr="005A5C03">
                    <w:rPr>
                      <w:rFonts w:ascii="Arial" w:hAnsi="Arial" w:cs="Arial"/>
                      <w:sz w:val="24"/>
                      <w:szCs w:val="24"/>
                      <w:lang w:val="en-US"/>
                    </w:rPr>
                    <w:t xml:space="preserve"> </w:t>
                  </w:r>
                  <w:r w:rsidRPr="007D50AF">
                    <w:rPr>
                      <w:rFonts w:ascii="Arial" w:hAnsi="Arial" w:cs="Arial"/>
                      <w:sz w:val="24"/>
                      <w:szCs w:val="24"/>
                      <w:lang w:val="en-US"/>
                    </w:rPr>
                    <w:t xml:space="preserve">change the interface (role). For details, see </w:t>
                  </w:r>
                  <w:r>
                    <w:rPr>
                      <w:rFonts w:ascii="Arial" w:hAnsi="Arial" w:cs="Arial"/>
                      <w:sz w:val="24"/>
                      <w:szCs w:val="24"/>
                      <w:lang w:val="en-US"/>
                    </w:rPr>
                    <w:t>item</w:t>
                  </w:r>
                  <w:r w:rsidRPr="007D50AF">
                    <w:rPr>
                      <w:rFonts w:ascii="Arial" w:hAnsi="Arial" w:cs="Arial"/>
                      <w:sz w:val="24"/>
                      <w:szCs w:val="24"/>
                      <w:lang w:val="en-US"/>
                    </w:rPr>
                    <w:t xml:space="preserve"> 5.10 </w:t>
                  </w:r>
                  <w:r w:rsidRPr="006B534C">
                    <w:rPr>
                      <w:rFonts w:ascii="Arial" w:hAnsi="Arial" w:cs="Arial"/>
                      <w:sz w:val="24"/>
                      <w:szCs w:val="24"/>
                      <w:lang w:val="en-US"/>
                    </w:rPr>
                    <w:t>«</w:t>
                  </w:r>
                  <w:r w:rsidRPr="007D50AF">
                    <w:rPr>
                      <w:rFonts w:ascii="Arial" w:hAnsi="Arial" w:cs="Arial"/>
                      <w:sz w:val="24"/>
                      <w:szCs w:val="24"/>
                      <w:lang w:val="en-US"/>
                    </w:rPr>
                    <w:t>Roles</w:t>
                  </w:r>
                  <w:r w:rsidRPr="006B534C">
                    <w:rPr>
                      <w:rFonts w:ascii="Arial" w:hAnsi="Arial" w:cs="Arial"/>
                      <w:sz w:val="24"/>
                      <w:szCs w:val="24"/>
                      <w:lang w:val="en-US"/>
                    </w:rPr>
                    <w:t>»</w:t>
                  </w:r>
                  <w:r w:rsidRPr="007D50AF">
                    <w:rPr>
                      <w:rFonts w:ascii="Arial" w:hAnsi="Arial" w:cs="Arial"/>
                      <w:sz w:val="24"/>
                      <w:szCs w:val="24"/>
                      <w:lang w:val="en-US"/>
                    </w:rPr>
                    <w:t xml:space="preserve"> of this </w:t>
                  </w:r>
                  <w:r>
                    <w:rPr>
                      <w:rFonts w:ascii="Arial" w:hAnsi="Arial" w:cs="Arial"/>
                      <w:sz w:val="24"/>
                      <w:szCs w:val="24"/>
                      <w:lang w:val="en-US"/>
                    </w:rPr>
                    <w:t>M</w:t>
                  </w:r>
                  <w:r w:rsidRPr="007D50AF">
                    <w:rPr>
                      <w:rFonts w:ascii="Arial" w:hAnsi="Arial" w:cs="Arial"/>
                      <w:sz w:val="24"/>
                      <w:szCs w:val="24"/>
                      <w:lang w:val="en-US"/>
                    </w:rPr>
                    <w:t>anual.</w:t>
                  </w:r>
                </w:p>
                <w:p w:rsidR="00C40E06" w:rsidRPr="001338E4" w:rsidRDefault="00C40E06" w:rsidP="00841C4D">
                  <w:pPr>
                    <w:spacing w:after="0" w:line="240" w:lineRule="auto"/>
                    <w:ind w:firstLine="284"/>
                    <w:jc w:val="both"/>
                    <w:rPr>
                      <w:rFonts w:ascii="Arial" w:hAnsi="Arial" w:cs="Arial"/>
                      <w:sz w:val="24"/>
                      <w:szCs w:val="24"/>
                      <w:lang w:val="en-US"/>
                    </w:rPr>
                  </w:pPr>
                </w:p>
                <w:p w:rsidR="00C40E06" w:rsidRPr="00825A7B" w:rsidRDefault="00C40E06" w:rsidP="00825A7B">
                  <w:pPr>
                    <w:spacing w:after="0" w:line="240" w:lineRule="auto"/>
                    <w:ind w:firstLine="284"/>
                    <w:jc w:val="both"/>
                    <w:rPr>
                      <w:rFonts w:ascii="Arial" w:hAnsi="Arial" w:cs="Arial"/>
                      <w:sz w:val="24"/>
                      <w:szCs w:val="24"/>
                      <w:lang w:val="en-US"/>
                    </w:rPr>
                  </w:pPr>
                  <w:r w:rsidRPr="001338E4">
                    <w:rPr>
                      <w:rFonts w:ascii="Arial" w:hAnsi="Arial" w:cs="Arial"/>
                      <w:sz w:val="24"/>
                      <w:szCs w:val="24"/>
                      <w:lang w:val="en-US"/>
                    </w:rPr>
                    <w:t>Button</w:t>
                  </w:r>
                  <w:r w:rsidRPr="00825A7B">
                    <w:rPr>
                      <w:rFonts w:ascii="Arial" w:hAnsi="Arial" w:cs="Arial"/>
                      <w:sz w:val="24"/>
                      <w:szCs w:val="24"/>
                      <w:lang w:val="en-US"/>
                    </w:rPr>
                    <w:t xml:space="preserve"> </w:t>
                  </w:r>
                  <w:r w:rsidRPr="00825A7B">
                    <w:rPr>
                      <w:rFonts w:ascii="Arial" w:hAnsi="Arial" w:cs="Arial"/>
                      <w:b/>
                      <w:sz w:val="24"/>
                      <w:szCs w:val="24"/>
                      <w:lang w:val="en-US"/>
                    </w:rPr>
                    <w:t>«</w:t>
                  </w:r>
                  <w:r>
                    <w:rPr>
                      <w:rFonts w:ascii="Arial" w:hAnsi="Arial" w:cs="Arial"/>
                      <w:b/>
                      <w:sz w:val="24"/>
                      <w:szCs w:val="24"/>
                      <w:lang w:val="en-US"/>
                    </w:rPr>
                    <w:t>About</w:t>
                  </w:r>
                  <w:r w:rsidRPr="00825A7B">
                    <w:rPr>
                      <w:rFonts w:ascii="Arial" w:hAnsi="Arial" w:cs="Arial"/>
                      <w:b/>
                      <w:sz w:val="24"/>
                      <w:szCs w:val="24"/>
                      <w:lang w:val="en-US"/>
                    </w:rPr>
                    <w:t xml:space="preserve"> </w:t>
                  </w:r>
                  <w:r>
                    <w:rPr>
                      <w:rFonts w:ascii="Arial" w:hAnsi="Arial" w:cs="Arial"/>
                      <w:b/>
                      <w:sz w:val="24"/>
                      <w:szCs w:val="24"/>
                      <w:lang w:val="en-US"/>
                    </w:rPr>
                    <w:t>program</w:t>
                  </w:r>
                  <w:r w:rsidRPr="00825A7B">
                    <w:rPr>
                      <w:rFonts w:ascii="Arial" w:hAnsi="Arial" w:cs="Arial"/>
                      <w:b/>
                      <w:sz w:val="24"/>
                      <w:szCs w:val="24"/>
                      <w:lang w:val="en-US"/>
                    </w:rPr>
                    <w:t xml:space="preserve">» </w:t>
                  </w:r>
                  <w:r w:rsidRPr="00825A7B">
                    <w:rPr>
                      <w:rFonts w:ascii="Arial" w:hAnsi="Arial" w:cs="Arial"/>
                      <w:sz w:val="24"/>
                      <w:szCs w:val="24"/>
                      <w:lang w:val="en-US"/>
                    </w:rPr>
                    <w:t xml:space="preserve">– opening a window with information about the software version, see </w:t>
                  </w:r>
                  <w:r>
                    <w:rPr>
                      <w:rFonts w:ascii="Arial" w:hAnsi="Arial" w:cs="Arial"/>
                      <w:sz w:val="24"/>
                      <w:szCs w:val="24"/>
                      <w:lang w:val="en-US"/>
                    </w:rPr>
                    <w:fldChar w:fldCharType="begin"/>
                  </w:r>
                  <w:r>
                    <w:rPr>
                      <w:rFonts w:ascii="Arial" w:hAnsi="Arial" w:cs="Arial"/>
                      <w:sz w:val="24"/>
                      <w:szCs w:val="24"/>
                      <w:lang w:val="en-US"/>
                    </w:rPr>
                    <w:instrText xml:space="preserve"> REF _Ref74051489 \h </w:instrText>
                  </w:r>
                  <w:r>
                    <w:rPr>
                      <w:rFonts w:ascii="Arial" w:hAnsi="Arial" w:cs="Arial"/>
                      <w:sz w:val="24"/>
                      <w:szCs w:val="24"/>
                      <w:lang w:val="en-US"/>
                    </w:rPr>
                  </w:r>
                  <w:r>
                    <w:rPr>
                      <w:rFonts w:ascii="Arial" w:hAnsi="Arial" w:cs="Arial"/>
                      <w:sz w:val="24"/>
                      <w:szCs w:val="24"/>
                      <w:lang w:val="en-US"/>
                    </w:rPr>
                    <w:fldChar w:fldCharType="separate"/>
                  </w:r>
                  <w:r w:rsidRPr="00825A7B">
                    <w:rPr>
                      <w:rFonts w:ascii="Arial" w:hAnsi="Arial" w:cs="Arial"/>
                      <w:sz w:val="24"/>
                      <w:szCs w:val="24"/>
                      <w:lang w:val="en-US"/>
                    </w:rPr>
                    <w:t xml:space="preserve">Figure </w:t>
                  </w:r>
                  <w:r>
                    <w:rPr>
                      <w:rFonts w:ascii="Arial" w:hAnsi="Arial" w:cs="Arial"/>
                      <w:noProof/>
                      <w:sz w:val="24"/>
                      <w:szCs w:val="24"/>
                      <w:lang w:val="en-US"/>
                    </w:rPr>
                    <w:t>68</w:t>
                  </w:r>
                  <w:r>
                    <w:rPr>
                      <w:rFonts w:ascii="Arial" w:hAnsi="Arial" w:cs="Arial"/>
                      <w:sz w:val="24"/>
                      <w:szCs w:val="24"/>
                      <w:lang w:val="en-US"/>
                    </w:rPr>
                    <w:fldChar w:fldCharType="end"/>
                  </w:r>
                  <w:r w:rsidRPr="00825A7B">
                    <w:rPr>
                      <w:rFonts w:ascii="Arial" w:hAnsi="Arial" w:cs="Arial"/>
                      <w:sz w:val="24"/>
                      <w:szCs w:val="24"/>
                      <w:lang w:val="en-US"/>
                    </w:rPr>
                    <w:t>.</w:t>
                  </w:r>
                </w:p>
                <w:p w:rsidR="00C40E06" w:rsidRPr="00825A7B" w:rsidRDefault="00C40E06" w:rsidP="00841C4D">
                  <w:pPr>
                    <w:spacing w:after="0" w:line="240" w:lineRule="auto"/>
                    <w:ind w:firstLine="284"/>
                    <w:jc w:val="both"/>
                    <w:rPr>
                      <w:rFonts w:ascii="Arial" w:hAnsi="Arial" w:cs="Arial"/>
                      <w:sz w:val="24"/>
                      <w:szCs w:val="24"/>
                      <w:lang w:val="en-US"/>
                    </w:rPr>
                  </w:pPr>
                </w:p>
                <w:p w:rsidR="00C40E06" w:rsidRPr="001338E4" w:rsidRDefault="00C40E06" w:rsidP="00841C4D">
                  <w:pPr>
                    <w:spacing w:after="0" w:line="240" w:lineRule="auto"/>
                    <w:ind w:firstLine="284"/>
                    <w:jc w:val="both"/>
                    <w:rPr>
                      <w:rFonts w:ascii="Arial" w:hAnsi="Arial" w:cs="Arial"/>
                      <w:sz w:val="24"/>
                      <w:szCs w:val="24"/>
                      <w:lang w:val="en-US"/>
                    </w:rPr>
                  </w:pPr>
                  <w:r w:rsidRPr="001338E4">
                    <w:rPr>
                      <w:rFonts w:ascii="Arial" w:hAnsi="Arial" w:cs="Arial"/>
                      <w:sz w:val="24"/>
                      <w:szCs w:val="24"/>
                      <w:lang w:val="en-US"/>
                    </w:rPr>
                    <w:t xml:space="preserve">Button </w:t>
                  </w:r>
                  <w:r w:rsidRPr="007D50AF">
                    <w:rPr>
                      <w:rFonts w:ascii="Arial" w:hAnsi="Arial" w:cs="Arial"/>
                      <w:b/>
                      <w:sz w:val="24"/>
                      <w:szCs w:val="24"/>
                      <w:lang w:val="en-US"/>
                    </w:rPr>
                    <w:t>«Restart»</w:t>
                  </w:r>
                  <w:r w:rsidRPr="001338E4">
                    <w:rPr>
                      <w:rFonts w:ascii="Arial" w:hAnsi="Arial" w:cs="Arial"/>
                      <w:sz w:val="24"/>
                      <w:szCs w:val="24"/>
                      <w:lang w:val="en-US"/>
                    </w:rPr>
                    <w:t xml:space="preserve"> – restart of VCDT interface.</w:t>
                  </w:r>
                </w:p>
                <w:p w:rsidR="00C40E06" w:rsidRPr="001338E4" w:rsidRDefault="00C40E06" w:rsidP="00841C4D">
                  <w:pPr>
                    <w:spacing w:after="0" w:line="240" w:lineRule="auto"/>
                    <w:ind w:firstLine="284"/>
                    <w:jc w:val="both"/>
                    <w:rPr>
                      <w:rFonts w:ascii="Arial" w:hAnsi="Arial" w:cs="Arial"/>
                      <w:sz w:val="24"/>
                      <w:szCs w:val="24"/>
                      <w:lang w:val="en-US"/>
                    </w:rPr>
                  </w:pPr>
                </w:p>
                <w:p w:rsidR="00C40E06" w:rsidRPr="001338E4" w:rsidRDefault="00C40E06" w:rsidP="00440701">
                  <w:pPr>
                    <w:spacing w:after="0" w:line="240" w:lineRule="auto"/>
                    <w:ind w:firstLine="284"/>
                    <w:jc w:val="both"/>
                    <w:rPr>
                      <w:rFonts w:ascii="Arial" w:hAnsi="Arial" w:cs="Arial"/>
                      <w:sz w:val="24"/>
                      <w:szCs w:val="24"/>
                      <w:lang w:val="en-US"/>
                    </w:rPr>
                  </w:pPr>
                  <w:r w:rsidRPr="001338E4">
                    <w:rPr>
                      <w:rFonts w:ascii="Arial" w:hAnsi="Arial" w:cs="Arial"/>
                      <w:sz w:val="24"/>
                      <w:szCs w:val="24"/>
                      <w:lang w:val="en-US"/>
                    </w:rPr>
                    <w:t xml:space="preserve">Button </w:t>
                  </w:r>
                  <w:r w:rsidRPr="007D50AF">
                    <w:rPr>
                      <w:rFonts w:ascii="Arial" w:hAnsi="Arial" w:cs="Arial"/>
                      <w:b/>
                      <w:sz w:val="24"/>
                      <w:szCs w:val="24"/>
                      <w:lang w:val="en-US"/>
                    </w:rPr>
                    <w:t>«Exit»</w:t>
                  </w:r>
                  <w:r w:rsidRPr="001338E4">
                    <w:rPr>
                      <w:rFonts w:ascii="Arial" w:hAnsi="Arial" w:cs="Arial"/>
                      <w:sz w:val="24"/>
                      <w:szCs w:val="24"/>
                      <w:lang w:val="en-US"/>
                    </w:rPr>
                    <w:t xml:space="preserve"> – termination of VCDT interface operation.</w:t>
                  </w:r>
                </w:p>
              </w:txbxContent>
            </v:textbox>
            <w10:wrap type="square"/>
          </v:shape>
        </w:pict>
      </w:r>
      <w:r w:rsidR="00825A7B">
        <w:rPr>
          <w:rFonts w:ascii="Arial" w:eastAsia="Times New Roman" w:hAnsi="Arial" w:cs="Arial"/>
          <w:b/>
          <w:bCs/>
          <w:noProof/>
          <w:sz w:val="24"/>
          <w:szCs w:val="24"/>
          <w:lang w:val="ru-RU" w:eastAsia="ru-RU" w:bidi="ar-SA"/>
        </w:rPr>
        <w:drawing>
          <wp:inline distT="0" distB="0" distL="0" distR="0">
            <wp:extent cx="974143" cy="4357315"/>
            <wp:effectExtent l="19050" t="0" r="0" b="0"/>
            <wp:docPr id="49" name="Рисунок 48" descr="LEMZ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5.jpg"/>
                    <pic:cNvPicPr/>
                  </pic:nvPicPr>
                  <pic:blipFill>
                    <a:blip r:embed="rId338" cstate="print"/>
                    <a:stretch>
                      <a:fillRect/>
                    </a:stretch>
                  </pic:blipFill>
                  <pic:spPr>
                    <a:xfrm>
                      <a:off x="0" y="0"/>
                      <a:ext cx="975493" cy="4363352"/>
                    </a:xfrm>
                    <a:prstGeom prst="rect">
                      <a:avLst/>
                    </a:prstGeom>
                  </pic:spPr>
                </pic:pic>
              </a:graphicData>
            </a:graphic>
          </wp:inline>
        </w:drawing>
      </w:r>
    </w:p>
    <w:p w:rsidR="00737986" w:rsidRPr="001823B8" w:rsidRDefault="00737986" w:rsidP="00BA1D34">
      <w:pPr>
        <w:spacing w:after="0" w:line="240" w:lineRule="auto"/>
        <w:jc w:val="both"/>
        <w:rPr>
          <w:rFonts w:ascii="Arial" w:eastAsia="Times New Roman" w:hAnsi="Arial" w:cs="Arial"/>
          <w:b/>
          <w:bCs/>
          <w:sz w:val="24"/>
          <w:szCs w:val="24"/>
          <w:lang w:val="en-US"/>
        </w:rPr>
      </w:pPr>
    </w:p>
    <w:p w:rsidR="00FF4A00" w:rsidRPr="001823B8" w:rsidRDefault="00FF4A00" w:rsidP="00BA1D34">
      <w:pPr>
        <w:spacing w:after="0" w:line="240" w:lineRule="auto"/>
        <w:jc w:val="both"/>
        <w:rPr>
          <w:rFonts w:ascii="Arial" w:eastAsia="Times New Roman" w:hAnsi="Arial" w:cs="Arial"/>
          <w:b/>
          <w:bCs/>
          <w:sz w:val="24"/>
          <w:szCs w:val="24"/>
          <w:lang w:val="en-US"/>
        </w:rPr>
      </w:pPr>
    </w:p>
    <w:p w:rsidR="00841C4D" w:rsidRPr="001823B8" w:rsidRDefault="00A9607B" w:rsidP="00841C4D">
      <w:pPr>
        <w:spacing w:after="0" w:line="240" w:lineRule="auto"/>
        <w:jc w:val="center"/>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6120130" cy="2004695"/>
            <wp:effectExtent l="19050" t="0" r="0" b="0"/>
            <wp:docPr id="59" name="Рисунок 58" descr="eng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117.jpg"/>
                    <pic:cNvPicPr/>
                  </pic:nvPicPr>
                  <pic:blipFill>
                    <a:blip r:embed="rId339" cstate="print"/>
                    <a:stretch>
                      <a:fillRect/>
                    </a:stretch>
                  </pic:blipFill>
                  <pic:spPr>
                    <a:xfrm>
                      <a:off x="0" y="0"/>
                      <a:ext cx="6120130" cy="2004695"/>
                    </a:xfrm>
                    <a:prstGeom prst="rect">
                      <a:avLst/>
                    </a:prstGeom>
                  </pic:spPr>
                </pic:pic>
              </a:graphicData>
            </a:graphic>
          </wp:inline>
        </w:drawing>
      </w:r>
    </w:p>
    <w:p w:rsidR="00841C4D" w:rsidRPr="001823B8" w:rsidRDefault="003E4595" w:rsidP="003E4595">
      <w:pPr>
        <w:pStyle w:val="ae"/>
        <w:spacing w:before="120"/>
        <w:jc w:val="center"/>
        <w:rPr>
          <w:rFonts w:ascii="Arial" w:hAnsi="Arial" w:cs="Arial"/>
          <w:sz w:val="24"/>
          <w:szCs w:val="24"/>
          <w:lang w:val="en-US"/>
        </w:rPr>
      </w:pPr>
      <w:bookmarkStart w:id="207" w:name="_Ref459130664"/>
      <w:r w:rsidRPr="003E4595">
        <w:rPr>
          <w:rFonts w:ascii="Arial" w:hAnsi="Arial" w:cs="Arial"/>
          <w:sz w:val="24"/>
          <w:szCs w:val="24"/>
          <w:lang w:val="en-US"/>
        </w:rPr>
        <w:t xml:space="preserve">Figure </w:t>
      </w:r>
      <w:r w:rsidR="007D47D2" w:rsidRPr="003E4595">
        <w:rPr>
          <w:rFonts w:ascii="Arial" w:hAnsi="Arial" w:cs="Arial"/>
          <w:sz w:val="24"/>
          <w:szCs w:val="24"/>
          <w:lang w:val="en-US"/>
        </w:rPr>
        <w:fldChar w:fldCharType="begin"/>
      </w:r>
      <w:r w:rsidRPr="003E4595">
        <w:rPr>
          <w:rFonts w:ascii="Arial" w:hAnsi="Arial" w:cs="Arial"/>
          <w:sz w:val="24"/>
          <w:szCs w:val="24"/>
          <w:lang w:val="en-US"/>
        </w:rPr>
        <w:instrText xml:space="preserve"> SEQ Figure \* ARABIC </w:instrText>
      </w:r>
      <w:r w:rsidR="007D47D2" w:rsidRPr="003E4595">
        <w:rPr>
          <w:rFonts w:ascii="Arial" w:hAnsi="Arial" w:cs="Arial"/>
          <w:sz w:val="24"/>
          <w:szCs w:val="24"/>
          <w:lang w:val="en-US"/>
        </w:rPr>
        <w:fldChar w:fldCharType="separate"/>
      </w:r>
      <w:r w:rsidR="00C40E06">
        <w:rPr>
          <w:rFonts w:ascii="Arial" w:hAnsi="Arial" w:cs="Arial"/>
          <w:noProof/>
          <w:sz w:val="24"/>
          <w:szCs w:val="24"/>
          <w:lang w:val="en-US"/>
        </w:rPr>
        <w:t>69</w:t>
      </w:r>
      <w:r w:rsidR="007D47D2" w:rsidRPr="003E4595">
        <w:rPr>
          <w:rFonts w:ascii="Arial" w:hAnsi="Arial" w:cs="Arial"/>
          <w:sz w:val="24"/>
          <w:szCs w:val="24"/>
          <w:lang w:val="en-US"/>
        </w:rPr>
        <w:fldChar w:fldCharType="end"/>
      </w:r>
      <w:bookmarkEnd w:id="207"/>
      <w:r w:rsidR="00051A63" w:rsidRPr="00CA4D7D">
        <w:rPr>
          <w:rFonts w:ascii="Arial" w:hAnsi="Arial" w:cs="Arial"/>
          <w:sz w:val="24"/>
          <w:szCs w:val="24"/>
          <w:lang w:val="en-US"/>
        </w:rPr>
        <w:t xml:space="preserve"> </w:t>
      </w:r>
      <w:r w:rsidR="00E425C9" w:rsidRPr="001823B8">
        <w:rPr>
          <w:rFonts w:ascii="Arial" w:hAnsi="Arial" w:cs="Arial"/>
          <w:sz w:val="24"/>
          <w:szCs w:val="24"/>
          <w:lang w:val="en-US"/>
        </w:rPr>
        <w:t>–</w:t>
      </w:r>
      <w:r w:rsidR="00051A63" w:rsidRPr="00CA4D7D">
        <w:rPr>
          <w:rFonts w:ascii="Arial" w:hAnsi="Arial" w:cs="Arial"/>
          <w:sz w:val="24"/>
          <w:szCs w:val="24"/>
          <w:lang w:val="en-US"/>
        </w:rPr>
        <w:t xml:space="preserve"> </w:t>
      </w:r>
      <w:r w:rsidR="00841C4D" w:rsidRPr="001823B8">
        <w:rPr>
          <w:rFonts w:ascii="Arial" w:hAnsi="Arial" w:cs="Arial"/>
          <w:sz w:val="24"/>
          <w:szCs w:val="24"/>
          <w:lang w:val="en-US"/>
        </w:rPr>
        <w:t>Wi</w:t>
      </w:r>
      <w:r w:rsidR="00B83AB1" w:rsidRPr="001823B8">
        <w:rPr>
          <w:rFonts w:ascii="Arial" w:hAnsi="Arial" w:cs="Arial"/>
          <w:sz w:val="24"/>
          <w:szCs w:val="24"/>
          <w:lang w:val="en-US"/>
        </w:rPr>
        <w:t>ndow «</w:t>
      </w:r>
      <w:r w:rsidR="00A9607B" w:rsidRPr="001823B8">
        <w:rPr>
          <w:rFonts w:ascii="Arial" w:hAnsi="Arial" w:cs="Arial"/>
          <w:sz w:val="24"/>
          <w:szCs w:val="24"/>
          <w:lang w:val="en-US"/>
        </w:rPr>
        <w:t>Log</w:t>
      </w:r>
      <w:r w:rsidR="00B83AB1" w:rsidRPr="001823B8">
        <w:rPr>
          <w:rFonts w:ascii="Arial" w:hAnsi="Arial" w:cs="Arial"/>
          <w:sz w:val="24"/>
          <w:szCs w:val="24"/>
          <w:lang w:val="en-US"/>
        </w:rPr>
        <w:t>»</w:t>
      </w:r>
    </w:p>
    <w:p w:rsidR="00841C4D" w:rsidRPr="001823B8" w:rsidRDefault="00841C4D" w:rsidP="00BA1D34">
      <w:pPr>
        <w:spacing w:after="0" w:line="240" w:lineRule="auto"/>
        <w:jc w:val="both"/>
        <w:rPr>
          <w:rFonts w:ascii="Arial" w:eastAsia="Times New Roman" w:hAnsi="Arial" w:cs="Arial"/>
          <w:b/>
          <w:bCs/>
          <w:sz w:val="24"/>
          <w:szCs w:val="24"/>
          <w:lang w:val="en-US"/>
        </w:rPr>
      </w:pPr>
    </w:p>
    <w:p w:rsidR="006120C0" w:rsidRPr="001823B8" w:rsidRDefault="00B043E9" w:rsidP="00825A7B">
      <w:pPr>
        <w:spacing w:after="0" w:line="240" w:lineRule="auto"/>
        <w:ind w:firstLine="284"/>
        <w:jc w:val="center"/>
        <w:rPr>
          <w:rFonts w:ascii="Arial" w:hAnsi="Arial" w:cs="Arial"/>
          <w:sz w:val="24"/>
          <w:szCs w:val="24"/>
          <w:lang w:val="en-US"/>
        </w:rPr>
      </w:pPr>
      <w:bookmarkStart w:id="208" w:name="_Toc402192412"/>
      <w:r>
        <w:rPr>
          <w:rFonts w:ascii="Arial" w:hAnsi="Arial" w:cs="Arial"/>
          <w:noProof/>
          <w:sz w:val="24"/>
          <w:szCs w:val="24"/>
          <w:lang w:val="ru-RU" w:eastAsia="ru-RU" w:bidi="ar-SA"/>
        </w:rPr>
        <w:lastRenderedPageBreak/>
        <w:drawing>
          <wp:inline distT="0" distB="0" distL="0" distR="0">
            <wp:extent cx="3877089" cy="1690941"/>
            <wp:effectExtent l="19050" t="0" r="9111" b="0"/>
            <wp:docPr id="57" name="Рисунок 56" descr="LEMZ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5.jpg"/>
                    <pic:cNvPicPr/>
                  </pic:nvPicPr>
                  <pic:blipFill>
                    <a:blip r:embed="rId340" cstate="print"/>
                    <a:stretch>
                      <a:fillRect/>
                    </a:stretch>
                  </pic:blipFill>
                  <pic:spPr>
                    <a:xfrm>
                      <a:off x="0" y="0"/>
                      <a:ext cx="3885302" cy="1694523"/>
                    </a:xfrm>
                    <a:prstGeom prst="rect">
                      <a:avLst/>
                    </a:prstGeom>
                  </pic:spPr>
                </pic:pic>
              </a:graphicData>
            </a:graphic>
          </wp:inline>
        </w:drawing>
      </w:r>
    </w:p>
    <w:p w:rsidR="00825A7B" w:rsidRPr="00825A7B" w:rsidRDefault="00825A7B" w:rsidP="00825A7B">
      <w:pPr>
        <w:pStyle w:val="ae"/>
        <w:spacing w:before="120"/>
        <w:jc w:val="center"/>
        <w:rPr>
          <w:rFonts w:ascii="Arial" w:hAnsi="Arial" w:cs="Arial"/>
          <w:sz w:val="24"/>
          <w:szCs w:val="24"/>
          <w:lang w:val="en-US"/>
        </w:rPr>
      </w:pPr>
      <w:bookmarkStart w:id="209" w:name="_Ref74051489"/>
      <w:r w:rsidRPr="00825A7B">
        <w:rPr>
          <w:rFonts w:ascii="Arial" w:hAnsi="Arial" w:cs="Arial"/>
          <w:sz w:val="24"/>
          <w:szCs w:val="24"/>
          <w:lang w:val="en-US"/>
        </w:rPr>
        <w:t xml:space="preserve">Figure </w:t>
      </w:r>
      <w:r w:rsidR="007D47D2" w:rsidRPr="00825A7B">
        <w:rPr>
          <w:rFonts w:ascii="Arial" w:hAnsi="Arial" w:cs="Arial"/>
          <w:sz w:val="24"/>
          <w:szCs w:val="24"/>
          <w:lang w:val="en-US"/>
        </w:rPr>
        <w:fldChar w:fldCharType="begin"/>
      </w:r>
      <w:r w:rsidRPr="00825A7B">
        <w:rPr>
          <w:rFonts w:ascii="Arial" w:hAnsi="Arial" w:cs="Arial"/>
          <w:sz w:val="24"/>
          <w:szCs w:val="24"/>
          <w:lang w:val="en-US"/>
        </w:rPr>
        <w:instrText xml:space="preserve"> SEQ Figure \* ARABIC </w:instrText>
      </w:r>
      <w:r w:rsidR="007D47D2" w:rsidRPr="00825A7B">
        <w:rPr>
          <w:rFonts w:ascii="Arial" w:hAnsi="Arial" w:cs="Arial"/>
          <w:sz w:val="24"/>
          <w:szCs w:val="24"/>
          <w:lang w:val="en-US"/>
        </w:rPr>
        <w:fldChar w:fldCharType="separate"/>
      </w:r>
      <w:r w:rsidR="00C40E06">
        <w:rPr>
          <w:rFonts w:ascii="Arial" w:hAnsi="Arial" w:cs="Arial"/>
          <w:noProof/>
          <w:sz w:val="24"/>
          <w:szCs w:val="24"/>
          <w:lang w:val="en-US"/>
        </w:rPr>
        <w:t>70</w:t>
      </w:r>
      <w:r w:rsidR="007D47D2" w:rsidRPr="00825A7B">
        <w:rPr>
          <w:rFonts w:ascii="Arial" w:hAnsi="Arial" w:cs="Arial"/>
          <w:sz w:val="24"/>
          <w:szCs w:val="24"/>
          <w:lang w:val="en-US"/>
        </w:rPr>
        <w:fldChar w:fldCharType="end"/>
      </w:r>
      <w:bookmarkEnd w:id="209"/>
      <w:r w:rsidRPr="00825A7B">
        <w:rPr>
          <w:rFonts w:ascii="Arial" w:hAnsi="Arial" w:cs="Arial"/>
          <w:sz w:val="24"/>
          <w:szCs w:val="24"/>
          <w:lang w:val="en-US"/>
        </w:rPr>
        <w:t xml:space="preserve"> – Information window about the software version</w:t>
      </w:r>
    </w:p>
    <w:p w:rsidR="006264A9" w:rsidRPr="001F5141" w:rsidRDefault="002F4AE2" w:rsidP="009B24D6">
      <w:pPr>
        <w:pStyle w:val="2"/>
        <w:ind w:hanging="292"/>
        <w:rPr>
          <w:rFonts w:ascii="Arial" w:hAnsi="Arial" w:cs="Arial"/>
          <w:sz w:val="30"/>
          <w:szCs w:val="30"/>
          <w:lang w:val="en-US"/>
        </w:rPr>
      </w:pPr>
      <w:r w:rsidRPr="00825A7B">
        <w:rPr>
          <w:rFonts w:ascii="Arial" w:hAnsi="Arial" w:cs="Arial"/>
          <w:lang w:val="en-US"/>
        </w:rPr>
        <w:br w:type="page"/>
      </w:r>
      <w:bookmarkStart w:id="210" w:name="_Toc484097636"/>
      <w:bookmarkStart w:id="211" w:name="_Toc98938610"/>
      <w:bookmarkEnd w:id="208"/>
      <w:r w:rsidRPr="001F5141">
        <w:rPr>
          <w:rFonts w:ascii="Arial" w:hAnsi="Arial" w:cs="Arial"/>
          <w:sz w:val="30"/>
          <w:szCs w:val="30"/>
          <w:lang w:val="en-US"/>
        </w:rPr>
        <w:lastRenderedPageBreak/>
        <w:t>6.2</w:t>
      </w:r>
      <w:r w:rsidR="00051A63" w:rsidRPr="00CA4D7D">
        <w:rPr>
          <w:rFonts w:ascii="Arial" w:hAnsi="Arial" w:cs="Arial"/>
          <w:sz w:val="30"/>
          <w:szCs w:val="30"/>
          <w:lang w:val="en-US"/>
        </w:rPr>
        <w:t xml:space="preserve"> </w:t>
      </w:r>
      <w:r w:rsidRPr="001F5141">
        <w:rPr>
          <w:rFonts w:ascii="Arial" w:hAnsi="Arial" w:cs="Arial"/>
          <w:sz w:val="30"/>
          <w:szCs w:val="30"/>
          <w:lang w:val="en-US"/>
        </w:rPr>
        <w:t>Generator</w:t>
      </w:r>
      <w:bookmarkEnd w:id="210"/>
      <w:bookmarkEnd w:id="211"/>
    </w:p>
    <w:p w:rsidR="001F64CA" w:rsidRPr="001823B8" w:rsidRDefault="001F64CA" w:rsidP="001F64CA">
      <w:pPr>
        <w:spacing w:after="0" w:line="240" w:lineRule="auto"/>
        <w:ind w:firstLine="284"/>
        <w:jc w:val="both"/>
        <w:rPr>
          <w:rFonts w:ascii="Arial" w:eastAsia="Times New Roman" w:hAnsi="Arial" w:cs="Arial"/>
          <w:bCs/>
          <w:sz w:val="24"/>
          <w:szCs w:val="24"/>
          <w:lang w:val="en-US"/>
        </w:rPr>
      </w:pPr>
      <w:r w:rsidRPr="001823B8">
        <w:rPr>
          <w:rFonts w:ascii="Arial" w:hAnsi="Arial" w:cs="Arial"/>
          <w:sz w:val="24"/>
          <w:szCs w:val="24"/>
          <w:lang w:val="en-US"/>
        </w:rPr>
        <w:t>This function provides continuous transmission of tone signal of given frequency to the channel to check speech path.</w:t>
      </w:r>
    </w:p>
    <w:p w:rsidR="003C55BC" w:rsidRPr="001823B8" w:rsidRDefault="003C55BC" w:rsidP="003C55BC">
      <w:pPr>
        <w:spacing w:after="0" w:line="240" w:lineRule="auto"/>
        <w:ind w:firstLine="284"/>
        <w:jc w:val="both"/>
        <w:rPr>
          <w:rFonts w:ascii="Arial" w:hAnsi="Arial" w:cs="Arial"/>
          <w:sz w:val="24"/>
          <w:szCs w:val="24"/>
          <w:lang w:val="en-US"/>
        </w:rPr>
      </w:pPr>
      <w:r w:rsidRPr="001823B8">
        <w:rPr>
          <w:rFonts w:ascii="Arial" w:hAnsi="Arial" w:cs="Arial"/>
          <w:sz w:val="24"/>
          <w:szCs w:val="24"/>
          <w:lang w:val="en-US"/>
        </w:rPr>
        <w:t>Generator activation button is arranged on the toolbar and operates</w:t>
      </w:r>
      <w:r w:rsidR="00564F15">
        <w:rPr>
          <w:rFonts w:ascii="Arial" w:hAnsi="Arial" w:cs="Arial"/>
          <w:sz w:val="24"/>
          <w:szCs w:val="24"/>
          <w:lang w:val="en-US"/>
        </w:rPr>
        <w:t xml:space="preserve"> just like the </w:t>
      </w:r>
      <w:r w:rsidRPr="001823B8">
        <w:rPr>
          <w:rFonts w:ascii="Arial" w:hAnsi="Arial" w:cs="Arial"/>
          <w:sz w:val="24"/>
          <w:szCs w:val="24"/>
          <w:lang w:val="en-US"/>
        </w:rPr>
        <w:t>LISTENING</w:t>
      </w:r>
      <w:r w:rsidR="0076233C">
        <w:rPr>
          <w:rFonts w:ascii="Arial" w:hAnsi="Arial" w:cs="Arial"/>
          <w:sz w:val="24"/>
          <w:szCs w:val="24"/>
          <w:lang w:val="en-US"/>
        </w:rPr>
        <w:t xml:space="preserve"> function – first click the GENERATOR button, then </w:t>
      </w:r>
      <w:r w:rsidR="0074068C">
        <w:rPr>
          <w:rFonts w:ascii="Arial" w:hAnsi="Arial" w:cs="Arial"/>
          <w:sz w:val="24"/>
          <w:szCs w:val="24"/>
          <w:lang w:val="en-US"/>
        </w:rPr>
        <w:t>choose</w:t>
      </w:r>
      <w:r w:rsidR="0076233C">
        <w:rPr>
          <w:rFonts w:ascii="Arial" w:hAnsi="Arial" w:cs="Arial"/>
          <w:sz w:val="24"/>
          <w:szCs w:val="24"/>
          <w:lang w:val="en-US"/>
        </w:rPr>
        <w:t xml:space="preserve"> the </w:t>
      </w:r>
      <w:r w:rsidRPr="001823B8">
        <w:rPr>
          <w:rFonts w:ascii="Arial" w:hAnsi="Arial" w:cs="Arial"/>
          <w:sz w:val="24"/>
          <w:szCs w:val="24"/>
          <w:lang w:val="en-US"/>
        </w:rPr>
        <w:t xml:space="preserve">required </w:t>
      </w:r>
      <w:r w:rsidR="00013D15" w:rsidRPr="001823B8">
        <w:rPr>
          <w:rFonts w:ascii="Arial" w:hAnsi="Arial" w:cs="Arial"/>
          <w:sz w:val="24"/>
          <w:szCs w:val="24"/>
          <w:lang w:val="en-US"/>
        </w:rPr>
        <w:t>«</w:t>
      </w:r>
      <w:r w:rsidRPr="001823B8">
        <w:rPr>
          <w:rFonts w:ascii="Arial" w:hAnsi="Arial" w:cs="Arial"/>
          <w:sz w:val="24"/>
          <w:szCs w:val="24"/>
          <w:lang w:val="en-US"/>
        </w:rPr>
        <w:t>Radio</w:t>
      </w:r>
      <w:r w:rsidR="00013D15" w:rsidRPr="001823B8">
        <w:rPr>
          <w:rFonts w:ascii="Arial" w:hAnsi="Arial" w:cs="Arial"/>
          <w:sz w:val="24"/>
          <w:szCs w:val="24"/>
          <w:lang w:val="en-US"/>
        </w:rPr>
        <w:t>»</w:t>
      </w:r>
      <w:r w:rsidRPr="001823B8">
        <w:rPr>
          <w:rFonts w:ascii="Arial" w:hAnsi="Arial" w:cs="Arial"/>
          <w:sz w:val="24"/>
          <w:szCs w:val="24"/>
          <w:lang w:val="en-US"/>
        </w:rPr>
        <w:t xml:space="preserve"> or </w:t>
      </w:r>
      <w:r w:rsidR="00013D15" w:rsidRPr="001823B8">
        <w:rPr>
          <w:rFonts w:ascii="Arial" w:hAnsi="Arial" w:cs="Arial"/>
          <w:sz w:val="24"/>
          <w:szCs w:val="24"/>
          <w:lang w:val="en-US"/>
        </w:rPr>
        <w:t>«</w:t>
      </w:r>
      <w:r w:rsidRPr="001823B8">
        <w:rPr>
          <w:rFonts w:ascii="Arial" w:hAnsi="Arial" w:cs="Arial"/>
          <w:sz w:val="24"/>
          <w:szCs w:val="24"/>
          <w:lang w:val="en-US"/>
        </w:rPr>
        <w:t>LSC</w:t>
      </w:r>
      <w:r w:rsidR="00013D15" w:rsidRPr="001823B8">
        <w:rPr>
          <w:rFonts w:ascii="Arial" w:hAnsi="Arial" w:cs="Arial"/>
          <w:sz w:val="24"/>
          <w:szCs w:val="24"/>
          <w:lang w:val="en-US"/>
        </w:rPr>
        <w:t>»</w:t>
      </w:r>
      <w:r w:rsidRPr="001823B8">
        <w:rPr>
          <w:rFonts w:ascii="Arial" w:hAnsi="Arial" w:cs="Arial"/>
          <w:sz w:val="24"/>
          <w:szCs w:val="24"/>
          <w:lang w:val="en-US"/>
        </w:rPr>
        <w:t xml:space="preserve"> button, for which the generator shall be activated. By default, </w:t>
      </w:r>
      <w:r w:rsidR="0074068C" w:rsidRPr="001823B8">
        <w:rPr>
          <w:rFonts w:ascii="Arial" w:hAnsi="Arial" w:cs="Arial"/>
          <w:sz w:val="24"/>
          <w:szCs w:val="24"/>
          <w:lang w:val="en-US"/>
        </w:rPr>
        <w:t xml:space="preserve">frequency </w:t>
      </w:r>
      <w:r w:rsidRPr="001823B8">
        <w:rPr>
          <w:rFonts w:ascii="Arial" w:hAnsi="Arial" w:cs="Arial"/>
          <w:sz w:val="24"/>
          <w:szCs w:val="24"/>
          <w:lang w:val="en-US"/>
        </w:rPr>
        <w:t>425 Hz is used</w:t>
      </w:r>
      <w:r w:rsidR="0076233C">
        <w:rPr>
          <w:rFonts w:ascii="Arial" w:hAnsi="Arial" w:cs="Arial"/>
          <w:sz w:val="24"/>
          <w:szCs w:val="24"/>
          <w:lang w:val="en-US"/>
        </w:rPr>
        <w:t xml:space="preserve"> in this function</w:t>
      </w:r>
      <w:r w:rsidRPr="001823B8">
        <w:rPr>
          <w:rFonts w:ascii="Arial" w:hAnsi="Arial" w:cs="Arial"/>
          <w:sz w:val="24"/>
          <w:szCs w:val="24"/>
          <w:lang w:val="en-US"/>
        </w:rPr>
        <w:t>.</w:t>
      </w:r>
    </w:p>
    <w:p w:rsidR="001F64CA" w:rsidRPr="00F51BA8" w:rsidRDefault="001A0657" w:rsidP="001F64CA">
      <w:pPr>
        <w:spacing w:after="0" w:line="240" w:lineRule="auto"/>
        <w:ind w:firstLine="284"/>
        <w:jc w:val="both"/>
        <w:rPr>
          <w:rFonts w:ascii="Arial" w:hAnsi="Arial" w:cs="Arial"/>
          <w:sz w:val="24"/>
          <w:szCs w:val="24"/>
          <w:lang w:val="en-US"/>
        </w:rPr>
      </w:pPr>
      <w:r w:rsidRPr="00F51BA8">
        <w:rPr>
          <w:rFonts w:ascii="Arial" w:hAnsi="Arial" w:cs="Arial"/>
          <w:sz w:val="24"/>
          <w:szCs w:val="24"/>
          <w:lang w:val="en-US"/>
        </w:rPr>
        <w:t xml:space="preserve">When you select a generator on the </w:t>
      </w:r>
      <w:r w:rsidR="00F51BA8" w:rsidRPr="00F51BA8">
        <w:rPr>
          <w:rFonts w:ascii="Arial" w:hAnsi="Arial" w:cs="Arial"/>
          <w:sz w:val="24"/>
          <w:szCs w:val="24"/>
        </w:rPr>
        <w:t>L</w:t>
      </w:r>
      <w:r w:rsidRPr="00F51BA8">
        <w:rPr>
          <w:rFonts w:ascii="Arial" w:hAnsi="Arial" w:cs="Arial"/>
          <w:sz w:val="24"/>
          <w:szCs w:val="24"/>
          <w:lang w:val="en-US"/>
        </w:rPr>
        <w:t>S</w:t>
      </w:r>
      <w:r w:rsidR="00F51BA8" w:rsidRPr="00F51BA8">
        <w:rPr>
          <w:rFonts w:ascii="Arial" w:hAnsi="Arial" w:cs="Arial"/>
          <w:sz w:val="24"/>
          <w:szCs w:val="24"/>
          <w:lang w:val="en-US"/>
        </w:rPr>
        <w:t>C</w:t>
      </w:r>
      <w:r w:rsidRPr="00F51BA8">
        <w:rPr>
          <w:rFonts w:ascii="Arial" w:hAnsi="Arial" w:cs="Arial"/>
          <w:sz w:val="24"/>
          <w:szCs w:val="24"/>
          <w:lang w:val="en-US"/>
        </w:rPr>
        <w:t xml:space="preserve"> simplex button or in Radio mode, the button will work with latching.</w:t>
      </w:r>
    </w:p>
    <w:p w:rsidR="001A0657" w:rsidRPr="00F51BA8" w:rsidRDefault="001A0657" w:rsidP="001F64CA">
      <w:pPr>
        <w:spacing w:after="0" w:line="240" w:lineRule="auto"/>
        <w:ind w:firstLine="284"/>
        <w:jc w:val="both"/>
        <w:rPr>
          <w:rFonts w:ascii="Arial" w:eastAsia="Times New Roman" w:hAnsi="Arial" w:cs="Arial"/>
          <w:bCs/>
          <w:sz w:val="24"/>
          <w:szCs w:val="24"/>
          <w:lang w:val="en-US"/>
        </w:rPr>
      </w:pPr>
    </w:p>
    <w:p w:rsidR="006264A9" w:rsidRPr="001823B8" w:rsidRDefault="001F64CA" w:rsidP="00E506AD">
      <w:pPr>
        <w:spacing w:after="0" w:line="240" w:lineRule="auto"/>
        <w:ind w:firstLine="284"/>
        <w:rPr>
          <w:rFonts w:ascii="Arial" w:eastAsia="Times New Roman" w:hAnsi="Arial" w:cs="Arial"/>
          <w:bCs/>
          <w:sz w:val="24"/>
          <w:szCs w:val="24"/>
          <w:lang w:val="en-US"/>
        </w:rPr>
      </w:pPr>
      <w:r w:rsidRPr="001823B8">
        <w:rPr>
          <w:rFonts w:ascii="Arial" w:eastAsia="Times New Roman" w:hAnsi="Arial" w:cs="Arial"/>
          <w:b/>
          <w:bCs/>
          <w:noProof/>
          <w:sz w:val="24"/>
          <w:szCs w:val="24"/>
          <w:lang w:val="ru-RU" w:eastAsia="ru-RU" w:bidi="ar-SA"/>
        </w:rPr>
        <w:drawing>
          <wp:inline distT="0" distB="0" distL="0" distR="0">
            <wp:extent cx="797560" cy="702310"/>
            <wp:effectExtent l="19050" t="0" r="2540" b="0"/>
            <wp:docPr id="238" name="Рисунок 23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untitled1"/>
                    <pic:cNvPicPr>
                      <a:picLocks noChangeAspect="1" noChangeArrowheads="1"/>
                    </pic:cNvPicPr>
                  </pic:nvPicPr>
                  <pic:blipFill>
                    <a:blip r:embed="rId341" cstate="print"/>
                    <a:srcRect/>
                    <a:stretch>
                      <a:fillRect/>
                    </a:stretch>
                  </pic:blipFill>
                  <pic:spPr bwMode="auto">
                    <a:xfrm>
                      <a:off x="0" y="0"/>
                      <a:ext cx="797560" cy="70231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00881665" w:rsidRPr="001823B8">
        <w:rPr>
          <w:rFonts w:ascii="Arial" w:hAnsi="Arial" w:cs="Arial"/>
          <w:sz w:val="24"/>
          <w:szCs w:val="24"/>
          <w:lang w:val="en-US"/>
        </w:rPr>
        <w:t xml:space="preserve">– </w:t>
      </w:r>
      <w:proofErr w:type="gramStart"/>
      <w:r w:rsidRPr="001823B8">
        <w:rPr>
          <w:rFonts w:ascii="Arial" w:hAnsi="Arial" w:cs="Arial"/>
          <w:sz w:val="24"/>
          <w:szCs w:val="24"/>
          <w:lang w:val="en-US"/>
        </w:rPr>
        <w:t>button</w:t>
      </w:r>
      <w:proofErr w:type="gramEnd"/>
      <w:r w:rsidRPr="001823B8">
        <w:rPr>
          <w:rFonts w:ascii="Arial" w:hAnsi="Arial" w:cs="Arial"/>
          <w:sz w:val="24"/>
          <w:szCs w:val="24"/>
          <w:lang w:val="en-US"/>
        </w:rPr>
        <w:t xml:space="preserve"> for activation/deactivation of generator mode.</w:t>
      </w:r>
    </w:p>
    <w:p w:rsidR="006264A9" w:rsidRPr="001823B8" w:rsidRDefault="006264A9" w:rsidP="006264A9">
      <w:pPr>
        <w:ind w:firstLine="284"/>
        <w:rPr>
          <w:rFonts w:ascii="Arial" w:eastAsia="Times New Roman" w:hAnsi="Arial" w:cs="Arial"/>
          <w:b/>
          <w:bCs/>
          <w:sz w:val="24"/>
          <w:szCs w:val="24"/>
          <w:lang w:val="en-US"/>
        </w:rPr>
      </w:pPr>
    </w:p>
    <w:p w:rsidR="006264A9" w:rsidRPr="001823B8" w:rsidRDefault="00FE0646" w:rsidP="00E506AD">
      <w:pPr>
        <w:spacing w:after="0" w:line="240" w:lineRule="auto"/>
        <w:ind w:firstLine="284"/>
        <w:rPr>
          <w:rFonts w:ascii="Arial" w:eastAsia="Times New Roman" w:hAnsi="Arial" w:cs="Arial"/>
          <w:bCs/>
          <w:sz w:val="24"/>
          <w:szCs w:val="24"/>
          <w:lang w:val="en-US"/>
        </w:rPr>
      </w:pPr>
      <w:r w:rsidRPr="001823B8">
        <w:rPr>
          <w:rFonts w:ascii="Arial" w:eastAsia="Times New Roman" w:hAnsi="Arial" w:cs="Arial"/>
          <w:b/>
          <w:bCs/>
          <w:noProof/>
          <w:sz w:val="24"/>
          <w:szCs w:val="24"/>
          <w:lang w:val="ru-RU" w:eastAsia="ru-RU" w:bidi="ar-SA"/>
        </w:rPr>
        <w:drawing>
          <wp:inline distT="0" distB="0" distL="0" distR="0">
            <wp:extent cx="797560" cy="702310"/>
            <wp:effectExtent l="19050" t="0" r="2540" b="0"/>
            <wp:docPr id="239" name="Рисунок 23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untitled2"/>
                    <pic:cNvPicPr>
                      <a:picLocks noChangeAspect="1" noChangeArrowheads="1"/>
                    </pic:cNvPicPr>
                  </pic:nvPicPr>
                  <pic:blipFill>
                    <a:blip r:embed="rId342" cstate="print"/>
                    <a:srcRect/>
                    <a:stretch>
                      <a:fillRect/>
                    </a:stretch>
                  </pic:blipFill>
                  <pic:spPr bwMode="auto">
                    <a:xfrm>
                      <a:off x="0" y="0"/>
                      <a:ext cx="797560" cy="702310"/>
                    </a:xfrm>
                    <a:prstGeom prst="rect">
                      <a:avLst/>
                    </a:prstGeom>
                    <a:noFill/>
                    <a:ln w="9525">
                      <a:noFill/>
                      <a:miter lim="800000"/>
                      <a:headEnd/>
                      <a:tailEnd/>
                    </a:ln>
                  </pic:spPr>
                </pic:pic>
              </a:graphicData>
            </a:graphic>
          </wp:inline>
        </w:drawing>
      </w:r>
      <w:r w:rsidR="00051A63" w:rsidRPr="00051A63">
        <w:rPr>
          <w:rFonts w:ascii="Arial" w:hAnsi="Arial" w:cs="Arial"/>
          <w:sz w:val="24"/>
          <w:szCs w:val="24"/>
          <w:lang w:val="en-US"/>
        </w:rPr>
        <w:t xml:space="preserve"> </w:t>
      </w:r>
      <w:r w:rsidR="00881665" w:rsidRPr="001823B8">
        <w:rPr>
          <w:rFonts w:ascii="Arial" w:hAnsi="Arial" w:cs="Arial"/>
          <w:sz w:val="24"/>
          <w:szCs w:val="24"/>
          <w:lang w:val="en-US"/>
        </w:rPr>
        <w:t>–</w:t>
      </w:r>
      <w:r w:rsidR="00051A63" w:rsidRPr="00051A63">
        <w:rPr>
          <w:rFonts w:ascii="Arial" w:hAnsi="Arial" w:cs="Arial"/>
          <w:sz w:val="24"/>
          <w:szCs w:val="24"/>
          <w:lang w:val="en-US"/>
        </w:rPr>
        <w:t xml:space="preserve"> </w:t>
      </w:r>
      <w:proofErr w:type="gramStart"/>
      <w:r w:rsidRPr="001823B8">
        <w:rPr>
          <w:rFonts w:ascii="Arial" w:hAnsi="Arial" w:cs="Arial"/>
          <w:sz w:val="24"/>
          <w:szCs w:val="24"/>
          <w:lang w:val="en-US"/>
        </w:rPr>
        <w:t>generator</w:t>
      </w:r>
      <w:proofErr w:type="gramEnd"/>
      <w:r w:rsidRPr="001823B8">
        <w:rPr>
          <w:rFonts w:ascii="Arial" w:hAnsi="Arial" w:cs="Arial"/>
          <w:sz w:val="24"/>
          <w:szCs w:val="24"/>
          <w:lang w:val="en-US"/>
        </w:rPr>
        <w:t xml:space="preserve"> operation mode is activated.</w:t>
      </w:r>
    </w:p>
    <w:p w:rsidR="00D94C79" w:rsidRPr="001823B8" w:rsidRDefault="00D94C79" w:rsidP="00E506AD">
      <w:pPr>
        <w:spacing w:after="0" w:line="240" w:lineRule="auto"/>
        <w:ind w:firstLine="284"/>
        <w:rPr>
          <w:rFonts w:ascii="Arial" w:eastAsia="Times New Roman" w:hAnsi="Arial" w:cs="Arial"/>
          <w:bCs/>
          <w:sz w:val="24"/>
          <w:szCs w:val="24"/>
          <w:lang w:val="en-US"/>
        </w:rPr>
      </w:pPr>
    </w:p>
    <w:p w:rsidR="00D94C79" w:rsidRPr="001823B8" w:rsidRDefault="00D94C79" w:rsidP="00E506AD">
      <w:pPr>
        <w:spacing w:after="0" w:line="240" w:lineRule="auto"/>
        <w:ind w:firstLine="284"/>
        <w:rPr>
          <w:rFonts w:ascii="Arial" w:eastAsia="Times New Roman" w:hAnsi="Arial" w:cs="Arial"/>
          <w:bCs/>
          <w:sz w:val="24"/>
          <w:szCs w:val="24"/>
          <w:lang w:val="en-US"/>
        </w:rPr>
      </w:pPr>
    </w:p>
    <w:p w:rsidR="00FE5EDD" w:rsidRPr="001823B8" w:rsidRDefault="00D537DB" w:rsidP="00FE5EDD">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60" name="Рисунок 59" descr="eng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118.jpg"/>
                    <pic:cNvPicPr/>
                  </pic:nvPicPr>
                  <pic:blipFill>
                    <a:blip r:embed="rId343"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generator</w:t>
      </w:r>
      <w:proofErr w:type="gramEnd"/>
      <w:r w:rsidR="00FE0646" w:rsidRPr="001823B8">
        <w:rPr>
          <w:rFonts w:ascii="Arial" w:hAnsi="Arial" w:cs="Arial"/>
          <w:sz w:val="24"/>
          <w:szCs w:val="24"/>
          <w:lang w:val="en-US"/>
        </w:rPr>
        <w:t xml:space="preserve"> is assigned to button </w:t>
      </w:r>
      <w:r w:rsidRPr="001823B8">
        <w:rPr>
          <w:rFonts w:ascii="Arial" w:hAnsi="Arial" w:cs="Arial"/>
          <w:sz w:val="24"/>
          <w:szCs w:val="24"/>
          <w:lang w:val="en-US"/>
        </w:rPr>
        <w:t>«</w:t>
      </w:r>
      <w:r w:rsidR="00FE0646" w:rsidRPr="001823B8">
        <w:rPr>
          <w:rFonts w:ascii="Arial" w:hAnsi="Arial" w:cs="Arial"/>
          <w:sz w:val="24"/>
          <w:szCs w:val="24"/>
          <w:lang w:val="en-US"/>
        </w:rPr>
        <w:t>DA1</w:t>
      </w:r>
      <w:r w:rsidRPr="001823B8">
        <w:rPr>
          <w:rFonts w:ascii="Arial" w:hAnsi="Arial" w:cs="Arial"/>
          <w:sz w:val="24"/>
          <w:szCs w:val="24"/>
          <w:lang w:val="en-US"/>
        </w:rPr>
        <w:t>»</w:t>
      </w:r>
      <w:r w:rsidR="00FE0646" w:rsidRPr="001823B8">
        <w:rPr>
          <w:rFonts w:ascii="Arial" w:hAnsi="Arial" w:cs="Arial"/>
          <w:sz w:val="24"/>
          <w:szCs w:val="24"/>
          <w:lang w:val="en-US"/>
        </w:rPr>
        <w:t xml:space="preserve">. </w:t>
      </w:r>
      <w:r w:rsidR="0074068C">
        <w:rPr>
          <w:rFonts w:ascii="Arial" w:hAnsi="Arial" w:cs="Arial"/>
          <w:sz w:val="24"/>
          <w:szCs w:val="24"/>
          <w:lang w:val="en-US"/>
        </w:rPr>
        <w:t>S</w:t>
      </w:r>
      <w:r w:rsidR="00FE0646" w:rsidRPr="001823B8">
        <w:rPr>
          <w:rFonts w:ascii="Arial" w:hAnsi="Arial" w:cs="Arial"/>
          <w:sz w:val="24"/>
          <w:szCs w:val="24"/>
          <w:lang w:val="en-US"/>
        </w:rPr>
        <w:t>ine</w:t>
      </w:r>
      <w:r w:rsidR="00051A63" w:rsidRPr="00051A63">
        <w:rPr>
          <w:rFonts w:ascii="Arial" w:hAnsi="Arial" w:cs="Arial"/>
          <w:sz w:val="24"/>
          <w:szCs w:val="24"/>
          <w:lang w:val="en-US"/>
        </w:rPr>
        <w:t xml:space="preserve"> </w:t>
      </w:r>
      <w:r w:rsidR="00FE0646" w:rsidRPr="001823B8">
        <w:rPr>
          <w:rFonts w:ascii="Arial" w:hAnsi="Arial" w:cs="Arial"/>
          <w:sz w:val="24"/>
          <w:szCs w:val="24"/>
          <w:lang w:val="en-US"/>
        </w:rPr>
        <w:t xml:space="preserve">wave symbol </w:t>
      </w:r>
      <w:r w:rsidR="0074068C">
        <w:rPr>
          <w:rFonts w:ascii="Arial" w:hAnsi="Arial" w:cs="Arial"/>
          <w:sz w:val="24"/>
          <w:szCs w:val="24"/>
          <w:lang w:val="en-US"/>
        </w:rPr>
        <w:t>will</w:t>
      </w:r>
      <w:r w:rsidR="00051A63" w:rsidRPr="00051A63">
        <w:rPr>
          <w:rFonts w:ascii="Arial" w:hAnsi="Arial" w:cs="Arial"/>
          <w:sz w:val="24"/>
          <w:szCs w:val="24"/>
          <w:lang w:val="en-US"/>
        </w:rPr>
        <w:t xml:space="preserve"> </w:t>
      </w:r>
      <w:r w:rsidR="0074068C">
        <w:rPr>
          <w:rFonts w:ascii="Arial" w:hAnsi="Arial" w:cs="Arial"/>
          <w:sz w:val="24"/>
          <w:szCs w:val="24"/>
          <w:lang w:val="en-US"/>
        </w:rPr>
        <w:t xml:space="preserve">appear </w:t>
      </w:r>
      <w:r w:rsidR="00FE0646" w:rsidRPr="001823B8">
        <w:rPr>
          <w:rFonts w:ascii="Arial" w:hAnsi="Arial" w:cs="Arial"/>
          <w:sz w:val="24"/>
          <w:szCs w:val="24"/>
          <w:lang w:val="en-US"/>
        </w:rPr>
        <w:t>on the button next to SD</w:t>
      </w:r>
      <w:r w:rsidR="0074068C">
        <w:rPr>
          <w:rFonts w:ascii="Arial" w:hAnsi="Arial" w:cs="Arial"/>
          <w:sz w:val="24"/>
          <w:szCs w:val="24"/>
          <w:lang w:val="en-US"/>
        </w:rPr>
        <w:t xml:space="preserve"> symbol</w:t>
      </w:r>
      <w:r w:rsidR="00FE0646" w:rsidRPr="001823B8">
        <w:rPr>
          <w:rFonts w:ascii="Arial" w:hAnsi="Arial" w:cs="Arial"/>
          <w:sz w:val="24"/>
          <w:szCs w:val="24"/>
          <w:lang w:val="en-US"/>
        </w:rPr>
        <w:t>.</w:t>
      </w:r>
    </w:p>
    <w:p w:rsidR="002C08D2" w:rsidRPr="001823B8" w:rsidRDefault="002C08D2" w:rsidP="003567A6">
      <w:pPr>
        <w:spacing w:after="0" w:line="240" w:lineRule="auto"/>
        <w:ind w:firstLine="284"/>
        <w:jc w:val="both"/>
        <w:rPr>
          <w:rFonts w:ascii="Arial" w:hAnsi="Arial" w:cs="Arial"/>
          <w:sz w:val="24"/>
          <w:szCs w:val="24"/>
          <w:lang w:val="en-US"/>
        </w:rPr>
      </w:pPr>
    </w:p>
    <w:p w:rsidR="002C08D2" w:rsidRPr="001823B8" w:rsidRDefault="00D537DB" w:rsidP="003567A6">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428750" cy="762000"/>
            <wp:effectExtent l="19050" t="0" r="0" b="0"/>
            <wp:docPr id="80" name="Рисунок 79" descr="eng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120.jpg"/>
                    <pic:cNvPicPr/>
                  </pic:nvPicPr>
                  <pic:blipFill>
                    <a:blip r:embed="rId344" cstate="print"/>
                    <a:stretch>
                      <a:fillRect/>
                    </a:stretch>
                  </pic:blipFill>
                  <pic:spPr>
                    <a:xfrm>
                      <a:off x="0" y="0"/>
                      <a:ext cx="1428750" cy="76200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connection</w:t>
      </w:r>
      <w:proofErr w:type="gramEnd"/>
      <w:r w:rsidR="00FE0646" w:rsidRPr="001823B8">
        <w:rPr>
          <w:rFonts w:ascii="Arial" w:hAnsi="Arial" w:cs="Arial"/>
          <w:sz w:val="24"/>
          <w:szCs w:val="24"/>
          <w:lang w:val="en-US"/>
        </w:rPr>
        <w:t xml:space="preserve"> is established, tone signal for speech path check is issued to the channel.</w:t>
      </w:r>
    </w:p>
    <w:p w:rsidR="002C08D2" w:rsidRPr="001823B8" w:rsidRDefault="002C08D2" w:rsidP="007A49A3">
      <w:pPr>
        <w:spacing w:after="0" w:line="240" w:lineRule="auto"/>
        <w:jc w:val="both"/>
        <w:rPr>
          <w:rFonts w:ascii="Arial" w:hAnsi="Arial" w:cs="Arial"/>
          <w:sz w:val="24"/>
          <w:szCs w:val="24"/>
          <w:lang w:val="en-US"/>
        </w:rPr>
      </w:pPr>
    </w:p>
    <w:p w:rsidR="00FE5EDD" w:rsidRPr="001823B8" w:rsidRDefault="00FE5EDD" w:rsidP="007A49A3">
      <w:pPr>
        <w:spacing w:after="0" w:line="240" w:lineRule="auto"/>
        <w:jc w:val="both"/>
        <w:rPr>
          <w:rFonts w:ascii="Arial" w:hAnsi="Arial" w:cs="Arial"/>
          <w:sz w:val="24"/>
          <w:szCs w:val="24"/>
          <w:lang w:val="en-US"/>
        </w:rPr>
      </w:pPr>
    </w:p>
    <w:p w:rsidR="0074068C" w:rsidRPr="001823B8" w:rsidRDefault="00D537DB" w:rsidP="0074068C">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79" name="Рисунок 78" descr="eng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119.jpg"/>
                    <pic:cNvPicPr/>
                  </pic:nvPicPr>
                  <pic:blipFill>
                    <a:blip r:embed="rId345"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generator</w:t>
      </w:r>
      <w:proofErr w:type="gramEnd"/>
      <w:r w:rsidR="00FE0646" w:rsidRPr="001823B8">
        <w:rPr>
          <w:rFonts w:ascii="Arial" w:hAnsi="Arial" w:cs="Arial"/>
          <w:sz w:val="24"/>
          <w:szCs w:val="24"/>
          <w:lang w:val="en-US"/>
        </w:rPr>
        <w:t xml:space="preserve"> is assigned to </w:t>
      </w:r>
      <w:r w:rsidRPr="001823B8">
        <w:rPr>
          <w:rFonts w:ascii="Arial" w:hAnsi="Arial" w:cs="Arial"/>
          <w:sz w:val="24"/>
          <w:szCs w:val="24"/>
          <w:lang w:val="en-US"/>
        </w:rPr>
        <w:t>«</w:t>
      </w:r>
      <w:r w:rsidR="00FE0646" w:rsidRPr="001823B8">
        <w:rPr>
          <w:rFonts w:ascii="Arial" w:hAnsi="Arial" w:cs="Arial"/>
          <w:sz w:val="24"/>
          <w:szCs w:val="24"/>
          <w:lang w:val="en-US"/>
        </w:rPr>
        <w:t>Radio</w:t>
      </w:r>
      <w:r w:rsidRPr="001823B8">
        <w:rPr>
          <w:rFonts w:ascii="Arial" w:hAnsi="Arial" w:cs="Arial"/>
          <w:sz w:val="24"/>
          <w:szCs w:val="24"/>
          <w:lang w:val="en-US"/>
        </w:rPr>
        <w:t>»</w:t>
      </w:r>
      <w:r w:rsidR="00FE0646" w:rsidRPr="001823B8">
        <w:rPr>
          <w:rFonts w:ascii="Arial" w:hAnsi="Arial" w:cs="Arial"/>
          <w:sz w:val="24"/>
          <w:szCs w:val="24"/>
          <w:lang w:val="en-US"/>
        </w:rPr>
        <w:t xml:space="preserve"> button. </w:t>
      </w:r>
      <w:r w:rsidR="0074068C">
        <w:rPr>
          <w:rFonts w:ascii="Arial" w:hAnsi="Arial" w:cs="Arial"/>
          <w:sz w:val="24"/>
          <w:szCs w:val="24"/>
          <w:lang w:val="en-US"/>
        </w:rPr>
        <w:t>S</w:t>
      </w:r>
      <w:r w:rsidR="0074068C" w:rsidRPr="001823B8">
        <w:rPr>
          <w:rFonts w:ascii="Arial" w:hAnsi="Arial" w:cs="Arial"/>
          <w:sz w:val="24"/>
          <w:szCs w:val="24"/>
          <w:lang w:val="en-US"/>
        </w:rPr>
        <w:t>ine</w:t>
      </w:r>
      <w:r w:rsidR="005A5C03" w:rsidRPr="00EC08D2">
        <w:rPr>
          <w:rFonts w:ascii="Arial" w:hAnsi="Arial" w:cs="Arial"/>
          <w:sz w:val="24"/>
          <w:szCs w:val="24"/>
          <w:lang w:val="en-US"/>
        </w:rPr>
        <w:t xml:space="preserve"> </w:t>
      </w:r>
      <w:r w:rsidR="0074068C" w:rsidRPr="001823B8">
        <w:rPr>
          <w:rFonts w:ascii="Arial" w:hAnsi="Arial" w:cs="Arial"/>
          <w:sz w:val="24"/>
          <w:szCs w:val="24"/>
          <w:lang w:val="en-US"/>
        </w:rPr>
        <w:t xml:space="preserve">wave symbol </w:t>
      </w:r>
      <w:r w:rsidR="0074068C">
        <w:rPr>
          <w:rFonts w:ascii="Arial" w:hAnsi="Arial" w:cs="Arial"/>
          <w:sz w:val="24"/>
          <w:szCs w:val="24"/>
          <w:lang w:val="en-US"/>
        </w:rPr>
        <w:t>will</w:t>
      </w:r>
      <w:r w:rsidR="00051A63" w:rsidRPr="00051A63">
        <w:rPr>
          <w:rFonts w:ascii="Arial" w:hAnsi="Arial" w:cs="Arial"/>
          <w:sz w:val="24"/>
          <w:szCs w:val="24"/>
          <w:lang w:val="en-US"/>
        </w:rPr>
        <w:t xml:space="preserve"> </w:t>
      </w:r>
      <w:r w:rsidR="0074068C">
        <w:rPr>
          <w:rFonts w:ascii="Arial" w:hAnsi="Arial" w:cs="Arial"/>
          <w:sz w:val="24"/>
          <w:szCs w:val="24"/>
          <w:lang w:val="en-US"/>
        </w:rPr>
        <w:t xml:space="preserve">appear </w:t>
      </w:r>
      <w:r w:rsidR="0074068C" w:rsidRPr="001823B8">
        <w:rPr>
          <w:rFonts w:ascii="Arial" w:hAnsi="Arial" w:cs="Arial"/>
          <w:sz w:val="24"/>
          <w:szCs w:val="24"/>
          <w:lang w:val="en-US"/>
        </w:rPr>
        <w:t>on the button next to SD</w:t>
      </w:r>
      <w:r w:rsidR="0074068C">
        <w:rPr>
          <w:rFonts w:ascii="Arial" w:hAnsi="Arial" w:cs="Arial"/>
          <w:sz w:val="24"/>
          <w:szCs w:val="24"/>
          <w:lang w:val="en-US"/>
        </w:rPr>
        <w:t xml:space="preserve"> symbol</w:t>
      </w:r>
      <w:r w:rsidR="0074068C" w:rsidRPr="001823B8">
        <w:rPr>
          <w:rFonts w:ascii="Arial" w:hAnsi="Arial" w:cs="Arial"/>
          <w:sz w:val="24"/>
          <w:szCs w:val="24"/>
          <w:lang w:val="en-US"/>
        </w:rPr>
        <w:t>.</w:t>
      </w:r>
    </w:p>
    <w:p w:rsidR="002C08D2" w:rsidRPr="001823B8" w:rsidRDefault="002C08D2" w:rsidP="003567A6">
      <w:pPr>
        <w:spacing w:after="0" w:line="240" w:lineRule="auto"/>
        <w:ind w:firstLine="284"/>
        <w:jc w:val="both"/>
        <w:rPr>
          <w:rFonts w:ascii="Arial" w:hAnsi="Arial" w:cs="Arial"/>
          <w:sz w:val="24"/>
          <w:szCs w:val="24"/>
          <w:lang w:val="en-US"/>
        </w:rPr>
      </w:pPr>
    </w:p>
    <w:p w:rsidR="000F284B" w:rsidRPr="001823B8" w:rsidRDefault="00054CD0" w:rsidP="00FE5EDD">
      <w:pPr>
        <w:spacing w:after="0" w:line="240" w:lineRule="auto"/>
        <w:ind w:firstLine="284"/>
        <w:jc w:val="both"/>
        <w:rPr>
          <w:rFonts w:ascii="Arial" w:hAnsi="Arial" w:cs="Arial"/>
          <w:sz w:val="24"/>
          <w:szCs w:val="24"/>
          <w:lang w:val="en-US"/>
        </w:rPr>
      </w:pPr>
      <w:r w:rsidRPr="001823B8">
        <w:rPr>
          <w:rFonts w:ascii="Arial" w:hAnsi="Arial" w:cs="Arial"/>
          <w:noProof/>
          <w:sz w:val="24"/>
          <w:szCs w:val="24"/>
          <w:lang w:val="ru-RU" w:eastAsia="ru-RU" w:bidi="ar-SA"/>
        </w:rPr>
        <w:drawing>
          <wp:inline distT="0" distB="0" distL="0" distR="0">
            <wp:extent cx="1676400" cy="819150"/>
            <wp:effectExtent l="19050" t="0" r="0" b="0"/>
            <wp:docPr id="81" name="Рисунок 80" descr="eng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121.jpg"/>
                    <pic:cNvPicPr/>
                  </pic:nvPicPr>
                  <pic:blipFill>
                    <a:blip r:embed="rId346" cstate="print"/>
                    <a:stretch>
                      <a:fillRect/>
                    </a:stretch>
                  </pic:blipFill>
                  <pic:spPr>
                    <a:xfrm>
                      <a:off x="0" y="0"/>
                      <a:ext cx="1676400" cy="819150"/>
                    </a:xfrm>
                    <a:prstGeom prst="rect">
                      <a:avLst/>
                    </a:prstGeom>
                  </pic:spPr>
                </pic:pic>
              </a:graphicData>
            </a:graphic>
          </wp:inline>
        </w:drawing>
      </w:r>
      <w:r w:rsidR="00881665" w:rsidRPr="001823B8">
        <w:rPr>
          <w:rFonts w:ascii="Arial" w:hAnsi="Arial" w:cs="Arial"/>
          <w:sz w:val="24"/>
          <w:szCs w:val="24"/>
          <w:lang w:val="en-US"/>
        </w:rPr>
        <w:t xml:space="preserve"> – </w:t>
      </w:r>
      <w:proofErr w:type="gramStart"/>
      <w:r w:rsidR="00FE0646" w:rsidRPr="001823B8">
        <w:rPr>
          <w:rFonts w:ascii="Arial" w:hAnsi="Arial" w:cs="Arial"/>
          <w:sz w:val="24"/>
          <w:szCs w:val="24"/>
          <w:lang w:val="en-US"/>
        </w:rPr>
        <w:t>button</w:t>
      </w:r>
      <w:proofErr w:type="gramEnd"/>
      <w:r w:rsidR="00051A63" w:rsidRPr="00CA4D7D">
        <w:rPr>
          <w:rFonts w:ascii="Arial" w:hAnsi="Arial" w:cs="Arial"/>
          <w:sz w:val="24"/>
          <w:szCs w:val="24"/>
          <w:lang w:val="en-US"/>
        </w:rPr>
        <w:t xml:space="preserve"> </w:t>
      </w:r>
      <w:r w:rsidR="00D537DB" w:rsidRPr="001823B8">
        <w:rPr>
          <w:rFonts w:ascii="Arial" w:hAnsi="Arial" w:cs="Arial"/>
          <w:sz w:val="24"/>
          <w:szCs w:val="24"/>
          <w:lang w:val="en-US"/>
        </w:rPr>
        <w:t>«</w:t>
      </w:r>
      <w:proofErr w:type="spellStart"/>
      <w:r w:rsidR="00FE0646" w:rsidRPr="001823B8">
        <w:rPr>
          <w:rFonts w:ascii="Arial" w:hAnsi="Arial" w:cs="Arial"/>
          <w:sz w:val="24"/>
          <w:szCs w:val="24"/>
          <w:lang w:val="en-US"/>
        </w:rPr>
        <w:t>Tx</w:t>
      </w:r>
      <w:proofErr w:type="spellEnd"/>
      <w:r w:rsidR="00D537DB" w:rsidRPr="001823B8">
        <w:rPr>
          <w:rFonts w:ascii="Arial" w:hAnsi="Arial" w:cs="Arial"/>
          <w:sz w:val="24"/>
          <w:szCs w:val="24"/>
          <w:lang w:val="en-US"/>
        </w:rPr>
        <w:t>»</w:t>
      </w:r>
      <w:r w:rsidR="00FE0646" w:rsidRPr="001823B8">
        <w:rPr>
          <w:rFonts w:ascii="Arial" w:hAnsi="Arial" w:cs="Arial"/>
          <w:sz w:val="24"/>
          <w:szCs w:val="24"/>
          <w:lang w:val="en-US"/>
        </w:rPr>
        <w:t xml:space="preserve"> is active. PTT is </w:t>
      </w:r>
      <w:proofErr w:type="gramStart"/>
      <w:r w:rsidR="00FE0646" w:rsidRPr="001823B8">
        <w:rPr>
          <w:rFonts w:ascii="Arial" w:hAnsi="Arial" w:cs="Arial"/>
          <w:sz w:val="24"/>
          <w:szCs w:val="24"/>
          <w:lang w:val="en-US"/>
        </w:rPr>
        <w:t>active,</w:t>
      </w:r>
      <w:proofErr w:type="gramEnd"/>
      <w:r w:rsidR="00FE0646" w:rsidRPr="001823B8">
        <w:rPr>
          <w:rFonts w:ascii="Arial" w:hAnsi="Arial" w:cs="Arial"/>
          <w:sz w:val="24"/>
          <w:szCs w:val="24"/>
          <w:lang w:val="en-US"/>
        </w:rPr>
        <w:t xml:space="preserve"> tone signal for speech path check is issued to the channel.</w:t>
      </w:r>
    </w:p>
    <w:p w:rsidR="002D27A9" w:rsidRDefault="002D27A9">
      <w:pPr>
        <w:spacing w:after="0" w:line="240" w:lineRule="auto"/>
        <w:rPr>
          <w:rFonts w:ascii="Arial" w:eastAsia="Times New Roman" w:hAnsi="Arial" w:cs="Arial"/>
          <w:b/>
          <w:bCs/>
          <w:kern w:val="32"/>
          <w:sz w:val="28"/>
          <w:szCs w:val="28"/>
          <w:lang w:val="en-US"/>
        </w:rPr>
      </w:pPr>
      <w:r>
        <w:rPr>
          <w:lang w:val="en-US"/>
        </w:rPr>
        <w:br w:type="page"/>
      </w:r>
    </w:p>
    <w:p w:rsidR="00DA5830" w:rsidRPr="00E425C9" w:rsidRDefault="00DA5830" w:rsidP="00E425C9">
      <w:pPr>
        <w:pStyle w:val="1"/>
        <w:ind w:left="0" w:firstLine="284"/>
        <w:rPr>
          <w:sz w:val="32"/>
          <w:szCs w:val="32"/>
          <w:lang w:val="en-US"/>
        </w:rPr>
      </w:pPr>
      <w:bookmarkStart w:id="212" w:name="_Toc98938611"/>
      <w:r w:rsidRPr="00E425C9">
        <w:rPr>
          <w:sz w:val="32"/>
          <w:szCs w:val="32"/>
          <w:lang w:val="en-US"/>
        </w:rPr>
        <w:lastRenderedPageBreak/>
        <w:t xml:space="preserve">7 Emergency </w:t>
      </w:r>
      <w:r w:rsidR="000D1EE4">
        <w:rPr>
          <w:sz w:val="32"/>
          <w:szCs w:val="32"/>
          <w:lang w:val="en-US"/>
        </w:rPr>
        <w:t>Notification</w:t>
      </w:r>
      <w:r w:rsidRPr="00E425C9">
        <w:rPr>
          <w:sz w:val="32"/>
          <w:szCs w:val="32"/>
          <w:lang w:val="en-US"/>
        </w:rPr>
        <w:t xml:space="preserve"> System (E</w:t>
      </w:r>
      <w:r w:rsidR="000D1EE4">
        <w:rPr>
          <w:sz w:val="32"/>
          <w:szCs w:val="32"/>
          <w:lang w:val="en-US"/>
        </w:rPr>
        <w:t>N</w:t>
      </w:r>
      <w:r w:rsidRPr="00E425C9">
        <w:rPr>
          <w:sz w:val="32"/>
          <w:szCs w:val="32"/>
          <w:lang w:val="en-US"/>
        </w:rPr>
        <w:t>S)</w:t>
      </w:r>
      <w:bookmarkEnd w:id="212"/>
    </w:p>
    <w:p w:rsidR="00DA5830" w:rsidRPr="0065419B" w:rsidRDefault="00DA5830" w:rsidP="0065419B">
      <w:pPr>
        <w:pStyle w:val="2"/>
        <w:spacing w:before="240"/>
        <w:ind w:left="573" w:hanging="289"/>
        <w:rPr>
          <w:rFonts w:ascii="Arial" w:hAnsi="Arial" w:cs="Arial"/>
          <w:sz w:val="30"/>
          <w:szCs w:val="30"/>
          <w:lang w:val="en-US"/>
        </w:rPr>
      </w:pPr>
      <w:bookmarkStart w:id="213" w:name="_Toc98938612"/>
      <w:r w:rsidRPr="0065419B">
        <w:rPr>
          <w:rFonts w:ascii="Arial" w:hAnsi="Arial" w:cs="Arial"/>
          <w:sz w:val="30"/>
          <w:szCs w:val="30"/>
          <w:lang w:val="en-US"/>
        </w:rPr>
        <w:t>7.1 E</w:t>
      </w:r>
      <w:r w:rsidR="000D1EE4">
        <w:rPr>
          <w:rFonts w:ascii="Arial" w:hAnsi="Arial" w:cs="Arial"/>
          <w:sz w:val="30"/>
          <w:szCs w:val="30"/>
          <w:lang w:val="en-US"/>
        </w:rPr>
        <w:t>N</w:t>
      </w:r>
      <w:r w:rsidRPr="0065419B">
        <w:rPr>
          <w:rFonts w:ascii="Arial" w:hAnsi="Arial" w:cs="Arial"/>
          <w:sz w:val="30"/>
          <w:szCs w:val="30"/>
          <w:lang w:val="en-US"/>
        </w:rPr>
        <w:t>S purpose</w:t>
      </w:r>
      <w:bookmarkEnd w:id="213"/>
    </w:p>
    <w:p w:rsidR="007045EA" w:rsidRPr="00390399" w:rsidRDefault="00DA5830" w:rsidP="007045EA">
      <w:pPr>
        <w:spacing w:after="0" w:line="240" w:lineRule="auto"/>
        <w:ind w:firstLine="284"/>
        <w:jc w:val="both"/>
        <w:rPr>
          <w:rFonts w:ascii="Arial" w:hAnsi="Arial" w:cs="Arial"/>
          <w:sz w:val="24"/>
          <w:szCs w:val="24"/>
          <w:lang w:val="en-US"/>
        </w:rPr>
      </w:pPr>
      <w:r w:rsidRPr="007045EA">
        <w:rPr>
          <w:rFonts w:ascii="Arial" w:hAnsi="Arial" w:cs="Arial"/>
          <w:b/>
          <w:sz w:val="24"/>
          <w:szCs w:val="24"/>
          <w:lang w:val="en-US"/>
        </w:rPr>
        <w:t xml:space="preserve">Emergency </w:t>
      </w:r>
      <w:r w:rsidR="000D1EE4">
        <w:rPr>
          <w:rFonts w:ascii="Arial" w:hAnsi="Arial" w:cs="Arial"/>
          <w:b/>
          <w:sz w:val="24"/>
          <w:szCs w:val="24"/>
          <w:lang w:val="en-US"/>
        </w:rPr>
        <w:t>notification</w:t>
      </w:r>
      <w:r w:rsidRPr="007045EA">
        <w:rPr>
          <w:rFonts w:ascii="Arial" w:hAnsi="Arial" w:cs="Arial"/>
          <w:b/>
          <w:sz w:val="24"/>
          <w:szCs w:val="24"/>
          <w:lang w:val="en-US"/>
        </w:rPr>
        <w:t xml:space="preserve"> system</w:t>
      </w:r>
      <w:r w:rsidRPr="007045EA">
        <w:rPr>
          <w:rFonts w:ascii="Arial" w:hAnsi="Arial" w:cs="Arial"/>
          <w:sz w:val="24"/>
          <w:szCs w:val="24"/>
          <w:lang w:val="en-US"/>
        </w:rPr>
        <w:t xml:space="preserve"> (E</w:t>
      </w:r>
      <w:r w:rsidR="000D1EE4">
        <w:rPr>
          <w:rFonts w:ascii="Arial" w:hAnsi="Arial" w:cs="Arial"/>
          <w:sz w:val="24"/>
          <w:szCs w:val="24"/>
          <w:lang w:val="en-US"/>
        </w:rPr>
        <w:t>N</w:t>
      </w:r>
      <w:r w:rsidRPr="007045EA">
        <w:rPr>
          <w:rFonts w:ascii="Arial" w:hAnsi="Arial" w:cs="Arial"/>
          <w:sz w:val="24"/>
          <w:szCs w:val="24"/>
          <w:lang w:val="en-US"/>
        </w:rPr>
        <w:t>S) is designed to create an emergency communications network on the basis of the current network of operati</w:t>
      </w:r>
      <w:r w:rsidR="0077232F" w:rsidRPr="007045EA">
        <w:rPr>
          <w:rFonts w:ascii="Arial" w:hAnsi="Arial" w:cs="Arial"/>
          <w:sz w:val="24"/>
          <w:szCs w:val="24"/>
          <w:lang w:val="en-US"/>
        </w:rPr>
        <w:t>ve</w:t>
      </w:r>
      <w:r w:rsidRPr="007045EA">
        <w:rPr>
          <w:rFonts w:ascii="Arial" w:hAnsi="Arial" w:cs="Arial"/>
          <w:sz w:val="24"/>
          <w:szCs w:val="24"/>
          <w:lang w:val="en-US"/>
        </w:rPr>
        <w:t xml:space="preserve"> communication </w:t>
      </w:r>
      <w:r w:rsidR="0077232F" w:rsidRPr="007045EA">
        <w:rPr>
          <w:rFonts w:ascii="Arial" w:hAnsi="Arial" w:cs="Arial"/>
          <w:sz w:val="24"/>
          <w:szCs w:val="24"/>
          <w:lang w:val="en-US"/>
        </w:rPr>
        <w:t xml:space="preserve">VCCS «Topaz» </w:t>
      </w:r>
      <w:r w:rsidRPr="007045EA">
        <w:rPr>
          <w:rFonts w:ascii="Arial" w:hAnsi="Arial" w:cs="Arial"/>
          <w:sz w:val="24"/>
          <w:szCs w:val="24"/>
          <w:lang w:val="en-US"/>
        </w:rPr>
        <w:t xml:space="preserve">of </w:t>
      </w:r>
      <w:r w:rsidR="0077232F" w:rsidRPr="007045EA">
        <w:rPr>
          <w:rFonts w:ascii="Arial" w:hAnsi="Arial" w:cs="Arial"/>
          <w:sz w:val="24"/>
          <w:szCs w:val="24"/>
          <w:lang w:val="en-US"/>
        </w:rPr>
        <w:t xml:space="preserve">an air traffic </w:t>
      </w:r>
      <w:proofErr w:type="gramStart"/>
      <w:r w:rsidR="004E08A3" w:rsidRPr="007045EA">
        <w:rPr>
          <w:rFonts w:ascii="Arial" w:hAnsi="Arial" w:cs="Arial"/>
          <w:sz w:val="24"/>
          <w:szCs w:val="24"/>
          <w:lang w:val="en-US"/>
        </w:rPr>
        <w:t>controller</w:t>
      </w:r>
      <w:r w:rsidR="00054CEA" w:rsidRPr="007045EA">
        <w:rPr>
          <w:rFonts w:ascii="Arial" w:hAnsi="Arial" w:cs="Arial"/>
          <w:sz w:val="24"/>
          <w:szCs w:val="24"/>
          <w:lang w:val="en-US"/>
        </w:rPr>
        <w:t>s</w:t>
      </w:r>
      <w:proofErr w:type="gramEnd"/>
      <w:r w:rsidR="00051A63" w:rsidRPr="00051A63">
        <w:rPr>
          <w:rFonts w:ascii="Arial" w:hAnsi="Arial" w:cs="Arial"/>
          <w:sz w:val="24"/>
          <w:szCs w:val="24"/>
          <w:lang w:val="en-US"/>
        </w:rPr>
        <w:t xml:space="preserve"> </w:t>
      </w:r>
      <w:r w:rsidR="0077232F" w:rsidRPr="007045EA">
        <w:rPr>
          <w:rFonts w:ascii="Arial" w:hAnsi="Arial" w:cs="Arial"/>
          <w:sz w:val="24"/>
          <w:szCs w:val="24"/>
          <w:lang w:val="en-US"/>
        </w:rPr>
        <w:t xml:space="preserve">shift </w:t>
      </w:r>
      <w:r w:rsidRPr="007045EA">
        <w:rPr>
          <w:rFonts w:ascii="Arial" w:hAnsi="Arial" w:cs="Arial"/>
          <w:sz w:val="24"/>
          <w:szCs w:val="24"/>
          <w:lang w:val="en-US"/>
        </w:rPr>
        <w:t xml:space="preserve">in order to </w:t>
      </w:r>
      <w:r w:rsidR="0077232F" w:rsidRPr="007045EA">
        <w:rPr>
          <w:rFonts w:ascii="Arial" w:hAnsi="Arial" w:cs="Arial"/>
          <w:sz w:val="24"/>
          <w:szCs w:val="24"/>
          <w:lang w:val="en-US"/>
        </w:rPr>
        <w:t>alert</w:t>
      </w:r>
      <w:r w:rsidRPr="007045EA">
        <w:rPr>
          <w:rFonts w:ascii="Arial" w:hAnsi="Arial" w:cs="Arial"/>
          <w:sz w:val="24"/>
          <w:szCs w:val="24"/>
          <w:lang w:val="en-US"/>
        </w:rPr>
        <w:t xml:space="preserve"> the airport's res</w:t>
      </w:r>
      <w:r w:rsidR="00054CEA" w:rsidRPr="007045EA">
        <w:rPr>
          <w:rFonts w:ascii="Arial" w:hAnsi="Arial" w:cs="Arial"/>
          <w:sz w:val="24"/>
          <w:szCs w:val="24"/>
          <w:lang w:val="en-US"/>
        </w:rPr>
        <w:t xml:space="preserve">cue </w:t>
      </w:r>
      <w:r w:rsidRPr="007045EA">
        <w:rPr>
          <w:rFonts w:ascii="Arial" w:hAnsi="Arial" w:cs="Arial"/>
          <w:sz w:val="24"/>
          <w:szCs w:val="24"/>
          <w:lang w:val="en-US"/>
        </w:rPr>
        <w:t xml:space="preserve">team about the </w:t>
      </w:r>
      <w:r w:rsidR="009928E7" w:rsidRPr="007045EA">
        <w:rPr>
          <w:rFonts w:ascii="Arial" w:hAnsi="Arial" w:cs="Arial"/>
          <w:sz w:val="24"/>
          <w:szCs w:val="24"/>
          <w:lang w:val="en-US"/>
        </w:rPr>
        <w:t>prerequisite to incident</w:t>
      </w:r>
      <w:r w:rsidRPr="007045EA">
        <w:rPr>
          <w:rFonts w:ascii="Arial" w:hAnsi="Arial" w:cs="Arial"/>
          <w:sz w:val="24"/>
          <w:szCs w:val="24"/>
          <w:lang w:val="en-US"/>
        </w:rPr>
        <w:t xml:space="preserve"> in a circular mode.</w:t>
      </w:r>
    </w:p>
    <w:p w:rsidR="007045EA" w:rsidRPr="00390399" w:rsidRDefault="00054CEA" w:rsidP="007045EA">
      <w:pPr>
        <w:spacing w:after="0" w:line="240" w:lineRule="auto"/>
        <w:ind w:firstLine="284"/>
        <w:jc w:val="both"/>
        <w:rPr>
          <w:rFonts w:ascii="Arial" w:hAnsi="Arial" w:cs="Arial"/>
          <w:sz w:val="24"/>
          <w:szCs w:val="24"/>
          <w:lang w:val="en-US"/>
        </w:rPr>
      </w:pPr>
      <w:r w:rsidRPr="007045EA">
        <w:rPr>
          <w:rFonts w:ascii="Arial" w:hAnsi="Arial" w:cs="Arial"/>
          <w:sz w:val="24"/>
          <w:szCs w:val="24"/>
          <w:lang w:val="en-US"/>
        </w:rPr>
        <w:t>E</w:t>
      </w:r>
      <w:r w:rsidR="000D1EE4">
        <w:rPr>
          <w:rFonts w:ascii="Arial" w:hAnsi="Arial" w:cs="Arial"/>
          <w:sz w:val="24"/>
          <w:szCs w:val="24"/>
          <w:lang w:val="en-US"/>
        </w:rPr>
        <w:t>N</w:t>
      </w:r>
      <w:r w:rsidRPr="007045EA">
        <w:rPr>
          <w:rFonts w:ascii="Arial" w:hAnsi="Arial" w:cs="Arial"/>
          <w:sz w:val="24"/>
          <w:szCs w:val="24"/>
          <w:lang w:val="en-US"/>
        </w:rPr>
        <w:t>S</w:t>
      </w:r>
      <w:r w:rsidR="00F9532E" w:rsidRPr="00CA4D7D">
        <w:rPr>
          <w:rFonts w:ascii="Arial" w:hAnsi="Arial" w:cs="Arial"/>
          <w:sz w:val="24"/>
          <w:szCs w:val="24"/>
          <w:lang w:val="en-US"/>
        </w:rPr>
        <w:t xml:space="preserve"> </w:t>
      </w:r>
      <w:r w:rsidR="00DA5830" w:rsidRPr="007045EA">
        <w:rPr>
          <w:rFonts w:ascii="Arial" w:hAnsi="Arial" w:cs="Arial"/>
          <w:sz w:val="24"/>
          <w:szCs w:val="24"/>
          <w:lang w:val="en-US"/>
        </w:rPr>
        <w:t>allows:</w:t>
      </w:r>
    </w:p>
    <w:p w:rsidR="007045EA" w:rsidRPr="007045EA" w:rsidRDefault="00DA5830" w:rsidP="007045EA">
      <w:pPr>
        <w:spacing w:after="0" w:line="240" w:lineRule="auto"/>
        <w:ind w:firstLine="284"/>
        <w:jc w:val="both"/>
        <w:rPr>
          <w:rFonts w:ascii="Arial" w:hAnsi="Arial" w:cs="Arial"/>
          <w:sz w:val="24"/>
          <w:szCs w:val="24"/>
          <w:lang w:val="en-US"/>
        </w:rPr>
      </w:pPr>
      <w:r w:rsidRPr="007045EA">
        <w:rPr>
          <w:rFonts w:ascii="Arial" w:hAnsi="Arial" w:cs="Arial"/>
          <w:sz w:val="24"/>
          <w:szCs w:val="24"/>
          <w:lang w:val="en-US"/>
        </w:rPr>
        <w:t>- creat</w:t>
      </w:r>
      <w:r w:rsidR="00054CEA" w:rsidRPr="007045EA">
        <w:rPr>
          <w:rFonts w:ascii="Arial" w:hAnsi="Arial" w:cs="Arial"/>
          <w:sz w:val="24"/>
          <w:szCs w:val="24"/>
          <w:lang w:val="en-US"/>
        </w:rPr>
        <w:t>ing of</w:t>
      </w:r>
      <w:r w:rsidRPr="007045EA">
        <w:rPr>
          <w:rFonts w:ascii="Arial" w:hAnsi="Arial" w:cs="Arial"/>
          <w:sz w:val="24"/>
          <w:szCs w:val="24"/>
          <w:lang w:val="en-US"/>
        </w:rPr>
        <w:t xml:space="preserve"> several </w:t>
      </w:r>
      <w:r w:rsidR="000D1EE4">
        <w:rPr>
          <w:rFonts w:ascii="Arial" w:hAnsi="Arial" w:cs="Arial"/>
          <w:sz w:val="24"/>
          <w:szCs w:val="24"/>
          <w:lang w:val="en-US"/>
        </w:rPr>
        <w:t>notification scheme</w:t>
      </w:r>
      <w:r w:rsidRPr="007045EA">
        <w:rPr>
          <w:rFonts w:ascii="Arial" w:hAnsi="Arial" w:cs="Arial"/>
          <w:sz w:val="24"/>
          <w:szCs w:val="24"/>
          <w:lang w:val="en-US"/>
        </w:rPr>
        <w:t>;</w:t>
      </w:r>
    </w:p>
    <w:p w:rsidR="007045EA" w:rsidRPr="00390399" w:rsidRDefault="00DA5830" w:rsidP="007045EA">
      <w:pPr>
        <w:spacing w:after="0" w:line="240" w:lineRule="auto"/>
        <w:ind w:firstLine="284"/>
        <w:jc w:val="both"/>
        <w:rPr>
          <w:rFonts w:ascii="Arial" w:hAnsi="Arial" w:cs="Arial"/>
          <w:sz w:val="24"/>
          <w:szCs w:val="24"/>
          <w:lang w:val="en-US"/>
        </w:rPr>
      </w:pPr>
      <w:r w:rsidRPr="000D1EE4">
        <w:rPr>
          <w:rFonts w:ascii="Arial" w:hAnsi="Arial" w:cs="Arial"/>
          <w:sz w:val="24"/>
          <w:szCs w:val="24"/>
          <w:lang w:val="en-US"/>
        </w:rPr>
        <w:t xml:space="preserve">- </w:t>
      </w:r>
      <w:proofErr w:type="gramStart"/>
      <w:r w:rsidRPr="000D1EE4">
        <w:rPr>
          <w:rFonts w:ascii="Arial" w:hAnsi="Arial" w:cs="Arial"/>
          <w:sz w:val="24"/>
          <w:szCs w:val="24"/>
          <w:lang w:val="en-US"/>
        </w:rPr>
        <w:t>assign</w:t>
      </w:r>
      <w:r w:rsidR="00054CEA" w:rsidRPr="000D1EE4">
        <w:rPr>
          <w:rFonts w:ascii="Arial" w:hAnsi="Arial" w:cs="Arial"/>
          <w:sz w:val="24"/>
          <w:szCs w:val="24"/>
          <w:lang w:val="en-US"/>
        </w:rPr>
        <w:t>ing</w:t>
      </w:r>
      <w:proofErr w:type="gramEnd"/>
      <w:r w:rsidR="00054CEA" w:rsidRPr="000D1EE4">
        <w:rPr>
          <w:rFonts w:ascii="Arial" w:hAnsi="Arial" w:cs="Arial"/>
          <w:sz w:val="24"/>
          <w:szCs w:val="24"/>
          <w:lang w:val="en-US"/>
        </w:rPr>
        <w:t xml:space="preserve"> of</w:t>
      </w:r>
      <w:r w:rsidRPr="000D1EE4">
        <w:rPr>
          <w:rFonts w:ascii="Arial" w:hAnsi="Arial" w:cs="Arial"/>
          <w:sz w:val="24"/>
          <w:szCs w:val="24"/>
          <w:lang w:val="en-US"/>
        </w:rPr>
        <w:t xml:space="preserve"> roles to each </w:t>
      </w:r>
      <w:r w:rsidR="00054CEA" w:rsidRPr="000D1EE4">
        <w:rPr>
          <w:rFonts w:ascii="Arial" w:hAnsi="Arial" w:cs="Arial"/>
          <w:sz w:val="24"/>
          <w:szCs w:val="24"/>
          <w:lang w:val="en-US"/>
        </w:rPr>
        <w:t>VCDT</w:t>
      </w:r>
      <w:r w:rsidRPr="000D1EE4">
        <w:rPr>
          <w:rFonts w:ascii="Arial" w:hAnsi="Arial" w:cs="Arial"/>
          <w:sz w:val="24"/>
          <w:szCs w:val="24"/>
          <w:lang w:val="en-US"/>
        </w:rPr>
        <w:t xml:space="preserve">- </w:t>
      </w:r>
      <w:r w:rsidR="00054CEA" w:rsidRPr="000D1EE4">
        <w:rPr>
          <w:rFonts w:ascii="Arial" w:hAnsi="Arial" w:cs="Arial"/>
          <w:sz w:val="24"/>
          <w:szCs w:val="24"/>
          <w:lang w:val="en-US"/>
        </w:rPr>
        <w:t>transmission</w:t>
      </w:r>
      <w:r w:rsidRPr="000D1EE4">
        <w:rPr>
          <w:rFonts w:ascii="Arial" w:hAnsi="Arial" w:cs="Arial"/>
          <w:sz w:val="24"/>
          <w:szCs w:val="24"/>
          <w:lang w:val="en-US"/>
        </w:rPr>
        <w:t>, rece</w:t>
      </w:r>
      <w:r w:rsidR="00054CEA" w:rsidRPr="000D1EE4">
        <w:rPr>
          <w:rFonts w:ascii="Arial" w:hAnsi="Arial" w:cs="Arial"/>
          <w:sz w:val="24"/>
          <w:szCs w:val="24"/>
          <w:lang w:val="en-US"/>
        </w:rPr>
        <w:t>ption</w:t>
      </w:r>
      <w:r w:rsidRPr="000D1EE4">
        <w:rPr>
          <w:rFonts w:ascii="Arial" w:hAnsi="Arial" w:cs="Arial"/>
          <w:sz w:val="24"/>
          <w:szCs w:val="24"/>
          <w:lang w:val="en-US"/>
        </w:rPr>
        <w:t xml:space="preserve"> or ignoring </w:t>
      </w:r>
      <w:r w:rsidR="00054CEA" w:rsidRPr="000D1EE4">
        <w:rPr>
          <w:rFonts w:ascii="Arial" w:hAnsi="Arial" w:cs="Arial"/>
          <w:sz w:val="24"/>
          <w:szCs w:val="24"/>
          <w:lang w:val="en-US"/>
        </w:rPr>
        <w:t>of</w:t>
      </w:r>
      <w:r w:rsidR="00051A63" w:rsidRPr="00051A63">
        <w:rPr>
          <w:rFonts w:ascii="Arial" w:hAnsi="Arial" w:cs="Arial"/>
          <w:sz w:val="24"/>
          <w:szCs w:val="24"/>
          <w:lang w:val="en-US"/>
        </w:rPr>
        <w:t xml:space="preserve"> </w:t>
      </w:r>
      <w:r w:rsidRPr="00A144A9">
        <w:rPr>
          <w:rFonts w:ascii="Arial" w:hAnsi="Arial" w:cs="Arial"/>
          <w:sz w:val="24"/>
          <w:szCs w:val="24"/>
          <w:lang w:val="en-US"/>
        </w:rPr>
        <w:t xml:space="preserve">alert </w:t>
      </w:r>
      <w:r w:rsidR="00054CEA" w:rsidRPr="00A144A9">
        <w:rPr>
          <w:rFonts w:ascii="Arial" w:hAnsi="Arial" w:cs="Arial"/>
          <w:sz w:val="24"/>
          <w:szCs w:val="24"/>
          <w:lang w:val="en-US"/>
        </w:rPr>
        <w:t>signals</w:t>
      </w:r>
      <w:r w:rsidR="00F9532E" w:rsidRPr="00F9532E">
        <w:rPr>
          <w:rFonts w:ascii="Arial" w:hAnsi="Arial" w:cs="Arial"/>
          <w:sz w:val="24"/>
          <w:szCs w:val="24"/>
          <w:lang w:val="en-US"/>
        </w:rPr>
        <w:t xml:space="preserve"> </w:t>
      </w:r>
      <w:r w:rsidRPr="007045EA">
        <w:rPr>
          <w:rFonts w:ascii="Arial" w:hAnsi="Arial" w:cs="Arial"/>
          <w:sz w:val="24"/>
          <w:szCs w:val="24"/>
          <w:lang w:val="en-US"/>
        </w:rPr>
        <w:t xml:space="preserve">and </w:t>
      </w:r>
      <w:r w:rsidR="00054CEA" w:rsidRPr="001823B8">
        <w:rPr>
          <w:rFonts w:ascii="Arial" w:hAnsi="Arial" w:cs="Arial"/>
          <w:sz w:val="24"/>
          <w:szCs w:val="24"/>
          <w:lang w:val="en-US"/>
        </w:rPr>
        <w:t>voice communication signal</w:t>
      </w:r>
      <w:r w:rsidR="00054CEA">
        <w:rPr>
          <w:rFonts w:ascii="Arial" w:hAnsi="Arial" w:cs="Arial"/>
          <w:sz w:val="24"/>
          <w:szCs w:val="24"/>
          <w:lang w:val="en-US"/>
        </w:rPr>
        <w:t>s</w:t>
      </w:r>
      <w:r w:rsidRPr="007045EA">
        <w:rPr>
          <w:rFonts w:ascii="Arial" w:hAnsi="Arial" w:cs="Arial"/>
          <w:sz w:val="24"/>
          <w:szCs w:val="24"/>
          <w:lang w:val="en-US"/>
        </w:rPr>
        <w:t>;</w:t>
      </w:r>
    </w:p>
    <w:p w:rsidR="007045EA" w:rsidRPr="007045EA" w:rsidRDefault="00DA5830" w:rsidP="007045EA">
      <w:pPr>
        <w:spacing w:after="0" w:line="240" w:lineRule="auto"/>
        <w:ind w:firstLine="284"/>
        <w:jc w:val="both"/>
        <w:rPr>
          <w:rFonts w:ascii="Arial" w:hAnsi="Arial" w:cs="Arial"/>
          <w:sz w:val="24"/>
          <w:szCs w:val="24"/>
          <w:lang w:val="en-US"/>
        </w:rPr>
      </w:pPr>
      <w:r w:rsidRPr="007045EA">
        <w:rPr>
          <w:rFonts w:ascii="Arial" w:hAnsi="Arial" w:cs="Arial"/>
          <w:sz w:val="24"/>
          <w:szCs w:val="24"/>
          <w:lang w:val="en-US"/>
        </w:rPr>
        <w:t xml:space="preserve">- </w:t>
      </w:r>
      <w:r w:rsidR="00054CEA" w:rsidRPr="007045EA">
        <w:rPr>
          <w:rFonts w:ascii="Arial" w:hAnsi="Arial" w:cs="Arial"/>
          <w:sz w:val="24"/>
          <w:szCs w:val="24"/>
          <w:lang w:val="en-US"/>
        </w:rPr>
        <w:t xml:space="preserve">assigning to one or several VCDT the role of the receiver of acknowledgments </w:t>
      </w:r>
      <w:r w:rsidR="00AC1FAE" w:rsidRPr="007045EA">
        <w:rPr>
          <w:rFonts w:ascii="Arial" w:hAnsi="Arial" w:cs="Arial"/>
          <w:sz w:val="24"/>
          <w:szCs w:val="24"/>
          <w:lang w:val="en-US"/>
        </w:rPr>
        <w:t>that the subscribers have received alert</w:t>
      </w:r>
      <w:r w:rsidR="00F9532E" w:rsidRPr="00F9532E">
        <w:rPr>
          <w:rFonts w:ascii="Arial" w:hAnsi="Arial" w:cs="Arial"/>
          <w:sz w:val="24"/>
          <w:szCs w:val="24"/>
          <w:lang w:val="en-US"/>
        </w:rPr>
        <w:t xml:space="preserve"> </w:t>
      </w:r>
      <w:r w:rsidR="00AC1FAE" w:rsidRPr="007045EA">
        <w:rPr>
          <w:rFonts w:ascii="Arial" w:hAnsi="Arial" w:cs="Arial"/>
          <w:sz w:val="24"/>
          <w:szCs w:val="24"/>
          <w:lang w:val="en-US"/>
        </w:rPr>
        <w:t xml:space="preserve">signals, including the initiator of </w:t>
      </w:r>
      <w:r w:rsidR="00AC1FAE" w:rsidRPr="00A144A9">
        <w:rPr>
          <w:rFonts w:ascii="Arial" w:hAnsi="Arial" w:cs="Arial"/>
          <w:sz w:val="24"/>
          <w:szCs w:val="24"/>
          <w:lang w:val="en-US"/>
        </w:rPr>
        <w:t xml:space="preserve">emergency alert </w:t>
      </w:r>
      <w:r w:rsidRPr="00A144A9">
        <w:rPr>
          <w:rFonts w:ascii="Arial" w:hAnsi="Arial" w:cs="Arial"/>
          <w:sz w:val="24"/>
          <w:szCs w:val="24"/>
          <w:lang w:val="en-US"/>
        </w:rPr>
        <w:t>for</w:t>
      </w:r>
      <w:r w:rsidRPr="007045EA">
        <w:rPr>
          <w:rFonts w:ascii="Arial" w:hAnsi="Arial" w:cs="Arial"/>
          <w:sz w:val="24"/>
          <w:szCs w:val="24"/>
          <w:lang w:val="en-US"/>
        </w:rPr>
        <w:t xml:space="preserve"> the purpose of </w:t>
      </w:r>
      <w:r w:rsidR="00AC1FAE" w:rsidRPr="007045EA">
        <w:rPr>
          <w:rFonts w:ascii="Arial" w:hAnsi="Arial" w:cs="Arial"/>
          <w:sz w:val="24"/>
          <w:szCs w:val="24"/>
          <w:lang w:val="en-US"/>
        </w:rPr>
        <w:t>controlling</w:t>
      </w:r>
      <w:r w:rsidRPr="007045EA">
        <w:rPr>
          <w:rFonts w:ascii="Arial" w:hAnsi="Arial" w:cs="Arial"/>
          <w:sz w:val="24"/>
          <w:szCs w:val="24"/>
          <w:lang w:val="en-US"/>
        </w:rPr>
        <w:t>;</w:t>
      </w:r>
    </w:p>
    <w:p w:rsidR="00AC1FAE" w:rsidRPr="007045EA" w:rsidRDefault="00DA5830" w:rsidP="007045EA">
      <w:pPr>
        <w:spacing w:after="0" w:line="240" w:lineRule="auto"/>
        <w:ind w:firstLine="284"/>
        <w:jc w:val="both"/>
        <w:rPr>
          <w:rFonts w:ascii="Arial" w:hAnsi="Arial" w:cs="Arial"/>
          <w:sz w:val="24"/>
          <w:szCs w:val="24"/>
          <w:lang w:val="en-US"/>
        </w:rPr>
      </w:pPr>
      <w:r w:rsidRPr="007045EA">
        <w:rPr>
          <w:rFonts w:ascii="Arial" w:hAnsi="Arial" w:cs="Arial"/>
          <w:sz w:val="24"/>
          <w:szCs w:val="24"/>
          <w:lang w:val="en-US"/>
        </w:rPr>
        <w:t>- send</w:t>
      </w:r>
      <w:r w:rsidR="00AC1FAE" w:rsidRPr="007045EA">
        <w:rPr>
          <w:rFonts w:ascii="Arial" w:hAnsi="Arial" w:cs="Arial"/>
          <w:sz w:val="24"/>
          <w:szCs w:val="24"/>
          <w:lang w:val="en-US"/>
        </w:rPr>
        <w:t>ing</w:t>
      </w:r>
      <w:r w:rsidR="00F9532E" w:rsidRPr="00F9532E">
        <w:rPr>
          <w:rFonts w:ascii="Arial" w:hAnsi="Arial" w:cs="Arial"/>
          <w:sz w:val="24"/>
          <w:szCs w:val="24"/>
          <w:lang w:val="en-US"/>
        </w:rPr>
        <w:t xml:space="preserve"> </w:t>
      </w:r>
      <w:r w:rsidR="00AC1FAE" w:rsidRPr="007045EA">
        <w:rPr>
          <w:rFonts w:ascii="Arial" w:hAnsi="Arial" w:cs="Arial"/>
          <w:sz w:val="24"/>
          <w:szCs w:val="24"/>
          <w:lang w:val="en-US"/>
        </w:rPr>
        <w:t xml:space="preserve">to </w:t>
      </w:r>
      <w:r w:rsidRPr="007045EA">
        <w:rPr>
          <w:rFonts w:ascii="Arial" w:hAnsi="Arial" w:cs="Arial"/>
          <w:sz w:val="24"/>
          <w:szCs w:val="24"/>
          <w:lang w:val="en-US"/>
        </w:rPr>
        <w:t>each subscriber a special</w:t>
      </w:r>
      <w:r w:rsidR="00F9532E" w:rsidRPr="00F9532E">
        <w:rPr>
          <w:rFonts w:ascii="Arial" w:hAnsi="Arial" w:cs="Arial"/>
          <w:sz w:val="24"/>
          <w:szCs w:val="24"/>
          <w:lang w:val="en-US"/>
        </w:rPr>
        <w:t xml:space="preserve"> </w:t>
      </w:r>
      <w:r w:rsidR="00AC1FAE" w:rsidRPr="00A144A9">
        <w:rPr>
          <w:rFonts w:ascii="Arial" w:hAnsi="Arial" w:cs="Arial"/>
          <w:sz w:val="24"/>
          <w:szCs w:val="24"/>
          <w:lang w:val="en-US"/>
        </w:rPr>
        <w:t>emergency alert signal</w:t>
      </w:r>
      <w:r w:rsidR="00AC1FAE" w:rsidRPr="007045EA">
        <w:rPr>
          <w:rFonts w:ascii="Arial" w:hAnsi="Arial" w:cs="Arial"/>
          <w:sz w:val="24"/>
          <w:szCs w:val="24"/>
          <w:lang w:val="en-US"/>
        </w:rPr>
        <w:t xml:space="preserve">, the duration of which can be changed by the settings in </w:t>
      </w:r>
      <w:r w:rsidR="007A4209">
        <w:rPr>
          <w:rFonts w:ascii="Arial" w:hAnsi="Arial" w:cs="Arial"/>
          <w:sz w:val="24"/>
          <w:szCs w:val="24"/>
          <w:lang w:val="en-US"/>
        </w:rPr>
        <w:t>IME</w:t>
      </w:r>
      <w:r w:rsidR="00AC1FAE" w:rsidRPr="00A144A9">
        <w:rPr>
          <w:rFonts w:ascii="Arial" w:hAnsi="Arial" w:cs="Arial"/>
          <w:sz w:val="24"/>
          <w:szCs w:val="24"/>
          <w:lang w:val="en-US"/>
        </w:rPr>
        <w:t>;</w:t>
      </w:r>
    </w:p>
    <w:p w:rsidR="007045EA" w:rsidRPr="007045EA" w:rsidRDefault="006D7FDB" w:rsidP="007045EA">
      <w:pPr>
        <w:spacing w:after="0" w:line="240" w:lineRule="auto"/>
        <w:ind w:firstLine="284"/>
        <w:jc w:val="both"/>
        <w:rPr>
          <w:rFonts w:ascii="Arial" w:hAnsi="Arial" w:cs="Arial"/>
          <w:sz w:val="24"/>
          <w:szCs w:val="24"/>
          <w:lang w:val="en-US"/>
        </w:rPr>
      </w:pPr>
      <w:r w:rsidRPr="007045EA">
        <w:rPr>
          <w:rFonts w:ascii="Arial" w:hAnsi="Arial" w:cs="Arial"/>
          <w:sz w:val="24"/>
          <w:szCs w:val="24"/>
          <w:lang w:val="en-US"/>
        </w:rPr>
        <w:t>-</w:t>
      </w:r>
      <w:r w:rsidR="006A09CC">
        <w:rPr>
          <w:rFonts w:ascii="Arial" w:hAnsi="Arial" w:cs="Arial"/>
          <w:sz w:val="24"/>
          <w:szCs w:val="24"/>
          <w:lang w:val="en-US"/>
        </w:rPr>
        <w:t xml:space="preserve"> </w:t>
      </w:r>
      <w:r w:rsidR="00AC1FAE" w:rsidRPr="007045EA">
        <w:rPr>
          <w:rFonts w:ascii="Arial" w:hAnsi="Arial" w:cs="Arial"/>
          <w:sz w:val="24"/>
          <w:szCs w:val="24"/>
          <w:lang w:val="en-US"/>
        </w:rPr>
        <w:t>transmit</w:t>
      </w:r>
      <w:r w:rsidRPr="007045EA">
        <w:rPr>
          <w:rFonts w:ascii="Arial" w:hAnsi="Arial" w:cs="Arial"/>
          <w:sz w:val="24"/>
          <w:szCs w:val="24"/>
          <w:lang w:val="en-US"/>
        </w:rPr>
        <w:t>ting</w:t>
      </w:r>
      <w:r w:rsidR="00AC1FAE" w:rsidRPr="007045EA">
        <w:rPr>
          <w:rFonts w:ascii="Arial" w:hAnsi="Arial" w:cs="Arial"/>
          <w:sz w:val="24"/>
          <w:szCs w:val="24"/>
          <w:lang w:val="en-US"/>
        </w:rPr>
        <w:t xml:space="preserve"> voice information in a circular mode when the </w:t>
      </w:r>
      <w:r w:rsidRPr="00A144A9">
        <w:rPr>
          <w:rFonts w:ascii="Arial" w:hAnsi="Arial" w:cs="Arial"/>
          <w:sz w:val="24"/>
          <w:szCs w:val="24"/>
          <w:lang w:val="en-US"/>
        </w:rPr>
        <w:t xml:space="preserve">Emergency </w:t>
      </w:r>
      <w:r w:rsidR="00A144A9" w:rsidRPr="00A144A9">
        <w:rPr>
          <w:rFonts w:ascii="Arial" w:hAnsi="Arial" w:cs="Arial"/>
          <w:sz w:val="24"/>
          <w:szCs w:val="24"/>
          <w:lang w:val="en-US"/>
        </w:rPr>
        <w:t xml:space="preserve">notification </w:t>
      </w:r>
      <w:r w:rsidR="00AC1FAE" w:rsidRPr="00A144A9">
        <w:rPr>
          <w:rFonts w:ascii="Arial" w:hAnsi="Arial" w:cs="Arial"/>
          <w:sz w:val="24"/>
          <w:szCs w:val="24"/>
          <w:lang w:val="en-US"/>
        </w:rPr>
        <w:t>button</w:t>
      </w:r>
      <w:r w:rsidRPr="00A144A9">
        <w:rPr>
          <w:rFonts w:ascii="Arial" w:hAnsi="Arial" w:cs="Arial"/>
          <w:sz w:val="24"/>
          <w:szCs w:val="24"/>
          <w:lang w:val="en-US"/>
        </w:rPr>
        <w:t xml:space="preserve"> is pressed;</w:t>
      </w:r>
    </w:p>
    <w:p w:rsidR="009928E7" w:rsidRPr="007045EA" w:rsidRDefault="006D7FDB" w:rsidP="007045EA">
      <w:pPr>
        <w:spacing w:after="0" w:line="240" w:lineRule="auto"/>
        <w:ind w:firstLine="284"/>
        <w:jc w:val="both"/>
        <w:rPr>
          <w:rFonts w:ascii="Arial" w:hAnsi="Arial" w:cs="Arial"/>
          <w:sz w:val="24"/>
          <w:szCs w:val="24"/>
          <w:lang w:val="en-US"/>
        </w:rPr>
      </w:pPr>
      <w:r w:rsidRPr="007045EA">
        <w:rPr>
          <w:rFonts w:ascii="Arial" w:hAnsi="Arial" w:cs="Arial"/>
          <w:sz w:val="24"/>
          <w:szCs w:val="24"/>
          <w:lang w:val="en-US"/>
        </w:rPr>
        <w:t>- delivering</w:t>
      </w:r>
      <w:r w:rsidR="00AC1FAE" w:rsidRPr="007045EA">
        <w:rPr>
          <w:rFonts w:ascii="Arial" w:hAnsi="Arial" w:cs="Arial"/>
          <w:sz w:val="24"/>
          <w:szCs w:val="24"/>
          <w:lang w:val="en-US"/>
        </w:rPr>
        <w:t xml:space="preserve"> audio and voice information to the line output for </w:t>
      </w:r>
      <w:r w:rsidRPr="007045EA">
        <w:rPr>
          <w:rFonts w:ascii="Arial" w:hAnsi="Arial" w:cs="Arial"/>
          <w:sz w:val="24"/>
          <w:szCs w:val="24"/>
          <w:lang w:val="en-US"/>
        </w:rPr>
        <w:t>recording</w:t>
      </w:r>
      <w:r w:rsidR="009928E7" w:rsidRPr="007045EA">
        <w:rPr>
          <w:rFonts w:ascii="Arial" w:hAnsi="Arial" w:cs="Arial"/>
          <w:sz w:val="24"/>
          <w:szCs w:val="24"/>
          <w:lang w:val="en-US"/>
        </w:rPr>
        <w:t>;</w:t>
      </w:r>
    </w:p>
    <w:p w:rsidR="007045EA" w:rsidRPr="00390399" w:rsidRDefault="00AC1FAE" w:rsidP="007045EA">
      <w:pPr>
        <w:spacing w:after="0" w:line="240" w:lineRule="auto"/>
        <w:ind w:firstLine="284"/>
        <w:jc w:val="both"/>
        <w:rPr>
          <w:rFonts w:ascii="Arial" w:hAnsi="Arial" w:cs="Arial"/>
          <w:sz w:val="24"/>
          <w:szCs w:val="24"/>
          <w:lang w:val="en-US"/>
        </w:rPr>
      </w:pPr>
      <w:r w:rsidRPr="007045EA">
        <w:rPr>
          <w:rFonts w:ascii="Arial" w:hAnsi="Arial" w:cs="Arial"/>
          <w:sz w:val="24"/>
          <w:szCs w:val="24"/>
          <w:lang w:val="en-US"/>
        </w:rPr>
        <w:t xml:space="preserve">- </w:t>
      </w:r>
      <w:r w:rsidR="00C12A6B" w:rsidRPr="007045EA">
        <w:rPr>
          <w:rFonts w:ascii="Arial" w:hAnsi="Arial" w:cs="Arial"/>
          <w:sz w:val="24"/>
          <w:szCs w:val="24"/>
          <w:lang w:val="en-US"/>
        </w:rPr>
        <w:t>displaying</w:t>
      </w:r>
      <w:r w:rsidRPr="007045EA">
        <w:rPr>
          <w:rFonts w:ascii="Arial" w:hAnsi="Arial" w:cs="Arial"/>
          <w:sz w:val="24"/>
          <w:szCs w:val="24"/>
          <w:lang w:val="en-US"/>
        </w:rPr>
        <w:t xml:space="preserve"> the reception of </w:t>
      </w:r>
      <w:r w:rsidR="00C12A6B" w:rsidRPr="00A144A9">
        <w:rPr>
          <w:rFonts w:ascii="Arial" w:hAnsi="Arial" w:cs="Arial"/>
          <w:sz w:val="24"/>
          <w:szCs w:val="24"/>
          <w:lang w:val="en-US"/>
        </w:rPr>
        <w:t>emergency alert</w:t>
      </w:r>
      <w:r w:rsidR="00C12A6B" w:rsidRPr="007045EA">
        <w:rPr>
          <w:rFonts w:ascii="Arial" w:hAnsi="Arial" w:cs="Arial"/>
          <w:sz w:val="24"/>
          <w:szCs w:val="24"/>
          <w:lang w:val="en-US"/>
        </w:rPr>
        <w:t xml:space="preserve"> signals by the blinking of indicating panel «</w:t>
      </w:r>
      <w:r w:rsidR="009928E7" w:rsidRPr="007045EA">
        <w:rPr>
          <w:rFonts w:ascii="Arial" w:hAnsi="Arial" w:cs="Arial"/>
          <w:sz w:val="24"/>
          <w:szCs w:val="24"/>
          <w:lang w:val="en-US"/>
        </w:rPr>
        <w:t>ALARM</w:t>
      </w:r>
      <w:r w:rsidR="00C12A6B" w:rsidRPr="007045EA">
        <w:rPr>
          <w:rFonts w:ascii="Arial" w:hAnsi="Arial" w:cs="Arial"/>
          <w:sz w:val="24"/>
          <w:szCs w:val="24"/>
          <w:lang w:val="en-US"/>
        </w:rPr>
        <w:t>!»</w:t>
      </w:r>
      <w:r w:rsidRPr="007045EA">
        <w:rPr>
          <w:rFonts w:ascii="Arial" w:hAnsi="Arial" w:cs="Arial"/>
          <w:sz w:val="24"/>
          <w:szCs w:val="24"/>
          <w:lang w:val="en-US"/>
        </w:rPr>
        <w:t xml:space="preserve"> on the subscriber's </w:t>
      </w:r>
      <w:r w:rsidR="00C12A6B" w:rsidRPr="007045EA">
        <w:rPr>
          <w:rFonts w:ascii="Arial" w:hAnsi="Arial" w:cs="Arial"/>
          <w:sz w:val="24"/>
          <w:szCs w:val="24"/>
          <w:lang w:val="en-US"/>
        </w:rPr>
        <w:t>terminal</w:t>
      </w:r>
      <w:r w:rsidRPr="007045EA">
        <w:rPr>
          <w:rFonts w:ascii="Arial" w:hAnsi="Arial" w:cs="Arial"/>
          <w:sz w:val="24"/>
          <w:szCs w:val="24"/>
          <w:lang w:val="en-US"/>
        </w:rPr>
        <w:t>, if technically possible;</w:t>
      </w:r>
    </w:p>
    <w:p w:rsidR="001D5DA2" w:rsidRPr="007045EA" w:rsidRDefault="00AC1FAE" w:rsidP="007045EA">
      <w:pPr>
        <w:spacing w:after="0" w:line="240" w:lineRule="auto"/>
        <w:ind w:firstLine="284"/>
        <w:jc w:val="both"/>
        <w:rPr>
          <w:rFonts w:ascii="Arial" w:hAnsi="Arial" w:cs="Arial"/>
          <w:sz w:val="24"/>
          <w:szCs w:val="24"/>
          <w:lang w:val="en-US"/>
        </w:rPr>
      </w:pPr>
      <w:r w:rsidRPr="007045EA">
        <w:rPr>
          <w:rFonts w:ascii="Arial" w:hAnsi="Arial" w:cs="Arial"/>
          <w:sz w:val="24"/>
          <w:szCs w:val="24"/>
          <w:lang w:val="en-US"/>
        </w:rPr>
        <w:t xml:space="preserve">- </w:t>
      </w:r>
      <w:proofErr w:type="gramStart"/>
      <w:r w:rsidRPr="007045EA">
        <w:rPr>
          <w:rFonts w:ascii="Arial" w:hAnsi="Arial" w:cs="Arial"/>
          <w:sz w:val="24"/>
          <w:szCs w:val="24"/>
          <w:lang w:val="en-US"/>
        </w:rPr>
        <w:t>connect</w:t>
      </w:r>
      <w:r w:rsidR="00C12A6B" w:rsidRPr="007045EA">
        <w:rPr>
          <w:rFonts w:ascii="Arial" w:hAnsi="Arial" w:cs="Arial"/>
          <w:sz w:val="24"/>
          <w:szCs w:val="24"/>
          <w:lang w:val="en-US"/>
        </w:rPr>
        <w:t>ion</w:t>
      </w:r>
      <w:proofErr w:type="gramEnd"/>
      <w:r w:rsidR="00C12A6B" w:rsidRPr="007045EA">
        <w:rPr>
          <w:rFonts w:ascii="Arial" w:hAnsi="Arial" w:cs="Arial"/>
          <w:sz w:val="24"/>
          <w:szCs w:val="24"/>
          <w:lang w:val="en-US"/>
        </w:rPr>
        <w:t xml:space="preserve"> of </w:t>
      </w:r>
      <w:r w:rsidRPr="007045EA">
        <w:rPr>
          <w:rFonts w:ascii="Arial" w:hAnsi="Arial" w:cs="Arial"/>
          <w:sz w:val="24"/>
          <w:szCs w:val="24"/>
          <w:lang w:val="en-US"/>
        </w:rPr>
        <w:t xml:space="preserve"> an external acoustic and/or </w:t>
      </w:r>
      <w:r w:rsidR="00C12A6B" w:rsidRPr="007045EA">
        <w:rPr>
          <w:rFonts w:ascii="Arial" w:hAnsi="Arial" w:cs="Arial"/>
          <w:sz w:val="24"/>
          <w:szCs w:val="24"/>
          <w:lang w:val="en-US"/>
        </w:rPr>
        <w:t xml:space="preserve">indicating panel </w:t>
      </w:r>
      <w:r w:rsidR="001D5DA2" w:rsidRPr="007045EA">
        <w:rPr>
          <w:rFonts w:ascii="Arial" w:hAnsi="Arial" w:cs="Arial"/>
          <w:sz w:val="24"/>
          <w:szCs w:val="24"/>
          <w:lang w:val="en-US"/>
        </w:rPr>
        <w:t xml:space="preserve">of </w:t>
      </w:r>
      <w:r w:rsidR="001D5DA2" w:rsidRPr="00A144A9">
        <w:rPr>
          <w:rFonts w:ascii="Arial" w:hAnsi="Arial" w:cs="Arial"/>
          <w:sz w:val="24"/>
          <w:szCs w:val="24"/>
          <w:lang w:val="en-US"/>
        </w:rPr>
        <w:t xml:space="preserve">emergency </w:t>
      </w:r>
      <w:r w:rsidR="00A144A9" w:rsidRPr="00A144A9">
        <w:rPr>
          <w:rFonts w:ascii="Arial" w:hAnsi="Arial" w:cs="Arial"/>
          <w:sz w:val="24"/>
          <w:szCs w:val="24"/>
          <w:lang w:val="en-US"/>
        </w:rPr>
        <w:t>notification</w:t>
      </w:r>
      <w:r w:rsidRPr="00A144A9">
        <w:rPr>
          <w:rFonts w:ascii="Arial" w:hAnsi="Arial" w:cs="Arial"/>
          <w:sz w:val="24"/>
          <w:szCs w:val="24"/>
          <w:lang w:val="en-US"/>
        </w:rPr>
        <w:t>.</w:t>
      </w:r>
    </w:p>
    <w:p w:rsidR="007045EA" w:rsidRPr="007045EA" w:rsidRDefault="007045EA" w:rsidP="007045EA">
      <w:pPr>
        <w:spacing w:after="0" w:line="240" w:lineRule="auto"/>
        <w:ind w:firstLine="284"/>
        <w:jc w:val="both"/>
        <w:rPr>
          <w:rFonts w:ascii="Arial" w:hAnsi="Arial" w:cs="Arial"/>
          <w:sz w:val="24"/>
          <w:szCs w:val="24"/>
          <w:lang w:val="en-US"/>
        </w:rPr>
      </w:pPr>
    </w:p>
    <w:p w:rsidR="00AB5A86" w:rsidRPr="00390399" w:rsidRDefault="001D5DA2" w:rsidP="00AB5A86">
      <w:pPr>
        <w:spacing w:after="0" w:line="240" w:lineRule="auto"/>
        <w:ind w:firstLine="284"/>
        <w:jc w:val="both"/>
        <w:rPr>
          <w:rFonts w:ascii="Arial" w:hAnsi="Arial" w:cs="Arial"/>
          <w:sz w:val="24"/>
          <w:szCs w:val="24"/>
          <w:lang w:val="en-US"/>
        </w:rPr>
      </w:pPr>
      <w:r w:rsidRPr="007045EA">
        <w:rPr>
          <w:rFonts w:ascii="Arial" w:hAnsi="Arial" w:cs="Arial"/>
          <w:sz w:val="24"/>
          <w:szCs w:val="24"/>
          <w:lang w:val="en-US"/>
        </w:rPr>
        <w:t>E</w:t>
      </w:r>
      <w:r w:rsidR="000D1EE4">
        <w:rPr>
          <w:rFonts w:ascii="Arial" w:hAnsi="Arial" w:cs="Arial"/>
          <w:sz w:val="24"/>
          <w:szCs w:val="24"/>
          <w:lang w:val="en-US"/>
        </w:rPr>
        <w:t>N</w:t>
      </w:r>
      <w:r w:rsidRPr="007045EA">
        <w:rPr>
          <w:rFonts w:ascii="Arial" w:hAnsi="Arial" w:cs="Arial"/>
          <w:sz w:val="24"/>
          <w:szCs w:val="24"/>
          <w:lang w:val="en-US"/>
        </w:rPr>
        <w:t xml:space="preserve">S setting is executed from </w:t>
      </w:r>
      <w:r w:rsidR="007A4209">
        <w:rPr>
          <w:rFonts w:ascii="Arial" w:hAnsi="Arial" w:cs="Arial"/>
          <w:sz w:val="24"/>
          <w:szCs w:val="24"/>
          <w:lang w:val="en-US"/>
        </w:rPr>
        <w:t>IME</w:t>
      </w:r>
      <w:r w:rsidRPr="007045EA">
        <w:rPr>
          <w:rFonts w:ascii="Arial" w:hAnsi="Arial" w:cs="Arial"/>
          <w:sz w:val="24"/>
          <w:szCs w:val="24"/>
          <w:lang w:val="en-US"/>
        </w:rPr>
        <w:t xml:space="preserve">. The function of the </w:t>
      </w:r>
      <w:r w:rsidRPr="00A144A9">
        <w:rPr>
          <w:rFonts w:ascii="Arial" w:hAnsi="Arial" w:cs="Arial"/>
          <w:sz w:val="24"/>
          <w:szCs w:val="24"/>
          <w:lang w:val="en-US"/>
        </w:rPr>
        <w:t xml:space="preserve">Emergency </w:t>
      </w:r>
      <w:r w:rsidR="003C4C46" w:rsidRPr="00D51741">
        <w:rPr>
          <w:rFonts w:ascii="Arial" w:hAnsi="Arial" w:cs="Arial"/>
          <w:sz w:val="24"/>
          <w:szCs w:val="24"/>
          <w:lang w:val="en-US"/>
        </w:rPr>
        <w:t>notification button</w:t>
      </w:r>
      <w:r w:rsidRPr="007045EA">
        <w:rPr>
          <w:rFonts w:ascii="Arial" w:hAnsi="Arial" w:cs="Arial"/>
          <w:sz w:val="24"/>
          <w:szCs w:val="24"/>
          <w:lang w:val="en-US"/>
        </w:rPr>
        <w:t xml:space="preserve"> is selected by means of checkmarks (see item </w:t>
      </w:r>
      <w:r w:rsidRPr="00D51741">
        <w:rPr>
          <w:rFonts w:ascii="Arial" w:hAnsi="Arial" w:cs="Arial"/>
          <w:sz w:val="24"/>
          <w:szCs w:val="24"/>
          <w:lang w:val="en-US"/>
        </w:rPr>
        <w:t>5.3.5</w:t>
      </w:r>
      <w:r w:rsidR="00AB5A86" w:rsidRPr="00D51741">
        <w:rPr>
          <w:rFonts w:ascii="Arial" w:hAnsi="Arial" w:cs="Arial"/>
          <w:sz w:val="28"/>
          <w:szCs w:val="28"/>
          <w:lang w:val="en-US"/>
        </w:rPr>
        <w:t xml:space="preserve"> «</w:t>
      </w:r>
      <w:r w:rsidR="00AB5A86" w:rsidRPr="00D51741">
        <w:rPr>
          <w:rFonts w:ascii="Arial" w:hAnsi="Arial" w:cs="Arial"/>
          <w:sz w:val="24"/>
          <w:szCs w:val="24"/>
          <w:lang w:val="en-US"/>
        </w:rPr>
        <w:t>Emergency notification button properties</w:t>
      </w:r>
      <w:r w:rsidRPr="00D51741">
        <w:rPr>
          <w:rFonts w:ascii="Arial" w:hAnsi="Arial" w:cs="Arial"/>
          <w:sz w:val="24"/>
          <w:szCs w:val="24"/>
          <w:lang w:val="en-US"/>
        </w:rPr>
        <w:t>»</w:t>
      </w:r>
      <w:r w:rsidR="00D549E1" w:rsidRPr="00D51741">
        <w:rPr>
          <w:rFonts w:ascii="Arial" w:hAnsi="Arial" w:cs="Arial"/>
          <w:sz w:val="24"/>
          <w:szCs w:val="24"/>
          <w:lang w:val="en-US"/>
        </w:rPr>
        <w:t>,</w:t>
      </w:r>
      <w:r w:rsidR="00F9532E" w:rsidRPr="00F9532E">
        <w:rPr>
          <w:rFonts w:ascii="Arial" w:hAnsi="Arial" w:cs="Arial"/>
          <w:sz w:val="24"/>
          <w:szCs w:val="24"/>
          <w:lang w:val="en-US"/>
        </w:rPr>
        <w:t xml:space="preserve"> </w:t>
      </w:r>
      <w:r w:rsidRPr="00D51741">
        <w:rPr>
          <w:rFonts w:ascii="Arial" w:hAnsi="Arial" w:cs="Arial"/>
          <w:sz w:val="24"/>
          <w:szCs w:val="24"/>
          <w:lang w:val="en-US"/>
        </w:rPr>
        <w:t>«</w:t>
      </w:r>
      <w:r w:rsidR="00551587">
        <w:rPr>
          <w:rFonts w:ascii="Arial" w:hAnsi="Arial" w:cs="Arial"/>
          <w:sz w:val="24"/>
          <w:szCs w:val="24"/>
          <w:lang w:val="en-US"/>
        </w:rPr>
        <w:t xml:space="preserve">IME </w:t>
      </w:r>
      <w:r w:rsidRPr="007045EA">
        <w:rPr>
          <w:rFonts w:ascii="Arial" w:hAnsi="Arial" w:cs="Arial"/>
          <w:sz w:val="24"/>
          <w:szCs w:val="24"/>
          <w:lang w:val="en-US"/>
        </w:rPr>
        <w:t>Operator's manual</w:t>
      </w:r>
      <w:r w:rsidR="00551587">
        <w:rPr>
          <w:rFonts w:ascii="Arial" w:hAnsi="Arial" w:cs="Arial"/>
          <w:sz w:val="24"/>
          <w:szCs w:val="24"/>
          <w:lang w:val="en-US"/>
        </w:rPr>
        <w:t>.</w:t>
      </w:r>
      <w:r w:rsidRPr="007045EA">
        <w:rPr>
          <w:rFonts w:ascii="Arial" w:hAnsi="Arial" w:cs="Arial"/>
          <w:sz w:val="24"/>
          <w:szCs w:val="24"/>
          <w:lang w:val="en-US"/>
        </w:rPr>
        <w:t xml:space="preserve"> </w:t>
      </w:r>
      <w:proofErr w:type="gramStart"/>
      <w:r w:rsidRPr="007045EA">
        <w:rPr>
          <w:rFonts w:ascii="Arial" w:hAnsi="Arial" w:cs="Arial"/>
          <w:sz w:val="24"/>
          <w:szCs w:val="24"/>
          <w:lang w:val="en-US"/>
        </w:rPr>
        <w:t>ЦИВР.00531-01 34 01»).</w:t>
      </w:r>
      <w:proofErr w:type="gramEnd"/>
      <w:r w:rsidRPr="007045EA">
        <w:rPr>
          <w:rFonts w:ascii="Arial" w:hAnsi="Arial" w:cs="Arial"/>
          <w:sz w:val="24"/>
          <w:szCs w:val="24"/>
          <w:lang w:val="en-US"/>
        </w:rPr>
        <w:t xml:space="preserve"> Depending on selected checkbox in E</w:t>
      </w:r>
      <w:r w:rsidR="000D1EE4">
        <w:rPr>
          <w:rFonts w:ascii="Arial" w:hAnsi="Arial" w:cs="Arial"/>
          <w:sz w:val="24"/>
          <w:szCs w:val="24"/>
          <w:lang w:val="en-US"/>
        </w:rPr>
        <w:t>N</w:t>
      </w:r>
      <w:r w:rsidRPr="007045EA">
        <w:rPr>
          <w:rFonts w:ascii="Arial" w:hAnsi="Arial" w:cs="Arial"/>
          <w:sz w:val="24"/>
          <w:szCs w:val="24"/>
          <w:lang w:val="en-US"/>
        </w:rPr>
        <w:t>S, the terminals are divided into the following types:</w:t>
      </w:r>
    </w:p>
    <w:p w:rsidR="00AB5A86" w:rsidRPr="00390399" w:rsidRDefault="00AB5A86" w:rsidP="00AB5A86">
      <w:pPr>
        <w:spacing w:after="0" w:line="240" w:lineRule="auto"/>
        <w:ind w:firstLine="284"/>
        <w:jc w:val="both"/>
        <w:rPr>
          <w:rFonts w:ascii="Arial" w:hAnsi="Arial" w:cs="Arial"/>
          <w:sz w:val="24"/>
          <w:szCs w:val="24"/>
          <w:lang w:val="en-US"/>
        </w:rPr>
      </w:pPr>
    </w:p>
    <w:p w:rsidR="00AB5A86" w:rsidRPr="00404C4F" w:rsidRDefault="001D5DA2" w:rsidP="00AB5A86">
      <w:pPr>
        <w:spacing w:after="0" w:line="240" w:lineRule="auto"/>
        <w:ind w:firstLine="284"/>
        <w:jc w:val="both"/>
        <w:rPr>
          <w:rFonts w:ascii="Arial" w:hAnsi="Arial" w:cs="Arial"/>
          <w:sz w:val="24"/>
          <w:szCs w:val="24"/>
          <w:lang w:val="en-US"/>
        </w:rPr>
      </w:pPr>
      <w:r w:rsidRPr="00AB5A86">
        <w:rPr>
          <w:rFonts w:ascii="Arial" w:hAnsi="Arial" w:cs="Arial"/>
          <w:sz w:val="24"/>
          <w:szCs w:val="24"/>
          <w:lang w:val="en-US"/>
        </w:rPr>
        <w:t xml:space="preserve">- </w:t>
      </w:r>
      <w:proofErr w:type="gramStart"/>
      <w:r w:rsidR="009109F5" w:rsidRPr="00AB5A86">
        <w:rPr>
          <w:rFonts w:ascii="Arial" w:hAnsi="Arial" w:cs="Arial"/>
          <w:b/>
          <w:sz w:val="24"/>
          <w:szCs w:val="24"/>
          <w:lang w:val="en-US"/>
        </w:rPr>
        <w:t>air</w:t>
      </w:r>
      <w:proofErr w:type="gramEnd"/>
      <w:r w:rsidR="009109F5" w:rsidRPr="00AB5A86">
        <w:rPr>
          <w:rFonts w:ascii="Arial" w:hAnsi="Arial" w:cs="Arial"/>
          <w:b/>
          <w:sz w:val="24"/>
          <w:szCs w:val="24"/>
          <w:lang w:val="en-US"/>
        </w:rPr>
        <w:t xml:space="preserve"> traffic controllers </w:t>
      </w:r>
      <w:r w:rsidRPr="00AB5A86">
        <w:rPr>
          <w:rFonts w:ascii="Arial" w:hAnsi="Arial" w:cs="Arial"/>
          <w:b/>
          <w:sz w:val="24"/>
          <w:szCs w:val="24"/>
          <w:lang w:val="en-US"/>
        </w:rPr>
        <w:t xml:space="preserve">terminal with the right to </w:t>
      </w:r>
      <w:r w:rsidR="009109F5" w:rsidRPr="00AB5A86">
        <w:rPr>
          <w:rFonts w:ascii="Arial" w:hAnsi="Arial" w:cs="Arial"/>
          <w:b/>
          <w:sz w:val="24"/>
          <w:szCs w:val="24"/>
          <w:lang w:val="en-US"/>
        </w:rPr>
        <w:t>alert in an emergency</w:t>
      </w:r>
      <w:r w:rsidR="00361A6F" w:rsidRPr="00AB5A86">
        <w:rPr>
          <w:rFonts w:ascii="Arial" w:hAnsi="Arial" w:cs="Arial"/>
          <w:b/>
          <w:sz w:val="24"/>
          <w:szCs w:val="24"/>
          <w:lang w:val="en-US"/>
        </w:rPr>
        <w:t xml:space="preserve"> (TA)</w:t>
      </w:r>
      <w:r w:rsidRPr="00AB5A86">
        <w:rPr>
          <w:rFonts w:ascii="Arial" w:hAnsi="Arial" w:cs="Arial"/>
          <w:sz w:val="24"/>
          <w:szCs w:val="24"/>
          <w:lang w:val="en-US"/>
        </w:rPr>
        <w:t xml:space="preserve">. The terminal is equipped with the </w:t>
      </w:r>
      <w:r w:rsidR="009928E7" w:rsidRPr="00AB5A86">
        <w:rPr>
          <w:rFonts w:ascii="Arial" w:hAnsi="Arial" w:cs="Arial"/>
          <w:sz w:val="24"/>
          <w:szCs w:val="24"/>
          <w:lang w:val="en-US"/>
        </w:rPr>
        <w:t>button</w:t>
      </w:r>
      <w:r w:rsidR="00F9532E" w:rsidRPr="00F9532E">
        <w:rPr>
          <w:rFonts w:ascii="Arial" w:hAnsi="Arial" w:cs="Arial"/>
          <w:sz w:val="24"/>
          <w:szCs w:val="24"/>
          <w:lang w:val="en-US"/>
        </w:rPr>
        <w:t xml:space="preserve"> </w:t>
      </w:r>
      <w:r w:rsidR="009F1BFD" w:rsidRPr="00AB5A86">
        <w:rPr>
          <w:rFonts w:ascii="Arial" w:hAnsi="Arial" w:cs="Arial"/>
          <w:sz w:val="24"/>
          <w:szCs w:val="24"/>
          <w:lang w:val="en-US"/>
        </w:rPr>
        <w:t>«</w:t>
      </w:r>
      <w:r w:rsidRPr="00AB5A86">
        <w:rPr>
          <w:rFonts w:ascii="Arial" w:hAnsi="Arial" w:cs="Arial"/>
          <w:sz w:val="24"/>
          <w:szCs w:val="24"/>
          <w:lang w:val="en-US"/>
        </w:rPr>
        <w:t>A</w:t>
      </w:r>
      <w:r w:rsidR="009928E7" w:rsidRPr="00AB5A86">
        <w:rPr>
          <w:rFonts w:ascii="Arial" w:hAnsi="Arial" w:cs="Arial"/>
          <w:sz w:val="24"/>
          <w:szCs w:val="24"/>
          <w:lang w:val="en-US"/>
        </w:rPr>
        <w:t>LARM</w:t>
      </w:r>
      <w:r w:rsidR="009F1BFD" w:rsidRPr="00AB5A86">
        <w:rPr>
          <w:rFonts w:ascii="Arial" w:hAnsi="Arial" w:cs="Arial"/>
          <w:sz w:val="24"/>
          <w:szCs w:val="24"/>
          <w:lang w:val="en-US"/>
        </w:rPr>
        <w:t>»</w:t>
      </w:r>
      <w:r w:rsidRPr="00AB5A86">
        <w:rPr>
          <w:rFonts w:ascii="Arial" w:hAnsi="Arial" w:cs="Arial"/>
          <w:sz w:val="24"/>
          <w:szCs w:val="24"/>
          <w:lang w:val="en-US"/>
        </w:rPr>
        <w:t xml:space="preserve">, </w:t>
      </w:r>
      <w:r w:rsidR="00B24572" w:rsidRPr="00AB5A86">
        <w:rPr>
          <w:rFonts w:ascii="Arial" w:hAnsi="Arial" w:cs="Arial"/>
          <w:sz w:val="24"/>
          <w:szCs w:val="24"/>
          <w:lang w:val="en-US"/>
        </w:rPr>
        <w:t>by pressing on that the controller</w:t>
      </w:r>
      <w:r w:rsidRPr="00AB5A86">
        <w:rPr>
          <w:rFonts w:ascii="Arial" w:hAnsi="Arial" w:cs="Arial"/>
          <w:sz w:val="24"/>
          <w:szCs w:val="24"/>
          <w:lang w:val="en-US"/>
        </w:rPr>
        <w:t xml:space="preserve"> sends a voice message </w:t>
      </w:r>
      <w:r w:rsidR="00B24572" w:rsidRPr="00AB5A86">
        <w:rPr>
          <w:rFonts w:ascii="Arial" w:hAnsi="Arial" w:cs="Arial"/>
          <w:sz w:val="24"/>
          <w:szCs w:val="24"/>
          <w:lang w:val="en-US"/>
        </w:rPr>
        <w:t>on the air</w:t>
      </w:r>
      <w:r w:rsidRPr="00AB5A86">
        <w:rPr>
          <w:rFonts w:ascii="Arial" w:hAnsi="Arial" w:cs="Arial"/>
          <w:sz w:val="24"/>
          <w:szCs w:val="24"/>
          <w:lang w:val="en-US"/>
        </w:rPr>
        <w:t>;</w:t>
      </w:r>
    </w:p>
    <w:p w:rsidR="00AB5A86" w:rsidRPr="00404C4F" w:rsidRDefault="00AB5A86" w:rsidP="00AB5A86">
      <w:pPr>
        <w:spacing w:after="0" w:line="240" w:lineRule="auto"/>
        <w:ind w:firstLine="284"/>
        <w:jc w:val="both"/>
        <w:rPr>
          <w:rFonts w:ascii="Arial" w:hAnsi="Arial" w:cs="Arial"/>
          <w:sz w:val="24"/>
          <w:szCs w:val="24"/>
          <w:lang w:val="en-US"/>
        </w:rPr>
      </w:pPr>
    </w:p>
    <w:p w:rsidR="00AB5A86" w:rsidRPr="00404C4F" w:rsidRDefault="001D5DA2" w:rsidP="000B2CD4">
      <w:pPr>
        <w:spacing w:after="0" w:line="240" w:lineRule="auto"/>
        <w:ind w:firstLine="284"/>
        <w:jc w:val="both"/>
        <w:rPr>
          <w:rFonts w:ascii="Arial" w:hAnsi="Arial" w:cs="Arial"/>
          <w:sz w:val="24"/>
          <w:szCs w:val="24"/>
          <w:lang w:val="en-US"/>
        </w:rPr>
      </w:pPr>
      <w:r w:rsidRPr="00AB5A86">
        <w:rPr>
          <w:rFonts w:ascii="Arial" w:hAnsi="Arial" w:cs="Arial"/>
          <w:sz w:val="24"/>
          <w:szCs w:val="24"/>
          <w:lang w:val="en-US"/>
        </w:rPr>
        <w:t xml:space="preserve">- </w:t>
      </w:r>
      <w:r w:rsidR="00B24572" w:rsidRPr="00AB5A86">
        <w:rPr>
          <w:rFonts w:ascii="Arial" w:hAnsi="Arial" w:cs="Arial"/>
          <w:b/>
          <w:sz w:val="24"/>
          <w:szCs w:val="24"/>
          <w:lang w:val="en-US"/>
        </w:rPr>
        <w:t>Reception and recording of alert signals reception acknowledgements</w:t>
      </w:r>
      <w:r w:rsidR="00F9532E" w:rsidRPr="00F9532E">
        <w:rPr>
          <w:rFonts w:ascii="Arial" w:hAnsi="Arial" w:cs="Arial"/>
          <w:b/>
          <w:sz w:val="24"/>
          <w:szCs w:val="24"/>
          <w:lang w:val="en-US"/>
        </w:rPr>
        <w:t xml:space="preserve"> </w:t>
      </w:r>
      <w:r w:rsidRPr="00AB5A86">
        <w:rPr>
          <w:rFonts w:ascii="Arial" w:hAnsi="Arial" w:cs="Arial"/>
          <w:b/>
          <w:sz w:val="24"/>
          <w:szCs w:val="24"/>
          <w:lang w:val="en-US"/>
        </w:rPr>
        <w:t>(</w:t>
      </w:r>
      <w:r w:rsidR="00361A6F" w:rsidRPr="00AB5A86">
        <w:rPr>
          <w:rFonts w:ascii="Arial" w:hAnsi="Arial" w:cs="Arial"/>
          <w:b/>
          <w:sz w:val="24"/>
          <w:szCs w:val="24"/>
          <w:lang w:val="en-US"/>
        </w:rPr>
        <w:t>R</w:t>
      </w:r>
      <w:r w:rsidRPr="00AB5A86">
        <w:rPr>
          <w:rFonts w:ascii="Arial" w:hAnsi="Arial" w:cs="Arial"/>
          <w:b/>
          <w:sz w:val="24"/>
          <w:szCs w:val="24"/>
          <w:lang w:val="en-US"/>
        </w:rPr>
        <w:t>F)</w:t>
      </w:r>
      <w:r w:rsidRPr="00AB5A86">
        <w:rPr>
          <w:rFonts w:ascii="Arial" w:hAnsi="Arial" w:cs="Arial"/>
          <w:sz w:val="24"/>
          <w:szCs w:val="24"/>
          <w:lang w:val="en-US"/>
        </w:rPr>
        <w:t xml:space="preserve">. </w:t>
      </w:r>
      <w:r w:rsidR="00361A6F" w:rsidRPr="00AB5A86">
        <w:rPr>
          <w:rFonts w:ascii="Arial" w:hAnsi="Arial" w:cs="Arial"/>
          <w:sz w:val="24"/>
          <w:szCs w:val="24"/>
          <w:lang w:val="en-US"/>
        </w:rPr>
        <w:t>VCDT (DCP</w:t>
      </w:r>
      <w:proofErr w:type="gramStart"/>
      <w:r w:rsidR="00361A6F" w:rsidRPr="00AB5A86">
        <w:rPr>
          <w:rFonts w:ascii="Arial" w:hAnsi="Arial" w:cs="Arial"/>
          <w:sz w:val="24"/>
          <w:szCs w:val="24"/>
          <w:lang w:val="en-US"/>
        </w:rPr>
        <w:t>)is</w:t>
      </w:r>
      <w:proofErr w:type="gramEnd"/>
      <w:r w:rsidR="00361A6F" w:rsidRPr="00AB5A86">
        <w:rPr>
          <w:rFonts w:ascii="Arial" w:hAnsi="Arial" w:cs="Arial"/>
          <w:sz w:val="24"/>
          <w:szCs w:val="24"/>
          <w:lang w:val="en-US"/>
        </w:rPr>
        <w:t xml:space="preserve"> equipped by t</w:t>
      </w:r>
      <w:r w:rsidRPr="00AB5A86">
        <w:rPr>
          <w:rFonts w:ascii="Arial" w:hAnsi="Arial" w:cs="Arial"/>
          <w:sz w:val="24"/>
          <w:szCs w:val="24"/>
          <w:lang w:val="en-US"/>
        </w:rPr>
        <w:t xml:space="preserve">his function for the subscriber responsible for </w:t>
      </w:r>
      <w:r w:rsidR="00AB0352" w:rsidRPr="00AB5A86">
        <w:rPr>
          <w:rFonts w:ascii="Arial" w:hAnsi="Arial" w:cs="Arial"/>
          <w:sz w:val="24"/>
          <w:szCs w:val="24"/>
          <w:lang w:val="en-US"/>
        </w:rPr>
        <w:t xml:space="preserve">the transmission </w:t>
      </w:r>
      <w:r w:rsidRPr="00AB5A86">
        <w:rPr>
          <w:rFonts w:ascii="Arial" w:hAnsi="Arial" w:cs="Arial"/>
          <w:sz w:val="24"/>
          <w:szCs w:val="24"/>
          <w:lang w:val="en-US"/>
        </w:rPr>
        <w:t xml:space="preserve">monitoring of </w:t>
      </w:r>
      <w:r w:rsidRPr="00A144A9">
        <w:rPr>
          <w:rFonts w:ascii="Arial" w:hAnsi="Arial" w:cs="Arial"/>
          <w:sz w:val="24"/>
          <w:szCs w:val="24"/>
          <w:lang w:val="en-US"/>
        </w:rPr>
        <w:t>emergency alerts</w:t>
      </w:r>
      <w:r w:rsidRPr="00AB5A86">
        <w:rPr>
          <w:rFonts w:ascii="Arial" w:hAnsi="Arial" w:cs="Arial"/>
          <w:sz w:val="24"/>
          <w:szCs w:val="24"/>
          <w:lang w:val="en-US"/>
        </w:rPr>
        <w:t xml:space="preserve">. </w:t>
      </w:r>
      <w:r w:rsidR="00361A6F" w:rsidRPr="00AB5A86">
        <w:rPr>
          <w:rFonts w:ascii="Arial" w:hAnsi="Arial" w:cs="Arial"/>
          <w:sz w:val="24"/>
          <w:szCs w:val="24"/>
          <w:lang w:val="en-US"/>
        </w:rPr>
        <w:t>R</w:t>
      </w:r>
      <w:r w:rsidRPr="00AB5A86">
        <w:rPr>
          <w:rFonts w:ascii="Arial" w:hAnsi="Arial" w:cs="Arial"/>
          <w:sz w:val="24"/>
          <w:szCs w:val="24"/>
          <w:lang w:val="en-US"/>
        </w:rPr>
        <w:t xml:space="preserve">F </w:t>
      </w:r>
      <w:r w:rsidR="00361A6F" w:rsidRPr="00AB5A86">
        <w:rPr>
          <w:rFonts w:ascii="Arial" w:hAnsi="Arial" w:cs="Arial"/>
          <w:sz w:val="24"/>
          <w:szCs w:val="24"/>
          <w:lang w:val="en-US"/>
        </w:rPr>
        <w:t>may</w:t>
      </w:r>
      <w:r w:rsidRPr="00AB5A86">
        <w:rPr>
          <w:rFonts w:ascii="Arial" w:hAnsi="Arial" w:cs="Arial"/>
          <w:sz w:val="24"/>
          <w:szCs w:val="24"/>
          <w:lang w:val="en-US"/>
        </w:rPr>
        <w:t xml:space="preserve"> be equipped</w:t>
      </w:r>
      <w:r w:rsidR="00361A6F" w:rsidRPr="00AB5A86">
        <w:rPr>
          <w:rFonts w:ascii="Arial" w:hAnsi="Arial" w:cs="Arial"/>
          <w:sz w:val="24"/>
          <w:szCs w:val="24"/>
          <w:lang w:val="en-US"/>
        </w:rPr>
        <w:t xml:space="preserve"> both TA and TNA</w:t>
      </w:r>
      <w:r w:rsidRPr="00AB5A86">
        <w:rPr>
          <w:rFonts w:ascii="Arial" w:hAnsi="Arial" w:cs="Arial"/>
          <w:sz w:val="24"/>
          <w:szCs w:val="24"/>
          <w:lang w:val="en-US"/>
        </w:rPr>
        <w:t>;</w:t>
      </w:r>
    </w:p>
    <w:p w:rsidR="000B2CD4" w:rsidRPr="00390399" w:rsidRDefault="000B2CD4" w:rsidP="000B2CD4">
      <w:pPr>
        <w:spacing w:after="0" w:line="240" w:lineRule="auto"/>
        <w:ind w:firstLine="284"/>
        <w:jc w:val="both"/>
        <w:rPr>
          <w:rFonts w:ascii="Arial" w:hAnsi="Arial" w:cs="Arial"/>
          <w:sz w:val="24"/>
          <w:szCs w:val="24"/>
          <w:lang w:val="en-US"/>
        </w:rPr>
      </w:pPr>
    </w:p>
    <w:p w:rsidR="00950103" w:rsidRPr="00AB5A86" w:rsidRDefault="001D5DA2" w:rsidP="000B2CD4">
      <w:pPr>
        <w:spacing w:after="0" w:line="240" w:lineRule="auto"/>
        <w:ind w:firstLine="284"/>
        <w:jc w:val="both"/>
        <w:rPr>
          <w:rFonts w:ascii="Arial" w:hAnsi="Arial" w:cs="Arial"/>
          <w:sz w:val="24"/>
          <w:szCs w:val="24"/>
          <w:lang w:val="en-US"/>
        </w:rPr>
      </w:pPr>
      <w:r w:rsidRPr="00AB5A86">
        <w:rPr>
          <w:rFonts w:ascii="Arial" w:hAnsi="Arial" w:cs="Arial"/>
          <w:sz w:val="24"/>
          <w:szCs w:val="24"/>
          <w:lang w:val="en-US"/>
        </w:rPr>
        <w:t xml:space="preserve">- </w:t>
      </w:r>
      <w:proofErr w:type="gramStart"/>
      <w:r w:rsidR="00361A6F" w:rsidRPr="00AB5A86">
        <w:rPr>
          <w:rFonts w:ascii="Arial" w:hAnsi="Arial" w:cs="Arial"/>
          <w:b/>
          <w:sz w:val="24"/>
          <w:szCs w:val="24"/>
          <w:lang w:val="en-US"/>
        </w:rPr>
        <w:t>air</w:t>
      </w:r>
      <w:proofErr w:type="gramEnd"/>
      <w:r w:rsidR="00361A6F" w:rsidRPr="00AB5A86">
        <w:rPr>
          <w:rFonts w:ascii="Arial" w:hAnsi="Arial" w:cs="Arial"/>
          <w:b/>
          <w:sz w:val="24"/>
          <w:szCs w:val="24"/>
          <w:lang w:val="en-US"/>
        </w:rPr>
        <w:t xml:space="preserve"> traffic controllers terminal </w:t>
      </w:r>
      <w:r w:rsidRPr="00AB5A86">
        <w:rPr>
          <w:rFonts w:ascii="Arial" w:hAnsi="Arial" w:cs="Arial"/>
          <w:b/>
          <w:sz w:val="24"/>
          <w:szCs w:val="24"/>
          <w:lang w:val="en-US"/>
        </w:rPr>
        <w:t xml:space="preserve">without the right to generate an </w:t>
      </w:r>
      <w:r w:rsidR="00361A6F" w:rsidRPr="00AB5A86">
        <w:rPr>
          <w:rFonts w:ascii="Arial" w:hAnsi="Arial" w:cs="Arial"/>
          <w:b/>
          <w:sz w:val="24"/>
          <w:szCs w:val="24"/>
          <w:lang w:val="en-US"/>
        </w:rPr>
        <w:t xml:space="preserve">emergency </w:t>
      </w:r>
      <w:r w:rsidRPr="00AB5A86">
        <w:rPr>
          <w:rFonts w:ascii="Arial" w:hAnsi="Arial" w:cs="Arial"/>
          <w:b/>
          <w:sz w:val="24"/>
          <w:szCs w:val="24"/>
          <w:lang w:val="en-US"/>
        </w:rPr>
        <w:t>alert signal (T</w:t>
      </w:r>
      <w:r w:rsidR="00361A6F" w:rsidRPr="00AB5A86">
        <w:rPr>
          <w:rFonts w:ascii="Arial" w:hAnsi="Arial" w:cs="Arial"/>
          <w:b/>
          <w:sz w:val="24"/>
          <w:szCs w:val="24"/>
          <w:lang w:val="en-US"/>
        </w:rPr>
        <w:t>NA</w:t>
      </w:r>
      <w:r w:rsidRPr="00AB5A86">
        <w:rPr>
          <w:rFonts w:ascii="Arial" w:hAnsi="Arial" w:cs="Arial"/>
          <w:b/>
          <w:sz w:val="24"/>
          <w:szCs w:val="24"/>
          <w:lang w:val="en-US"/>
        </w:rPr>
        <w:t>)</w:t>
      </w:r>
      <w:r w:rsidRPr="00AB5A86">
        <w:rPr>
          <w:rFonts w:ascii="Arial" w:hAnsi="Arial" w:cs="Arial"/>
          <w:sz w:val="24"/>
          <w:szCs w:val="24"/>
          <w:lang w:val="en-US"/>
        </w:rPr>
        <w:t xml:space="preserve">. The terminal </w:t>
      </w:r>
      <w:r w:rsidR="00361A6F" w:rsidRPr="00AB5A86">
        <w:rPr>
          <w:rFonts w:ascii="Arial" w:hAnsi="Arial" w:cs="Arial"/>
          <w:sz w:val="24"/>
          <w:szCs w:val="24"/>
          <w:lang w:val="en-US"/>
        </w:rPr>
        <w:t>is intended for</w:t>
      </w:r>
      <w:r w:rsidRPr="00AB5A86">
        <w:rPr>
          <w:rFonts w:ascii="Arial" w:hAnsi="Arial" w:cs="Arial"/>
          <w:sz w:val="24"/>
          <w:szCs w:val="24"/>
          <w:lang w:val="en-US"/>
        </w:rPr>
        <w:t xml:space="preserve"> receiving an </w:t>
      </w:r>
      <w:r w:rsidR="00361A6F" w:rsidRPr="00A144A9">
        <w:rPr>
          <w:rFonts w:ascii="Arial" w:hAnsi="Arial" w:cs="Arial"/>
          <w:sz w:val="24"/>
          <w:szCs w:val="24"/>
          <w:lang w:val="en-US"/>
        </w:rPr>
        <w:t xml:space="preserve">emergency </w:t>
      </w:r>
      <w:r w:rsidRPr="00A144A9">
        <w:rPr>
          <w:rFonts w:ascii="Arial" w:hAnsi="Arial" w:cs="Arial"/>
          <w:sz w:val="24"/>
          <w:szCs w:val="24"/>
          <w:lang w:val="en-US"/>
        </w:rPr>
        <w:t>alert</w:t>
      </w:r>
      <w:r w:rsidRPr="00AB5A86">
        <w:rPr>
          <w:rFonts w:ascii="Arial" w:hAnsi="Arial" w:cs="Arial"/>
          <w:sz w:val="24"/>
          <w:szCs w:val="24"/>
          <w:lang w:val="en-US"/>
        </w:rPr>
        <w:t xml:space="preserve"> signal from TA. The terminal becomes a </w:t>
      </w:r>
      <w:r w:rsidR="00361A6F" w:rsidRPr="00AB5A86">
        <w:rPr>
          <w:rFonts w:ascii="Arial" w:hAnsi="Arial" w:cs="Arial"/>
          <w:sz w:val="24"/>
          <w:szCs w:val="24"/>
          <w:lang w:val="en-US"/>
        </w:rPr>
        <w:t>TNA</w:t>
      </w:r>
      <w:r w:rsidRPr="00AB5A86">
        <w:rPr>
          <w:rFonts w:ascii="Arial" w:hAnsi="Arial" w:cs="Arial"/>
          <w:sz w:val="24"/>
          <w:szCs w:val="24"/>
          <w:lang w:val="en-US"/>
        </w:rPr>
        <w:t xml:space="preserve">, if it is selected in the </w:t>
      </w:r>
      <w:r w:rsidR="00A144A9">
        <w:rPr>
          <w:rFonts w:ascii="Arial" w:hAnsi="Arial" w:cs="Arial"/>
          <w:sz w:val="24"/>
          <w:szCs w:val="24"/>
          <w:lang w:val="en-US"/>
        </w:rPr>
        <w:t>notification scheme</w:t>
      </w:r>
      <w:r w:rsidRPr="00AB5A86">
        <w:rPr>
          <w:rFonts w:ascii="Arial" w:hAnsi="Arial" w:cs="Arial"/>
          <w:sz w:val="24"/>
          <w:szCs w:val="24"/>
          <w:lang w:val="en-US"/>
        </w:rPr>
        <w:t xml:space="preserve"> (see </w:t>
      </w:r>
      <w:r w:rsidR="009F1BFD" w:rsidRPr="00D51741">
        <w:rPr>
          <w:rFonts w:ascii="Arial" w:hAnsi="Arial" w:cs="Arial"/>
          <w:sz w:val="24"/>
          <w:szCs w:val="24"/>
          <w:lang w:val="en-US"/>
        </w:rPr>
        <w:t xml:space="preserve">item </w:t>
      </w:r>
      <w:r w:rsidR="00B87106">
        <w:rPr>
          <w:rFonts w:ascii="Arial" w:hAnsi="Arial" w:cs="Arial"/>
          <w:sz w:val="24"/>
          <w:szCs w:val="24"/>
          <w:lang w:val="en-US"/>
        </w:rPr>
        <w:t>10</w:t>
      </w:r>
      <w:r w:rsidR="009F1BFD" w:rsidRPr="00D51741">
        <w:rPr>
          <w:rFonts w:ascii="Arial" w:hAnsi="Arial" w:cs="Arial"/>
          <w:sz w:val="24"/>
          <w:szCs w:val="24"/>
          <w:lang w:val="en-US"/>
        </w:rPr>
        <w:t xml:space="preserve">.1 </w:t>
      </w:r>
      <w:r w:rsidR="00404C4F" w:rsidRPr="00D51741">
        <w:rPr>
          <w:rFonts w:ascii="Arial" w:hAnsi="Arial" w:cs="Arial"/>
          <w:sz w:val="24"/>
          <w:szCs w:val="24"/>
          <w:lang w:val="en-US"/>
        </w:rPr>
        <w:t>«Notification scheme setup</w:t>
      </w:r>
      <w:r w:rsidR="009F1BFD" w:rsidRPr="00D51741">
        <w:rPr>
          <w:rFonts w:ascii="Arial" w:hAnsi="Arial" w:cs="Arial"/>
          <w:sz w:val="24"/>
          <w:szCs w:val="24"/>
          <w:lang w:val="en-US"/>
        </w:rPr>
        <w:t>»</w:t>
      </w:r>
      <w:r w:rsidR="00D549E1" w:rsidRPr="00AB5A86">
        <w:rPr>
          <w:rFonts w:ascii="Arial" w:hAnsi="Arial" w:cs="Arial"/>
          <w:sz w:val="24"/>
          <w:szCs w:val="24"/>
          <w:lang w:val="en-US"/>
        </w:rPr>
        <w:t>,</w:t>
      </w:r>
      <w:r w:rsidR="00F9532E" w:rsidRPr="00F9532E">
        <w:rPr>
          <w:rFonts w:ascii="Arial" w:hAnsi="Arial" w:cs="Arial"/>
          <w:sz w:val="24"/>
          <w:szCs w:val="24"/>
          <w:lang w:val="en-US"/>
        </w:rPr>
        <w:t xml:space="preserve"> </w:t>
      </w:r>
      <w:r w:rsidR="00D549E1" w:rsidRPr="00AB5A86">
        <w:rPr>
          <w:rFonts w:ascii="Arial" w:hAnsi="Arial" w:cs="Arial"/>
          <w:sz w:val="24"/>
          <w:szCs w:val="24"/>
          <w:lang w:val="en-US"/>
        </w:rPr>
        <w:t>«</w:t>
      </w:r>
      <w:r w:rsidR="00551587">
        <w:rPr>
          <w:rFonts w:ascii="Arial" w:hAnsi="Arial" w:cs="Arial"/>
          <w:sz w:val="24"/>
          <w:szCs w:val="24"/>
          <w:lang w:val="en-US"/>
        </w:rPr>
        <w:t xml:space="preserve">IMT </w:t>
      </w:r>
      <w:r w:rsidRPr="00AB5A86">
        <w:rPr>
          <w:rFonts w:ascii="Arial" w:hAnsi="Arial" w:cs="Arial"/>
          <w:sz w:val="24"/>
          <w:szCs w:val="24"/>
          <w:lang w:val="en-US"/>
        </w:rPr>
        <w:t>Operator's manual</w:t>
      </w:r>
      <w:r w:rsidR="00551587">
        <w:rPr>
          <w:rFonts w:ascii="Arial" w:hAnsi="Arial" w:cs="Arial"/>
          <w:sz w:val="24"/>
          <w:szCs w:val="24"/>
          <w:lang w:val="en-US"/>
        </w:rPr>
        <w:t xml:space="preserve">. </w:t>
      </w:r>
      <w:proofErr w:type="gramStart"/>
      <w:r w:rsidR="00AB0352" w:rsidRPr="00AB5A86">
        <w:rPr>
          <w:rFonts w:ascii="Arial" w:hAnsi="Arial" w:cs="Arial"/>
          <w:sz w:val="24"/>
          <w:szCs w:val="24"/>
          <w:lang w:val="en-US"/>
        </w:rPr>
        <w:t>ЦИВР.00531-01 34 01»»</w:t>
      </w:r>
      <w:r w:rsidRPr="00AB5A86">
        <w:rPr>
          <w:rFonts w:ascii="Arial" w:hAnsi="Arial" w:cs="Arial"/>
          <w:sz w:val="24"/>
          <w:szCs w:val="24"/>
          <w:lang w:val="en-US"/>
        </w:rPr>
        <w:t>).</w:t>
      </w:r>
      <w:proofErr w:type="gramEnd"/>
    </w:p>
    <w:p w:rsidR="00950103" w:rsidRDefault="00950103">
      <w:pPr>
        <w:spacing w:after="0" w:line="240" w:lineRule="auto"/>
        <w:rPr>
          <w:rFonts w:ascii="Arial" w:hAnsi="Arial" w:cs="Arial"/>
          <w:color w:val="222222"/>
          <w:highlight w:val="yellow"/>
        </w:rPr>
      </w:pPr>
      <w:r>
        <w:rPr>
          <w:rFonts w:ascii="Arial" w:hAnsi="Arial" w:cs="Arial"/>
          <w:color w:val="222222"/>
          <w:highlight w:val="yellow"/>
        </w:rPr>
        <w:br w:type="page"/>
      </w:r>
    </w:p>
    <w:p w:rsidR="00950103" w:rsidRPr="000B2CD4" w:rsidRDefault="00950103" w:rsidP="000B2CD4">
      <w:pPr>
        <w:pStyle w:val="2"/>
        <w:tabs>
          <w:tab w:val="clear" w:pos="576"/>
          <w:tab w:val="clear" w:pos="709"/>
          <w:tab w:val="left" w:pos="0"/>
        </w:tabs>
        <w:spacing w:line="240" w:lineRule="auto"/>
        <w:ind w:left="0" w:firstLine="284"/>
        <w:jc w:val="both"/>
        <w:rPr>
          <w:rFonts w:ascii="Arial" w:hAnsi="Arial" w:cs="Arial"/>
          <w:sz w:val="30"/>
          <w:szCs w:val="30"/>
          <w:lang w:val="en-US"/>
        </w:rPr>
      </w:pPr>
      <w:bookmarkStart w:id="214" w:name="_Toc98938613"/>
      <w:r w:rsidRPr="000B2CD4">
        <w:rPr>
          <w:rFonts w:ascii="Arial" w:hAnsi="Arial" w:cs="Arial"/>
          <w:sz w:val="30"/>
          <w:szCs w:val="30"/>
          <w:lang w:val="en-US"/>
        </w:rPr>
        <w:lastRenderedPageBreak/>
        <w:t>7.2 Air traffic controllers terminal with the right to alert in an emergency (TA)</w:t>
      </w:r>
      <w:bookmarkEnd w:id="214"/>
    </w:p>
    <w:p w:rsidR="000B2CD4" w:rsidRPr="00390399" w:rsidRDefault="000B2CD4" w:rsidP="000B2CD4">
      <w:pPr>
        <w:spacing w:after="0" w:line="240" w:lineRule="auto"/>
        <w:rPr>
          <w:lang w:val="en-US"/>
        </w:rPr>
      </w:pPr>
    </w:p>
    <w:p w:rsidR="000E2E22" w:rsidRPr="000B2CD4" w:rsidRDefault="00950103" w:rsidP="000B2CD4">
      <w:pPr>
        <w:spacing w:after="0" w:line="240" w:lineRule="auto"/>
        <w:ind w:firstLine="284"/>
        <w:jc w:val="both"/>
        <w:rPr>
          <w:rFonts w:ascii="Arial" w:hAnsi="Arial" w:cs="Arial"/>
          <w:sz w:val="24"/>
          <w:szCs w:val="24"/>
          <w:lang w:val="en-US"/>
        </w:rPr>
      </w:pPr>
      <w:r w:rsidRPr="000B2CD4">
        <w:rPr>
          <w:rFonts w:ascii="Arial" w:hAnsi="Arial" w:cs="Arial"/>
          <w:sz w:val="24"/>
          <w:szCs w:val="24"/>
          <w:lang w:val="en-US"/>
        </w:rPr>
        <w:t xml:space="preserve">Air traffic </w:t>
      </w:r>
      <w:proofErr w:type="gramStart"/>
      <w:r w:rsidRPr="000B2CD4">
        <w:rPr>
          <w:rFonts w:ascii="Arial" w:hAnsi="Arial" w:cs="Arial"/>
          <w:sz w:val="24"/>
          <w:szCs w:val="24"/>
          <w:lang w:val="en-US"/>
        </w:rPr>
        <w:t>controllers</w:t>
      </w:r>
      <w:proofErr w:type="gramEnd"/>
      <w:r w:rsidRPr="000B2CD4">
        <w:rPr>
          <w:rFonts w:ascii="Arial" w:hAnsi="Arial" w:cs="Arial"/>
          <w:sz w:val="24"/>
          <w:szCs w:val="24"/>
          <w:lang w:val="en-US"/>
        </w:rPr>
        <w:t xml:space="preserve"> terminal with the righ</w:t>
      </w:r>
      <w:r w:rsidR="00AB0352" w:rsidRPr="000B2CD4">
        <w:rPr>
          <w:rFonts w:ascii="Arial" w:hAnsi="Arial" w:cs="Arial"/>
          <w:sz w:val="24"/>
          <w:szCs w:val="24"/>
          <w:lang w:val="en-US"/>
        </w:rPr>
        <w:t>t to alert in an emergency (TA)</w:t>
      </w:r>
      <w:r w:rsidRPr="000B2CD4">
        <w:rPr>
          <w:rFonts w:ascii="Arial" w:hAnsi="Arial" w:cs="Arial"/>
          <w:sz w:val="24"/>
          <w:szCs w:val="24"/>
          <w:lang w:val="en-US"/>
        </w:rPr>
        <w:t xml:space="preserve"> is equipped with the </w:t>
      </w:r>
      <w:r w:rsidR="000B2CD4" w:rsidRPr="000B2CD4">
        <w:rPr>
          <w:rFonts w:ascii="Arial" w:hAnsi="Arial" w:cs="Arial"/>
          <w:sz w:val="24"/>
          <w:szCs w:val="24"/>
          <w:lang w:val="en-US"/>
        </w:rPr>
        <w:t>«</w:t>
      </w:r>
      <w:r w:rsidRPr="000B2CD4">
        <w:rPr>
          <w:rFonts w:ascii="Arial" w:hAnsi="Arial" w:cs="Arial"/>
          <w:sz w:val="24"/>
          <w:szCs w:val="24"/>
          <w:lang w:val="en-US"/>
        </w:rPr>
        <w:t>ALARM</w:t>
      </w:r>
      <w:r w:rsidR="000B2CD4" w:rsidRPr="000B2CD4">
        <w:rPr>
          <w:rFonts w:ascii="Arial" w:hAnsi="Arial" w:cs="Arial"/>
          <w:sz w:val="24"/>
          <w:szCs w:val="24"/>
          <w:lang w:val="en-US"/>
        </w:rPr>
        <w:t>»</w:t>
      </w:r>
      <w:r w:rsidRPr="000B2CD4">
        <w:rPr>
          <w:rFonts w:ascii="Arial" w:hAnsi="Arial" w:cs="Arial"/>
          <w:sz w:val="24"/>
          <w:szCs w:val="24"/>
          <w:lang w:val="en-US"/>
        </w:rPr>
        <w:t xml:space="preserve"> button of red color. The button is equipped with a progress bar, which protects against accidental pressing. The inscription on the button consists of the name of the button and the name of the </w:t>
      </w:r>
      <w:r w:rsidR="000D1EE4">
        <w:rPr>
          <w:rFonts w:ascii="Arial" w:hAnsi="Arial" w:cs="Arial"/>
          <w:sz w:val="24"/>
          <w:szCs w:val="24"/>
          <w:lang w:val="en-US"/>
        </w:rPr>
        <w:t>notification scheme</w:t>
      </w:r>
      <w:r w:rsidR="00AB0352" w:rsidRPr="000B2CD4">
        <w:rPr>
          <w:rFonts w:ascii="Arial" w:hAnsi="Arial" w:cs="Arial"/>
          <w:sz w:val="24"/>
          <w:szCs w:val="24"/>
          <w:lang w:val="en-US"/>
        </w:rPr>
        <w:t>, in our example it is «ALARM» and «ALARM 1»</w:t>
      </w:r>
      <w:r w:rsidRPr="000B2CD4">
        <w:rPr>
          <w:rFonts w:ascii="Arial" w:hAnsi="Arial" w:cs="Arial"/>
          <w:sz w:val="24"/>
          <w:szCs w:val="24"/>
          <w:lang w:val="en-US"/>
        </w:rPr>
        <w:t xml:space="preserve"> respectively. The name of the button is indicated in </w:t>
      </w:r>
      <w:proofErr w:type="gramStart"/>
      <w:r w:rsidR="007A4209">
        <w:rPr>
          <w:rFonts w:ascii="Arial" w:hAnsi="Arial" w:cs="Arial"/>
          <w:sz w:val="24"/>
          <w:szCs w:val="24"/>
          <w:lang w:val="en-US"/>
        </w:rPr>
        <w:t>IME</w:t>
      </w:r>
      <w:r w:rsidRPr="00A144A9">
        <w:rPr>
          <w:rFonts w:ascii="Arial" w:hAnsi="Arial" w:cs="Arial"/>
          <w:sz w:val="24"/>
          <w:szCs w:val="24"/>
          <w:lang w:val="en-US"/>
        </w:rPr>
        <w:t>,</w:t>
      </w:r>
      <w:proofErr w:type="gramEnd"/>
      <w:r w:rsidRPr="00A144A9">
        <w:rPr>
          <w:rFonts w:ascii="Arial" w:hAnsi="Arial" w:cs="Arial"/>
          <w:sz w:val="24"/>
          <w:szCs w:val="24"/>
          <w:lang w:val="en-US"/>
        </w:rPr>
        <w:t xml:space="preserve"> see </w:t>
      </w:r>
      <w:r w:rsidR="000E2E22" w:rsidRPr="00A144A9">
        <w:rPr>
          <w:rFonts w:ascii="Arial" w:hAnsi="Arial" w:cs="Arial"/>
          <w:sz w:val="24"/>
          <w:szCs w:val="24"/>
          <w:lang w:val="en-US"/>
        </w:rPr>
        <w:t>item</w:t>
      </w:r>
      <w:r w:rsidR="006A09CC">
        <w:rPr>
          <w:rFonts w:ascii="Arial" w:hAnsi="Arial" w:cs="Arial"/>
          <w:sz w:val="24"/>
          <w:szCs w:val="24"/>
          <w:lang w:val="en-US"/>
        </w:rPr>
        <w:t xml:space="preserve"> </w:t>
      </w:r>
      <w:r w:rsidR="000B2CD4" w:rsidRPr="00A144A9">
        <w:rPr>
          <w:rFonts w:ascii="Arial" w:hAnsi="Arial" w:cs="Arial"/>
          <w:sz w:val="24"/>
          <w:szCs w:val="24"/>
          <w:lang w:val="en-US"/>
        </w:rPr>
        <w:t>5.3.5</w:t>
      </w:r>
      <w:r w:rsidR="000B2CD4" w:rsidRPr="00A144A9">
        <w:rPr>
          <w:rFonts w:ascii="Arial" w:hAnsi="Arial" w:cs="Arial"/>
          <w:sz w:val="28"/>
          <w:szCs w:val="28"/>
          <w:lang w:val="en-US"/>
        </w:rPr>
        <w:t xml:space="preserve"> «</w:t>
      </w:r>
      <w:r w:rsidR="000B2CD4" w:rsidRPr="00A144A9">
        <w:rPr>
          <w:rFonts w:ascii="Arial" w:hAnsi="Arial" w:cs="Arial"/>
          <w:sz w:val="24"/>
          <w:szCs w:val="24"/>
          <w:lang w:val="en-US"/>
        </w:rPr>
        <w:t>Emergency notification button properties»</w:t>
      </w:r>
      <w:r w:rsidRPr="00A144A9">
        <w:rPr>
          <w:rFonts w:ascii="Arial" w:hAnsi="Arial" w:cs="Arial"/>
          <w:sz w:val="24"/>
          <w:szCs w:val="24"/>
          <w:lang w:val="en-US"/>
        </w:rPr>
        <w:t xml:space="preserve"> in the instruction manual of </w:t>
      </w:r>
      <w:r w:rsidR="007A4209">
        <w:rPr>
          <w:rFonts w:ascii="Arial" w:hAnsi="Arial" w:cs="Arial"/>
          <w:sz w:val="24"/>
          <w:szCs w:val="24"/>
          <w:lang w:val="en-US"/>
        </w:rPr>
        <w:t>IME</w:t>
      </w:r>
      <w:r w:rsidRPr="00A144A9">
        <w:rPr>
          <w:rFonts w:ascii="Arial" w:hAnsi="Arial" w:cs="Arial"/>
          <w:sz w:val="24"/>
          <w:szCs w:val="24"/>
          <w:lang w:val="en-US"/>
        </w:rPr>
        <w:t xml:space="preserve"> operator</w:t>
      </w:r>
      <w:r w:rsidRPr="00D51741">
        <w:rPr>
          <w:rFonts w:ascii="Arial" w:hAnsi="Arial" w:cs="Arial"/>
          <w:sz w:val="24"/>
          <w:szCs w:val="24"/>
          <w:lang w:val="en-US"/>
        </w:rPr>
        <w:t xml:space="preserve">. </w:t>
      </w:r>
      <w:proofErr w:type="gramStart"/>
      <w:r w:rsidR="000E2E22" w:rsidRPr="00D51741">
        <w:rPr>
          <w:rFonts w:ascii="Arial" w:hAnsi="Arial" w:cs="Arial"/>
          <w:sz w:val="24"/>
          <w:szCs w:val="24"/>
          <w:lang w:val="en-US"/>
        </w:rPr>
        <w:t>ЦИВР</w:t>
      </w:r>
      <w:r w:rsidR="00AB0352" w:rsidRPr="00D51741">
        <w:rPr>
          <w:rFonts w:ascii="Arial" w:hAnsi="Arial" w:cs="Arial"/>
          <w:sz w:val="24"/>
          <w:szCs w:val="24"/>
          <w:lang w:val="en-US"/>
        </w:rPr>
        <w:t>.00531-01 34 01</w:t>
      </w:r>
      <w:r w:rsidRPr="00D51741">
        <w:rPr>
          <w:rFonts w:ascii="Arial" w:hAnsi="Arial" w:cs="Arial"/>
          <w:sz w:val="24"/>
          <w:szCs w:val="24"/>
          <w:lang w:val="en-US"/>
        </w:rPr>
        <w:t>»».</w:t>
      </w:r>
      <w:proofErr w:type="gramEnd"/>
      <w:r w:rsidRPr="00D51741">
        <w:rPr>
          <w:rFonts w:ascii="Arial" w:hAnsi="Arial" w:cs="Arial"/>
          <w:sz w:val="24"/>
          <w:szCs w:val="24"/>
          <w:lang w:val="en-US"/>
        </w:rPr>
        <w:t xml:space="preserve"> The name of </w:t>
      </w:r>
      <w:r w:rsidR="000D1EE4">
        <w:rPr>
          <w:rFonts w:ascii="Arial" w:hAnsi="Arial" w:cs="Arial"/>
          <w:sz w:val="24"/>
          <w:szCs w:val="24"/>
          <w:lang w:val="en-US"/>
        </w:rPr>
        <w:t>notification scheme</w:t>
      </w:r>
      <w:r w:rsidR="00F9532E" w:rsidRPr="00F9532E">
        <w:rPr>
          <w:rFonts w:ascii="Arial" w:hAnsi="Arial" w:cs="Arial"/>
          <w:sz w:val="24"/>
          <w:szCs w:val="24"/>
          <w:lang w:val="en-US"/>
        </w:rPr>
        <w:t xml:space="preserve"> </w:t>
      </w:r>
      <w:r w:rsidRPr="00D51741">
        <w:rPr>
          <w:rFonts w:ascii="Arial" w:hAnsi="Arial" w:cs="Arial"/>
          <w:sz w:val="24"/>
          <w:szCs w:val="24"/>
          <w:lang w:val="en-US"/>
        </w:rPr>
        <w:t xml:space="preserve">is specified in the </w:t>
      </w:r>
      <w:r w:rsidR="000E2E22" w:rsidRPr="00D51741">
        <w:rPr>
          <w:rFonts w:ascii="Arial" w:hAnsi="Arial" w:cs="Arial"/>
          <w:sz w:val="24"/>
          <w:szCs w:val="24"/>
          <w:lang w:val="en-US"/>
        </w:rPr>
        <w:t>item</w:t>
      </w:r>
      <w:r w:rsidR="00E43BF6">
        <w:rPr>
          <w:rFonts w:ascii="Arial" w:hAnsi="Arial" w:cs="Arial"/>
          <w:sz w:val="24"/>
          <w:szCs w:val="24"/>
          <w:lang w:val="en-US"/>
        </w:rPr>
        <w:t>10</w:t>
      </w:r>
      <w:r w:rsidRPr="00D51741">
        <w:rPr>
          <w:rFonts w:ascii="Arial" w:hAnsi="Arial" w:cs="Arial"/>
          <w:sz w:val="24"/>
          <w:szCs w:val="24"/>
          <w:lang w:val="en-US"/>
        </w:rPr>
        <w:t xml:space="preserve">.1 </w:t>
      </w:r>
      <w:r w:rsidR="000B2CD4" w:rsidRPr="00D51741">
        <w:rPr>
          <w:rFonts w:ascii="Arial" w:hAnsi="Arial" w:cs="Arial"/>
          <w:sz w:val="24"/>
          <w:szCs w:val="24"/>
          <w:lang w:val="en-US"/>
        </w:rPr>
        <w:t xml:space="preserve">«Notification scheme setup», </w:t>
      </w:r>
      <w:r w:rsidRPr="00D51741">
        <w:rPr>
          <w:rFonts w:ascii="Arial" w:hAnsi="Arial" w:cs="Arial"/>
          <w:sz w:val="24"/>
          <w:szCs w:val="24"/>
          <w:lang w:val="en-US"/>
        </w:rPr>
        <w:t xml:space="preserve">in the instruction manual of the operator. </w:t>
      </w:r>
      <w:proofErr w:type="gramStart"/>
      <w:r w:rsidR="000E2E22" w:rsidRPr="00D51741">
        <w:rPr>
          <w:rFonts w:ascii="Arial" w:hAnsi="Arial" w:cs="Arial"/>
          <w:sz w:val="24"/>
          <w:szCs w:val="24"/>
          <w:lang w:val="en-US"/>
        </w:rPr>
        <w:t>ЦИВР</w:t>
      </w:r>
      <w:r w:rsidR="00AB0352" w:rsidRPr="00D51741">
        <w:rPr>
          <w:rFonts w:ascii="Arial" w:hAnsi="Arial" w:cs="Arial"/>
          <w:sz w:val="24"/>
          <w:szCs w:val="24"/>
          <w:lang w:val="en-US"/>
        </w:rPr>
        <w:t>.00531-01 34</w:t>
      </w:r>
      <w:r w:rsidR="00AB0352" w:rsidRPr="000B2CD4">
        <w:rPr>
          <w:rFonts w:ascii="Arial" w:hAnsi="Arial" w:cs="Arial"/>
          <w:sz w:val="24"/>
          <w:szCs w:val="24"/>
          <w:lang w:val="en-US"/>
        </w:rPr>
        <w:t xml:space="preserve"> 01</w:t>
      </w:r>
      <w:r w:rsidRPr="000B2CD4">
        <w:rPr>
          <w:rFonts w:ascii="Arial" w:hAnsi="Arial" w:cs="Arial"/>
          <w:sz w:val="24"/>
          <w:szCs w:val="24"/>
          <w:lang w:val="en-US"/>
        </w:rPr>
        <w:t>»».</w:t>
      </w:r>
      <w:proofErr w:type="gramEnd"/>
    </w:p>
    <w:p w:rsidR="0060355E" w:rsidRPr="00390399" w:rsidRDefault="00AB0352" w:rsidP="000B2CD4">
      <w:pPr>
        <w:spacing w:after="0" w:line="240" w:lineRule="auto"/>
        <w:ind w:firstLine="284"/>
        <w:jc w:val="both"/>
        <w:rPr>
          <w:rFonts w:ascii="Arial" w:hAnsi="Arial" w:cs="Arial"/>
          <w:sz w:val="24"/>
          <w:szCs w:val="24"/>
          <w:lang w:val="en-US"/>
        </w:rPr>
      </w:pPr>
      <w:r w:rsidRPr="000B2CD4">
        <w:rPr>
          <w:rFonts w:ascii="Arial" w:hAnsi="Arial" w:cs="Arial"/>
          <w:sz w:val="24"/>
          <w:szCs w:val="24"/>
          <w:lang w:val="en-US"/>
        </w:rPr>
        <w:t>The controller sends a voice message on the air,</w:t>
      </w:r>
      <w:r w:rsidR="007E6312">
        <w:rPr>
          <w:rFonts w:ascii="Arial" w:hAnsi="Arial" w:cs="Arial"/>
          <w:sz w:val="24"/>
          <w:szCs w:val="24"/>
          <w:lang w:val="en-US"/>
        </w:rPr>
        <w:t xml:space="preserve"> </w:t>
      </w:r>
      <w:r w:rsidR="009928E7" w:rsidRPr="000B2CD4">
        <w:rPr>
          <w:rFonts w:ascii="Arial" w:hAnsi="Arial" w:cs="Arial"/>
          <w:sz w:val="24"/>
          <w:szCs w:val="24"/>
          <w:lang w:val="en-US"/>
        </w:rPr>
        <w:t>when</w:t>
      </w:r>
      <w:r w:rsidR="000E2E22" w:rsidRPr="000B2CD4">
        <w:rPr>
          <w:rFonts w:ascii="Arial" w:hAnsi="Arial" w:cs="Arial"/>
          <w:sz w:val="24"/>
          <w:szCs w:val="24"/>
          <w:lang w:val="en-US"/>
        </w:rPr>
        <w:t xml:space="preserve"> the button is pressed and held down. In this case, the TA buffers a voice message that is equal to the duration of the audible alarm for a subsequent sequential transmission of the audio and voice messages to the network i</w:t>
      </w:r>
      <w:r w:rsidR="000114C1" w:rsidRPr="000B2CD4">
        <w:rPr>
          <w:rFonts w:ascii="Arial" w:hAnsi="Arial" w:cs="Arial"/>
          <w:sz w:val="24"/>
          <w:szCs w:val="24"/>
          <w:lang w:val="en-US"/>
        </w:rPr>
        <w:t>n a circular mode. Also, the TA</w:t>
      </w:r>
      <w:r w:rsidR="000E2E22" w:rsidRPr="000B2CD4">
        <w:rPr>
          <w:rFonts w:ascii="Arial" w:hAnsi="Arial" w:cs="Arial"/>
          <w:sz w:val="24"/>
          <w:szCs w:val="24"/>
          <w:lang w:val="en-US"/>
        </w:rPr>
        <w:t xml:space="preserve"> transmits a command to other terminals over the network about the transfer of </w:t>
      </w:r>
      <w:r w:rsidR="000114C1" w:rsidRPr="000B2CD4">
        <w:rPr>
          <w:rFonts w:ascii="Arial" w:hAnsi="Arial" w:cs="Arial"/>
          <w:sz w:val="24"/>
          <w:szCs w:val="24"/>
          <w:lang w:val="en-US"/>
        </w:rPr>
        <w:t xml:space="preserve">subscribers of </w:t>
      </w:r>
      <w:r w:rsidR="000E2E22" w:rsidRPr="00A144A9">
        <w:rPr>
          <w:rFonts w:ascii="Arial" w:hAnsi="Arial" w:cs="Arial"/>
          <w:sz w:val="24"/>
          <w:szCs w:val="24"/>
          <w:lang w:val="en-US"/>
        </w:rPr>
        <w:t>emer</w:t>
      </w:r>
      <w:r w:rsidR="000114C1" w:rsidRPr="00A144A9">
        <w:rPr>
          <w:rFonts w:ascii="Arial" w:hAnsi="Arial" w:cs="Arial"/>
          <w:sz w:val="24"/>
          <w:szCs w:val="24"/>
          <w:lang w:val="en-US"/>
        </w:rPr>
        <w:t>gency alert</w:t>
      </w:r>
      <w:r w:rsidR="000114C1" w:rsidRPr="000B2CD4">
        <w:rPr>
          <w:rFonts w:ascii="Arial" w:hAnsi="Arial" w:cs="Arial"/>
          <w:sz w:val="24"/>
          <w:szCs w:val="24"/>
          <w:lang w:val="en-US"/>
        </w:rPr>
        <w:t xml:space="preserve"> to the «</w:t>
      </w:r>
      <w:r w:rsidR="000E2E22" w:rsidRPr="000B2CD4">
        <w:rPr>
          <w:rFonts w:ascii="Arial" w:hAnsi="Arial" w:cs="Arial"/>
          <w:sz w:val="24"/>
          <w:szCs w:val="24"/>
          <w:lang w:val="en-US"/>
        </w:rPr>
        <w:t>ALARM</w:t>
      </w:r>
      <w:r w:rsidR="000114C1" w:rsidRPr="000B2CD4">
        <w:rPr>
          <w:rFonts w:ascii="Arial" w:hAnsi="Arial" w:cs="Arial"/>
          <w:sz w:val="24"/>
          <w:szCs w:val="24"/>
          <w:lang w:val="en-US"/>
        </w:rPr>
        <w:t>»</w:t>
      </w:r>
      <w:r w:rsidR="000E2E22" w:rsidRPr="000B2CD4">
        <w:rPr>
          <w:rFonts w:ascii="Arial" w:hAnsi="Arial" w:cs="Arial"/>
          <w:sz w:val="24"/>
          <w:szCs w:val="24"/>
          <w:lang w:val="en-US"/>
        </w:rPr>
        <w:t xml:space="preserve"> mode (if the subscriber has a technical capability).</w:t>
      </w:r>
    </w:p>
    <w:p w:rsidR="000B2CD4" w:rsidRPr="00390399" w:rsidRDefault="000B2CD4" w:rsidP="000B2CD4">
      <w:pPr>
        <w:spacing w:after="0" w:line="240" w:lineRule="auto"/>
        <w:ind w:firstLine="284"/>
        <w:jc w:val="both"/>
        <w:rPr>
          <w:rFonts w:ascii="Arial" w:hAnsi="Arial" w:cs="Arial"/>
          <w:sz w:val="24"/>
          <w:szCs w:val="24"/>
          <w:lang w:val="en-US"/>
        </w:rPr>
      </w:pPr>
    </w:p>
    <w:p w:rsidR="0060355E" w:rsidRPr="000B2CD4" w:rsidRDefault="00337C44" w:rsidP="00FB6CF6">
      <w:pPr>
        <w:ind w:firstLine="284"/>
        <w:jc w:val="both"/>
        <w:rPr>
          <w:rFonts w:ascii="Arial" w:hAnsi="Arial" w:cs="Arial"/>
          <w:sz w:val="24"/>
          <w:szCs w:val="24"/>
          <w:lang w:val="en-US"/>
        </w:rPr>
      </w:pPr>
      <w:r>
        <w:rPr>
          <w:noProof/>
          <w:lang w:val="ru-RU" w:eastAsia="ru-RU" w:bidi="ar-SA"/>
        </w:rPr>
        <w:drawing>
          <wp:inline distT="0" distB="0" distL="0" distR="0">
            <wp:extent cx="1428750" cy="762000"/>
            <wp:effectExtent l="19050" t="0" r="0" b="0"/>
            <wp:docPr id="145" name="Рисунок 144" descr="al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jpg"/>
                    <pic:cNvPicPr/>
                  </pic:nvPicPr>
                  <pic:blipFill>
                    <a:blip r:embed="rId347" cstate="print"/>
                    <a:stretch>
                      <a:fillRect/>
                    </a:stretch>
                  </pic:blipFill>
                  <pic:spPr>
                    <a:xfrm>
                      <a:off x="0" y="0"/>
                      <a:ext cx="1428750" cy="762000"/>
                    </a:xfrm>
                    <a:prstGeom prst="rect">
                      <a:avLst/>
                    </a:prstGeom>
                  </pic:spPr>
                </pic:pic>
              </a:graphicData>
            </a:graphic>
          </wp:inline>
        </w:drawing>
      </w:r>
      <w:r w:rsidR="00F9532E" w:rsidRPr="00F9532E">
        <w:rPr>
          <w:rFonts w:ascii="Arial" w:hAnsi="Arial" w:cs="Arial"/>
          <w:sz w:val="24"/>
          <w:szCs w:val="24"/>
          <w:lang w:val="en-US"/>
        </w:rPr>
        <w:t xml:space="preserve"> </w:t>
      </w:r>
      <w:r w:rsidR="000B2CD4" w:rsidRPr="001823B8">
        <w:rPr>
          <w:rFonts w:ascii="Arial" w:hAnsi="Arial" w:cs="Arial"/>
          <w:sz w:val="24"/>
          <w:szCs w:val="24"/>
          <w:lang w:val="en-US"/>
        </w:rPr>
        <w:t>–</w:t>
      </w:r>
      <w:r w:rsidR="0060355E" w:rsidRPr="000B2CD4">
        <w:rPr>
          <w:rFonts w:ascii="Arial" w:hAnsi="Arial" w:cs="Arial"/>
          <w:sz w:val="24"/>
          <w:szCs w:val="24"/>
          <w:lang w:val="en-US"/>
        </w:rPr>
        <w:t xml:space="preserve"> </w:t>
      </w:r>
      <w:proofErr w:type="gramStart"/>
      <w:r w:rsidR="0060355E" w:rsidRPr="000B2CD4">
        <w:rPr>
          <w:rFonts w:ascii="Arial" w:hAnsi="Arial" w:cs="Arial"/>
          <w:sz w:val="24"/>
          <w:szCs w:val="24"/>
          <w:lang w:val="en-US"/>
        </w:rPr>
        <w:t>the</w:t>
      </w:r>
      <w:proofErr w:type="gramEnd"/>
      <w:r w:rsidR="0060355E" w:rsidRPr="000B2CD4">
        <w:rPr>
          <w:rFonts w:ascii="Arial" w:hAnsi="Arial" w:cs="Arial"/>
          <w:sz w:val="24"/>
          <w:szCs w:val="24"/>
          <w:lang w:val="en-US"/>
        </w:rPr>
        <w:t xml:space="preserve"> button of activation/deactivation of </w:t>
      </w:r>
      <w:r w:rsidR="0060355E" w:rsidRPr="00A144A9">
        <w:rPr>
          <w:rFonts w:ascii="Arial" w:hAnsi="Arial" w:cs="Arial"/>
          <w:sz w:val="24"/>
          <w:szCs w:val="24"/>
          <w:lang w:val="en-US"/>
        </w:rPr>
        <w:t>emergency alert</w:t>
      </w:r>
      <w:r w:rsidR="0060355E" w:rsidRPr="000B2CD4">
        <w:rPr>
          <w:rFonts w:ascii="Arial" w:hAnsi="Arial" w:cs="Arial"/>
          <w:sz w:val="24"/>
          <w:szCs w:val="24"/>
          <w:lang w:val="en-US"/>
        </w:rPr>
        <w:t xml:space="preserve"> mode.</w:t>
      </w:r>
    </w:p>
    <w:p w:rsidR="0060355E" w:rsidRPr="000B2CD4" w:rsidRDefault="00337C44" w:rsidP="00FB6CF6">
      <w:pPr>
        <w:ind w:firstLine="284"/>
        <w:jc w:val="both"/>
        <w:rPr>
          <w:rFonts w:ascii="Arial" w:hAnsi="Arial" w:cs="Arial"/>
          <w:sz w:val="24"/>
          <w:szCs w:val="24"/>
          <w:lang w:val="en-US"/>
        </w:rPr>
      </w:pPr>
      <w:r>
        <w:rPr>
          <w:noProof/>
          <w:lang w:val="ru-RU" w:eastAsia="ru-RU" w:bidi="ar-SA"/>
        </w:rPr>
        <w:drawing>
          <wp:inline distT="0" distB="0" distL="0" distR="0">
            <wp:extent cx="1428750" cy="762000"/>
            <wp:effectExtent l="19050" t="0" r="0" b="0"/>
            <wp:docPr id="146" name="Рисунок 145" descr="ala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1.jpg"/>
                    <pic:cNvPicPr/>
                  </pic:nvPicPr>
                  <pic:blipFill>
                    <a:blip r:embed="rId348" cstate="print"/>
                    <a:stretch>
                      <a:fillRect/>
                    </a:stretch>
                  </pic:blipFill>
                  <pic:spPr>
                    <a:xfrm>
                      <a:off x="0" y="0"/>
                      <a:ext cx="1428750" cy="762000"/>
                    </a:xfrm>
                    <a:prstGeom prst="rect">
                      <a:avLst/>
                    </a:prstGeom>
                  </pic:spPr>
                </pic:pic>
              </a:graphicData>
            </a:graphic>
          </wp:inline>
        </w:drawing>
      </w:r>
      <w:r w:rsidR="00F9532E" w:rsidRPr="00F9532E">
        <w:rPr>
          <w:rFonts w:ascii="Arial" w:hAnsi="Arial" w:cs="Arial"/>
          <w:sz w:val="24"/>
          <w:szCs w:val="24"/>
          <w:lang w:val="en-US"/>
        </w:rPr>
        <w:t xml:space="preserve"> </w:t>
      </w:r>
      <w:r w:rsidR="000B2CD4" w:rsidRPr="001823B8">
        <w:rPr>
          <w:rFonts w:ascii="Arial" w:hAnsi="Arial" w:cs="Arial"/>
          <w:sz w:val="24"/>
          <w:szCs w:val="24"/>
          <w:lang w:val="en-US"/>
        </w:rPr>
        <w:t>–</w:t>
      </w:r>
      <w:r w:rsidR="00F9532E" w:rsidRPr="00F9532E">
        <w:rPr>
          <w:rFonts w:ascii="Arial" w:hAnsi="Arial" w:cs="Arial"/>
          <w:sz w:val="24"/>
          <w:szCs w:val="24"/>
          <w:lang w:val="en-US"/>
        </w:rPr>
        <w:t xml:space="preserve"> </w:t>
      </w:r>
      <w:r w:rsidR="000114C1" w:rsidRPr="000B2CD4">
        <w:rPr>
          <w:rFonts w:ascii="Arial" w:hAnsi="Arial" w:cs="Arial"/>
          <w:sz w:val="24"/>
          <w:szCs w:val="24"/>
          <w:lang w:val="en-US"/>
        </w:rPr>
        <w:t xml:space="preserve">press and hold the button </w:t>
      </w:r>
      <w:r w:rsidR="0060355E" w:rsidRPr="000B2CD4">
        <w:rPr>
          <w:rFonts w:ascii="Arial" w:hAnsi="Arial" w:cs="Arial"/>
          <w:sz w:val="24"/>
          <w:szCs w:val="24"/>
          <w:lang w:val="en-US"/>
        </w:rPr>
        <w:t xml:space="preserve">to activate emergency </w:t>
      </w:r>
      <w:r w:rsidR="0060355E" w:rsidRPr="00A144A9">
        <w:rPr>
          <w:rFonts w:ascii="Arial" w:hAnsi="Arial" w:cs="Arial"/>
          <w:sz w:val="24"/>
          <w:szCs w:val="24"/>
          <w:lang w:val="en-US"/>
        </w:rPr>
        <w:t>alert</w:t>
      </w:r>
      <w:r w:rsidR="0060355E" w:rsidRPr="000B2CD4">
        <w:rPr>
          <w:rFonts w:ascii="Arial" w:hAnsi="Arial" w:cs="Arial"/>
          <w:sz w:val="24"/>
          <w:szCs w:val="24"/>
          <w:lang w:val="en-US"/>
        </w:rPr>
        <w:t xml:space="preserve"> mode, meanwhile the button color changes to green.</w:t>
      </w:r>
    </w:p>
    <w:p w:rsidR="0060355E" w:rsidRDefault="00337C44" w:rsidP="00FB6CF6">
      <w:pPr>
        <w:ind w:firstLine="284"/>
        <w:jc w:val="both"/>
        <w:rPr>
          <w:lang w:val="en-US"/>
        </w:rPr>
      </w:pPr>
      <w:r>
        <w:rPr>
          <w:noProof/>
          <w:lang w:val="ru-RU" w:eastAsia="ru-RU" w:bidi="ar-SA"/>
        </w:rPr>
        <w:drawing>
          <wp:inline distT="0" distB="0" distL="0" distR="0">
            <wp:extent cx="1428750" cy="762000"/>
            <wp:effectExtent l="19050" t="0" r="0" b="0"/>
            <wp:docPr id="147" name="Рисунок 146" descr="ala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2.jpg"/>
                    <pic:cNvPicPr/>
                  </pic:nvPicPr>
                  <pic:blipFill>
                    <a:blip r:embed="rId349" cstate="print"/>
                    <a:stretch>
                      <a:fillRect/>
                    </a:stretch>
                  </pic:blipFill>
                  <pic:spPr>
                    <a:xfrm>
                      <a:off x="0" y="0"/>
                      <a:ext cx="1428750" cy="762000"/>
                    </a:xfrm>
                    <a:prstGeom prst="rect">
                      <a:avLst/>
                    </a:prstGeom>
                  </pic:spPr>
                </pic:pic>
              </a:graphicData>
            </a:graphic>
          </wp:inline>
        </w:drawing>
      </w:r>
      <w:r w:rsidR="00F9532E" w:rsidRPr="00F9532E">
        <w:rPr>
          <w:rFonts w:ascii="Arial" w:hAnsi="Arial" w:cs="Arial"/>
          <w:sz w:val="24"/>
          <w:szCs w:val="24"/>
          <w:lang w:val="en-US"/>
        </w:rPr>
        <w:t xml:space="preserve"> </w:t>
      </w:r>
      <w:r w:rsidR="000B2CD4" w:rsidRPr="001823B8">
        <w:rPr>
          <w:rFonts w:ascii="Arial" w:hAnsi="Arial" w:cs="Arial"/>
          <w:sz w:val="24"/>
          <w:szCs w:val="24"/>
          <w:lang w:val="en-US"/>
        </w:rPr>
        <w:t>–</w:t>
      </w:r>
      <w:r w:rsidR="00F9532E" w:rsidRPr="00F9532E">
        <w:rPr>
          <w:rFonts w:ascii="Arial" w:hAnsi="Arial" w:cs="Arial"/>
          <w:sz w:val="24"/>
          <w:szCs w:val="24"/>
          <w:lang w:val="en-US"/>
        </w:rPr>
        <w:t xml:space="preserve"> </w:t>
      </w:r>
      <w:proofErr w:type="gramStart"/>
      <w:r w:rsidR="0060355E" w:rsidRPr="000B2CD4">
        <w:rPr>
          <w:rFonts w:ascii="Arial" w:hAnsi="Arial" w:cs="Arial"/>
          <w:sz w:val="24"/>
          <w:szCs w:val="24"/>
          <w:lang w:val="en-US"/>
        </w:rPr>
        <w:t>emergency</w:t>
      </w:r>
      <w:proofErr w:type="gramEnd"/>
      <w:r w:rsidR="0060355E" w:rsidRPr="000B2CD4">
        <w:rPr>
          <w:rFonts w:ascii="Arial" w:hAnsi="Arial" w:cs="Arial"/>
          <w:sz w:val="24"/>
          <w:szCs w:val="24"/>
          <w:lang w:val="en-US"/>
        </w:rPr>
        <w:t xml:space="preserve"> </w:t>
      </w:r>
      <w:r w:rsidR="0060355E" w:rsidRPr="00A144A9">
        <w:rPr>
          <w:rFonts w:ascii="Arial" w:hAnsi="Arial" w:cs="Arial"/>
          <w:sz w:val="24"/>
          <w:szCs w:val="24"/>
          <w:lang w:val="en-US"/>
        </w:rPr>
        <w:t>alert</w:t>
      </w:r>
      <w:r w:rsidR="0060355E" w:rsidRPr="000B2CD4">
        <w:rPr>
          <w:rFonts w:ascii="Arial" w:hAnsi="Arial" w:cs="Arial"/>
          <w:sz w:val="24"/>
          <w:szCs w:val="24"/>
          <w:lang w:val="en-US"/>
        </w:rPr>
        <w:t xml:space="preserve"> mode is activated. While the button is being held the recording of voice communication is in progress. Release the button to terminate the recording.</w:t>
      </w:r>
    </w:p>
    <w:p w:rsidR="0060355E" w:rsidRDefault="0060355E">
      <w:pPr>
        <w:spacing w:after="0" w:line="240" w:lineRule="auto"/>
        <w:rPr>
          <w:lang w:val="en-US"/>
        </w:rPr>
      </w:pPr>
      <w:r>
        <w:rPr>
          <w:lang w:val="en-US"/>
        </w:rPr>
        <w:br w:type="page"/>
      </w:r>
    </w:p>
    <w:p w:rsidR="0060355E" w:rsidRPr="00C72997" w:rsidRDefault="0060355E" w:rsidP="00C72997">
      <w:pPr>
        <w:pStyle w:val="2"/>
        <w:tabs>
          <w:tab w:val="clear" w:pos="576"/>
          <w:tab w:val="clear" w:pos="709"/>
          <w:tab w:val="left" w:pos="0"/>
        </w:tabs>
        <w:spacing w:line="240" w:lineRule="auto"/>
        <w:ind w:left="0" w:firstLine="284"/>
        <w:jc w:val="both"/>
        <w:rPr>
          <w:rFonts w:ascii="Arial" w:hAnsi="Arial" w:cs="Arial"/>
          <w:sz w:val="30"/>
          <w:szCs w:val="30"/>
          <w:lang w:val="en-US"/>
        </w:rPr>
      </w:pPr>
      <w:bookmarkStart w:id="215" w:name="_Toc98938614"/>
      <w:r w:rsidRPr="00C72997">
        <w:rPr>
          <w:rFonts w:ascii="Arial" w:hAnsi="Arial" w:cs="Arial"/>
          <w:sz w:val="30"/>
          <w:szCs w:val="30"/>
          <w:lang w:val="en-US"/>
        </w:rPr>
        <w:lastRenderedPageBreak/>
        <w:t>7.3 Reception and recording of alert signals reception acknowledgements (RF)</w:t>
      </w:r>
      <w:bookmarkEnd w:id="215"/>
    </w:p>
    <w:p w:rsidR="00C72997" w:rsidRPr="00390399" w:rsidRDefault="00C72997" w:rsidP="00C72997">
      <w:pPr>
        <w:spacing w:after="0" w:line="240" w:lineRule="auto"/>
        <w:ind w:firstLine="284"/>
        <w:jc w:val="both"/>
        <w:rPr>
          <w:rFonts w:ascii="Arial" w:hAnsi="Arial" w:cs="Arial"/>
          <w:sz w:val="24"/>
          <w:szCs w:val="24"/>
          <w:lang w:val="en-US"/>
        </w:rPr>
      </w:pPr>
    </w:p>
    <w:p w:rsidR="00EA41DB" w:rsidRPr="00C72997" w:rsidRDefault="0060355E" w:rsidP="00C72997">
      <w:pPr>
        <w:spacing w:after="0" w:line="240" w:lineRule="auto"/>
        <w:ind w:firstLine="284"/>
        <w:jc w:val="both"/>
        <w:rPr>
          <w:rFonts w:ascii="Arial" w:hAnsi="Arial" w:cs="Arial"/>
          <w:sz w:val="24"/>
          <w:szCs w:val="24"/>
          <w:lang w:val="en-US"/>
        </w:rPr>
      </w:pPr>
      <w:r w:rsidRPr="00C72997">
        <w:rPr>
          <w:rFonts w:ascii="Arial" w:hAnsi="Arial" w:cs="Arial"/>
          <w:sz w:val="24"/>
          <w:szCs w:val="24"/>
          <w:lang w:val="en-US"/>
        </w:rPr>
        <w:t>All subscribers of VCDT (DCP)</w:t>
      </w:r>
      <w:r w:rsidR="00EA41DB" w:rsidRPr="00C72997">
        <w:rPr>
          <w:rFonts w:ascii="Arial" w:hAnsi="Arial" w:cs="Arial"/>
          <w:sz w:val="24"/>
          <w:szCs w:val="24"/>
          <w:lang w:val="en-US"/>
        </w:rPr>
        <w:t>,</w:t>
      </w:r>
      <w:r w:rsidRPr="00C72997">
        <w:rPr>
          <w:rFonts w:ascii="Arial" w:hAnsi="Arial" w:cs="Arial"/>
          <w:sz w:val="24"/>
          <w:szCs w:val="24"/>
          <w:lang w:val="en-US"/>
        </w:rPr>
        <w:t xml:space="preserve"> responsible for controlling </w:t>
      </w:r>
      <w:r w:rsidR="00EA41DB" w:rsidRPr="00C72997">
        <w:rPr>
          <w:rFonts w:ascii="Arial" w:hAnsi="Arial" w:cs="Arial"/>
          <w:sz w:val="24"/>
          <w:szCs w:val="24"/>
          <w:lang w:val="en-US"/>
        </w:rPr>
        <w:t xml:space="preserve">of emergency </w:t>
      </w:r>
      <w:r w:rsidR="00EA41DB" w:rsidRPr="00A144A9">
        <w:rPr>
          <w:rFonts w:ascii="Arial" w:hAnsi="Arial" w:cs="Arial"/>
          <w:sz w:val="24"/>
          <w:szCs w:val="24"/>
          <w:lang w:val="en-US"/>
        </w:rPr>
        <w:t>alert s</w:t>
      </w:r>
      <w:r w:rsidR="00EA41DB" w:rsidRPr="00C72997">
        <w:rPr>
          <w:rFonts w:ascii="Arial" w:hAnsi="Arial" w:cs="Arial"/>
          <w:sz w:val="24"/>
          <w:szCs w:val="24"/>
          <w:lang w:val="en-US"/>
        </w:rPr>
        <w:t>ignals transmission, are</w:t>
      </w:r>
      <w:r w:rsidRPr="00C72997">
        <w:rPr>
          <w:rFonts w:ascii="Arial" w:hAnsi="Arial" w:cs="Arial"/>
          <w:sz w:val="24"/>
          <w:szCs w:val="24"/>
          <w:lang w:val="en-US"/>
        </w:rPr>
        <w:t xml:space="preserve"> equipped with the function </w:t>
      </w:r>
      <w:r w:rsidR="00EA41DB" w:rsidRPr="00C72997">
        <w:rPr>
          <w:rFonts w:ascii="Arial" w:hAnsi="Arial" w:cs="Arial"/>
          <w:sz w:val="24"/>
          <w:szCs w:val="24"/>
          <w:lang w:val="en-US"/>
        </w:rPr>
        <w:t>of r</w:t>
      </w:r>
      <w:r w:rsidRPr="00C72997">
        <w:rPr>
          <w:rFonts w:ascii="Arial" w:hAnsi="Arial" w:cs="Arial"/>
          <w:sz w:val="24"/>
          <w:szCs w:val="24"/>
          <w:lang w:val="en-US"/>
        </w:rPr>
        <w:t>eception and recording of alert signals reception acknowledgements (RF)</w:t>
      </w:r>
      <w:r w:rsidR="00EA41DB" w:rsidRPr="00C72997">
        <w:rPr>
          <w:rFonts w:ascii="Arial" w:hAnsi="Arial" w:cs="Arial"/>
          <w:sz w:val="24"/>
          <w:szCs w:val="24"/>
          <w:lang w:val="en-US"/>
        </w:rPr>
        <w:t>.</w:t>
      </w:r>
    </w:p>
    <w:p w:rsidR="00C72997" w:rsidRPr="00C72997" w:rsidRDefault="00C72997" w:rsidP="00C72997">
      <w:pPr>
        <w:spacing w:after="0" w:line="240" w:lineRule="auto"/>
        <w:ind w:firstLine="284"/>
        <w:jc w:val="both"/>
        <w:rPr>
          <w:rFonts w:ascii="Arial" w:hAnsi="Arial" w:cs="Arial"/>
          <w:sz w:val="24"/>
          <w:szCs w:val="24"/>
          <w:lang w:val="en-US"/>
        </w:rPr>
      </w:pPr>
    </w:p>
    <w:p w:rsidR="00EA41DB" w:rsidRDefault="00337C44" w:rsidP="00FB6CF6">
      <w:pPr>
        <w:ind w:firstLine="284"/>
        <w:rPr>
          <w:lang w:val="en-US"/>
        </w:rPr>
      </w:pPr>
      <w:r>
        <w:rPr>
          <w:noProof/>
          <w:lang w:val="ru-RU" w:eastAsia="ru-RU" w:bidi="ar-SA"/>
        </w:rPr>
        <w:drawing>
          <wp:inline distT="0" distB="0" distL="0" distR="0">
            <wp:extent cx="1428750" cy="762000"/>
            <wp:effectExtent l="19050" t="0" r="0" b="0"/>
            <wp:docPr id="153" name="Рисунок 152" descr="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jpg"/>
                    <pic:cNvPicPr/>
                  </pic:nvPicPr>
                  <pic:blipFill>
                    <a:blip r:embed="rId350" cstate="print"/>
                    <a:stretch>
                      <a:fillRect/>
                    </a:stretch>
                  </pic:blipFill>
                  <pic:spPr>
                    <a:xfrm>
                      <a:off x="0" y="0"/>
                      <a:ext cx="1428750" cy="762000"/>
                    </a:xfrm>
                    <a:prstGeom prst="rect">
                      <a:avLst/>
                    </a:prstGeom>
                  </pic:spPr>
                </pic:pic>
              </a:graphicData>
            </a:graphic>
          </wp:inline>
        </w:drawing>
      </w:r>
      <w:r w:rsidR="00F9532E" w:rsidRPr="00F9532E">
        <w:rPr>
          <w:rFonts w:ascii="Arial" w:hAnsi="Arial" w:cs="Arial"/>
          <w:sz w:val="24"/>
          <w:szCs w:val="24"/>
          <w:lang w:val="en-US"/>
        </w:rPr>
        <w:t xml:space="preserve"> </w:t>
      </w:r>
      <w:r w:rsidR="00C72997" w:rsidRPr="001823B8">
        <w:rPr>
          <w:rFonts w:ascii="Arial" w:hAnsi="Arial" w:cs="Arial"/>
          <w:sz w:val="24"/>
          <w:szCs w:val="24"/>
          <w:lang w:val="en-US"/>
        </w:rPr>
        <w:t>–</w:t>
      </w:r>
      <w:r w:rsidR="00EA41DB" w:rsidRPr="00C72997">
        <w:rPr>
          <w:rFonts w:ascii="Arial" w:hAnsi="Arial" w:cs="Arial"/>
          <w:sz w:val="24"/>
          <w:szCs w:val="24"/>
          <w:lang w:val="en-US"/>
        </w:rPr>
        <w:t xml:space="preserve"> </w:t>
      </w:r>
      <w:proofErr w:type="gramStart"/>
      <w:r w:rsidR="00EA41DB" w:rsidRPr="00C72997">
        <w:rPr>
          <w:rFonts w:ascii="Arial" w:hAnsi="Arial" w:cs="Arial"/>
          <w:sz w:val="24"/>
          <w:szCs w:val="24"/>
          <w:lang w:val="en-US"/>
        </w:rPr>
        <w:t>the</w:t>
      </w:r>
      <w:proofErr w:type="gramEnd"/>
      <w:r w:rsidR="00EA41DB" w:rsidRPr="00C72997">
        <w:rPr>
          <w:rFonts w:ascii="Arial" w:hAnsi="Arial" w:cs="Arial"/>
          <w:sz w:val="24"/>
          <w:szCs w:val="24"/>
          <w:lang w:val="en-US"/>
        </w:rPr>
        <w:t xml:space="preserve"> button of emergency </w:t>
      </w:r>
      <w:r w:rsidR="00EA41DB" w:rsidRPr="00A144A9">
        <w:rPr>
          <w:rFonts w:ascii="Arial" w:hAnsi="Arial" w:cs="Arial"/>
          <w:sz w:val="24"/>
          <w:szCs w:val="24"/>
          <w:lang w:val="en-US"/>
        </w:rPr>
        <w:t>alert</w:t>
      </w:r>
      <w:r w:rsidR="00EA41DB" w:rsidRPr="00C72997">
        <w:rPr>
          <w:rFonts w:ascii="Arial" w:hAnsi="Arial" w:cs="Arial"/>
          <w:sz w:val="24"/>
          <w:szCs w:val="24"/>
          <w:lang w:val="en-US"/>
        </w:rPr>
        <w:t xml:space="preserve"> signal transmission control.</w:t>
      </w:r>
    </w:p>
    <w:p w:rsidR="00EA41DB" w:rsidRPr="00C72997" w:rsidRDefault="00337C44" w:rsidP="00FB6CF6">
      <w:pPr>
        <w:spacing w:after="0" w:line="240" w:lineRule="auto"/>
        <w:ind w:firstLine="284"/>
        <w:jc w:val="both"/>
        <w:rPr>
          <w:rFonts w:ascii="Arial" w:hAnsi="Arial" w:cs="Arial"/>
          <w:sz w:val="24"/>
          <w:szCs w:val="24"/>
          <w:lang w:val="en-US"/>
        </w:rPr>
      </w:pPr>
      <w:r>
        <w:rPr>
          <w:noProof/>
          <w:lang w:val="ru-RU" w:eastAsia="ru-RU" w:bidi="ar-SA"/>
        </w:rPr>
        <w:drawing>
          <wp:inline distT="0" distB="0" distL="0" distR="0">
            <wp:extent cx="1428750" cy="762000"/>
            <wp:effectExtent l="19050" t="0" r="0" b="0"/>
            <wp:docPr id="154" name="Рисунок 153" descr="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1.jpg"/>
                    <pic:cNvPicPr/>
                  </pic:nvPicPr>
                  <pic:blipFill>
                    <a:blip r:embed="rId351" cstate="print"/>
                    <a:stretch>
                      <a:fillRect/>
                    </a:stretch>
                  </pic:blipFill>
                  <pic:spPr>
                    <a:xfrm>
                      <a:off x="0" y="0"/>
                      <a:ext cx="1428750" cy="762000"/>
                    </a:xfrm>
                    <a:prstGeom prst="rect">
                      <a:avLst/>
                    </a:prstGeom>
                  </pic:spPr>
                </pic:pic>
              </a:graphicData>
            </a:graphic>
          </wp:inline>
        </w:drawing>
      </w:r>
      <w:r w:rsidR="00F9532E" w:rsidRPr="00F9532E">
        <w:rPr>
          <w:rFonts w:ascii="Arial" w:hAnsi="Arial" w:cs="Arial"/>
          <w:sz w:val="24"/>
          <w:szCs w:val="24"/>
          <w:lang w:val="en-US"/>
        </w:rPr>
        <w:t xml:space="preserve"> </w:t>
      </w:r>
      <w:r w:rsidR="00C72997" w:rsidRPr="001823B8">
        <w:rPr>
          <w:rFonts w:ascii="Arial" w:hAnsi="Arial" w:cs="Arial"/>
          <w:sz w:val="24"/>
          <w:szCs w:val="24"/>
          <w:lang w:val="en-US"/>
        </w:rPr>
        <w:t>–</w:t>
      </w:r>
      <w:r w:rsidR="00F9532E" w:rsidRPr="00F9532E">
        <w:rPr>
          <w:rFonts w:ascii="Arial" w:hAnsi="Arial" w:cs="Arial"/>
          <w:sz w:val="24"/>
          <w:szCs w:val="24"/>
          <w:lang w:val="en-US"/>
        </w:rPr>
        <w:t xml:space="preserve"> </w:t>
      </w:r>
      <w:r w:rsidR="00EA41DB" w:rsidRPr="00C72997">
        <w:rPr>
          <w:rFonts w:ascii="Arial" w:hAnsi="Arial" w:cs="Arial"/>
          <w:sz w:val="24"/>
          <w:szCs w:val="24"/>
          <w:lang w:val="en-US"/>
        </w:rPr>
        <w:t>the button starts blinking yellow</w:t>
      </w:r>
      <w:r w:rsidR="000114C1" w:rsidRPr="00C72997">
        <w:rPr>
          <w:rFonts w:ascii="Arial" w:hAnsi="Arial" w:cs="Arial"/>
          <w:sz w:val="24"/>
          <w:szCs w:val="24"/>
          <w:lang w:val="en-US"/>
        </w:rPr>
        <w:t>,</w:t>
      </w:r>
      <w:r w:rsidR="00EA41DB" w:rsidRPr="00C72997">
        <w:rPr>
          <w:rFonts w:ascii="Arial" w:hAnsi="Arial" w:cs="Arial"/>
          <w:sz w:val="24"/>
          <w:szCs w:val="24"/>
          <w:lang w:val="en-US"/>
        </w:rPr>
        <w:t xml:space="preserve"> if there are any changes in</w:t>
      </w:r>
      <w:r w:rsidR="000F1D8B" w:rsidRPr="000F1D8B">
        <w:rPr>
          <w:rFonts w:ascii="Arial" w:hAnsi="Arial" w:cs="Arial"/>
          <w:sz w:val="24"/>
          <w:szCs w:val="24"/>
          <w:lang w:val="en-US"/>
        </w:rPr>
        <w:t xml:space="preserve"> </w:t>
      </w:r>
      <w:r w:rsidR="00EA41DB" w:rsidRPr="00C72997">
        <w:rPr>
          <w:rFonts w:ascii="Arial" w:hAnsi="Arial" w:cs="Arial"/>
          <w:sz w:val="24"/>
          <w:szCs w:val="24"/>
          <w:lang w:val="en-US"/>
        </w:rPr>
        <w:t>subscriber state during alert signal reception.</w:t>
      </w:r>
    </w:p>
    <w:p w:rsidR="00C72997" w:rsidRPr="00390399" w:rsidRDefault="00C72997" w:rsidP="00BE74F1">
      <w:pPr>
        <w:spacing w:after="0" w:line="240" w:lineRule="auto"/>
        <w:rPr>
          <w:lang w:val="en-US"/>
        </w:rPr>
      </w:pPr>
    </w:p>
    <w:p w:rsidR="008B4090" w:rsidRPr="00C72997" w:rsidRDefault="00EA41DB" w:rsidP="00BE74F1">
      <w:pPr>
        <w:spacing w:after="0" w:line="240" w:lineRule="auto"/>
        <w:ind w:firstLine="284"/>
        <w:jc w:val="both"/>
        <w:rPr>
          <w:rFonts w:ascii="Arial" w:hAnsi="Arial" w:cs="Arial"/>
          <w:sz w:val="24"/>
          <w:szCs w:val="24"/>
          <w:lang w:val="en-US"/>
        </w:rPr>
      </w:pPr>
      <w:r w:rsidRPr="00C72997">
        <w:rPr>
          <w:rFonts w:ascii="Arial" w:hAnsi="Arial" w:cs="Arial"/>
          <w:sz w:val="24"/>
          <w:szCs w:val="24"/>
          <w:lang w:val="en-US"/>
        </w:rPr>
        <w:t>When you press the button the window with a list of subscribers will be opened</w:t>
      </w:r>
      <w:r w:rsidR="007A310D" w:rsidRPr="00C72997">
        <w:rPr>
          <w:rFonts w:ascii="Arial" w:hAnsi="Arial" w:cs="Arial"/>
          <w:sz w:val="24"/>
          <w:szCs w:val="24"/>
          <w:lang w:val="en-US"/>
        </w:rPr>
        <w:t>,</w:t>
      </w:r>
      <w:r w:rsidRPr="00C72997">
        <w:rPr>
          <w:rFonts w:ascii="Arial" w:hAnsi="Arial" w:cs="Arial"/>
          <w:sz w:val="24"/>
          <w:szCs w:val="24"/>
          <w:lang w:val="en-US"/>
        </w:rPr>
        <w:t xml:space="preserve"> from which it is expected to receive an acknowledgment of emergency alert signal. If TNA comes to the mode </w:t>
      </w:r>
      <w:r w:rsidR="007A310D" w:rsidRPr="00C72997">
        <w:rPr>
          <w:rFonts w:ascii="Arial" w:hAnsi="Arial" w:cs="Arial"/>
          <w:sz w:val="24"/>
          <w:szCs w:val="24"/>
          <w:lang w:val="en-US"/>
        </w:rPr>
        <w:t>«</w:t>
      </w:r>
      <w:r w:rsidRPr="00C72997">
        <w:rPr>
          <w:rFonts w:ascii="Arial" w:hAnsi="Arial" w:cs="Arial"/>
          <w:sz w:val="24"/>
          <w:szCs w:val="24"/>
          <w:lang w:val="en-US"/>
        </w:rPr>
        <w:t>AL</w:t>
      </w:r>
      <w:r w:rsidR="001A3BA8" w:rsidRPr="00C72997">
        <w:rPr>
          <w:rFonts w:ascii="Arial" w:hAnsi="Arial" w:cs="Arial"/>
          <w:sz w:val="24"/>
          <w:szCs w:val="24"/>
          <w:lang w:val="en-US"/>
        </w:rPr>
        <w:t>ARM</w:t>
      </w:r>
      <w:r w:rsidR="007A310D" w:rsidRPr="00C72997">
        <w:rPr>
          <w:rFonts w:ascii="Arial" w:hAnsi="Arial" w:cs="Arial"/>
          <w:sz w:val="24"/>
          <w:szCs w:val="24"/>
          <w:lang w:val="en-US"/>
        </w:rPr>
        <w:t>»</w:t>
      </w:r>
      <w:r w:rsidR="001A3BA8" w:rsidRPr="00C72997">
        <w:rPr>
          <w:rFonts w:ascii="Arial" w:hAnsi="Arial" w:cs="Arial"/>
          <w:sz w:val="24"/>
          <w:szCs w:val="24"/>
          <w:lang w:val="en-US"/>
        </w:rPr>
        <w:t>,</w:t>
      </w:r>
      <w:r w:rsidRPr="00C72997">
        <w:rPr>
          <w:rFonts w:ascii="Arial" w:hAnsi="Arial" w:cs="Arial"/>
          <w:sz w:val="24"/>
          <w:szCs w:val="24"/>
          <w:lang w:val="en-US"/>
        </w:rPr>
        <w:t xml:space="preserve"> what means that </w:t>
      </w:r>
      <w:r w:rsidR="007A310D" w:rsidRPr="00C72997">
        <w:rPr>
          <w:rFonts w:ascii="Arial" w:hAnsi="Arial" w:cs="Arial"/>
          <w:sz w:val="24"/>
          <w:szCs w:val="24"/>
          <w:lang w:val="en-US"/>
        </w:rPr>
        <w:t>equipment</w:t>
      </w:r>
      <w:r w:rsidRPr="00C72997">
        <w:rPr>
          <w:rFonts w:ascii="Arial" w:hAnsi="Arial" w:cs="Arial"/>
          <w:sz w:val="24"/>
          <w:szCs w:val="24"/>
          <w:lang w:val="en-US"/>
        </w:rPr>
        <w:t xml:space="preserve"> confirmed the reception </w:t>
      </w:r>
      <w:r w:rsidR="000F1D8B" w:rsidRPr="000F1D8B">
        <w:rPr>
          <w:rFonts w:ascii="Arial" w:hAnsi="Arial" w:cs="Arial"/>
          <w:sz w:val="24"/>
          <w:szCs w:val="24"/>
          <w:lang w:val="en-US"/>
        </w:rPr>
        <w:t>«</w:t>
      </w:r>
      <w:r w:rsidRPr="00C72997">
        <w:rPr>
          <w:rFonts w:ascii="Arial" w:hAnsi="Arial" w:cs="Arial"/>
          <w:sz w:val="24"/>
          <w:szCs w:val="24"/>
          <w:lang w:val="en-US"/>
        </w:rPr>
        <w:t>AL</w:t>
      </w:r>
      <w:r w:rsidR="001A3BA8" w:rsidRPr="00C72997">
        <w:rPr>
          <w:rFonts w:ascii="Arial" w:hAnsi="Arial" w:cs="Arial"/>
          <w:sz w:val="24"/>
          <w:szCs w:val="24"/>
          <w:lang w:val="en-US"/>
        </w:rPr>
        <w:t>ARM</w:t>
      </w:r>
      <w:r w:rsidR="000F1D8B" w:rsidRPr="000F1D8B">
        <w:rPr>
          <w:rFonts w:ascii="Arial" w:hAnsi="Arial" w:cs="Arial"/>
          <w:sz w:val="24"/>
          <w:szCs w:val="24"/>
          <w:lang w:val="en-US"/>
        </w:rPr>
        <w:t>»</w:t>
      </w:r>
      <w:r w:rsidRPr="00C72997">
        <w:rPr>
          <w:rFonts w:ascii="Arial" w:hAnsi="Arial" w:cs="Arial"/>
          <w:sz w:val="24"/>
          <w:szCs w:val="24"/>
          <w:lang w:val="en-US"/>
        </w:rPr>
        <w:t xml:space="preserve"> signal, the line with subscriber name </w:t>
      </w:r>
      <w:r w:rsidR="008B4090" w:rsidRPr="00C72997">
        <w:rPr>
          <w:rFonts w:ascii="Arial" w:hAnsi="Arial" w:cs="Arial"/>
          <w:sz w:val="24"/>
          <w:szCs w:val="24"/>
          <w:lang w:val="en-US"/>
        </w:rPr>
        <w:t xml:space="preserve">appears red see </w:t>
      </w:r>
      <w:r w:rsidR="007D47D2">
        <w:rPr>
          <w:rFonts w:ascii="Arial" w:hAnsi="Arial" w:cs="Arial"/>
          <w:sz w:val="24"/>
          <w:szCs w:val="24"/>
          <w:lang w:val="en-US"/>
        </w:rPr>
        <w:fldChar w:fldCharType="begin"/>
      </w:r>
      <w:r w:rsidR="002928BE">
        <w:rPr>
          <w:rFonts w:ascii="Arial" w:hAnsi="Arial" w:cs="Arial"/>
          <w:sz w:val="24"/>
          <w:szCs w:val="24"/>
          <w:lang w:val="en-US"/>
        </w:rPr>
        <w:instrText xml:space="preserve"> REF _Ref498076727 \h </w:instrText>
      </w:r>
      <w:r w:rsidR="007D47D2">
        <w:rPr>
          <w:rFonts w:ascii="Arial" w:hAnsi="Arial" w:cs="Arial"/>
          <w:sz w:val="24"/>
          <w:szCs w:val="24"/>
          <w:lang w:val="en-US"/>
        </w:rPr>
      </w:r>
      <w:r w:rsidR="007D47D2">
        <w:rPr>
          <w:rFonts w:ascii="Arial" w:hAnsi="Arial" w:cs="Arial"/>
          <w:sz w:val="24"/>
          <w:szCs w:val="24"/>
          <w:lang w:val="en-US"/>
        </w:rPr>
        <w:fldChar w:fldCharType="separate"/>
      </w:r>
      <w:r w:rsidR="00C40E06" w:rsidRPr="003E4595">
        <w:rPr>
          <w:rFonts w:ascii="Arial" w:hAnsi="Arial" w:cs="Arial"/>
          <w:sz w:val="24"/>
          <w:szCs w:val="24"/>
          <w:lang w:val="en-US"/>
        </w:rPr>
        <w:t xml:space="preserve">Figure </w:t>
      </w:r>
      <w:r w:rsidR="00C40E06">
        <w:rPr>
          <w:rFonts w:ascii="Arial" w:hAnsi="Arial" w:cs="Arial"/>
          <w:noProof/>
          <w:sz w:val="24"/>
          <w:szCs w:val="24"/>
          <w:lang w:val="en-US"/>
        </w:rPr>
        <w:t>71</w:t>
      </w:r>
      <w:r w:rsidR="007D47D2">
        <w:rPr>
          <w:rFonts w:ascii="Arial" w:hAnsi="Arial" w:cs="Arial"/>
          <w:sz w:val="24"/>
          <w:szCs w:val="24"/>
          <w:lang w:val="en-US"/>
        </w:rPr>
        <w:fldChar w:fldCharType="end"/>
      </w:r>
      <w:r w:rsidR="008B4090" w:rsidRPr="00C72997">
        <w:rPr>
          <w:rFonts w:ascii="Arial" w:hAnsi="Arial" w:cs="Arial"/>
          <w:sz w:val="24"/>
          <w:szCs w:val="24"/>
          <w:lang w:val="en-US"/>
        </w:rPr>
        <w:t>.</w:t>
      </w:r>
    </w:p>
    <w:p w:rsidR="00C72997" w:rsidRPr="00C72997" w:rsidRDefault="00C72997" w:rsidP="00C72997">
      <w:pPr>
        <w:spacing w:after="0" w:line="240" w:lineRule="auto"/>
        <w:ind w:firstLine="284"/>
        <w:jc w:val="both"/>
        <w:rPr>
          <w:rFonts w:ascii="Arial" w:hAnsi="Arial" w:cs="Arial"/>
          <w:sz w:val="24"/>
          <w:szCs w:val="24"/>
          <w:lang w:val="en-US"/>
        </w:rPr>
      </w:pPr>
    </w:p>
    <w:p w:rsidR="008B4090" w:rsidRDefault="00B41D9E" w:rsidP="00C72997">
      <w:pPr>
        <w:spacing w:after="0" w:line="240" w:lineRule="auto"/>
        <w:jc w:val="center"/>
        <w:rPr>
          <w:lang w:val="ru-RU"/>
        </w:rPr>
      </w:pPr>
      <w:r>
        <w:rPr>
          <w:noProof/>
          <w:lang w:val="ru-RU" w:eastAsia="ru-RU" w:bidi="ar-SA"/>
        </w:rPr>
        <w:drawing>
          <wp:inline distT="0" distB="0" distL="0" distR="0">
            <wp:extent cx="3829050" cy="4200525"/>
            <wp:effectExtent l="19050" t="0" r="0" b="0"/>
            <wp:docPr id="148" name="Рисунок 147" descr="LEMZ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8.jpg"/>
                    <pic:cNvPicPr/>
                  </pic:nvPicPr>
                  <pic:blipFill>
                    <a:blip r:embed="rId352" cstate="print"/>
                    <a:stretch>
                      <a:fillRect/>
                    </a:stretch>
                  </pic:blipFill>
                  <pic:spPr>
                    <a:xfrm>
                      <a:off x="0" y="0"/>
                      <a:ext cx="3829050" cy="4200525"/>
                    </a:xfrm>
                    <a:prstGeom prst="rect">
                      <a:avLst/>
                    </a:prstGeom>
                  </pic:spPr>
                </pic:pic>
              </a:graphicData>
            </a:graphic>
          </wp:inline>
        </w:drawing>
      </w:r>
    </w:p>
    <w:p w:rsidR="008B4090" w:rsidRPr="00C72997" w:rsidRDefault="003E4595" w:rsidP="003E4595">
      <w:pPr>
        <w:pStyle w:val="ae"/>
        <w:spacing w:before="120"/>
        <w:jc w:val="center"/>
        <w:rPr>
          <w:rFonts w:ascii="Arial" w:hAnsi="Arial" w:cs="Arial"/>
          <w:sz w:val="24"/>
          <w:szCs w:val="24"/>
          <w:lang w:val="en-US"/>
        </w:rPr>
      </w:pPr>
      <w:bookmarkStart w:id="216" w:name="_Ref498076727"/>
      <w:r w:rsidRPr="003E4595">
        <w:rPr>
          <w:rFonts w:ascii="Arial" w:hAnsi="Arial" w:cs="Arial"/>
          <w:sz w:val="24"/>
          <w:szCs w:val="24"/>
          <w:lang w:val="en-US"/>
        </w:rPr>
        <w:t xml:space="preserve">Figure </w:t>
      </w:r>
      <w:r w:rsidR="007D47D2" w:rsidRPr="003E4595">
        <w:rPr>
          <w:rFonts w:ascii="Arial" w:hAnsi="Arial" w:cs="Arial"/>
          <w:sz w:val="24"/>
          <w:szCs w:val="24"/>
          <w:lang w:val="en-US"/>
        </w:rPr>
        <w:fldChar w:fldCharType="begin"/>
      </w:r>
      <w:r w:rsidRPr="003E4595">
        <w:rPr>
          <w:rFonts w:ascii="Arial" w:hAnsi="Arial" w:cs="Arial"/>
          <w:sz w:val="24"/>
          <w:szCs w:val="24"/>
          <w:lang w:val="en-US"/>
        </w:rPr>
        <w:instrText xml:space="preserve"> SEQ Figure \* ARABIC </w:instrText>
      </w:r>
      <w:r w:rsidR="007D47D2" w:rsidRPr="003E4595">
        <w:rPr>
          <w:rFonts w:ascii="Arial" w:hAnsi="Arial" w:cs="Arial"/>
          <w:sz w:val="24"/>
          <w:szCs w:val="24"/>
          <w:lang w:val="en-US"/>
        </w:rPr>
        <w:fldChar w:fldCharType="separate"/>
      </w:r>
      <w:r w:rsidR="00C40E06">
        <w:rPr>
          <w:rFonts w:ascii="Arial" w:hAnsi="Arial" w:cs="Arial"/>
          <w:noProof/>
          <w:sz w:val="24"/>
          <w:szCs w:val="24"/>
          <w:lang w:val="en-US"/>
        </w:rPr>
        <w:t>71</w:t>
      </w:r>
      <w:r w:rsidR="007D47D2" w:rsidRPr="003E4595">
        <w:rPr>
          <w:rFonts w:ascii="Arial" w:hAnsi="Arial" w:cs="Arial"/>
          <w:sz w:val="24"/>
          <w:szCs w:val="24"/>
          <w:lang w:val="en-US"/>
        </w:rPr>
        <w:fldChar w:fldCharType="end"/>
      </w:r>
      <w:bookmarkEnd w:id="216"/>
      <w:r w:rsidR="00C72997" w:rsidRPr="001823B8">
        <w:rPr>
          <w:rFonts w:ascii="Arial" w:hAnsi="Arial" w:cs="Arial"/>
          <w:sz w:val="24"/>
          <w:szCs w:val="24"/>
          <w:lang w:val="en-US"/>
        </w:rPr>
        <w:t xml:space="preserve"> –</w:t>
      </w:r>
      <w:r w:rsidR="008B4090" w:rsidRPr="00C72997">
        <w:rPr>
          <w:rFonts w:ascii="Arial" w:hAnsi="Arial" w:cs="Arial"/>
          <w:sz w:val="24"/>
          <w:szCs w:val="24"/>
          <w:lang w:val="en-US"/>
        </w:rPr>
        <w:t>The list of subscribers</w:t>
      </w:r>
      <w:r w:rsidR="001A3BA8" w:rsidRPr="00C72997">
        <w:rPr>
          <w:rFonts w:ascii="Arial" w:hAnsi="Arial" w:cs="Arial"/>
          <w:sz w:val="24"/>
          <w:szCs w:val="24"/>
          <w:lang w:val="en-US"/>
        </w:rPr>
        <w:t>,</w:t>
      </w:r>
      <w:r w:rsidR="008B4090" w:rsidRPr="00C72997">
        <w:rPr>
          <w:rFonts w:ascii="Arial" w:hAnsi="Arial" w:cs="Arial"/>
          <w:sz w:val="24"/>
          <w:szCs w:val="24"/>
          <w:lang w:val="en-US"/>
        </w:rPr>
        <w:t xml:space="preserve"> from which it is expected to receive an acknowledgment of emergency </w:t>
      </w:r>
      <w:r w:rsidR="008B4090" w:rsidRPr="00A144A9">
        <w:rPr>
          <w:rFonts w:ascii="Arial" w:hAnsi="Arial" w:cs="Arial"/>
          <w:sz w:val="24"/>
          <w:szCs w:val="24"/>
          <w:lang w:val="en-US"/>
        </w:rPr>
        <w:t>alert</w:t>
      </w:r>
      <w:r w:rsidR="008B4090" w:rsidRPr="00C72997">
        <w:rPr>
          <w:rFonts w:ascii="Arial" w:hAnsi="Arial" w:cs="Arial"/>
          <w:sz w:val="24"/>
          <w:szCs w:val="24"/>
          <w:lang w:val="en-US"/>
        </w:rPr>
        <w:t xml:space="preserve"> signal. TNA is in </w:t>
      </w:r>
      <w:r w:rsidR="007A310D" w:rsidRPr="00C72997">
        <w:rPr>
          <w:rFonts w:ascii="Arial" w:hAnsi="Arial" w:cs="Arial"/>
          <w:sz w:val="24"/>
          <w:szCs w:val="24"/>
          <w:lang w:val="en-US"/>
        </w:rPr>
        <w:t>«</w:t>
      </w:r>
      <w:r w:rsidR="008B4090" w:rsidRPr="00C72997">
        <w:rPr>
          <w:rFonts w:ascii="Arial" w:hAnsi="Arial" w:cs="Arial"/>
          <w:sz w:val="24"/>
          <w:szCs w:val="24"/>
          <w:lang w:val="en-US"/>
        </w:rPr>
        <w:t>AL</w:t>
      </w:r>
      <w:r w:rsidR="001A3BA8" w:rsidRPr="00C72997">
        <w:rPr>
          <w:rFonts w:ascii="Arial" w:hAnsi="Arial" w:cs="Arial"/>
          <w:sz w:val="24"/>
          <w:szCs w:val="24"/>
          <w:lang w:val="en-US"/>
        </w:rPr>
        <w:t>ARM</w:t>
      </w:r>
      <w:r w:rsidR="007A310D" w:rsidRPr="00C72997">
        <w:rPr>
          <w:rFonts w:ascii="Arial" w:hAnsi="Arial" w:cs="Arial"/>
          <w:sz w:val="24"/>
          <w:szCs w:val="24"/>
          <w:lang w:val="en-US"/>
        </w:rPr>
        <w:t>»</w:t>
      </w:r>
      <w:r w:rsidR="008B4090" w:rsidRPr="00C72997">
        <w:rPr>
          <w:rFonts w:ascii="Arial" w:hAnsi="Arial" w:cs="Arial"/>
          <w:sz w:val="24"/>
          <w:szCs w:val="24"/>
          <w:lang w:val="en-US"/>
        </w:rPr>
        <w:t xml:space="preserve"> mode</w:t>
      </w:r>
    </w:p>
    <w:p w:rsidR="008B4090" w:rsidRPr="00EE3DCE" w:rsidRDefault="008B4090" w:rsidP="00EE3DCE">
      <w:pPr>
        <w:spacing w:after="0" w:line="240" w:lineRule="auto"/>
        <w:ind w:firstLine="284"/>
        <w:jc w:val="both"/>
        <w:rPr>
          <w:rFonts w:ascii="Arial" w:hAnsi="Arial" w:cs="Arial"/>
          <w:sz w:val="24"/>
          <w:szCs w:val="24"/>
          <w:lang w:val="en-US"/>
        </w:rPr>
      </w:pPr>
      <w:r w:rsidRPr="00EE3DCE">
        <w:rPr>
          <w:rFonts w:ascii="Arial" w:hAnsi="Arial" w:cs="Arial"/>
          <w:sz w:val="24"/>
          <w:szCs w:val="24"/>
          <w:lang w:val="en-US"/>
        </w:rPr>
        <w:lastRenderedPageBreak/>
        <w:t xml:space="preserve">If a controller confirmed the reception of </w:t>
      </w:r>
      <w:r w:rsidR="000F1D8B" w:rsidRPr="000F1D8B">
        <w:rPr>
          <w:rFonts w:ascii="Arial" w:hAnsi="Arial" w:cs="Arial"/>
          <w:sz w:val="24"/>
          <w:szCs w:val="24"/>
          <w:lang w:val="en-US"/>
        </w:rPr>
        <w:t>«</w:t>
      </w:r>
      <w:r w:rsidRPr="00EE3DCE">
        <w:rPr>
          <w:rFonts w:ascii="Arial" w:hAnsi="Arial" w:cs="Arial"/>
          <w:sz w:val="24"/>
          <w:szCs w:val="24"/>
          <w:lang w:val="en-US"/>
        </w:rPr>
        <w:t>AL</w:t>
      </w:r>
      <w:r w:rsidR="001A3BA8" w:rsidRPr="00EE3DCE">
        <w:rPr>
          <w:rFonts w:ascii="Arial" w:hAnsi="Arial" w:cs="Arial"/>
          <w:sz w:val="24"/>
          <w:szCs w:val="24"/>
          <w:lang w:val="en-US"/>
        </w:rPr>
        <w:t>ARM</w:t>
      </w:r>
      <w:r w:rsidR="000F1D8B" w:rsidRPr="000F1D8B">
        <w:rPr>
          <w:rFonts w:ascii="Arial" w:hAnsi="Arial" w:cs="Arial"/>
          <w:sz w:val="24"/>
          <w:szCs w:val="24"/>
          <w:lang w:val="en-US"/>
        </w:rPr>
        <w:t>»</w:t>
      </w:r>
      <w:r w:rsidRPr="00EE3DCE">
        <w:rPr>
          <w:rFonts w:ascii="Arial" w:hAnsi="Arial" w:cs="Arial"/>
          <w:sz w:val="24"/>
          <w:szCs w:val="24"/>
          <w:lang w:val="en-US"/>
        </w:rPr>
        <w:t xml:space="preserve"> signal (by pressing blinking yellow display </w:t>
      </w:r>
      <w:r w:rsidR="000F1D8B" w:rsidRPr="000F1D8B">
        <w:rPr>
          <w:rFonts w:ascii="Arial" w:hAnsi="Arial" w:cs="Arial"/>
          <w:sz w:val="24"/>
          <w:szCs w:val="24"/>
          <w:lang w:val="en-US"/>
        </w:rPr>
        <w:t>«</w:t>
      </w:r>
      <w:r w:rsidRPr="00EE3DCE">
        <w:rPr>
          <w:rFonts w:ascii="Arial" w:hAnsi="Arial" w:cs="Arial"/>
          <w:sz w:val="24"/>
          <w:szCs w:val="24"/>
          <w:lang w:val="en-US"/>
        </w:rPr>
        <w:t>AL</w:t>
      </w:r>
      <w:r w:rsidR="001A3BA8" w:rsidRPr="00EE3DCE">
        <w:rPr>
          <w:rFonts w:ascii="Arial" w:hAnsi="Arial" w:cs="Arial"/>
          <w:sz w:val="24"/>
          <w:szCs w:val="24"/>
          <w:lang w:val="en-US"/>
        </w:rPr>
        <w:t>ARM</w:t>
      </w:r>
      <w:r w:rsidR="000F1D8B" w:rsidRPr="000F1D8B">
        <w:rPr>
          <w:rFonts w:ascii="Arial" w:hAnsi="Arial" w:cs="Arial"/>
          <w:sz w:val="24"/>
          <w:szCs w:val="24"/>
          <w:lang w:val="en-US"/>
        </w:rPr>
        <w:t>»</w:t>
      </w:r>
      <w:r w:rsidRPr="00EE3DCE">
        <w:rPr>
          <w:rFonts w:ascii="Arial" w:hAnsi="Arial" w:cs="Arial"/>
          <w:sz w:val="24"/>
          <w:szCs w:val="24"/>
          <w:lang w:val="en-US"/>
        </w:rPr>
        <w:t xml:space="preserve"> or by pressing the button </w:t>
      </w:r>
      <w:r w:rsidR="000F1D8B" w:rsidRPr="000F1D8B">
        <w:rPr>
          <w:rFonts w:ascii="Arial" w:hAnsi="Arial" w:cs="Arial"/>
          <w:sz w:val="24"/>
          <w:szCs w:val="24"/>
          <w:lang w:val="en-US"/>
        </w:rPr>
        <w:t>«</w:t>
      </w:r>
      <w:r w:rsidR="000F1D8B">
        <w:rPr>
          <w:rFonts w:ascii="Arial" w:hAnsi="Arial" w:cs="Arial"/>
          <w:sz w:val="24"/>
          <w:szCs w:val="24"/>
          <w:lang w:val="en-US"/>
        </w:rPr>
        <w:t>END</w:t>
      </w:r>
      <w:r w:rsidR="000F1D8B" w:rsidRPr="000F1D8B">
        <w:rPr>
          <w:rFonts w:ascii="Arial" w:hAnsi="Arial" w:cs="Arial"/>
          <w:sz w:val="24"/>
          <w:szCs w:val="24"/>
          <w:lang w:val="en-US"/>
        </w:rPr>
        <w:t>»</w:t>
      </w:r>
      <w:r w:rsidRPr="00EE3DCE">
        <w:rPr>
          <w:rFonts w:ascii="Arial" w:hAnsi="Arial" w:cs="Arial"/>
          <w:sz w:val="24"/>
          <w:szCs w:val="24"/>
          <w:lang w:val="en-US"/>
        </w:rPr>
        <w:t>), the</w:t>
      </w:r>
      <w:r w:rsidR="00F9532E" w:rsidRPr="00F9532E">
        <w:rPr>
          <w:rFonts w:ascii="Arial" w:hAnsi="Arial" w:cs="Arial"/>
          <w:sz w:val="24"/>
          <w:szCs w:val="24"/>
          <w:lang w:val="en-US"/>
        </w:rPr>
        <w:t xml:space="preserve"> </w:t>
      </w:r>
      <w:r w:rsidRPr="00EE3DCE">
        <w:rPr>
          <w:rFonts w:ascii="Arial" w:hAnsi="Arial" w:cs="Arial"/>
          <w:sz w:val="24"/>
          <w:szCs w:val="24"/>
          <w:lang w:val="en-US"/>
        </w:rPr>
        <w:t>line</w:t>
      </w:r>
      <w:r w:rsidR="00F9532E" w:rsidRPr="00F9532E">
        <w:rPr>
          <w:rFonts w:ascii="Arial" w:hAnsi="Arial" w:cs="Arial"/>
          <w:sz w:val="24"/>
          <w:szCs w:val="24"/>
          <w:lang w:val="en-US"/>
        </w:rPr>
        <w:t xml:space="preserve"> </w:t>
      </w:r>
      <w:r w:rsidRPr="00EE3DCE">
        <w:rPr>
          <w:rFonts w:ascii="Arial" w:hAnsi="Arial" w:cs="Arial"/>
          <w:sz w:val="24"/>
          <w:szCs w:val="24"/>
          <w:lang w:val="en-US"/>
        </w:rPr>
        <w:t>with</w:t>
      </w:r>
      <w:r w:rsidR="00F9532E" w:rsidRPr="00F9532E">
        <w:rPr>
          <w:rFonts w:ascii="Arial" w:hAnsi="Arial" w:cs="Arial"/>
          <w:sz w:val="24"/>
          <w:szCs w:val="24"/>
          <w:lang w:val="en-US"/>
        </w:rPr>
        <w:t xml:space="preserve"> </w:t>
      </w:r>
      <w:r w:rsidRPr="00EE3DCE">
        <w:rPr>
          <w:rFonts w:ascii="Arial" w:hAnsi="Arial" w:cs="Arial"/>
          <w:sz w:val="24"/>
          <w:szCs w:val="24"/>
          <w:lang w:val="en-US"/>
        </w:rPr>
        <w:t>the</w:t>
      </w:r>
      <w:r w:rsidR="00F9532E" w:rsidRPr="00F9532E">
        <w:rPr>
          <w:rFonts w:ascii="Arial" w:hAnsi="Arial" w:cs="Arial"/>
          <w:sz w:val="24"/>
          <w:szCs w:val="24"/>
          <w:lang w:val="en-US"/>
        </w:rPr>
        <w:t xml:space="preserve"> </w:t>
      </w:r>
      <w:r w:rsidRPr="00EE3DCE">
        <w:rPr>
          <w:rFonts w:ascii="Arial" w:hAnsi="Arial" w:cs="Arial"/>
          <w:sz w:val="24"/>
          <w:szCs w:val="24"/>
          <w:lang w:val="en-US"/>
        </w:rPr>
        <w:t>subscriber</w:t>
      </w:r>
      <w:r w:rsidR="00F9532E" w:rsidRPr="00F9532E">
        <w:rPr>
          <w:rFonts w:ascii="Arial" w:hAnsi="Arial" w:cs="Arial"/>
          <w:sz w:val="24"/>
          <w:szCs w:val="24"/>
          <w:lang w:val="en-US"/>
        </w:rPr>
        <w:t xml:space="preserve"> </w:t>
      </w:r>
      <w:r w:rsidRPr="00EE3DCE">
        <w:rPr>
          <w:rFonts w:ascii="Arial" w:hAnsi="Arial" w:cs="Arial"/>
          <w:sz w:val="24"/>
          <w:szCs w:val="24"/>
          <w:lang w:val="en-US"/>
        </w:rPr>
        <w:t>name</w:t>
      </w:r>
      <w:r w:rsidR="00F9532E" w:rsidRPr="00F9532E">
        <w:rPr>
          <w:rFonts w:ascii="Arial" w:hAnsi="Arial" w:cs="Arial"/>
          <w:sz w:val="24"/>
          <w:szCs w:val="24"/>
          <w:lang w:val="en-US"/>
        </w:rPr>
        <w:t xml:space="preserve"> </w:t>
      </w:r>
      <w:r w:rsidRPr="00EE3DCE">
        <w:rPr>
          <w:rFonts w:ascii="Arial" w:hAnsi="Arial" w:cs="Arial"/>
          <w:sz w:val="24"/>
          <w:szCs w:val="24"/>
          <w:lang w:val="en-US"/>
        </w:rPr>
        <w:t>becomes</w:t>
      </w:r>
      <w:r w:rsidR="00F9532E" w:rsidRPr="00F9532E">
        <w:rPr>
          <w:rFonts w:ascii="Arial" w:hAnsi="Arial" w:cs="Arial"/>
          <w:sz w:val="24"/>
          <w:szCs w:val="24"/>
          <w:lang w:val="en-US"/>
        </w:rPr>
        <w:t xml:space="preserve"> </w:t>
      </w:r>
      <w:r w:rsidRPr="00EE3DCE">
        <w:rPr>
          <w:rFonts w:ascii="Arial" w:hAnsi="Arial" w:cs="Arial"/>
          <w:sz w:val="24"/>
          <w:szCs w:val="24"/>
          <w:lang w:val="en-US"/>
        </w:rPr>
        <w:t>green, see</w:t>
      </w:r>
      <w:r w:rsidR="00F9532E" w:rsidRPr="00F9532E">
        <w:rPr>
          <w:rFonts w:ascii="Arial" w:hAnsi="Arial" w:cs="Arial"/>
          <w:sz w:val="24"/>
          <w:szCs w:val="24"/>
          <w:lang w:val="en-US"/>
        </w:rPr>
        <w:t xml:space="preserve"> </w:t>
      </w:r>
      <w:fldSimple w:instr=" REF _Ref498076758 \h  \* MERGEFORMAT ">
        <w:r w:rsidR="00C40E06" w:rsidRPr="00C83383">
          <w:rPr>
            <w:rFonts w:ascii="Arial" w:hAnsi="Arial" w:cs="Arial"/>
            <w:sz w:val="24"/>
            <w:szCs w:val="24"/>
            <w:lang w:val="en-US"/>
          </w:rPr>
          <w:t xml:space="preserve">Figure </w:t>
        </w:r>
        <w:r w:rsidR="00C40E06">
          <w:rPr>
            <w:rFonts w:ascii="Arial" w:hAnsi="Arial" w:cs="Arial"/>
            <w:noProof/>
            <w:sz w:val="24"/>
            <w:szCs w:val="24"/>
            <w:lang w:val="en-US"/>
          </w:rPr>
          <w:t>72</w:t>
        </w:r>
      </w:fldSimple>
      <w:r w:rsidRPr="00EE3DCE">
        <w:rPr>
          <w:rFonts w:ascii="Arial" w:hAnsi="Arial" w:cs="Arial"/>
          <w:sz w:val="24"/>
          <w:szCs w:val="24"/>
          <w:lang w:val="en-US"/>
        </w:rPr>
        <w:t>.</w:t>
      </w:r>
    </w:p>
    <w:p w:rsidR="00ED121C" w:rsidRPr="006B2BB5" w:rsidRDefault="008B4090" w:rsidP="00EE3DCE">
      <w:pPr>
        <w:spacing w:after="0" w:line="240" w:lineRule="auto"/>
        <w:ind w:firstLine="284"/>
        <w:jc w:val="both"/>
        <w:rPr>
          <w:rFonts w:ascii="Arial" w:hAnsi="Arial" w:cs="Arial"/>
          <w:sz w:val="24"/>
          <w:szCs w:val="24"/>
          <w:lang w:val="en-US"/>
        </w:rPr>
      </w:pPr>
      <w:r w:rsidRPr="00EE3DCE">
        <w:rPr>
          <w:rFonts w:ascii="Arial" w:hAnsi="Arial" w:cs="Arial"/>
          <w:sz w:val="24"/>
          <w:szCs w:val="24"/>
          <w:lang w:val="en-US"/>
        </w:rPr>
        <w:t>The control list accommodates time of emergency alert signal reception and time of its confirmation by a subscriber</w:t>
      </w:r>
      <w:r w:rsidR="001A3BA8" w:rsidRPr="00EE3DCE">
        <w:rPr>
          <w:rFonts w:ascii="Arial" w:hAnsi="Arial" w:cs="Arial"/>
          <w:sz w:val="24"/>
          <w:szCs w:val="24"/>
          <w:lang w:val="en-US"/>
        </w:rPr>
        <w:t xml:space="preserve"> (NOTIFICATION RECEIVE TIME\NOTIFICATION CONFIRM TIME)</w:t>
      </w:r>
      <w:r w:rsidRPr="00EE3DCE">
        <w:rPr>
          <w:rFonts w:ascii="Arial" w:hAnsi="Arial" w:cs="Arial"/>
          <w:sz w:val="24"/>
          <w:szCs w:val="24"/>
          <w:lang w:val="en-US"/>
        </w:rPr>
        <w:t xml:space="preserve">. </w:t>
      </w:r>
      <w:r w:rsidR="007A310D" w:rsidRPr="00EE3DCE">
        <w:rPr>
          <w:rFonts w:ascii="Arial" w:hAnsi="Arial" w:cs="Arial"/>
          <w:sz w:val="24"/>
          <w:szCs w:val="24"/>
          <w:lang w:val="en-US"/>
        </w:rPr>
        <w:t>In brackets is indicated: f</w:t>
      </w:r>
      <w:r w:rsidRPr="00EE3DCE">
        <w:rPr>
          <w:rFonts w:ascii="Arial" w:hAnsi="Arial" w:cs="Arial"/>
          <w:sz w:val="24"/>
          <w:szCs w:val="24"/>
          <w:lang w:val="en-US"/>
        </w:rPr>
        <w:t>or</w:t>
      </w:r>
      <w:r w:rsidR="00F9532E" w:rsidRPr="00F9532E">
        <w:rPr>
          <w:rFonts w:ascii="Arial" w:hAnsi="Arial" w:cs="Arial"/>
          <w:sz w:val="24"/>
          <w:szCs w:val="24"/>
          <w:lang w:val="en-US"/>
        </w:rPr>
        <w:t xml:space="preserve"> </w:t>
      </w:r>
      <w:r w:rsidRPr="00EE3DCE">
        <w:rPr>
          <w:rFonts w:ascii="Arial" w:hAnsi="Arial" w:cs="Arial"/>
          <w:sz w:val="24"/>
          <w:szCs w:val="24"/>
          <w:lang w:val="en-US"/>
        </w:rPr>
        <w:t>the</w:t>
      </w:r>
      <w:r w:rsidR="00F9532E" w:rsidRPr="00F9532E">
        <w:rPr>
          <w:rFonts w:ascii="Arial" w:hAnsi="Arial" w:cs="Arial"/>
          <w:sz w:val="24"/>
          <w:szCs w:val="24"/>
          <w:lang w:val="en-US"/>
        </w:rPr>
        <w:t xml:space="preserve"> </w:t>
      </w:r>
      <w:r w:rsidRPr="00EE3DCE">
        <w:rPr>
          <w:rFonts w:ascii="Arial" w:hAnsi="Arial" w:cs="Arial"/>
          <w:sz w:val="24"/>
          <w:szCs w:val="24"/>
          <w:lang w:val="en-US"/>
        </w:rPr>
        <w:t>moment</w:t>
      </w:r>
      <w:r w:rsidR="00F9532E" w:rsidRPr="00F9532E">
        <w:rPr>
          <w:rFonts w:ascii="Arial" w:hAnsi="Arial" w:cs="Arial"/>
          <w:sz w:val="24"/>
          <w:szCs w:val="24"/>
          <w:lang w:val="en-US"/>
        </w:rPr>
        <w:t xml:space="preserve"> </w:t>
      </w:r>
      <w:r w:rsidRPr="00EE3DCE">
        <w:rPr>
          <w:rFonts w:ascii="Arial" w:hAnsi="Arial" w:cs="Arial"/>
          <w:sz w:val="24"/>
          <w:szCs w:val="24"/>
          <w:lang w:val="en-US"/>
        </w:rPr>
        <w:t xml:space="preserve">of signal reception </w:t>
      </w:r>
      <w:r w:rsidR="007A310D" w:rsidRPr="00EE3DCE">
        <w:rPr>
          <w:rFonts w:ascii="Arial" w:hAnsi="Arial" w:cs="Arial"/>
          <w:sz w:val="24"/>
          <w:szCs w:val="24"/>
          <w:lang w:val="en-US"/>
        </w:rPr>
        <w:t>-</w:t>
      </w:r>
      <w:r w:rsidR="00F9532E" w:rsidRPr="00F9532E">
        <w:rPr>
          <w:rFonts w:ascii="Arial" w:hAnsi="Arial" w:cs="Arial"/>
          <w:sz w:val="24"/>
          <w:szCs w:val="24"/>
          <w:lang w:val="en-US"/>
        </w:rPr>
        <w:t xml:space="preserve"> </w:t>
      </w:r>
      <w:r w:rsidRPr="00EE3DCE">
        <w:rPr>
          <w:rFonts w:ascii="Arial" w:hAnsi="Arial" w:cs="Arial"/>
          <w:sz w:val="24"/>
          <w:szCs w:val="24"/>
          <w:lang w:val="en-US"/>
        </w:rPr>
        <w:t>the amount of time from the mom</w:t>
      </w:r>
      <w:r w:rsidR="007A310D" w:rsidRPr="00EE3DCE">
        <w:rPr>
          <w:rFonts w:ascii="Arial" w:hAnsi="Arial" w:cs="Arial"/>
          <w:sz w:val="24"/>
          <w:szCs w:val="24"/>
          <w:lang w:val="en-US"/>
        </w:rPr>
        <w:t>ent of signal formation on T</w:t>
      </w:r>
      <w:r w:rsidRPr="00EE3DCE">
        <w:rPr>
          <w:rFonts w:ascii="Arial" w:hAnsi="Arial" w:cs="Arial"/>
          <w:sz w:val="24"/>
          <w:szCs w:val="24"/>
          <w:lang w:val="en-US"/>
        </w:rPr>
        <w:t>A in sec.</w:t>
      </w:r>
      <w:r w:rsidR="007A310D" w:rsidRPr="00EE3DCE">
        <w:rPr>
          <w:rFonts w:ascii="Arial" w:hAnsi="Arial" w:cs="Arial"/>
          <w:sz w:val="24"/>
          <w:szCs w:val="24"/>
          <w:lang w:val="en-US"/>
        </w:rPr>
        <w:t xml:space="preserve"> and</w:t>
      </w:r>
      <w:r w:rsidRPr="00EE3DCE">
        <w:rPr>
          <w:rFonts w:ascii="Arial" w:hAnsi="Arial" w:cs="Arial"/>
          <w:sz w:val="24"/>
          <w:szCs w:val="24"/>
          <w:lang w:val="en-US"/>
        </w:rPr>
        <w:t xml:space="preserve"> for the moment of </w:t>
      </w:r>
      <w:r w:rsidR="00ED121C" w:rsidRPr="00EE3DCE">
        <w:rPr>
          <w:rFonts w:ascii="Arial" w:hAnsi="Arial" w:cs="Arial"/>
          <w:sz w:val="24"/>
          <w:szCs w:val="24"/>
          <w:lang w:val="en-US"/>
        </w:rPr>
        <w:t>confirmation – how many seconds is passed from the moment of signal reception.</w:t>
      </w:r>
    </w:p>
    <w:p w:rsidR="00B41D9E" w:rsidRPr="00390399" w:rsidRDefault="00B41D9E" w:rsidP="00B41D9E">
      <w:pPr>
        <w:spacing w:after="0" w:line="240" w:lineRule="auto"/>
        <w:ind w:firstLine="284"/>
        <w:jc w:val="both"/>
        <w:rPr>
          <w:rFonts w:ascii="Arial" w:hAnsi="Arial" w:cs="Arial"/>
          <w:sz w:val="24"/>
          <w:szCs w:val="24"/>
          <w:lang w:val="en-US"/>
        </w:rPr>
      </w:pPr>
      <w:r w:rsidRPr="00EE3DCE">
        <w:rPr>
          <w:rFonts w:ascii="Arial" w:hAnsi="Arial" w:cs="Arial"/>
          <w:sz w:val="24"/>
          <w:szCs w:val="24"/>
          <w:lang w:val="en-US"/>
        </w:rPr>
        <w:t xml:space="preserve">Black color of the line with subscriber name means that the subscriber has not received </w:t>
      </w:r>
      <w:r w:rsidR="000F1D8B" w:rsidRPr="000F1D8B">
        <w:rPr>
          <w:rFonts w:ascii="Arial" w:hAnsi="Arial" w:cs="Arial"/>
          <w:sz w:val="24"/>
          <w:szCs w:val="24"/>
          <w:lang w:val="en-US"/>
        </w:rPr>
        <w:t>«</w:t>
      </w:r>
      <w:r w:rsidRPr="00EE3DCE">
        <w:rPr>
          <w:rFonts w:ascii="Arial" w:hAnsi="Arial" w:cs="Arial"/>
          <w:sz w:val="24"/>
          <w:szCs w:val="24"/>
          <w:lang w:val="en-US"/>
        </w:rPr>
        <w:t>ALARM</w:t>
      </w:r>
      <w:r w:rsidR="000F1D8B" w:rsidRPr="000F1D8B">
        <w:rPr>
          <w:rFonts w:ascii="Arial" w:hAnsi="Arial" w:cs="Arial"/>
          <w:sz w:val="24"/>
          <w:szCs w:val="24"/>
          <w:lang w:val="en-US"/>
        </w:rPr>
        <w:t>»</w:t>
      </w:r>
      <w:r w:rsidRPr="00EE3DCE">
        <w:rPr>
          <w:rFonts w:ascii="Arial" w:hAnsi="Arial" w:cs="Arial"/>
          <w:sz w:val="24"/>
          <w:szCs w:val="24"/>
          <w:lang w:val="en-US"/>
        </w:rPr>
        <w:t xml:space="preserve"> signal.</w:t>
      </w:r>
    </w:p>
    <w:p w:rsidR="00EE3DCE" w:rsidRPr="00390399" w:rsidRDefault="00EE3DCE" w:rsidP="00EE3DCE">
      <w:pPr>
        <w:spacing w:after="0" w:line="240" w:lineRule="auto"/>
        <w:ind w:firstLine="284"/>
        <w:jc w:val="both"/>
        <w:rPr>
          <w:rFonts w:ascii="Arial" w:hAnsi="Arial" w:cs="Arial"/>
          <w:sz w:val="24"/>
          <w:szCs w:val="24"/>
          <w:lang w:val="en-US"/>
        </w:rPr>
      </w:pPr>
    </w:p>
    <w:p w:rsidR="00ED121C" w:rsidRDefault="00283F2B" w:rsidP="00EE3DCE">
      <w:pPr>
        <w:jc w:val="center"/>
        <w:rPr>
          <w:lang w:val="en-US"/>
        </w:rPr>
      </w:pPr>
      <w:r>
        <w:rPr>
          <w:noProof/>
          <w:lang w:val="ru-RU" w:eastAsia="ru-RU" w:bidi="ar-SA"/>
        </w:rPr>
        <w:drawing>
          <wp:inline distT="0" distB="0" distL="0" distR="0">
            <wp:extent cx="3828745" cy="1931213"/>
            <wp:effectExtent l="19050" t="0" r="305" b="0"/>
            <wp:docPr id="160" name="Рисунок 159" descr="alar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8.jpg"/>
                    <pic:cNvPicPr/>
                  </pic:nvPicPr>
                  <pic:blipFill>
                    <a:blip r:embed="rId353" cstate="print"/>
                    <a:srcRect b="11063"/>
                    <a:stretch>
                      <a:fillRect/>
                    </a:stretch>
                  </pic:blipFill>
                  <pic:spPr>
                    <a:xfrm>
                      <a:off x="0" y="0"/>
                      <a:ext cx="3828745" cy="1931213"/>
                    </a:xfrm>
                    <a:prstGeom prst="rect">
                      <a:avLst/>
                    </a:prstGeom>
                  </pic:spPr>
                </pic:pic>
              </a:graphicData>
            </a:graphic>
          </wp:inline>
        </w:drawing>
      </w:r>
    </w:p>
    <w:p w:rsidR="00ED121C" w:rsidRPr="00C83383" w:rsidRDefault="003E4595" w:rsidP="00C83383">
      <w:pPr>
        <w:pStyle w:val="ae"/>
        <w:spacing w:before="120"/>
        <w:jc w:val="center"/>
        <w:rPr>
          <w:rFonts w:ascii="Arial" w:hAnsi="Arial" w:cs="Arial"/>
          <w:sz w:val="24"/>
          <w:szCs w:val="24"/>
          <w:lang w:val="en-US"/>
        </w:rPr>
      </w:pPr>
      <w:bookmarkStart w:id="217" w:name="_Ref498076758"/>
      <w:r w:rsidRPr="00C83383">
        <w:rPr>
          <w:rFonts w:ascii="Arial" w:hAnsi="Arial" w:cs="Arial"/>
          <w:sz w:val="24"/>
          <w:szCs w:val="24"/>
          <w:lang w:val="en-US"/>
        </w:rPr>
        <w:t xml:space="preserve">Figure </w:t>
      </w:r>
      <w:r w:rsidR="007D47D2" w:rsidRPr="00C83383">
        <w:rPr>
          <w:rFonts w:ascii="Arial" w:hAnsi="Arial" w:cs="Arial"/>
          <w:sz w:val="24"/>
          <w:szCs w:val="24"/>
          <w:lang w:val="en-US"/>
        </w:rPr>
        <w:fldChar w:fldCharType="begin"/>
      </w:r>
      <w:r w:rsidRPr="00C83383">
        <w:rPr>
          <w:rFonts w:ascii="Arial" w:hAnsi="Arial" w:cs="Arial"/>
          <w:sz w:val="24"/>
          <w:szCs w:val="24"/>
          <w:lang w:val="en-US"/>
        </w:rPr>
        <w:instrText xml:space="preserve"> SEQ Figure \* ARABIC </w:instrText>
      </w:r>
      <w:r w:rsidR="007D47D2" w:rsidRPr="00C83383">
        <w:rPr>
          <w:rFonts w:ascii="Arial" w:hAnsi="Arial" w:cs="Arial"/>
          <w:sz w:val="24"/>
          <w:szCs w:val="24"/>
          <w:lang w:val="en-US"/>
        </w:rPr>
        <w:fldChar w:fldCharType="separate"/>
      </w:r>
      <w:r w:rsidR="00C40E06">
        <w:rPr>
          <w:rFonts w:ascii="Arial" w:hAnsi="Arial" w:cs="Arial"/>
          <w:noProof/>
          <w:sz w:val="24"/>
          <w:szCs w:val="24"/>
          <w:lang w:val="en-US"/>
        </w:rPr>
        <w:t>72</w:t>
      </w:r>
      <w:r w:rsidR="007D47D2" w:rsidRPr="00C83383">
        <w:rPr>
          <w:rFonts w:ascii="Arial" w:hAnsi="Arial" w:cs="Arial"/>
          <w:sz w:val="24"/>
          <w:szCs w:val="24"/>
          <w:lang w:val="en-US"/>
        </w:rPr>
        <w:fldChar w:fldCharType="end"/>
      </w:r>
      <w:bookmarkEnd w:id="217"/>
      <w:r w:rsidR="00EE3DCE" w:rsidRPr="00C83383">
        <w:rPr>
          <w:rFonts w:ascii="Arial" w:hAnsi="Arial" w:cs="Arial"/>
          <w:sz w:val="24"/>
          <w:szCs w:val="24"/>
          <w:lang w:val="en-US"/>
        </w:rPr>
        <w:t xml:space="preserve"> – </w:t>
      </w:r>
      <w:r w:rsidR="00ED121C" w:rsidRPr="00C83383">
        <w:rPr>
          <w:rFonts w:ascii="Arial" w:hAnsi="Arial" w:cs="Arial"/>
          <w:sz w:val="24"/>
          <w:szCs w:val="24"/>
          <w:lang w:val="en-US"/>
        </w:rPr>
        <w:t>The list of subscribers being confirmed emergency alert signal reception</w:t>
      </w:r>
    </w:p>
    <w:p w:rsidR="00B41D9E" w:rsidRDefault="00B41D9E" w:rsidP="00B41D9E">
      <w:pPr>
        <w:spacing w:after="0" w:line="240" w:lineRule="auto"/>
        <w:ind w:firstLine="284"/>
        <w:jc w:val="both"/>
        <w:rPr>
          <w:rFonts w:ascii="Arial" w:hAnsi="Arial" w:cs="Arial"/>
          <w:sz w:val="24"/>
          <w:szCs w:val="24"/>
          <w:lang w:val="en-US"/>
        </w:rPr>
      </w:pPr>
      <w:r w:rsidRPr="00917402">
        <w:rPr>
          <w:rFonts w:ascii="Arial" w:hAnsi="Arial" w:cs="Arial"/>
          <w:sz w:val="24"/>
          <w:szCs w:val="24"/>
          <w:lang w:val="en-US"/>
        </w:rPr>
        <w:t xml:space="preserve">If a subscriber does not answer the call or has not </w:t>
      </w:r>
      <w:proofErr w:type="gramStart"/>
      <w:r w:rsidRPr="00917402">
        <w:rPr>
          <w:rFonts w:ascii="Arial" w:hAnsi="Arial" w:cs="Arial"/>
          <w:sz w:val="24"/>
          <w:szCs w:val="24"/>
          <w:lang w:val="en-US"/>
        </w:rPr>
        <w:t>confirm</w:t>
      </w:r>
      <w:proofErr w:type="gramEnd"/>
      <w:r w:rsidRPr="00917402">
        <w:rPr>
          <w:rFonts w:ascii="Arial" w:hAnsi="Arial" w:cs="Arial"/>
          <w:sz w:val="24"/>
          <w:szCs w:val="24"/>
          <w:lang w:val="en-US"/>
        </w:rPr>
        <w:t xml:space="preserve"> receipt of a signal for a certain time, the call is automatically canceled by the TA. A line with the name of such a subscriber will be crossed out</w:t>
      </w:r>
      <w:r>
        <w:rPr>
          <w:rFonts w:ascii="Arial" w:hAnsi="Arial" w:cs="Arial"/>
          <w:sz w:val="24"/>
          <w:szCs w:val="24"/>
          <w:lang w:val="en-US"/>
        </w:rPr>
        <w:t xml:space="preserve">, see </w:t>
      </w:r>
      <w:fldSimple w:instr=" REF _Ref500759165 \h  \* MERGEFORMAT ">
        <w:r w:rsidR="00C40E06" w:rsidRPr="00C83383">
          <w:rPr>
            <w:rFonts w:ascii="Arial" w:hAnsi="Arial" w:cs="Arial"/>
            <w:sz w:val="24"/>
            <w:szCs w:val="24"/>
            <w:lang w:val="en-US"/>
          </w:rPr>
          <w:t xml:space="preserve">Figure </w:t>
        </w:r>
        <w:r w:rsidR="00C40E06">
          <w:rPr>
            <w:rFonts w:ascii="Arial" w:hAnsi="Arial" w:cs="Arial"/>
            <w:noProof/>
            <w:sz w:val="24"/>
            <w:szCs w:val="24"/>
            <w:lang w:val="en-US"/>
          </w:rPr>
          <w:t>73</w:t>
        </w:r>
      </w:fldSimple>
      <w:r w:rsidRPr="00917402">
        <w:rPr>
          <w:rFonts w:ascii="Arial" w:hAnsi="Arial" w:cs="Arial"/>
          <w:sz w:val="24"/>
          <w:szCs w:val="24"/>
          <w:lang w:val="en-US"/>
        </w:rPr>
        <w:t xml:space="preserve">. The waiting time for confirmation of a call is configured on </w:t>
      </w:r>
      <w:r w:rsidR="007A4209">
        <w:rPr>
          <w:rFonts w:ascii="Arial" w:hAnsi="Arial" w:cs="Arial"/>
          <w:sz w:val="24"/>
          <w:szCs w:val="24"/>
          <w:lang w:val="en-US"/>
        </w:rPr>
        <w:t>IME</w:t>
      </w:r>
      <w:r w:rsidRPr="00917402">
        <w:rPr>
          <w:rFonts w:ascii="Arial" w:hAnsi="Arial" w:cs="Arial"/>
          <w:sz w:val="24"/>
          <w:szCs w:val="24"/>
          <w:lang w:val="en-US"/>
        </w:rPr>
        <w:t xml:space="preserve"> (</w:t>
      </w:r>
      <w:r w:rsidRPr="00A144A9">
        <w:rPr>
          <w:rFonts w:ascii="Arial" w:hAnsi="Arial" w:cs="Arial"/>
          <w:sz w:val="24"/>
          <w:szCs w:val="24"/>
          <w:lang w:val="en-US"/>
        </w:rPr>
        <w:t>see item</w:t>
      </w:r>
      <w:r w:rsidR="00B87106">
        <w:rPr>
          <w:rFonts w:ascii="Arial" w:hAnsi="Arial" w:cs="Arial"/>
          <w:sz w:val="24"/>
          <w:szCs w:val="24"/>
          <w:lang w:val="en-US"/>
        </w:rPr>
        <w:t xml:space="preserve"> 10</w:t>
      </w:r>
      <w:r w:rsidRPr="00917402">
        <w:rPr>
          <w:rFonts w:ascii="Arial" w:hAnsi="Arial" w:cs="Arial"/>
          <w:sz w:val="24"/>
          <w:szCs w:val="24"/>
          <w:lang w:val="en-US"/>
        </w:rPr>
        <w:t>.1 «</w:t>
      </w:r>
      <w:r>
        <w:rPr>
          <w:rFonts w:ascii="Arial" w:hAnsi="Arial" w:cs="Arial"/>
          <w:sz w:val="24"/>
          <w:szCs w:val="24"/>
          <w:lang w:val="en-US"/>
        </w:rPr>
        <w:t>Notification scheme setup</w:t>
      </w:r>
      <w:r w:rsidRPr="00917402">
        <w:rPr>
          <w:rFonts w:ascii="Arial" w:hAnsi="Arial" w:cs="Arial"/>
          <w:sz w:val="24"/>
          <w:szCs w:val="24"/>
          <w:lang w:val="en-US"/>
        </w:rPr>
        <w:t xml:space="preserve">», </w:t>
      </w:r>
      <w:r w:rsidR="00783FB9" w:rsidRPr="00783FB9">
        <w:rPr>
          <w:rFonts w:ascii="Arial" w:hAnsi="Arial" w:cs="Arial"/>
          <w:sz w:val="24"/>
          <w:szCs w:val="24"/>
          <w:lang w:val="en-US"/>
        </w:rPr>
        <w:t>parameter</w:t>
      </w:r>
      <w:r w:rsidR="00F9532E" w:rsidRPr="00F9532E">
        <w:rPr>
          <w:rFonts w:ascii="Arial" w:hAnsi="Arial" w:cs="Arial"/>
          <w:sz w:val="24"/>
          <w:szCs w:val="24"/>
          <w:lang w:val="en-US"/>
        </w:rPr>
        <w:t xml:space="preserve"> </w:t>
      </w:r>
      <w:r w:rsidRPr="00917402">
        <w:rPr>
          <w:rFonts w:ascii="Arial" w:hAnsi="Arial" w:cs="Arial"/>
          <w:sz w:val="24"/>
          <w:szCs w:val="24"/>
          <w:lang w:val="en-US"/>
        </w:rPr>
        <w:t>«Call confirmation timeout, in minutes»</w:t>
      </w:r>
      <w:r w:rsidR="00F9532E" w:rsidRPr="00F9532E">
        <w:rPr>
          <w:rFonts w:ascii="Arial" w:hAnsi="Arial" w:cs="Arial"/>
          <w:sz w:val="24"/>
          <w:szCs w:val="24"/>
          <w:lang w:val="en-US"/>
        </w:rPr>
        <w:t xml:space="preserve"> </w:t>
      </w:r>
      <w:r w:rsidRPr="00A144A9">
        <w:rPr>
          <w:rFonts w:ascii="Arial" w:hAnsi="Arial" w:cs="Arial"/>
          <w:sz w:val="24"/>
          <w:szCs w:val="24"/>
          <w:lang w:val="en-US"/>
        </w:rPr>
        <w:t>in the instruction manual of IME operator</w:t>
      </w:r>
      <w:r w:rsidRPr="00D51741">
        <w:rPr>
          <w:rFonts w:ascii="Arial" w:hAnsi="Arial" w:cs="Arial"/>
          <w:sz w:val="24"/>
          <w:szCs w:val="24"/>
          <w:lang w:val="en-US"/>
        </w:rPr>
        <w:t xml:space="preserve">. </w:t>
      </w:r>
      <w:proofErr w:type="gramStart"/>
      <w:r w:rsidRPr="00D51741">
        <w:rPr>
          <w:rFonts w:ascii="Arial" w:hAnsi="Arial" w:cs="Arial"/>
          <w:sz w:val="24"/>
          <w:szCs w:val="24"/>
          <w:lang w:val="en-US"/>
        </w:rPr>
        <w:t>ЦИВР.00531-01 34 01»</w:t>
      </w:r>
      <w:r w:rsidRPr="00917402">
        <w:rPr>
          <w:rFonts w:ascii="Arial" w:hAnsi="Arial" w:cs="Arial"/>
          <w:sz w:val="24"/>
          <w:szCs w:val="24"/>
          <w:lang w:val="en-US"/>
        </w:rPr>
        <w:t>).</w:t>
      </w:r>
      <w:proofErr w:type="gramEnd"/>
    </w:p>
    <w:p w:rsidR="00B41D9E" w:rsidRDefault="00B41D9E" w:rsidP="00B41D9E">
      <w:pPr>
        <w:spacing w:after="0" w:line="240" w:lineRule="auto"/>
        <w:ind w:firstLine="284"/>
        <w:jc w:val="both"/>
        <w:rPr>
          <w:rFonts w:ascii="Arial" w:hAnsi="Arial" w:cs="Arial"/>
          <w:sz w:val="24"/>
          <w:szCs w:val="24"/>
          <w:lang w:val="en-US"/>
        </w:rPr>
      </w:pPr>
    </w:p>
    <w:p w:rsidR="00B41D9E" w:rsidRDefault="00B41D9E" w:rsidP="00B41D9E">
      <w:pPr>
        <w:spacing w:after="0" w:line="240" w:lineRule="auto"/>
        <w:jc w:val="center"/>
        <w:rPr>
          <w:rFonts w:ascii="Arial" w:hAnsi="Arial" w:cs="Arial"/>
          <w:sz w:val="24"/>
          <w:szCs w:val="24"/>
          <w:lang w:val="en-US"/>
        </w:rPr>
      </w:pPr>
      <w:r>
        <w:rPr>
          <w:rFonts w:ascii="Arial" w:hAnsi="Arial" w:cs="Arial"/>
          <w:noProof/>
          <w:sz w:val="24"/>
          <w:szCs w:val="24"/>
          <w:lang w:val="ru-RU" w:eastAsia="ru-RU" w:bidi="ar-SA"/>
        </w:rPr>
        <w:drawing>
          <wp:inline distT="0" distB="0" distL="0" distR="0">
            <wp:extent cx="3829050" cy="1895475"/>
            <wp:effectExtent l="19050" t="0" r="0" b="0"/>
            <wp:docPr id="162" name="Рисунок 161" descr="LEMZ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9.jpg"/>
                    <pic:cNvPicPr/>
                  </pic:nvPicPr>
                  <pic:blipFill>
                    <a:blip r:embed="rId354" cstate="print"/>
                    <a:stretch>
                      <a:fillRect/>
                    </a:stretch>
                  </pic:blipFill>
                  <pic:spPr>
                    <a:xfrm>
                      <a:off x="0" y="0"/>
                      <a:ext cx="3829050" cy="1895475"/>
                    </a:xfrm>
                    <a:prstGeom prst="rect">
                      <a:avLst/>
                    </a:prstGeom>
                  </pic:spPr>
                </pic:pic>
              </a:graphicData>
            </a:graphic>
          </wp:inline>
        </w:drawing>
      </w:r>
    </w:p>
    <w:p w:rsidR="00783FB9" w:rsidRPr="00C83383" w:rsidRDefault="00C83383" w:rsidP="00C83383">
      <w:pPr>
        <w:pStyle w:val="ae"/>
        <w:spacing w:before="120"/>
        <w:jc w:val="center"/>
        <w:rPr>
          <w:rFonts w:ascii="Arial" w:hAnsi="Arial" w:cs="Arial"/>
          <w:sz w:val="24"/>
          <w:szCs w:val="24"/>
          <w:lang w:val="en-US"/>
        </w:rPr>
      </w:pPr>
      <w:bookmarkStart w:id="218" w:name="_Ref500759165"/>
      <w:r w:rsidRPr="00C83383">
        <w:rPr>
          <w:rFonts w:ascii="Arial" w:hAnsi="Arial" w:cs="Arial"/>
          <w:sz w:val="24"/>
          <w:szCs w:val="24"/>
          <w:lang w:val="en-US"/>
        </w:rPr>
        <w:t xml:space="preserve">Figure </w:t>
      </w:r>
      <w:r w:rsidR="007D47D2" w:rsidRPr="00C83383">
        <w:rPr>
          <w:rFonts w:ascii="Arial" w:hAnsi="Arial" w:cs="Arial"/>
          <w:sz w:val="24"/>
          <w:szCs w:val="24"/>
          <w:lang w:val="en-US"/>
        </w:rPr>
        <w:fldChar w:fldCharType="begin"/>
      </w:r>
      <w:r w:rsidRPr="00C83383">
        <w:rPr>
          <w:rFonts w:ascii="Arial" w:hAnsi="Arial" w:cs="Arial"/>
          <w:sz w:val="24"/>
          <w:szCs w:val="24"/>
          <w:lang w:val="en-US"/>
        </w:rPr>
        <w:instrText xml:space="preserve"> SEQ Figure \* ARABIC </w:instrText>
      </w:r>
      <w:r w:rsidR="007D47D2" w:rsidRPr="00C83383">
        <w:rPr>
          <w:rFonts w:ascii="Arial" w:hAnsi="Arial" w:cs="Arial"/>
          <w:sz w:val="24"/>
          <w:szCs w:val="24"/>
          <w:lang w:val="en-US"/>
        </w:rPr>
        <w:fldChar w:fldCharType="separate"/>
      </w:r>
      <w:r w:rsidR="00C40E06">
        <w:rPr>
          <w:rFonts w:ascii="Arial" w:hAnsi="Arial" w:cs="Arial"/>
          <w:noProof/>
          <w:sz w:val="24"/>
          <w:szCs w:val="24"/>
          <w:lang w:val="en-US"/>
        </w:rPr>
        <w:t>73</w:t>
      </w:r>
      <w:r w:rsidR="007D47D2" w:rsidRPr="00C83383">
        <w:rPr>
          <w:rFonts w:ascii="Arial" w:hAnsi="Arial" w:cs="Arial"/>
          <w:sz w:val="24"/>
          <w:szCs w:val="24"/>
          <w:lang w:val="en-US"/>
        </w:rPr>
        <w:fldChar w:fldCharType="end"/>
      </w:r>
      <w:bookmarkEnd w:id="218"/>
      <w:r w:rsidR="00B41D9E" w:rsidRPr="00C83383">
        <w:rPr>
          <w:rFonts w:ascii="Arial" w:hAnsi="Arial" w:cs="Arial"/>
          <w:sz w:val="24"/>
          <w:szCs w:val="24"/>
          <w:lang w:val="en-US"/>
        </w:rPr>
        <w:t xml:space="preserve"> – </w:t>
      </w:r>
      <w:r w:rsidR="00783FB9" w:rsidRPr="00C83383">
        <w:rPr>
          <w:rFonts w:ascii="Arial" w:hAnsi="Arial" w:cs="Arial"/>
          <w:sz w:val="24"/>
          <w:szCs w:val="24"/>
          <w:lang w:val="en-US"/>
        </w:rPr>
        <w:t>VCDT #2 subscriber confirmation timeout</w:t>
      </w:r>
    </w:p>
    <w:p w:rsidR="00B41D9E" w:rsidRPr="00917402" w:rsidRDefault="00B41D9E" w:rsidP="00B41D9E">
      <w:pPr>
        <w:spacing w:after="0" w:line="240" w:lineRule="auto"/>
        <w:jc w:val="center"/>
        <w:rPr>
          <w:rFonts w:ascii="Arial" w:hAnsi="Arial" w:cs="Arial"/>
          <w:sz w:val="24"/>
          <w:szCs w:val="24"/>
          <w:lang w:val="en-US"/>
        </w:rPr>
      </w:pPr>
    </w:p>
    <w:p w:rsidR="00B41D9E" w:rsidRDefault="00B41D9E">
      <w:pPr>
        <w:spacing w:after="0" w:line="240" w:lineRule="auto"/>
        <w:rPr>
          <w:rFonts w:ascii="Arial" w:hAnsi="Arial" w:cs="Arial"/>
          <w:sz w:val="24"/>
          <w:szCs w:val="24"/>
          <w:lang w:val="en-US"/>
        </w:rPr>
      </w:pPr>
      <w:r>
        <w:rPr>
          <w:rFonts w:ascii="Arial" w:hAnsi="Arial" w:cs="Arial"/>
          <w:sz w:val="24"/>
          <w:szCs w:val="24"/>
          <w:lang w:val="en-US"/>
        </w:rPr>
        <w:br w:type="page"/>
      </w:r>
    </w:p>
    <w:p w:rsidR="00ED121C" w:rsidRPr="00917402" w:rsidRDefault="00ED121C" w:rsidP="00EE3DCE">
      <w:pPr>
        <w:spacing w:after="0" w:line="240" w:lineRule="auto"/>
        <w:ind w:firstLine="284"/>
        <w:jc w:val="both"/>
        <w:rPr>
          <w:rFonts w:ascii="Arial" w:hAnsi="Arial" w:cs="Arial"/>
          <w:sz w:val="24"/>
          <w:szCs w:val="24"/>
          <w:lang w:val="en-US"/>
        </w:rPr>
      </w:pPr>
      <w:r w:rsidRPr="00EE3DCE">
        <w:rPr>
          <w:rFonts w:ascii="Arial" w:hAnsi="Arial" w:cs="Arial"/>
          <w:sz w:val="24"/>
          <w:szCs w:val="24"/>
          <w:lang w:val="en-US"/>
        </w:rPr>
        <w:lastRenderedPageBreak/>
        <w:t xml:space="preserve">View the list of subscribers by pressing the control button of emergency </w:t>
      </w:r>
      <w:r w:rsidRPr="00A144A9">
        <w:rPr>
          <w:rFonts w:ascii="Arial" w:hAnsi="Arial" w:cs="Arial"/>
          <w:sz w:val="24"/>
          <w:szCs w:val="24"/>
          <w:lang w:val="en-US"/>
        </w:rPr>
        <w:t>alert</w:t>
      </w:r>
      <w:r w:rsidRPr="00EE3DCE">
        <w:rPr>
          <w:rFonts w:ascii="Arial" w:hAnsi="Arial" w:cs="Arial"/>
          <w:sz w:val="24"/>
          <w:szCs w:val="24"/>
          <w:lang w:val="en-US"/>
        </w:rPr>
        <w:t xml:space="preserve"> signal transmission. Lines with subscribers’ names will be of black color.</w:t>
      </w:r>
    </w:p>
    <w:p w:rsidR="00EE3DCE" w:rsidRPr="00917402" w:rsidRDefault="00EE3DCE" w:rsidP="00EE3DCE">
      <w:pPr>
        <w:spacing w:after="0" w:line="240" w:lineRule="auto"/>
        <w:ind w:firstLine="284"/>
        <w:jc w:val="both"/>
        <w:rPr>
          <w:rFonts w:ascii="Arial" w:hAnsi="Arial" w:cs="Arial"/>
          <w:sz w:val="24"/>
          <w:szCs w:val="24"/>
          <w:lang w:val="en-US"/>
        </w:rPr>
      </w:pPr>
    </w:p>
    <w:p w:rsidR="00ED121C" w:rsidRDefault="00C06EAB" w:rsidP="00EE3DCE">
      <w:pPr>
        <w:jc w:val="center"/>
        <w:rPr>
          <w:lang w:val="en-US"/>
        </w:rPr>
      </w:pPr>
      <w:r>
        <w:rPr>
          <w:noProof/>
          <w:lang w:val="ru-RU" w:eastAsia="ru-RU" w:bidi="ar-SA"/>
        </w:rPr>
        <w:drawing>
          <wp:inline distT="0" distB="0" distL="0" distR="0">
            <wp:extent cx="3828745" cy="1953159"/>
            <wp:effectExtent l="19050" t="0" r="305" b="0"/>
            <wp:docPr id="161" name="Рисунок 160" descr="alar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9.jpg"/>
                    <pic:cNvPicPr/>
                  </pic:nvPicPr>
                  <pic:blipFill>
                    <a:blip r:embed="rId355" cstate="print"/>
                    <a:srcRect b="9184"/>
                    <a:stretch>
                      <a:fillRect/>
                    </a:stretch>
                  </pic:blipFill>
                  <pic:spPr>
                    <a:xfrm>
                      <a:off x="0" y="0"/>
                      <a:ext cx="3828745" cy="1953159"/>
                    </a:xfrm>
                    <a:prstGeom prst="rect">
                      <a:avLst/>
                    </a:prstGeom>
                  </pic:spPr>
                </pic:pic>
              </a:graphicData>
            </a:graphic>
          </wp:inline>
        </w:drawing>
      </w:r>
    </w:p>
    <w:p w:rsidR="00ED121C" w:rsidRPr="00C83383" w:rsidRDefault="00C83383" w:rsidP="00C83383">
      <w:pPr>
        <w:pStyle w:val="ae"/>
        <w:spacing w:before="120"/>
        <w:jc w:val="center"/>
        <w:rPr>
          <w:rFonts w:ascii="Arial" w:hAnsi="Arial" w:cs="Arial"/>
          <w:sz w:val="24"/>
          <w:szCs w:val="24"/>
          <w:lang w:val="en-US"/>
        </w:rPr>
      </w:pPr>
      <w:r w:rsidRPr="00C83383">
        <w:rPr>
          <w:rFonts w:ascii="Arial" w:hAnsi="Arial" w:cs="Arial"/>
          <w:sz w:val="24"/>
          <w:szCs w:val="24"/>
          <w:lang w:val="en-US"/>
        </w:rPr>
        <w:t xml:space="preserve">Figure </w:t>
      </w:r>
      <w:r w:rsidR="007D47D2" w:rsidRPr="00C83383">
        <w:rPr>
          <w:rFonts w:ascii="Arial" w:hAnsi="Arial" w:cs="Arial"/>
          <w:sz w:val="24"/>
          <w:szCs w:val="24"/>
          <w:lang w:val="en-US"/>
        </w:rPr>
        <w:fldChar w:fldCharType="begin"/>
      </w:r>
      <w:r w:rsidRPr="00C83383">
        <w:rPr>
          <w:rFonts w:ascii="Arial" w:hAnsi="Arial" w:cs="Arial"/>
          <w:sz w:val="24"/>
          <w:szCs w:val="24"/>
          <w:lang w:val="en-US"/>
        </w:rPr>
        <w:instrText xml:space="preserve"> SEQ Figure \* ARABIC </w:instrText>
      </w:r>
      <w:r w:rsidR="007D47D2" w:rsidRPr="00C83383">
        <w:rPr>
          <w:rFonts w:ascii="Arial" w:hAnsi="Arial" w:cs="Arial"/>
          <w:sz w:val="24"/>
          <w:szCs w:val="24"/>
          <w:lang w:val="en-US"/>
        </w:rPr>
        <w:fldChar w:fldCharType="separate"/>
      </w:r>
      <w:r w:rsidR="00C40E06">
        <w:rPr>
          <w:rFonts w:ascii="Arial" w:hAnsi="Arial" w:cs="Arial"/>
          <w:noProof/>
          <w:sz w:val="24"/>
          <w:szCs w:val="24"/>
          <w:lang w:val="en-US"/>
        </w:rPr>
        <w:t>74</w:t>
      </w:r>
      <w:r w:rsidR="007D47D2" w:rsidRPr="00C83383">
        <w:rPr>
          <w:rFonts w:ascii="Arial" w:hAnsi="Arial" w:cs="Arial"/>
          <w:sz w:val="24"/>
          <w:szCs w:val="24"/>
          <w:lang w:val="en-US"/>
        </w:rPr>
        <w:fldChar w:fldCharType="end"/>
      </w:r>
      <w:r w:rsidR="00EE3DCE" w:rsidRPr="00C83383">
        <w:rPr>
          <w:rFonts w:ascii="Arial" w:hAnsi="Arial" w:cs="Arial"/>
          <w:sz w:val="24"/>
          <w:szCs w:val="24"/>
          <w:lang w:val="en-US"/>
        </w:rPr>
        <w:t xml:space="preserve"> – </w:t>
      </w:r>
      <w:r w:rsidR="00ED121C" w:rsidRPr="00C83383">
        <w:rPr>
          <w:rFonts w:ascii="Arial" w:hAnsi="Arial" w:cs="Arial"/>
          <w:sz w:val="24"/>
          <w:szCs w:val="24"/>
          <w:lang w:val="en-US"/>
        </w:rPr>
        <w:t>The list of subscribers for emergency alert signal transmission control</w:t>
      </w:r>
    </w:p>
    <w:p w:rsidR="008A4E14" w:rsidRPr="00EE3DCE" w:rsidRDefault="00ED121C" w:rsidP="00EE3DCE">
      <w:pPr>
        <w:spacing w:after="0" w:line="240" w:lineRule="auto"/>
        <w:ind w:firstLine="284"/>
        <w:jc w:val="both"/>
        <w:rPr>
          <w:rFonts w:ascii="Arial" w:hAnsi="Arial" w:cs="Arial"/>
          <w:sz w:val="24"/>
          <w:szCs w:val="24"/>
          <w:lang w:val="en-US"/>
        </w:rPr>
      </w:pPr>
      <w:r w:rsidRPr="00EE3DCE">
        <w:rPr>
          <w:rFonts w:ascii="Arial" w:hAnsi="Arial" w:cs="Arial"/>
          <w:sz w:val="24"/>
          <w:szCs w:val="24"/>
          <w:lang w:val="en-US"/>
        </w:rPr>
        <w:t xml:space="preserve">VCDT\DCP and other subscribers of VCCS </w:t>
      </w:r>
      <w:r w:rsidR="007A310D" w:rsidRPr="00EE3DCE">
        <w:rPr>
          <w:rFonts w:ascii="Arial" w:hAnsi="Arial" w:cs="Arial"/>
          <w:sz w:val="24"/>
          <w:szCs w:val="24"/>
          <w:lang w:val="en-US"/>
        </w:rPr>
        <w:t>«</w:t>
      </w:r>
      <w:r w:rsidRPr="00EE3DCE">
        <w:rPr>
          <w:rFonts w:ascii="Arial" w:hAnsi="Arial" w:cs="Arial"/>
          <w:sz w:val="24"/>
          <w:szCs w:val="24"/>
          <w:lang w:val="en-US"/>
        </w:rPr>
        <w:t>Topaz</w:t>
      </w:r>
      <w:r w:rsidR="007A310D" w:rsidRPr="00EE3DCE">
        <w:rPr>
          <w:rFonts w:ascii="Arial" w:hAnsi="Arial" w:cs="Arial"/>
          <w:sz w:val="24"/>
          <w:szCs w:val="24"/>
          <w:lang w:val="en-US"/>
        </w:rPr>
        <w:t>»,</w:t>
      </w:r>
      <w:r w:rsidR="008A4E14" w:rsidRPr="00EE3DCE">
        <w:rPr>
          <w:rFonts w:ascii="Arial" w:hAnsi="Arial" w:cs="Arial"/>
          <w:sz w:val="24"/>
          <w:szCs w:val="24"/>
          <w:lang w:val="en-US"/>
        </w:rPr>
        <w:t xml:space="preserve"> not added in emergency alert system</w:t>
      </w:r>
      <w:r w:rsidR="007A310D" w:rsidRPr="00EE3DCE">
        <w:rPr>
          <w:rFonts w:ascii="Arial" w:hAnsi="Arial" w:cs="Arial"/>
          <w:sz w:val="24"/>
          <w:szCs w:val="24"/>
          <w:lang w:val="en-US"/>
        </w:rPr>
        <w:t>,</w:t>
      </w:r>
      <w:r w:rsidR="008A4E14" w:rsidRPr="00EE3DCE">
        <w:rPr>
          <w:rFonts w:ascii="Arial" w:hAnsi="Arial" w:cs="Arial"/>
          <w:sz w:val="24"/>
          <w:szCs w:val="24"/>
          <w:lang w:val="en-US"/>
        </w:rPr>
        <w:t xml:space="preserve"> ignore the ALERT signal and do not switch over to the AL</w:t>
      </w:r>
      <w:r w:rsidR="001A3BA8" w:rsidRPr="00EE3DCE">
        <w:rPr>
          <w:rFonts w:ascii="Arial" w:hAnsi="Arial" w:cs="Arial"/>
          <w:sz w:val="24"/>
          <w:szCs w:val="24"/>
          <w:lang w:val="en-US"/>
        </w:rPr>
        <w:t>ARM</w:t>
      </w:r>
      <w:r w:rsidR="008A4E14" w:rsidRPr="00EE3DCE">
        <w:rPr>
          <w:rFonts w:ascii="Arial" w:hAnsi="Arial" w:cs="Arial"/>
          <w:sz w:val="24"/>
          <w:szCs w:val="24"/>
          <w:lang w:val="en-US"/>
        </w:rPr>
        <w:t xml:space="preserve"> mode.</w:t>
      </w:r>
    </w:p>
    <w:p w:rsidR="008A4E14" w:rsidRDefault="008A4E14" w:rsidP="008A4E14">
      <w:pPr>
        <w:rPr>
          <w:rFonts w:ascii="Times New Roman" w:eastAsia="Times New Roman" w:hAnsi="Times New Roman"/>
          <w:sz w:val="24"/>
          <w:szCs w:val="24"/>
          <w:lang w:val="en-US"/>
        </w:rPr>
      </w:pPr>
      <w:r>
        <w:rPr>
          <w:lang w:val="en-US"/>
        </w:rPr>
        <w:br w:type="page"/>
      </w:r>
    </w:p>
    <w:p w:rsidR="008A4E14" w:rsidRPr="002A476C" w:rsidRDefault="008A4E14" w:rsidP="002A476C">
      <w:pPr>
        <w:pStyle w:val="2"/>
        <w:tabs>
          <w:tab w:val="clear" w:pos="576"/>
          <w:tab w:val="clear" w:pos="709"/>
          <w:tab w:val="left" w:pos="0"/>
        </w:tabs>
        <w:spacing w:line="240" w:lineRule="auto"/>
        <w:ind w:left="0" w:firstLine="284"/>
        <w:jc w:val="both"/>
        <w:rPr>
          <w:rFonts w:ascii="Arial" w:hAnsi="Arial" w:cs="Arial"/>
          <w:sz w:val="30"/>
          <w:szCs w:val="30"/>
          <w:lang w:val="en-US"/>
        </w:rPr>
      </w:pPr>
      <w:bookmarkStart w:id="219" w:name="_Toc98938615"/>
      <w:r w:rsidRPr="002A476C">
        <w:rPr>
          <w:rFonts w:ascii="Arial" w:hAnsi="Arial" w:cs="Arial"/>
          <w:sz w:val="30"/>
          <w:szCs w:val="30"/>
          <w:lang w:val="en-US"/>
        </w:rPr>
        <w:lastRenderedPageBreak/>
        <w:t xml:space="preserve">7.4 Air traffic controllers terminal without the right to generate </w:t>
      </w:r>
      <w:r w:rsidR="002A476C">
        <w:rPr>
          <w:rFonts w:ascii="Arial" w:hAnsi="Arial" w:cs="Arial"/>
          <w:sz w:val="30"/>
          <w:szCs w:val="30"/>
          <w:lang w:val="en-US"/>
        </w:rPr>
        <w:t>an emergency alert signal (TNA)</w:t>
      </w:r>
      <w:bookmarkEnd w:id="219"/>
    </w:p>
    <w:p w:rsidR="002A476C" w:rsidRPr="002A476C" w:rsidRDefault="002A476C" w:rsidP="002A476C">
      <w:pPr>
        <w:spacing w:after="0" w:line="240" w:lineRule="auto"/>
        <w:rPr>
          <w:lang w:val="en-US"/>
        </w:rPr>
      </w:pPr>
    </w:p>
    <w:p w:rsidR="000D0839" w:rsidRPr="00A144A9" w:rsidRDefault="0065376E" w:rsidP="002A476C">
      <w:pPr>
        <w:spacing w:after="0" w:line="240" w:lineRule="auto"/>
        <w:ind w:firstLine="284"/>
        <w:jc w:val="both"/>
        <w:rPr>
          <w:rFonts w:ascii="Arial" w:hAnsi="Arial" w:cs="Arial"/>
          <w:sz w:val="24"/>
          <w:szCs w:val="24"/>
          <w:lang w:val="en-US"/>
        </w:rPr>
      </w:pPr>
      <w:r w:rsidRPr="002A476C">
        <w:rPr>
          <w:rFonts w:ascii="Arial" w:hAnsi="Arial" w:cs="Arial"/>
          <w:sz w:val="24"/>
          <w:szCs w:val="24"/>
          <w:lang w:val="en-US"/>
        </w:rPr>
        <w:t>A</w:t>
      </w:r>
      <w:r w:rsidR="000D0839" w:rsidRPr="002A476C">
        <w:rPr>
          <w:rFonts w:ascii="Arial" w:hAnsi="Arial" w:cs="Arial"/>
          <w:sz w:val="24"/>
          <w:szCs w:val="24"/>
          <w:lang w:val="en-US"/>
        </w:rPr>
        <w:t xml:space="preserve">ir traffic </w:t>
      </w:r>
      <w:proofErr w:type="gramStart"/>
      <w:r w:rsidR="000D0839" w:rsidRPr="002A476C">
        <w:rPr>
          <w:rFonts w:ascii="Arial" w:hAnsi="Arial" w:cs="Arial"/>
          <w:sz w:val="24"/>
          <w:szCs w:val="24"/>
          <w:lang w:val="en-US"/>
        </w:rPr>
        <w:t>controllers</w:t>
      </w:r>
      <w:proofErr w:type="gramEnd"/>
      <w:r w:rsidR="000D0839" w:rsidRPr="002A476C">
        <w:rPr>
          <w:rFonts w:ascii="Arial" w:hAnsi="Arial" w:cs="Arial"/>
          <w:sz w:val="24"/>
          <w:szCs w:val="24"/>
          <w:lang w:val="en-US"/>
        </w:rPr>
        <w:t xml:space="preserve"> terminal without the right to generate an emergency </w:t>
      </w:r>
      <w:r w:rsidR="000D0839" w:rsidRPr="00A144A9">
        <w:rPr>
          <w:rFonts w:ascii="Arial" w:hAnsi="Arial" w:cs="Arial"/>
          <w:sz w:val="24"/>
          <w:szCs w:val="24"/>
          <w:lang w:val="en-US"/>
        </w:rPr>
        <w:t xml:space="preserve">alert signal (TNA) is intended for alert signal reception from TN. In case of </w:t>
      </w:r>
      <w:r w:rsidR="000F1D8B" w:rsidRPr="000F1D8B">
        <w:rPr>
          <w:rFonts w:ascii="Arial" w:hAnsi="Arial" w:cs="Arial"/>
          <w:sz w:val="24"/>
          <w:szCs w:val="24"/>
          <w:lang w:val="en-US"/>
        </w:rPr>
        <w:t>«</w:t>
      </w:r>
      <w:r w:rsidR="000D0839" w:rsidRPr="00A144A9">
        <w:rPr>
          <w:rFonts w:ascii="Arial" w:hAnsi="Arial" w:cs="Arial"/>
          <w:sz w:val="24"/>
          <w:szCs w:val="24"/>
          <w:lang w:val="en-US"/>
        </w:rPr>
        <w:t>AL</w:t>
      </w:r>
      <w:r w:rsidR="00FC372D" w:rsidRPr="00A144A9">
        <w:rPr>
          <w:rFonts w:ascii="Arial" w:hAnsi="Arial" w:cs="Arial"/>
          <w:sz w:val="24"/>
          <w:szCs w:val="24"/>
          <w:lang w:val="en-US"/>
        </w:rPr>
        <w:t>ARM</w:t>
      </w:r>
      <w:r w:rsidR="000F1D8B" w:rsidRPr="000F1D8B">
        <w:rPr>
          <w:rFonts w:ascii="Arial" w:hAnsi="Arial" w:cs="Arial"/>
          <w:sz w:val="24"/>
          <w:szCs w:val="24"/>
          <w:lang w:val="en-US"/>
        </w:rPr>
        <w:t>»</w:t>
      </w:r>
      <w:r w:rsidR="000D0839" w:rsidRPr="00A144A9">
        <w:rPr>
          <w:rFonts w:ascii="Arial" w:hAnsi="Arial" w:cs="Arial"/>
          <w:sz w:val="24"/>
          <w:szCs w:val="24"/>
          <w:lang w:val="en-US"/>
        </w:rPr>
        <w:t xml:space="preserve"> signal reception TNA comes to the </w:t>
      </w:r>
      <w:r w:rsidR="000F1D8B" w:rsidRPr="000F1D8B">
        <w:rPr>
          <w:rFonts w:ascii="Arial" w:hAnsi="Arial" w:cs="Arial"/>
          <w:sz w:val="24"/>
          <w:szCs w:val="24"/>
          <w:lang w:val="en-US"/>
        </w:rPr>
        <w:t>«</w:t>
      </w:r>
      <w:r w:rsidR="000D0839" w:rsidRPr="00A144A9">
        <w:rPr>
          <w:rFonts w:ascii="Arial" w:hAnsi="Arial" w:cs="Arial"/>
          <w:sz w:val="24"/>
          <w:szCs w:val="24"/>
          <w:lang w:val="en-US"/>
        </w:rPr>
        <w:t>AL</w:t>
      </w:r>
      <w:r w:rsidR="00FC372D" w:rsidRPr="00A144A9">
        <w:rPr>
          <w:rFonts w:ascii="Arial" w:hAnsi="Arial" w:cs="Arial"/>
          <w:sz w:val="24"/>
          <w:szCs w:val="24"/>
          <w:lang w:val="en-US"/>
        </w:rPr>
        <w:t>ARM</w:t>
      </w:r>
      <w:r w:rsidR="000F1D8B" w:rsidRPr="000F1D8B">
        <w:rPr>
          <w:rFonts w:ascii="Arial" w:hAnsi="Arial" w:cs="Arial"/>
          <w:sz w:val="24"/>
          <w:szCs w:val="24"/>
          <w:lang w:val="en-US"/>
        </w:rPr>
        <w:t>»</w:t>
      </w:r>
      <w:r w:rsidR="000D0839" w:rsidRPr="00A144A9">
        <w:rPr>
          <w:rFonts w:ascii="Arial" w:hAnsi="Arial" w:cs="Arial"/>
          <w:sz w:val="24"/>
          <w:szCs w:val="24"/>
          <w:lang w:val="en-US"/>
        </w:rPr>
        <w:t xml:space="preserve"> mode</w:t>
      </w:r>
      <w:r w:rsidR="000F1D8B" w:rsidRPr="000F1D8B">
        <w:rPr>
          <w:rFonts w:ascii="Arial" w:hAnsi="Arial" w:cs="Arial"/>
          <w:sz w:val="24"/>
          <w:szCs w:val="24"/>
          <w:lang w:val="en-US"/>
        </w:rPr>
        <w:t xml:space="preserve"> </w:t>
      </w:r>
      <w:r w:rsidR="000D0839" w:rsidRPr="00A144A9">
        <w:rPr>
          <w:rFonts w:ascii="Arial" w:hAnsi="Arial" w:cs="Arial"/>
          <w:sz w:val="24"/>
          <w:szCs w:val="24"/>
          <w:lang w:val="en-US"/>
        </w:rPr>
        <w:t xml:space="preserve">- </w:t>
      </w:r>
      <w:r w:rsidR="007A310D" w:rsidRPr="00A144A9">
        <w:rPr>
          <w:rFonts w:ascii="Arial" w:hAnsi="Arial" w:cs="Arial"/>
          <w:sz w:val="24"/>
          <w:szCs w:val="24"/>
          <w:lang w:val="en-US"/>
        </w:rPr>
        <w:t xml:space="preserve">on the function panel switches on </w:t>
      </w:r>
      <w:r w:rsidR="000D0839" w:rsidRPr="00A144A9">
        <w:rPr>
          <w:rFonts w:ascii="Arial" w:hAnsi="Arial" w:cs="Arial"/>
          <w:sz w:val="24"/>
          <w:szCs w:val="24"/>
          <w:lang w:val="en-US"/>
        </w:rPr>
        <w:t xml:space="preserve">red blinking </w:t>
      </w:r>
      <w:r w:rsidR="00486D3D" w:rsidRPr="00A144A9">
        <w:rPr>
          <w:rFonts w:ascii="Arial" w:hAnsi="Arial" w:cs="Arial"/>
          <w:sz w:val="24"/>
          <w:szCs w:val="24"/>
          <w:lang w:val="en-US"/>
        </w:rPr>
        <w:t>MESSAGE</w:t>
      </w:r>
      <w:r w:rsidR="000D0839" w:rsidRPr="00A144A9">
        <w:rPr>
          <w:rFonts w:ascii="Arial" w:hAnsi="Arial" w:cs="Arial"/>
          <w:sz w:val="24"/>
          <w:szCs w:val="24"/>
          <w:lang w:val="en-US"/>
        </w:rPr>
        <w:t xml:space="preserve">, see </w:t>
      </w:r>
      <w:fldSimple w:instr=" REF _Ref498076824 \h  \* MERGEFORMAT ">
        <w:r w:rsidR="00C40E06" w:rsidRPr="00C83383">
          <w:rPr>
            <w:rFonts w:ascii="Arial" w:hAnsi="Arial" w:cs="Arial"/>
            <w:sz w:val="24"/>
            <w:szCs w:val="24"/>
            <w:lang w:val="en-US"/>
          </w:rPr>
          <w:t xml:space="preserve">Figure </w:t>
        </w:r>
        <w:r w:rsidR="00C40E06">
          <w:rPr>
            <w:rFonts w:ascii="Arial" w:hAnsi="Arial" w:cs="Arial"/>
            <w:noProof/>
            <w:sz w:val="24"/>
            <w:szCs w:val="24"/>
            <w:lang w:val="en-US"/>
          </w:rPr>
          <w:t>75</w:t>
        </w:r>
      </w:fldSimple>
      <w:r w:rsidR="000D0839" w:rsidRPr="00A144A9">
        <w:rPr>
          <w:rFonts w:ascii="Arial" w:hAnsi="Arial" w:cs="Arial"/>
          <w:sz w:val="24"/>
          <w:szCs w:val="24"/>
          <w:lang w:val="en-US"/>
        </w:rPr>
        <w:t>. Alert sound signal a</w:t>
      </w:r>
      <w:r w:rsidR="007A310D" w:rsidRPr="00A144A9">
        <w:rPr>
          <w:rFonts w:ascii="Arial" w:hAnsi="Arial" w:cs="Arial"/>
          <w:sz w:val="24"/>
          <w:szCs w:val="24"/>
          <w:lang w:val="en-US"/>
        </w:rPr>
        <w:t>nd following voice alert from T</w:t>
      </w:r>
      <w:r w:rsidR="000D0839" w:rsidRPr="00A144A9">
        <w:rPr>
          <w:rFonts w:ascii="Arial" w:hAnsi="Arial" w:cs="Arial"/>
          <w:sz w:val="24"/>
          <w:szCs w:val="24"/>
          <w:lang w:val="en-US"/>
        </w:rPr>
        <w:t xml:space="preserve">A </w:t>
      </w:r>
      <w:r w:rsidR="00C16714" w:rsidRPr="00A144A9">
        <w:rPr>
          <w:rFonts w:ascii="Arial" w:hAnsi="Arial" w:cs="Arial"/>
          <w:sz w:val="24"/>
          <w:szCs w:val="24"/>
          <w:lang w:val="en-US"/>
        </w:rPr>
        <w:t>are</w:t>
      </w:r>
      <w:r w:rsidR="000D0839" w:rsidRPr="00A144A9">
        <w:rPr>
          <w:rFonts w:ascii="Arial" w:hAnsi="Arial" w:cs="Arial"/>
          <w:sz w:val="24"/>
          <w:szCs w:val="24"/>
          <w:lang w:val="en-US"/>
        </w:rPr>
        <w:t xml:space="preserve"> played back through the loudspeaker. </w:t>
      </w:r>
    </w:p>
    <w:p w:rsidR="00EB136B" w:rsidRPr="000F1D8B" w:rsidRDefault="00C16714" w:rsidP="002A476C">
      <w:pPr>
        <w:spacing w:after="0" w:line="240" w:lineRule="auto"/>
        <w:ind w:firstLine="284"/>
        <w:jc w:val="both"/>
        <w:rPr>
          <w:rFonts w:ascii="Arial" w:hAnsi="Arial" w:cs="Arial"/>
          <w:sz w:val="24"/>
          <w:szCs w:val="24"/>
          <w:lang w:val="en-US"/>
        </w:rPr>
      </w:pPr>
      <w:r w:rsidRPr="00A144A9">
        <w:rPr>
          <w:rFonts w:ascii="Arial" w:hAnsi="Arial" w:cs="Arial"/>
          <w:sz w:val="24"/>
          <w:szCs w:val="24"/>
          <w:lang w:val="en-US"/>
        </w:rPr>
        <w:t xml:space="preserve">Press onto </w:t>
      </w:r>
      <w:r w:rsidR="00486D3D" w:rsidRPr="00A144A9">
        <w:rPr>
          <w:rFonts w:ascii="Arial" w:hAnsi="Arial" w:cs="Arial"/>
          <w:sz w:val="24"/>
          <w:szCs w:val="24"/>
          <w:lang w:val="en-US"/>
        </w:rPr>
        <w:t>the message</w:t>
      </w:r>
      <w:r w:rsidRPr="00A144A9">
        <w:rPr>
          <w:rFonts w:ascii="Arial" w:hAnsi="Arial" w:cs="Arial"/>
          <w:sz w:val="24"/>
          <w:szCs w:val="24"/>
          <w:lang w:val="en-US"/>
        </w:rPr>
        <w:t xml:space="preserve"> (of the touch screen) or the button </w:t>
      </w:r>
      <w:r w:rsidR="000F1D8B" w:rsidRPr="000F1D8B">
        <w:rPr>
          <w:rFonts w:ascii="Arial" w:hAnsi="Arial" w:cs="Arial"/>
          <w:sz w:val="24"/>
          <w:szCs w:val="24"/>
          <w:lang w:val="en-US"/>
        </w:rPr>
        <w:t>«</w:t>
      </w:r>
      <w:r w:rsidRPr="00A144A9">
        <w:rPr>
          <w:rFonts w:ascii="Arial" w:hAnsi="Arial" w:cs="Arial"/>
          <w:sz w:val="24"/>
          <w:szCs w:val="24"/>
          <w:lang w:val="en-US"/>
        </w:rPr>
        <w:t>E</w:t>
      </w:r>
      <w:r w:rsidR="000F1D8B">
        <w:rPr>
          <w:rFonts w:ascii="Arial" w:hAnsi="Arial" w:cs="Arial"/>
          <w:sz w:val="24"/>
          <w:szCs w:val="24"/>
          <w:lang w:val="en-US"/>
        </w:rPr>
        <w:t>ND</w:t>
      </w:r>
      <w:r w:rsidR="000F1D8B" w:rsidRPr="000F1D8B">
        <w:rPr>
          <w:rFonts w:ascii="Arial" w:hAnsi="Arial" w:cs="Arial"/>
          <w:sz w:val="24"/>
          <w:szCs w:val="24"/>
          <w:lang w:val="en-US"/>
        </w:rPr>
        <w:t>»</w:t>
      </w:r>
      <w:r w:rsidRPr="00A144A9">
        <w:rPr>
          <w:rFonts w:ascii="Arial" w:hAnsi="Arial" w:cs="Arial"/>
          <w:sz w:val="24"/>
          <w:szCs w:val="24"/>
          <w:lang w:val="en-US"/>
        </w:rPr>
        <w:t xml:space="preserve"> (of the handset) f</w:t>
      </w:r>
      <w:r w:rsidR="000D0839" w:rsidRPr="00A144A9">
        <w:rPr>
          <w:rFonts w:ascii="Arial" w:hAnsi="Arial" w:cs="Arial"/>
          <w:sz w:val="24"/>
          <w:szCs w:val="24"/>
          <w:lang w:val="en-US"/>
        </w:rPr>
        <w:t>or emergency alert signal reception confirmation</w:t>
      </w:r>
      <w:r w:rsidR="00EB136B" w:rsidRPr="00A144A9">
        <w:rPr>
          <w:rFonts w:ascii="Arial" w:hAnsi="Arial" w:cs="Arial"/>
          <w:sz w:val="24"/>
          <w:szCs w:val="24"/>
          <w:lang w:val="en-US"/>
        </w:rPr>
        <w:t xml:space="preserve">. </w:t>
      </w:r>
      <w:r w:rsidR="000F1D8B">
        <w:rPr>
          <w:rFonts w:ascii="Arial" w:hAnsi="Arial" w:cs="Arial"/>
          <w:sz w:val="24"/>
          <w:szCs w:val="24"/>
          <w:lang w:val="ru-RU"/>
        </w:rPr>
        <w:t>«</w:t>
      </w:r>
      <w:r w:rsidR="00EB136B" w:rsidRPr="00A144A9">
        <w:rPr>
          <w:rFonts w:ascii="Arial" w:hAnsi="Arial" w:cs="Arial"/>
          <w:sz w:val="24"/>
          <w:szCs w:val="24"/>
          <w:lang w:val="en-US"/>
        </w:rPr>
        <w:t>AL</w:t>
      </w:r>
      <w:r w:rsidR="00486D3D" w:rsidRPr="00A144A9">
        <w:rPr>
          <w:rFonts w:ascii="Arial" w:hAnsi="Arial" w:cs="Arial"/>
          <w:sz w:val="24"/>
          <w:szCs w:val="24"/>
          <w:lang w:val="en-US"/>
        </w:rPr>
        <w:t>ARM</w:t>
      </w:r>
      <w:r w:rsidR="000F1D8B">
        <w:rPr>
          <w:rFonts w:ascii="Arial" w:hAnsi="Arial" w:cs="Arial"/>
          <w:sz w:val="24"/>
          <w:szCs w:val="24"/>
          <w:lang w:val="ru-RU"/>
        </w:rPr>
        <w:t>»</w:t>
      </w:r>
      <w:r w:rsidR="00EB136B" w:rsidRPr="00A144A9">
        <w:rPr>
          <w:rFonts w:ascii="Arial" w:hAnsi="Arial" w:cs="Arial"/>
          <w:sz w:val="24"/>
          <w:szCs w:val="24"/>
          <w:lang w:val="en-US"/>
        </w:rPr>
        <w:t xml:space="preserve"> mode will be dropped</w:t>
      </w:r>
      <w:r w:rsidR="00EB136B" w:rsidRPr="002A476C">
        <w:rPr>
          <w:rFonts w:ascii="Arial" w:hAnsi="Arial" w:cs="Arial"/>
          <w:sz w:val="24"/>
          <w:szCs w:val="24"/>
          <w:lang w:val="en-US"/>
        </w:rPr>
        <w:t>.</w:t>
      </w:r>
    </w:p>
    <w:p w:rsidR="002A476C" w:rsidRPr="000F1D8B" w:rsidRDefault="002A476C" w:rsidP="002A476C">
      <w:pPr>
        <w:spacing w:after="0" w:line="240" w:lineRule="auto"/>
        <w:ind w:firstLine="284"/>
        <w:jc w:val="both"/>
        <w:rPr>
          <w:rFonts w:ascii="Arial" w:hAnsi="Arial" w:cs="Arial"/>
          <w:sz w:val="24"/>
          <w:szCs w:val="24"/>
          <w:lang w:val="en-US"/>
        </w:rPr>
      </w:pPr>
    </w:p>
    <w:p w:rsidR="00EB136B" w:rsidRDefault="00337C44" w:rsidP="00337C44">
      <w:pPr>
        <w:jc w:val="center"/>
        <w:rPr>
          <w:lang w:val="en-US"/>
        </w:rPr>
      </w:pPr>
      <w:r>
        <w:rPr>
          <w:noProof/>
          <w:lang w:val="ru-RU" w:eastAsia="ru-RU" w:bidi="ar-SA"/>
        </w:rPr>
        <w:drawing>
          <wp:inline distT="0" distB="0" distL="0" distR="0">
            <wp:extent cx="6120130" cy="464185"/>
            <wp:effectExtent l="19050" t="0" r="0" b="0"/>
            <wp:docPr id="155" name="Рисунок 154" descr="ala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3.jpg"/>
                    <pic:cNvPicPr/>
                  </pic:nvPicPr>
                  <pic:blipFill>
                    <a:blip r:embed="rId356" cstate="print"/>
                    <a:stretch>
                      <a:fillRect/>
                    </a:stretch>
                  </pic:blipFill>
                  <pic:spPr>
                    <a:xfrm>
                      <a:off x="0" y="0"/>
                      <a:ext cx="6120130" cy="464185"/>
                    </a:xfrm>
                    <a:prstGeom prst="rect">
                      <a:avLst/>
                    </a:prstGeom>
                  </pic:spPr>
                </pic:pic>
              </a:graphicData>
            </a:graphic>
          </wp:inline>
        </w:drawing>
      </w:r>
    </w:p>
    <w:p w:rsidR="00EB136B" w:rsidRPr="00C83383" w:rsidRDefault="00C83383" w:rsidP="00C83383">
      <w:pPr>
        <w:pStyle w:val="ae"/>
        <w:spacing w:before="120"/>
        <w:jc w:val="center"/>
        <w:rPr>
          <w:rFonts w:ascii="Arial" w:hAnsi="Arial" w:cs="Arial"/>
          <w:sz w:val="24"/>
          <w:szCs w:val="24"/>
          <w:lang w:val="en-US"/>
        </w:rPr>
      </w:pPr>
      <w:bookmarkStart w:id="220" w:name="_Ref498076824"/>
      <w:r w:rsidRPr="00C83383">
        <w:rPr>
          <w:rFonts w:ascii="Arial" w:hAnsi="Arial" w:cs="Arial"/>
          <w:sz w:val="24"/>
          <w:szCs w:val="24"/>
          <w:lang w:val="en-US"/>
        </w:rPr>
        <w:t xml:space="preserve">Figure </w:t>
      </w:r>
      <w:r w:rsidR="007D47D2" w:rsidRPr="00C83383">
        <w:rPr>
          <w:rFonts w:ascii="Arial" w:hAnsi="Arial" w:cs="Arial"/>
          <w:sz w:val="24"/>
          <w:szCs w:val="24"/>
          <w:lang w:val="en-US"/>
        </w:rPr>
        <w:fldChar w:fldCharType="begin"/>
      </w:r>
      <w:r w:rsidRPr="00C83383">
        <w:rPr>
          <w:rFonts w:ascii="Arial" w:hAnsi="Arial" w:cs="Arial"/>
          <w:sz w:val="24"/>
          <w:szCs w:val="24"/>
          <w:lang w:val="en-US"/>
        </w:rPr>
        <w:instrText xml:space="preserve"> SEQ Figure \* ARABIC </w:instrText>
      </w:r>
      <w:r w:rsidR="007D47D2" w:rsidRPr="00C83383">
        <w:rPr>
          <w:rFonts w:ascii="Arial" w:hAnsi="Arial" w:cs="Arial"/>
          <w:sz w:val="24"/>
          <w:szCs w:val="24"/>
          <w:lang w:val="en-US"/>
        </w:rPr>
        <w:fldChar w:fldCharType="separate"/>
      </w:r>
      <w:r w:rsidR="00C40E06">
        <w:rPr>
          <w:rFonts w:ascii="Arial" w:hAnsi="Arial" w:cs="Arial"/>
          <w:noProof/>
          <w:sz w:val="24"/>
          <w:szCs w:val="24"/>
          <w:lang w:val="en-US"/>
        </w:rPr>
        <w:t>75</w:t>
      </w:r>
      <w:r w:rsidR="007D47D2" w:rsidRPr="00C83383">
        <w:rPr>
          <w:rFonts w:ascii="Arial" w:hAnsi="Arial" w:cs="Arial"/>
          <w:sz w:val="24"/>
          <w:szCs w:val="24"/>
          <w:lang w:val="en-US"/>
        </w:rPr>
        <w:fldChar w:fldCharType="end"/>
      </w:r>
      <w:bookmarkEnd w:id="220"/>
      <w:r w:rsidR="002A476C" w:rsidRPr="00C83383">
        <w:rPr>
          <w:rFonts w:ascii="Arial" w:hAnsi="Arial" w:cs="Arial"/>
          <w:sz w:val="24"/>
          <w:szCs w:val="24"/>
          <w:lang w:val="en-US"/>
        </w:rPr>
        <w:t xml:space="preserve"> – </w:t>
      </w:r>
      <w:r w:rsidR="00EB136B" w:rsidRPr="00C83383">
        <w:rPr>
          <w:rFonts w:ascii="Arial" w:hAnsi="Arial" w:cs="Arial"/>
          <w:sz w:val="24"/>
          <w:szCs w:val="24"/>
          <w:lang w:val="en-US"/>
        </w:rPr>
        <w:t>TNA in AL</w:t>
      </w:r>
      <w:r w:rsidR="00486D3D" w:rsidRPr="00C83383">
        <w:rPr>
          <w:rFonts w:ascii="Arial" w:hAnsi="Arial" w:cs="Arial"/>
          <w:sz w:val="24"/>
          <w:szCs w:val="24"/>
          <w:lang w:val="en-US"/>
        </w:rPr>
        <w:t>ARM</w:t>
      </w:r>
      <w:r w:rsidR="00EB136B" w:rsidRPr="00C83383">
        <w:rPr>
          <w:rFonts w:ascii="Arial" w:hAnsi="Arial" w:cs="Arial"/>
          <w:sz w:val="24"/>
          <w:szCs w:val="24"/>
          <w:lang w:val="en-US"/>
        </w:rPr>
        <w:t xml:space="preserve"> mode</w:t>
      </w:r>
    </w:p>
    <w:p w:rsidR="00EB136B" w:rsidRPr="00390399" w:rsidRDefault="00EB136B" w:rsidP="002A476C">
      <w:pPr>
        <w:spacing w:after="0" w:line="240" w:lineRule="auto"/>
        <w:ind w:firstLine="284"/>
        <w:jc w:val="both"/>
        <w:rPr>
          <w:rFonts w:ascii="Arial" w:hAnsi="Arial" w:cs="Arial"/>
          <w:sz w:val="24"/>
          <w:szCs w:val="24"/>
          <w:lang w:val="en-US"/>
        </w:rPr>
      </w:pPr>
      <w:r w:rsidRPr="002A476C">
        <w:rPr>
          <w:rFonts w:ascii="Arial" w:hAnsi="Arial" w:cs="Arial"/>
          <w:sz w:val="24"/>
          <w:szCs w:val="24"/>
          <w:lang w:val="en-US"/>
        </w:rPr>
        <w:t xml:space="preserve">After dropping of </w:t>
      </w:r>
      <w:r w:rsidR="000F1D8B" w:rsidRPr="000F1D8B">
        <w:rPr>
          <w:rFonts w:ascii="Arial" w:hAnsi="Arial" w:cs="Arial"/>
          <w:sz w:val="24"/>
          <w:szCs w:val="24"/>
          <w:lang w:val="en-US"/>
        </w:rPr>
        <w:t>«</w:t>
      </w:r>
      <w:r w:rsidRPr="002A476C">
        <w:rPr>
          <w:rFonts w:ascii="Arial" w:hAnsi="Arial" w:cs="Arial"/>
          <w:sz w:val="24"/>
          <w:szCs w:val="24"/>
          <w:lang w:val="en-US"/>
        </w:rPr>
        <w:t>AL</w:t>
      </w:r>
      <w:r w:rsidR="00486D3D" w:rsidRPr="002A476C">
        <w:rPr>
          <w:rFonts w:ascii="Arial" w:hAnsi="Arial" w:cs="Arial"/>
          <w:sz w:val="24"/>
          <w:szCs w:val="24"/>
          <w:lang w:val="en-US"/>
        </w:rPr>
        <w:t>ARM</w:t>
      </w:r>
      <w:r w:rsidR="000F1D8B" w:rsidRPr="000F1D8B">
        <w:rPr>
          <w:rFonts w:ascii="Arial" w:hAnsi="Arial" w:cs="Arial"/>
          <w:sz w:val="24"/>
          <w:szCs w:val="24"/>
          <w:lang w:val="en-US"/>
        </w:rPr>
        <w:t>»</w:t>
      </w:r>
      <w:r w:rsidRPr="002A476C">
        <w:rPr>
          <w:rFonts w:ascii="Arial" w:hAnsi="Arial" w:cs="Arial"/>
          <w:sz w:val="24"/>
          <w:szCs w:val="24"/>
          <w:lang w:val="en-US"/>
        </w:rPr>
        <w:t xml:space="preserve"> signal beneath the button of choosing of speaking devices appears the button of repetitive playback of emergency message, see </w:t>
      </w:r>
      <w:fldSimple w:instr=" REF _Ref498076857 \h  \* MERGEFORMAT ">
        <w:r w:rsidR="00C40E06" w:rsidRPr="00C83383">
          <w:rPr>
            <w:rFonts w:ascii="Arial" w:hAnsi="Arial" w:cs="Arial"/>
            <w:sz w:val="24"/>
            <w:szCs w:val="24"/>
            <w:lang w:val="en-US"/>
          </w:rPr>
          <w:t xml:space="preserve">Figure </w:t>
        </w:r>
        <w:r w:rsidR="00C40E06">
          <w:rPr>
            <w:rFonts w:ascii="Arial" w:hAnsi="Arial" w:cs="Arial"/>
            <w:noProof/>
            <w:sz w:val="24"/>
            <w:szCs w:val="24"/>
            <w:lang w:val="en-US"/>
          </w:rPr>
          <w:t>76</w:t>
        </w:r>
      </w:fldSimple>
      <w:r w:rsidRPr="002A476C">
        <w:rPr>
          <w:rFonts w:ascii="Arial" w:hAnsi="Arial" w:cs="Arial"/>
          <w:sz w:val="24"/>
          <w:szCs w:val="24"/>
          <w:lang w:val="en-US"/>
        </w:rPr>
        <w:t>. You can listen to this voice message if necessary on T</w:t>
      </w:r>
      <w:r w:rsidR="00C16714" w:rsidRPr="002A476C">
        <w:rPr>
          <w:rFonts w:ascii="Arial" w:hAnsi="Arial" w:cs="Arial"/>
          <w:sz w:val="24"/>
          <w:szCs w:val="24"/>
          <w:lang w:val="en-US"/>
        </w:rPr>
        <w:t>N</w:t>
      </w:r>
      <w:r w:rsidRPr="002A476C">
        <w:rPr>
          <w:rFonts w:ascii="Arial" w:hAnsi="Arial" w:cs="Arial"/>
          <w:sz w:val="24"/>
          <w:szCs w:val="24"/>
          <w:lang w:val="en-US"/>
        </w:rPr>
        <w:t>A by pressing of the given button.</w:t>
      </w:r>
    </w:p>
    <w:p w:rsidR="002A476C" w:rsidRPr="00390399" w:rsidRDefault="002A476C" w:rsidP="002A476C">
      <w:pPr>
        <w:spacing w:after="0" w:line="240" w:lineRule="auto"/>
        <w:ind w:firstLine="284"/>
        <w:jc w:val="both"/>
        <w:rPr>
          <w:rFonts w:ascii="Arial" w:hAnsi="Arial" w:cs="Arial"/>
          <w:sz w:val="24"/>
          <w:szCs w:val="24"/>
          <w:lang w:val="en-US"/>
        </w:rPr>
      </w:pPr>
    </w:p>
    <w:p w:rsidR="00EB136B" w:rsidRDefault="00337C44" w:rsidP="00EE3DCE">
      <w:pPr>
        <w:jc w:val="center"/>
        <w:rPr>
          <w:lang w:val="en-US"/>
        </w:rPr>
      </w:pPr>
      <w:r>
        <w:rPr>
          <w:noProof/>
          <w:lang w:val="ru-RU" w:eastAsia="ru-RU" w:bidi="ar-SA"/>
        </w:rPr>
        <w:drawing>
          <wp:inline distT="0" distB="0" distL="0" distR="0">
            <wp:extent cx="828675" cy="2581275"/>
            <wp:effectExtent l="19050" t="0" r="9525" b="0"/>
            <wp:docPr id="156" name="Рисунок 155" descr="ala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4.jpg"/>
                    <pic:cNvPicPr/>
                  </pic:nvPicPr>
                  <pic:blipFill>
                    <a:blip r:embed="rId357" cstate="print"/>
                    <a:stretch>
                      <a:fillRect/>
                    </a:stretch>
                  </pic:blipFill>
                  <pic:spPr>
                    <a:xfrm>
                      <a:off x="0" y="0"/>
                      <a:ext cx="828675" cy="2581275"/>
                    </a:xfrm>
                    <a:prstGeom prst="rect">
                      <a:avLst/>
                    </a:prstGeom>
                  </pic:spPr>
                </pic:pic>
              </a:graphicData>
            </a:graphic>
          </wp:inline>
        </w:drawing>
      </w:r>
    </w:p>
    <w:p w:rsidR="00EB136B" w:rsidRPr="00C83383" w:rsidRDefault="00C83383" w:rsidP="00C83383">
      <w:pPr>
        <w:pStyle w:val="ae"/>
        <w:spacing w:before="120"/>
        <w:jc w:val="center"/>
        <w:rPr>
          <w:rFonts w:ascii="Arial" w:hAnsi="Arial" w:cs="Arial"/>
          <w:sz w:val="24"/>
          <w:szCs w:val="24"/>
          <w:lang w:val="en-US"/>
        </w:rPr>
      </w:pPr>
      <w:bookmarkStart w:id="221" w:name="_Ref498076857"/>
      <w:r w:rsidRPr="00C83383">
        <w:rPr>
          <w:rFonts w:ascii="Arial" w:hAnsi="Arial" w:cs="Arial"/>
          <w:sz w:val="24"/>
          <w:szCs w:val="24"/>
          <w:lang w:val="en-US"/>
        </w:rPr>
        <w:t xml:space="preserve">Figure </w:t>
      </w:r>
      <w:r w:rsidR="007D47D2" w:rsidRPr="00C83383">
        <w:rPr>
          <w:rFonts w:ascii="Arial" w:hAnsi="Arial" w:cs="Arial"/>
          <w:sz w:val="24"/>
          <w:szCs w:val="24"/>
          <w:lang w:val="en-US"/>
        </w:rPr>
        <w:fldChar w:fldCharType="begin"/>
      </w:r>
      <w:r w:rsidRPr="00C83383">
        <w:rPr>
          <w:rFonts w:ascii="Arial" w:hAnsi="Arial" w:cs="Arial"/>
          <w:sz w:val="24"/>
          <w:szCs w:val="24"/>
          <w:lang w:val="en-US"/>
        </w:rPr>
        <w:instrText xml:space="preserve"> SEQ Figure \* ARABIC </w:instrText>
      </w:r>
      <w:r w:rsidR="007D47D2" w:rsidRPr="00C83383">
        <w:rPr>
          <w:rFonts w:ascii="Arial" w:hAnsi="Arial" w:cs="Arial"/>
          <w:sz w:val="24"/>
          <w:szCs w:val="24"/>
          <w:lang w:val="en-US"/>
        </w:rPr>
        <w:fldChar w:fldCharType="separate"/>
      </w:r>
      <w:r w:rsidR="00C40E06">
        <w:rPr>
          <w:rFonts w:ascii="Arial" w:hAnsi="Arial" w:cs="Arial"/>
          <w:noProof/>
          <w:sz w:val="24"/>
          <w:szCs w:val="24"/>
          <w:lang w:val="en-US"/>
        </w:rPr>
        <w:t>76</w:t>
      </w:r>
      <w:r w:rsidR="007D47D2" w:rsidRPr="00C83383">
        <w:rPr>
          <w:rFonts w:ascii="Arial" w:hAnsi="Arial" w:cs="Arial"/>
          <w:sz w:val="24"/>
          <w:szCs w:val="24"/>
          <w:lang w:val="en-US"/>
        </w:rPr>
        <w:fldChar w:fldCharType="end"/>
      </w:r>
      <w:bookmarkEnd w:id="221"/>
      <w:r w:rsidR="002A476C" w:rsidRPr="00C83383">
        <w:rPr>
          <w:rFonts w:ascii="Arial" w:hAnsi="Arial" w:cs="Arial"/>
          <w:sz w:val="24"/>
          <w:szCs w:val="24"/>
          <w:lang w:val="en-US"/>
        </w:rPr>
        <w:t xml:space="preserve"> – </w:t>
      </w:r>
      <w:r w:rsidR="00EB136B" w:rsidRPr="00C83383">
        <w:rPr>
          <w:rFonts w:ascii="Arial" w:hAnsi="Arial" w:cs="Arial"/>
          <w:sz w:val="24"/>
          <w:szCs w:val="24"/>
          <w:lang w:val="en-US"/>
        </w:rPr>
        <w:t>The button of repetitive playback of emergency alert</w:t>
      </w:r>
    </w:p>
    <w:p w:rsidR="00EB136B" w:rsidRPr="00A144A9" w:rsidRDefault="00337C44" w:rsidP="00BE74F1">
      <w:pPr>
        <w:ind w:firstLine="284"/>
        <w:rPr>
          <w:rFonts w:ascii="Arial" w:hAnsi="Arial" w:cs="Arial"/>
          <w:b/>
          <w:sz w:val="24"/>
          <w:szCs w:val="24"/>
          <w:lang w:val="en-US"/>
        </w:rPr>
      </w:pPr>
      <w:r w:rsidRPr="00A144A9">
        <w:rPr>
          <w:noProof/>
          <w:lang w:val="ru-RU" w:eastAsia="ru-RU" w:bidi="ar-SA"/>
        </w:rPr>
        <w:drawing>
          <wp:inline distT="0" distB="0" distL="0" distR="0">
            <wp:extent cx="781050" cy="666750"/>
            <wp:effectExtent l="19050" t="0" r="0" b="0"/>
            <wp:docPr id="157" name="Рисунок 156" descr="alar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5.jpg"/>
                    <pic:cNvPicPr/>
                  </pic:nvPicPr>
                  <pic:blipFill>
                    <a:blip r:embed="rId358" cstate="print"/>
                    <a:stretch>
                      <a:fillRect/>
                    </a:stretch>
                  </pic:blipFill>
                  <pic:spPr>
                    <a:xfrm>
                      <a:off x="0" y="0"/>
                      <a:ext cx="781050" cy="666750"/>
                    </a:xfrm>
                    <a:prstGeom prst="rect">
                      <a:avLst/>
                    </a:prstGeom>
                  </pic:spPr>
                </pic:pic>
              </a:graphicData>
            </a:graphic>
          </wp:inline>
        </w:drawing>
      </w:r>
      <w:r w:rsidR="00F9532E" w:rsidRPr="00F9532E">
        <w:rPr>
          <w:rFonts w:ascii="Arial" w:hAnsi="Arial" w:cs="Arial"/>
          <w:sz w:val="24"/>
          <w:szCs w:val="24"/>
          <w:lang w:val="en-US"/>
        </w:rPr>
        <w:t xml:space="preserve"> </w:t>
      </w:r>
      <w:r w:rsidR="002A476C" w:rsidRPr="00A144A9">
        <w:rPr>
          <w:rFonts w:ascii="Arial" w:hAnsi="Arial" w:cs="Arial"/>
          <w:sz w:val="24"/>
          <w:szCs w:val="24"/>
          <w:lang w:val="en-US"/>
        </w:rPr>
        <w:t>–</w:t>
      </w:r>
      <w:r w:rsidR="00C16714" w:rsidRPr="00A144A9">
        <w:rPr>
          <w:rFonts w:ascii="Arial" w:hAnsi="Arial" w:cs="Arial"/>
          <w:sz w:val="24"/>
          <w:szCs w:val="24"/>
          <w:lang w:val="en-US"/>
        </w:rPr>
        <w:t xml:space="preserve"> </w:t>
      </w:r>
      <w:proofErr w:type="gramStart"/>
      <w:r w:rsidR="00C16714" w:rsidRPr="00A144A9">
        <w:rPr>
          <w:rFonts w:ascii="Arial" w:hAnsi="Arial" w:cs="Arial"/>
          <w:sz w:val="24"/>
          <w:szCs w:val="24"/>
          <w:lang w:val="en-US"/>
        </w:rPr>
        <w:t>t</w:t>
      </w:r>
      <w:r w:rsidR="00EB136B" w:rsidRPr="00A144A9">
        <w:rPr>
          <w:rFonts w:ascii="Arial" w:hAnsi="Arial" w:cs="Arial"/>
          <w:sz w:val="24"/>
          <w:szCs w:val="24"/>
          <w:lang w:val="en-US"/>
        </w:rPr>
        <w:t>he</w:t>
      </w:r>
      <w:proofErr w:type="gramEnd"/>
      <w:r w:rsidR="00EB136B" w:rsidRPr="00A144A9">
        <w:rPr>
          <w:rFonts w:ascii="Arial" w:hAnsi="Arial" w:cs="Arial"/>
          <w:sz w:val="24"/>
          <w:szCs w:val="24"/>
          <w:lang w:val="en-US"/>
        </w:rPr>
        <w:t xml:space="preserve"> button of repetitive playback of emergency </w:t>
      </w:r>
      <w:r w:rsidR="00486D3D" w:rsidRPr="00A144A9">
        <w:rPr>
          <w:rFonts w:ascii="Arial" w:hAnsi="Arial" w:cs="Arial"/>
          <w:sz w:val="24"/>
          <w:szCs w:val="24"/>
          <w:lang w:val="en-US"/>
        </w:rPr>
        <w:t>message</w:t>
      </w:r>
      <w:r w:rsidR="00EB136B" w:rsidRPr="00A144A9">
        <w:rPr>
          <w:rFonts w:ascii="Arial" w:hAnsi="Arial" w:cs="Arial"/>
          <w:sz w:val="24"/>
          <w:szCs w:val="24"/>
          <w:lang w:val="en-US"/>
        </w:rPr>
        <w:t>.</w:t>
      </w:r>
    </w:p>
    <w:p w:rsidR="006525DE" w:rsidRPr="006525DE" w:rsidRDefault="00337C44" w:rsidP="00BE74F1">
      <w:pPr>
        <w:ind w:firstLine="284"/>
        <w:rPr>
          <w:rFonts w:ascii="Arial" w:hAnsi="Arial" w:cs="Arial"/>
          <w:b/>
          <w:sz w:val="24"/>
          <w:szCs w:val="24"/>
          <w:lang w:val="en-US"/>
        </w:rPr>
      </w:pPr>
      <w:r w:rsidRPr="00A144A9">
        <w:rPr>
          <w:rFonts w:ascii="Arial" w:hAnsi="Arial" w:cs="Arial"/>
          <w:b/>
          <w:noProof/>
          <w:sz w:val="24"/>
          <w:szCs w:val="24"/>
          <w:lang w:val="ru-RU" w:eastAsia="ru-RU" w:bidi="ar-SA"/>
        </w:rPr>
        <w:drawing>
          <wp:inline distT="0" distB="0" distL="0" distR="0">
            <wp:extent cx="771525" cy="657225"/>
            <wp:effectExtent l="19050" t="0" r="9525" b="0"/>
            <wp:docPr id="158" name="Рисунок 157" descr="alar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6.jpg"/>
                    <pic:cNvPicPr/>
                  </pic:nvPicPr>
                  <pic:blipFill>
                    <a:blip r:embed="rId359" cstate="print"/>
                    <a:stretch>
                      <a:fillRect/>
                    </a:stretch>
                  </pic:blipFill>
                  <pic:spPr>
                    <a:xfrm>
                      <a:off x="0" y="0"/>
                      <a:ext cx="771525" cy="657225"/>
                    </a:xfrm>
                    <a:prstGeom prst="rect">
                      <a:avLst/>
                    </a:prstGeom>
                  </pic:spPr>
                </pic:pic>
              </a:graphicData>
            </a:graphic>
          </wp:inline>
        </w:drawing>
      </w:r>
      <w:r w:rsidR="00F9532E" w:rsidRPr="00F9532E">
        <w:rPr>
          <w:rFonts w:ascii="Arial" w:hAnsi="Arial" w:cs="Arial"/>
          <w:sz w:val="24"/>
          <w:szCs w:val="24"/>
          <w:lang w:val="en-US"/>
        </w:rPr>
        <w:t xml:space="preserve"> </w:t>
      </w:r>
      <w:r w:rsidR="002A476C" w:rsidRPr="00A144A9">
        <w:rPr>
          <w:rFonts w:ascii="Arial" w:hAnsi="Arial" w:cs="Arial"/>
          <w:sz w:val="24"/>
          <w:szCs w:val="24"/>
          <w:lang w:val="en-US"/>
        </w:rPr>
        <w:t>–</w:t>
      </w:r>
      <w:r w:rsidR="00EC08D2" w:rsidRPr="00EC08D2">
        <w:rPr>
          <w:rFonts w:ascii="Arial" w:hAnsi="Arial" w:cs="Arial"/>
          <w:sz w:val="24"/>
          <w:szCs w:val="24"/>
          <w:lang w:val="en-US"/>
        </w:rPr>
        <w:t xml:space="preserve"> </w:t>
      </w:r>
      <w:proofErr w:type="gramStart"/>
      <w:r w:rsidR="00EB136B" w:rsidRPr="00A144A9">
        <w:rPr>
          <w:rFonts w:ascii="Arial" w:hAnsi="Arial" w:cs="Arial"/>
          <w:sz w:val="24"/>
          <w:szCs w:val="24"/>
          <w:lang w:val="en-US"/>
        </w:rPr>
        <w:t>press</w:t>
      </w:r>
      <w:proofErr w:type="gramEnd"/>
      <w:r w:rsidR="00EB136B" w:rsidRPr="00A144A9">
        <w:rPr>
          <w:rFonts w:ascii="Arial" w:hAnsi="Arial" w:cs="Arial"/>
          <w:sz w:val="24"/>
          <w:szCs w:val="24"/>
          <w:lang w:val="en-US"/>
        </w:rPr>
        <w:t xml:space="preserve"> and hold down this button to close it and exit from emergency alert</w:t>
      </w:r>
      <w:r w:rsidR="00EB136B" w:rsidRPr="00683E38">
        <w:rPr>
          <w:rFonts w:ascii="Arial" w:hAnsi="Arial" w:cs="Arial"/>
          <w:sz w:val="24"/>
          <w:szCs w:val="24"/>
          <w:lang w:val="en-US"/>
        </w:rPr>
        <w:t xml:space="preserve"> playback</w:t>
      </w:r>
      <w:r w:rsidR="00F9532E" w:rsidRPr="00F9532E">
        <w:rPr>
          <w:rFonts w:ascii="Arial" w:hAnsi="Arial" w:cs="Arial"/>
          <w:sz w:val="24"/>
          <w:szCs w:val="24"/>
          <w:lang w:val="en-US"/>
        </w:rPr>
        <w:t xml:space="preserve"> </w:t>
      </w:r>
      <w:r w:rsidR="00C16714" w:rsidRPr="00683E38">
        <w:rPr>
          <w:rFonts w:ascii="Arial" w:hAnsi="Arial" w:cs="Arial"/>
          <w:sz w:val="24"/>
          <w:szCs w:val="24"/>
          <w:lang w:val="en-US"/>
        </w:rPr>
        <w:t>mode</w:t>
      </w:r>
      <w:r w:rsidR="00EB136B" w:rsidRPr="00683E38">
        <w:rPr>
          <w:rFonts w:ascii="Arial" w:hAnsi="Arial" w:cs="Arial"/>
          <w:sz w:val="24"/>
          <w:szCs w:val="24"/>
          <w:lang w:val="en-US"/>
        </w:rPr>
        <w:t>.</w:t>
      </w:r>
    </w:p>
    <w:p w:rsidR="006525DE" w:rsidRPr="006525DE" w:rsidRDefault="006525DE" w:rsidP="006525DE">
      <w:pPr>
        <w:jc w:val="center"/>
        <w:rPr>
          <w:rFonts w:ascii="Arial" w:hAnsi="Arial" w:cs="Arial"/>
          <w:b/>
          <w:sz w:val="24"/>
          <w:szCs w:val="24"/>
          <w:lang w:val="en-US"/>
        </w:rPr>
      </w:pPr>
    </w:p>
    <w:p w:rsidR="00584869" w:rsidRPr="002376C5" w:rsidRDefault="000F284B" w:rsidP="00584869">
      <w:pPr>
        <w:pStyle w:val="1"/>
        <w:ind w:left="0"/>
        <w:jc w:val="center"/>
        <w:rPr>
          <w:sz w:val="32"/>
          <w:szCs w:val="32"/>
          <w:lang w:val="en-US"/>
        </w:rPr>
      </w:pPr>
      <w:r w:rsidRPr="006D7FDB">
        <w:rPr>
          <w:lang w:val="en-US"/>
        </w:rPr>
        <w:br w:type="page"/>
      </w:r>
      <w:bookmarkStart w:id="222" w:name="_Toc88060615"/>
      <w:bookmarkStart w:id="223" w:name="_Toc434505967"/>
      <w:bookmarkStart w:id="224" w:name="_Toc437272340"/>
      <w:bookmarkStart w:id="225" w:name="_Toc441577705"/>
      <w:bookmarkStart w:id="226" w:name="_Toc448222849"/>
      <w:bookmarkStart w:id="227" w:name="_Toc448247322"/>
      <w:bookmarkStart w:id="228" w:name="_Toc449793265"/>
      <w:bookmarkStart w:id="229" w:name="_Toc450235301"/>
      <w:bookmarkStart w:id="230" w:name="_Toc450728991"/>
      <w:bookmarkStart w:id="231" w:name="_Toc484097637"/>
      <w:bookmarkStart w:id="232" w:name="_Toc98938616"/>
      <w:r w:rsidR="00584869" w:rsidRPr="002376C5">
        <w:rPr>
          <w:sz w:val="32"/>
          <w:szCs w:val="32"/>
          <w:lang w:val="en-US"/>
        </w:rPr>
        <w:lastRenderedPageBreak/>
        <w:t>Appendix A</w:t>
      </w:r>
      <w:bookmarkEnd w:id="222"/>
      <w:bookmarkEnd w:id="232"/>
    </w:p>
    <w:p w:rsidR="005C38C6" w:rsidRDefault="005C38C6" w:rsidP="005C38C6">
      <w:pPr>
        <w:spacing w:after="0" w:line="240" w:lineRule="auto"/>
        <w:jc w:val="center"/>
        <w:rPr>
          <w:rFonts w:ascii="Times New Roman" w:eastAsia="Times New Roman" w:hAnsi="Times New Roman"/>
          <w:bCs/>
          <w:kern w:val="1"/>
          <w:sz w:val="28"/>
          <w:szCs w:val="28"/>
          <w:lang w:eastAsia="ru-RU"/>
        </w:rPr>
      </w:pPr>
    </w:p>
    <w:p w:rsidR="00584869" w:rsidRPr="003D727F" w:rsidRDefault="00584869" w:rsidP="00584869">
      <w:pPr>
        <w:spacing w:after="0" w:line="240" w:lineRule="auto"/>
        <w:jc w:val="center"/>
        <w:rPr>
          <w:rFonts w:ascii="Arial" w:hAnsi="Arial" w:cs="Arial"/>
          <w:sz w:val="24"/>
          <w:szCs w:val="24"/>
          <w:lang w:val="en-US"/>
        </w:rPr>
      </w:pPr>
      <w:r w:rsidRPr="003D727F">
        <w:rPr>
          <w:rFonts w:ascii="Arial" w:hAnsi="Arial" w:cs="Arial"/>
          <w:kern w:val="1"/>
          <w:sz w:val="24"/>
          <w:szCs w:val="24"/>
          <w:lang w:val="en-US"/>
        </w:rPr>
        <w:t>(</w:t>
      </w:r>
      <w:proofErr w:type="gramStart"/>
      <w:r w:rsidRPr="003D727F">
        <w:rPr>
          <w:rFonts w:ascii="Arial" w:hAnsi="Arial" w:cs="Arial"/>
          <w:kern w:val="1"/>
          <w:sz w:val="24"/>
          <w:szCs w:val="24"/>
          <w:lang w:val="en-US"/>
        </w:rPr>
        <w:t>reference</w:t>
      </w:r>
      <w:proofErr w:type="gramEnd"/>
      <w:r w:rsidRPr="003D727F">
        <w:rPr>
          <w:rFonts w:ascii="Arial" w:hAnsi="Arial" w:cs="Arial"/>
          <w:kern w:val="1"/>
          <w:sz w:val="24"/>
          <w:szCs w:val="24"/>
          <w:lang w:val="en-US"/>
        </w:rPr>
        <w:t>)</w:t>
      </w:r>
    </w:p>
    <w:p w:rsidR="005C38C6" w:rsidRDefault="005C38C6" w:rsidP="005C38C6">
      <w:pPr>
        <w:spacing w:after="0" w:line="240" w:lineRule="auto"/>
        <w:jc w:val="center"/>
        <w:rPr>
          <w:rFonts w:ascii="Times New Roman" w:eastAsia="Times New Roman" w:hAnsi="Times New Roman"/>
          <w:kern w:val="1"/>
          <w:sz w:val="28"/>
          <w:szCs w:val="28"/>
          <w:lang w:eastAsia="ru-RU"/>
        </w:rPr>
      </w:pPr>
    </w:p>
    <w:p w:rsidR="005C38C6" w:rsidRPr="00584869" w:rsidRDefault="00584869" w:rsidP="005C38C6">
      <w:pPr>
        <w:pStyle w:val="2"/>
        <w:spacing w:line="240" w:lineRule="auto"/>
        <w:jc w:val="center"/>
        <w:rPr>
          <w:rFonts w:ascii="Arial" w:hAnsi="Arial" w:cs="Arial"/>
          <w:sz w:val="30"/>
          <w:szCs w:val="30"/>
          <w:lang w:val="en-US"/>
        </w:rPr>
      </w:pPr>
      <w:bookmarkStart w:id="233" w:name="_Toc85120557"/>
      <w:bookmarkStart w:id="234" w:name="_Toc98938617"/>
      <w:r w:rsidRPr="00584869">
        <w:rPr>
          <w:rFonts w:ascii="Arial" w:hAnsi="Arial" w:cs="Arial"/>
          <w:sz w:val="30"/>
          <w:szCs w:val="30"/>
          <w:lang w:val="en-US"/>
        </w:rPr>
        <w:t>Function codes</w:t>
      </w:r>
      <w:bookmarkEnd w:id="233"/>
      <w:bookmarkEnd w:id="234"/>
    </w:p>
    <w:p w:rsidR="005C38C6" w:rsidRPr="00E01AD7" w:rsidRDefault="005C38C6" w:rsidP="005C38C6">
      <w:pPr>
        <w:rPr>
          <w:lang w:eastAsia="ru-RU"/>
        </w:rPr>
      </w:pP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7797"/>
      </w:tblGrid>
      <w:tr w:rsidR="005C38C6" w:rsidRPr="00AA1C83" w:rsidTr="00352C64">
        <w:trPr>
          <w:trHeight w:val="716"/>
        </w:trPr>
        <w:tc>
          <w:tcPr>
            <w:tcW w:w="1242" w:type="dxa"/>
            <w:shd w:val="clear" w:color="auto" w:fill="auto"/>
          </w:tcPr>
          <w:p w:rsidR="005C38C6" w:rsidRPr="00D06743" w:rsidRDefault="00584869" w:rsidP="00352C64">
            <w:pPr>
              <w:pStyle w:val="210"/>
              <w:spacing w:before="60" w:line="240" w:lineRule="auto"/>
              <w:jc w:val="both"/>
              <w:rPr>
                <w:rFonts w:ascii="Arial" w:hAnsi="Arial" w:cs="Arial"/>
                <w:b/>
                <w:sz w:val="28"/>
                <w:szCs w:val="28"/>
                <w:lang w:val="en-US" w:eastAsia="en-GB" w:bidi="en-GB"/>
              </w:rPr>
            </w:pPr>
            <w:r w:rsidRPr="00D06743">
              <w:rPr>
                <w:rFonts w:ascii="Arial" w:hAnsi="Arial" w:cs="Arial"/>
                <w:b/>
                <w:sz w:val="28"/>
                <w:szCs w:val="28"/>
                <w:lang w:val="en-US" w:eastAsia="en-GB" w:bidi="en-GB"/>
              </w:rPr>
              <w:t>CODE</w:t>
            </w:r>
          </w:p>
        </w:tc>
        <w:tc>
          <w:tcPr>
            <w:tcW w:w="7797" w:type="dxa"/>
          </w:tcPr>
          <w:p w:rsidR="005C38C6" w:rsidRPr="00D06743" w:rsidRDefault="00584869"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FUNCTION</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002</w:t>
            </w:r>
          </w:p>
        </w:tc>
        <w:tc>
          <w:tcPr>
            <w:tcW w:w="7797" w:type="dxa"/>
          </w:tcPr>
          <w:p w:rsidR="005C38C6" w:rsidRPr="00D06743" w:rsidRDefault="001B081E" w:rsidP="00352C64">
            <w:pPr>
              <w:pStyle w:val="210"/>
              <w:spacing w:before="60" w:line="240" w:lineRule="auto"/>
              <w:rPr>
                <w:rFonts w:ascii="Times New Roman" w:hAnsi="Times New Roman"/>
                <w:sz w:val="28"/>
                <w:szCs w:val="28"/>
                <w:lang w:val="en-US" w:eastAsia="en-US"/>
              </w:rPr>
            </w:pPr>
            <w:r w:rsidRPr="00D06743">
              <w:rPr>
                <w:rFonts w:ascii="Arial" w:hAnsi="Arial" w:cs="Arial"/>
                <w:sz w:val="28"/>
                <w:szCs w:val="28"/>
                <w:lang w:val="en-US" w:eastAsia="en-GB" w:bidi="en-GB"/>
              </w:rPr>
              <w:t>Autoredial</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028</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GUI  locking and unlocking</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020</w:t>
            </w:r>
          </w:p>
        </w:tc>
        <w:tc>
          <w:tcPr>
            <w:tcW w:w="7797" w:type="dxa"/>
          </w:tcPr>
          <w:p w:rsidR="005C38C6" w:rsidRPr="00E37446" w:rsidRDefault="00D06743" w:rsidP="00E37446">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Quick h</w:t>
            </w:r>
            <w:r w:rsidR="00E37446" w:rsidRPr="00E37446">
              <w:rPr>
                <w:rFonts w:ascii="Arial" w:hAnsi="Arial" w:cs="Arial"/>
                <w:sz w:val="28"/>
                <w:szCs w:val="28"/>
                <w:lang w:val="en-US" w:eastAsia="en-GB" w:bidi="en-GB"/>
              </w:rPr>
              <w:t>e</w:t>
            </w:r>
            <w:r w:rsidRPr="00E37446">
              <w:rPr>
                <w:rFonts w:ascii="Arial" w:hAnsi="Arial" w:cs="Arial"/>
                <w:sz w:val="28"/>
                <w:szCs w:val="28"/>
                <w:lang w:val="en-US" w:eastAsia="en-GB" w:bidi="en-GB"/>
              </w:rPr>
              <w:t>adset assignment</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019</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Quick handset assignment</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014</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Radio SQL mode toggle</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004</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Intrusion call</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005</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Intrusion call in conference mode</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017</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Generator</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025</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Radio parameters</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030</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Tools</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011</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Conference</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023</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Short-term documenting</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026</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Voice events configuration</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027</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Mute Incoming Call signal</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008</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Divert incoming calls</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009</w:t>
            </w:r>
          </w:p>
        </w:tc>
        <w:tc>
          <w:tcPr>
            <w:tcW w:w="7797" w:type="dxa"/>
          </w:tcPr>
          <w:p w:rsidR="005C38C6" w:rsidRPr="00E37446" w:rsidRDefault="00D06743" w:rsidP="00D06743">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 xml:space="preserve">Divert incoming calls </w:t>
            </w:r>
            <w:r w:rsidR="005C38C6" w:rsidRPr="00E37446">
              <w:rPr>
                <w:rFonts w:ascii="Arial" w:hAnsi="Arial" w:cs="Arial"/>
                <w:sz w:val="28"/>
                <w:szCs w:val="28"/>
                <w:lang w:val="en-US" w:eastAsia="en-GB" w:bidi="en-GB"/>
              </w:rPr>
              <w:t>(</w:t>
            </w:r>
            <w:r w:rsidRPr="00E37446">
              <w:rPr>
                <w:rFonts w:ascii="Arial" w:hAnsi="Arial" w:cs="Arial"/>
                <w:sz w:val="28"/>
                <w:szCs w:val="28"/>
                <w:lang w:val="en-US" w:eastAsia="en-GB" w:bidi="en-GB"/>
              </w:rPr>
              <w:t>selective</w:t>
            </w:r>
            <w:r w:rsidR="005C38C6" w:rsidRPr="00E37446">
              <w:rPr>
                <w:rFonts w:ascii="Arial" w:hAnsi="Arial" w:cs="Arial"/>
                <w:sz w:val="28"/>
                <w:szCs w:val="28"/>
                <w:lang w:val="en-US" w:eastAsia="en-GB" w:bidi="en-GB"/>
              </w:rPr>
              <w:t>)</w:t>
            </w:r>
          </w:p>
        </w:tc>
      </w:tr>
      <w:tr w:rsidR="005C38C6" w:rsidRPr="005C38C6"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015</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Divert radio frequencies</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010</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Transfer active calls</w:t>
            </w:r>
            <w:r w:rsidR="005C38C6" w:rsidRPr="00E37446">
              <w:rPr>
                <w:rFonts w:ascii="Arial" w:hAnsi="Arial" w:cs="Arial"/>
                <w:sz w:val="28"/>
                <w:szCs w:val="28"/>
                <w:lang w:val="en-US" w:eastAsia="en-GB" w:bidi="en-GB"/>
              </w:rPr>
              <w:t xml:space="preserve"> </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007</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Call interception</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006</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Priority call</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003</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Listening</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024</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Say again</w:t>
            </w:r>
          </w:p>
        </w:tc>
      </w:tr>
      <w:tr w:rsidR="005C38C6" w:rsidRPr="00E37446"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013</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R+T (Radio + Telephony integration)</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lastRenderedPageBreak/>
              <w:t>022</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Two Headsets mode</w:t>
            </w:r>
            <w:r w:rsidR="005C38C6" w:rsidRPr="00E37446">
              <w:rPr>
                <w:rFonts w:ascii="Arial" w:hAnsi="Arial" w:cs="Arial"/>
                <w:sz w:val="28"/>
                <w:szCs w:val="28"/>
                <w:lang w:val="en-US" w:eastAsia="en-GB" w:bidi="en-GB"/>
              </w:rPr>
              <w:t xml:space="preserve"> </w:t>
            </w:r>
          </w:p>
        </w:tc>
      </w:tr>
      <w:tr w:rsidR="005C38C6" w:rsidRPr="005C38C6"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016</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Radio carrier spacing</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029</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VCDT reserve mode</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012</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Retransmission</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001</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Hold</w:t>
            </w:r>
            <w:r w:rsidR="005C38C6" w:rsidRPr="00E37446">
              <w:rPr>
                <w:rFonts w:ascii="Arial" w:hAnsi="Arial" w:cs="Arial"/>
                <w:sz w:val="28"/>
                <w:szCs w:val="28"/>
                <w:lang w:val="en-US" w:eastAsia="en-GB" w:bidi="en-GB"/>
              </w:rPr>
              <w:t xml:space="preserve"> </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021</w:t>
            </w:r>
          </w:p>
        </w:tc>
        <w:tc>
          <w:tcPr>
            <w:tcW w:w="7797" w:type="dxa"/>
          </w:tcPr>
          <w:p w:rsidR="005C38C6" w:rsidRPr="00E37446" w:rsidRDefault="00E37446"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SPLIT mode</w:t>
            </w:r>
          </w:p>
        </w:tc>
      </w:tr>
      <w:tr w:rsidR="005C38C6" w:rsidRPr="00AA1C83" w:rsidTr="00352C64">
        <w:tc>
          <w:tcPr>
            <w:tcW w:w="1242" w:type="dxa"/>
            <w:shd w:val="clear" w:color="auto" w:fill="auto"/>
          </w:tcPr>
          <w:p w:rsidR="005C38C6" w:rsidRPr="00D06743" w:rsidRDefault="005C38C6" w:rsidP="00352C64">
            <w:pPr>
              <w:pStyle w:val="210"/>
              <w:spacing w:before="60" w:line="240" w:lineRule="auto"/>
              <w:rPr>
                <w:rFonts w:ascii="Arial" w:hAnsi="Arial" w:cs="Arial"/>
                <w:b/>
                <w:sz w:val="28"/>
                <w:szCs w:val="28"/>
                <w:lang w:val="en-US" w:eastAsia="en-GB" w:bidi="en-GB"/>
              </w:rPr>
            </w:pPr>
            <w:r w:rsidRPr="00D06743">
              <w:rPr>
                <w:rFonts w:ascii="Arial" w:hAnsi="Arial" w:cs="Arial"/>
                <w:b/>
                <w:sz w:val="28"/>
                <w:szCs w:val="28"/>
                <w:lang w:val="en-US" w:eastAsia="en-GB" w:bidi="en-GB"/>
              </w:rPr>
              <w:t>018</w:t>
            </w:r>
          </w:p>
        </w:tc>
        <w:tc>
          <w:tcPr>
            <w:tcW w:w="7797" w:type="dxa"/>
          </w:tcPr>
          <w:p w:rsidR="005C38C6" w:rsidRPr="00E37446" w:rsidRDefault="00D06743" w:rsidP="00352C64">
            <w:pPr>
              <w:pStyle w:val="210"/>
              <w:spacing w:before="60" w:line="240" w:lineRule="auto"/>
              <w:rPr>
                <w:rFonts w:ascii="Arial" w:hAnsi="Arial" w:cs="Arial"/>
                <w:sz w:val="28"/>
                <w:szCs w:val="28"/>
                <w:lang w:val="en-US" w:eastAsia="en-GB" w:bidi="en-GB"/>
              </w:rPr>
            </w:pPr>
            <w:r w:rsidRPr="00E37446">
              <w:rPr>
                <w:rFonts w:ascii="Arial" w:hAnsi="Arial" w:cs="Arial"/>
                <w:sz w:val="28"/>
                <w:szCs w:val="28"/>
                <w:lang w:val="en-US" w:eastAsia="en-GB" w:bidi="en-GB"/>
              </w:rPr>
              <w:t>Emergency volume</w:t>
            </w:r>
          </w:p>
        </w:tc>
      </w:tr>
    </w:tbl>
    <w:p w:rsidR="005C38C6" w:rsidRDefault="005C38C6">
      <w:pPr>
        <w:spacing w:after="0" w:line="240" w:lineRule="auto"/>
        <w:rPr>
          <w:rFonts w:ascii="Arial" w:eastAsia="Times New Roman" w:hAnsi="Arial" w:cs="Arial"/>
          <w:b/>
          <w:bCs/>
          <w:kern w:val="32"/>
          <w:sz w:val="28"/>
          <w:szCs w:val="28"/>
          <w:lang w:val="en-US"/>
        </w:rPr>
      </w:pPr>
    </w:p>
    <w:p w:rsidR="005C38C6" w:rsidRDefault="005C38C6">
      <w:pPr>
        <w:spacing w:after="0" w:line="240" w:lineRule="auto"/>
        <w:rPr>
          <w:rFonts w:ascii="Arial" w:eastAsia="Times New Roman" w:hAnsi="Arial" w:cs="Arial"/>
          <w:b/>
          <w:bCs/>
          <w:kern w:val="32"/>
          <w:sz w:val="32"/>
          <w:szCs w:val="32"/>
          <w:lang w:val="en-US"/>
        </w:rPr>
      </w:pPr>
      <w:r>
        <w:rPr>
          <w:sz w:val="32"/>
          <w:szCs w:val="32"/>
          <w:lang w:val="en-US"/>
        </w:rPr>
        <w:br w:type="page"/>
      </w:r>
    </w:p>
    <w:p w:rsidR="002F4AE2" w:rsidRPr="008545CA" w:rsidRDefault="000F284B" w:rsidP="008545CA">
      <w:pPr>
        <w:pStyle w:val="1"/>
        <w:jc w:val="center"/>
        <w:rPr>
          <w:sz w:val="32"/>
          <w:szCs w:val="32"/>
          <w:lang w:val="en-US"/>
        </w:rPr>
      </w:pPr>
      <w:bookmarkStart w:id="235" w:name="_Toc98938618"/>
      <w:r w:rsidRPr="008545CA">
        <w:rPr>
          <w:sz w:val="32"/>
          <w:szCs w:val="32"/>
          <w:lang w:val="en-US"/>
        </w:rPr>
        <w:lastRenderedPageBreak/>
        <w:t>Revision Record Sheet</w:t>
      </w:r>
      <w:bookmarkEnd w:id="223"/>
      <w:bookmarkEnd w:id="224"/>
      <w:bookmarkEnd w:id="225"/>
      <w:bookmarkEnd w:id="226"/>
      <w:bookmarkEnd w:id="227"/>
      <w:bookmarkEnd w:id="228"/>
      <w:bookmarkEnd w:id="229"/>
      <w:bookmarkEnd w:id="230"/>
      <w:bookmarkEnd w:id="231"/>
      <w:bookmarkEnd w:id="235"/>
    </w:p>
    <w:p w:rsidR="002F4AE2" w:rsidRPr="001823B8" w:rsidRDefault="002F4AE2" w:rsidP="002F4AE2">
      <w:pPr>
        <w:spacing w:after="0" w:line="240" w:lineRule="auto"/>
        <w:ind w:hanging="426"/>
        <w:jc w:val="center"/>
        <w:rPr>
          <w:rFonts w:ascii="Arial" w:hAnsi="Arial" w:cs="Arial"/>
          <w:sz w:val="24"/>
          <w:szCs w:val="24"/>
          <w:lang w:val="en-US"/>
        </w:rPr>
      </w:pPr>
    </w:p>
    <w:tbl>
      <w:tblPr>
        <w:tblW w:w="10751" w:type="dxa"/>
        <w:tblInd w:w="-158" w:type="dxa"/>
        <w:tblBorders>
          <w:top w:val="single" w:sz="8" w:space="0" w:color="auto"/>
          <w:bottom w:val="single" w:sz="8" w:space="0" w:color="auto"/>
          <w:insideH w:val="single" w:sz="8" w:space="0" w:color="auto"/>
          <w:insideV w:val="single" w:sz="8" w:space="0" w:color="auto"/>
        </w:tblBorders>
        <w:tblLayout w:type="fixed"/>
        <w:tblLook w:val="0000"/>
      </w:tblPr>
      <w:tblGrid>
        <w:gridCol w:w="406"/>
        <w:gridCol w:w="1078"/>
        <w:gridCol w:w="1176"/>
        <w:gridCol w:w="725"/>
        <w:gridCol w:w="1333"/>
        <w:gridCol w:w="1451"/>
        <w:gridCol w:w="774"/>
        <w:gridCol w:w="1778"/>
        <w:gridCol w:w="1302"/>
        <w:gridCol w:w="728"/>
      </w:tblGrid>
      <w:tr w:rsidR="006356EB" w:rsidRPr="006D0772" w:rsidTr="006D0772">
        <w:trPr>
          <w:cantSplit/>
        </w:trPr>
        <w:tc>
          <w:tcPr>
            <w:tcW w:w="406" w:type="dxa"/>
            <w:vMerge w:val="restart"/>
            <w:tcBorders>
              <w:top w:val="single" w:sz="4" w:space="0" w:color="000000"/>
              <w:left w:val="single" w:sz="4" w:space="0" w:color="000000"/>
              <w:bottom w:val="single" w:sz="4" w:space="0" w:color="000000"/>
            </w:tcBorders>
            <w:textDirection w:val="btLr"/>
            <w:vAlign w:val="center"/>
          </w:tcPr>
          <w:p w:rsidR="002F4AE2" w:rsidRPr="006D0772" w:rsidRDefault="002F4AE2" w:rsidP="007115C1">
            <w:pPr>
              <w:spacing w:after="0"/>
              <w:ind w:left="57" w:right="113"/>
              <w:jc w:val="center"/>
              <w:rPr>
                <w:rFonts w:ascii="Arial" w:hAnsi="Arial" w:cs="Arial"/>
                <w:sz w:val="24"/>
                <w:szCs w:val="24"/>
                <w:lang w:val="en-US"/>
              </w:rPr>
            </w:pPr>
            <w:r w:rsidRPr="006D0772">
              <w:rPr>
                <w:rFonts w:ascii="Arial" w:hAnsi="Arial" w:cs="Arial"/>
                <w:sz w:val="24"/>
                <w:szCs w:val="24"/>
                <w:lang w:val="en-US"/>
              </w:rPr>
              <w:t>Rev.</w:t>
            </w:r>
          </w:p>
        </w:tc>
        <w:tc>
          <w:tcPr>
            <w:tcW w:w="4312" w:type="dxa"/>
            <w:gridSpan w:val="4"/>
            <w:tcBorders>
              <w:top w:val="single" w:sz="4" w:space="0" w:color="000000"/>
              <w:bottom w:val="single" w:sz="4" w:space="0" w:color="000000"/>
            </w:tcBorders>
            <w:vAlign w:val="center"/>
          </w:tcPr>
          <w:p w:rsidR="002F4AE2" w:rsidRPr="006D0772" w:rsidRDefault="002F4AE2" w:rsidP="00112DBA">
            <w:pPr>
              <w:jc w:val="center"/>
              <w:rPr>
                <w:rFonts w:ascii="Arial" w:hAnsi="Arial" w:cs="Arial"/>
                <w:sz w:val="24"/>
                <w:szCs w:val="24"/>
                <w:lang w:val="en-US"/>
              </w:rPr>
            </w:pPr>
            <w:r w:rsidRPr="006D0772">
              <w:rPr>
                <w:rFonts w:ascii="Arial" w:hAnsi="Arial" w:cs="Arial"/>
                <w:sz w:val="24"/>
                <w:szCs w:val="24"/>
                <w:lang w:val="en-US"/>
              </w:rPr>
              <w:t>Sheet (page) numbers</w:t>
            </w:r>
          </w:p>
        </w:tc>
        <w:tc>
          <w:tcPr>
            <w:tcW w:w="1451" w:type="dxa"/>
            <w:vMerge w:val="restart"/>
            <w:tcBorders>
              <w:top w:val="single" w:sz="4" w:space="0" w:color="000000"/>
              <w:bottom w:val="single" w:sz="4" w:space="0" w:color="000000"/>
            </w:tcBorders>
            <w:vAlign w:val="center"/>
          </w:tcPr>
          <w:p w:rsidR="002F4AE2" w:rsidRPr="006D0772" w:rsidRDefault="002F4AE2" w:rsidP="00672615">
            <w:pPr>
              <w:jc w:val="center"/>
              <w:rPr>
                <w:rFonts w:ascii="Arial" w:hAnsi="Arial" w:cs="Arial"/>
                <w:sz w:val="24"/>
                <w:szCs w:val="24"/>
                <w:lang w:val="en-US"/>
              </w:rPr>
            </w:pPr>
            <w:r w:rsidRPr="006D0772">
              <w:rPr>
                <w:rFonts w:ascii="Arial" w:hAnsi="Arial" w:cs="Arial"/>
                <w:sz w:val="24"/>
                <w:szCs w:val="24"/>
                <w:lang w:val="en-US"/>
              </w:rPr>
              <w:t>Total sheets (pages) in document</w:t>
            </w:r>
          </w:p>
        </w:tc>
        <w:tc>
          <w:tcPr>
            <w:tcW w:w="774" w:type="dxa"/>
            <w:vMerge w:val="restart"/>
            <w:tcBorders>
              <w:top w:val="single" w:sz="4" w:space="0" w:color="000000"/>
              <w:bottom w:val="single" w:sz="4" w:space="0" w:color="000000"/>
            </w:tcBorders>
            <w:vAlign w:val="center"/>
          </w:tcPr>
          <w:p w:rsidR="002F4AE2" w:rsidRPr="006D0772" w:rsidRDefault="002F4AE2" w:rsidP="0075533C">
            <w:pPr>
              <w:jc w:val="center"/>
              <w:rPr>
                <w:rFonts w:ascii="Arial" w:hAnsi="Arial" w:cs="Arial"/>
                <w:sz w:val="24"/>
                <w:szCs w:val="24"/>
                <w:lang w:val="en-US"/>
              </w:rPr>
            </w:pPr>
            <w:r w:rsidRPr="006D0772">
              <w:rPr>
                <w:rFonts w:ascii="Arial" w:hAnsi="Arial" w:cs="Arial"/>
                <w:sz w:val="24"/>
                <w:szCs w:val="24"/>
                <w:lang w:val="en-US"/>
              </w:rPr>
              <w:t>Doc. No.</w:t>
            </w:r>
          </w:p>
        </w:tc>
        <w:tc>
          <w:tcPr>
            <w:tcW w:w="1778" w:type="dxa"/>
            <w:vMerge w:val="restart"/>
            <w:tcBorders>
              <w:top w:val="single" w:sz="4" w:space="0" w:color="000000"/>
              <w:bottom w:val="single" w:sz="4" w:space="0" w:color="000000"/>
            </w:tcBorders>
            <w:vAlign w:val="center"/>
          </w:tcPr>
          <w:p w:rsidR="002F4AE2" w:rsidRPr="006D0772" w:rsidRDefault="00672615" w:rsidP="00672615">
            <w:pPr>
              <w:jc w:val="center"/>
              <w:rPr>
                <w:rFonts w:ascii="Arial" w:hAnsi="Arial" w:cs="Arial"/>
                <w:sz w:val="24"/>
                <w:szCs w:val="24"/>
                <w:lang w:val="en-US"/>
              </w:rPr>
            </w:pPr>
            <w:r w:rsidRPr="006D0772">
              <w:rPr>
                <w:rFonts w:ascii="Arial" w:hAnsi="Arial" w:cs="Arial"/>
                <w:sz w:val="24"/>
                <w:szCs w:val="24"/>
                <w:lang w:val="en-US"/>
              </w:rPr>
              <w:t>Registration number of accompanying document and date</w:t>
            </w:r>
          </w:p>
        </w:tc>
        <w:tc>
          <w:tcPr>
            <w:tcW w:w="1302" w:type="dxa"/>
            <w:vMerge w:val="restart"/>
            <w:tcBorders>
              <w:top w:val="single" w:sz="4" w:space="0" w:color="000000"/>
              <w:bottom w:val="single" w:sz="4" w:space="0" w:color="000000"/>
            </w:tcBorders>
            <w:vAlign w:val="center"/>
          </w:tcPr>
          <w:p w:rsidR="002F4AE2" w:rsidRPr="006D0772" w:rsidRDefault="002F4AE2" w:rsidP="00112DBA">
            <w:pPr>
              <w:jc w:val="center"/>
              <w:rPr>
                <w:rFonts w:ascii="Arial" w:hAnsi="Arial" w:cs="Arial"/>
                <w:sz w:val="24"/>
                <w:szCs w:val="24"/>
                <w:lang w:val="en-US"/>
              </w:rPr>
            </w:pPr>
            <w:r w:rsidRPr="006D0772">
              <w:rPr>
                <w:rFonts w:ascii="Arial" w:hAnsi="Arial" w:cs="Arial"/>
                <w:sz w:val="24"/>
                <w:szCs w:val="24"/>
                <w:lang w:val="en-US"/>
              </w:rPr>
              <w:t>Signature</w:t>
            </w:r>
          </w:p>
        </w:tc>
        <w:tc>
          <w:tcPr>
            <w:tcW w:w="728" w:type="dxa"/>
            <w:vMerge w:val="restart"/>
            <w:tcBorders>
              <w:top w:val="single" w:sz="4" w:space="0" w:color="000000"/>
              <w:bottom w:val="single" w:sz="4" w:space="0" w:color="000000"/>
              <w:right w:val="single" w:sz="4" w:space="0" w:color="000000"/>
            </w:tcBorders>
            <w:vAlign w:val="center"/>
          </w:tcPr>
          <w:p w:rsidR="002F4AE2" w:rsidRPr="006D0772" w:rsidRDefault="002F4AE2" w:rsidP="00112DBA">
            <w:pPr>
              <w:jc w:val="center"/>
              <w:rPr>
                <w:rFonts w:ascii="Arial" w:hAnsi="Arial" w:cs="Arial"/>
                <w:sz w:val="24"/>
                <w:szCs w:val="24"/>
                <w:lang w:val="en-US"/>
              </w:rPr>
            </w:pPr>
            <w:r w:rsidRPr="006D0772">
              <w:rPr>
                <w:rFonts w:ascii="Arial" w:hAnsi="Arial" w:cs="Arial"/>
                <w:sz w:val="24"/>
                <w:szCs w:val="24"/>
                <w:lang w:val="en-US"/>
              </w:rPr>
              <w:t>Date</w:t>
            </w:r>
          </w:p>
        </w:tc>
      </w:tr>
      <w:tr w:rsidR="006356EB" w:rsidRPr="006D0772" w:rsidTr="006D0772">
        <w:trPr>
          <w:cantSplit/>
        </w:trPr>
        <w:tc>
          <w:tcPr>
            <w:tcW w:w="406" w:type="dxa"/>
            <w:vMerge/>
            <w:tcBorders>
              <w:top w:val="single" w:sz="4" w:space="0" w:color="000000"/>
              <w:left w:val="single" w:sz="4" w:space="0" w:color="000000"/>
              <w:bottom w:val="single" w:sz="4" w:space="0" w:color="000000"/>
            </w:tcBorders>
            <w:vAlign w:val="center"/>
          </w:tcPr>
          <w:p w:rsidR="002F4AE2" w:rsidRPr="006D0772" w:rsidRDefault="002F4AE2" w:rsidP="00112DBA">
            <w:pPr>
              <w:jc w:val="center"/>
              <w:rPr>
                <w:rFonts w:ascii="Arial" w:hAnsi="Arial" w:cs="Arial"/>
                <w:sz w:val="24"/>
                <w:szCs w:val="24"/>
                <w:lang w:val="en-US"/>
              </w:rPr>
            </w:pPr>
          </w:p>
        </w:tc>
        <w:tc>
          <w:tcPr>
            <w:tcW w:w="1078" w:type="dxa"/>
            <w:tcBorders>
              <w:top w:val="single" w:sz="4" w:space="0" w:color="000000"/>
              <w:bottom w:val="single" w:sz="4" w:space="0" w:color="000000"/>
            </w:tcBorders>
            <w:vAlign w:val="center"/>
          </w:tcPr>
          <w:p w:rsidR="002F4AE2" w:rsidRPr="006D0772" w:rsidRDefault="00672615" w:rsidP="00112DBA">
            <w:pPr>
              <w:jc w:val="center"/>
              <w:rPr>
                <w:rFonts w:ascii="Arial" w:hAnsi="Arial" w:cs="Arial"/>
                <w:sz w:val="24"/>
                <w:szCs w:val="24"/>
                <w:lang w:val="en-US"/>
              </w:rPr>
            </w:pPr>
            <w:r w:rsidRPr="006D0772">
              <w:rPr>
                <w:rFonts w:ascii="Arial" w:hAnsi="Arial" w:cs="Arial"/>
                <w:sz w:val="24"/>
                <w:szCs w:val="24"/>
                <w:lang w:val="en-US"/>
              </w:rPr>
              <w:t>revised</w:t>
            </w:r>
          </w:p>
        </w:tc>
        <w:tc>
          <w:tcPr>
            <w:tcW w:w="1176" w:type="dxa"/>
            <w:tcBorders>
              <w:top w:val="single" w:sz="4" w:space="0" w:color="000000"/>
              <w:bottom w:val="single" w:sz="4" w:space="0" w:color="000000"/>
            </w:tcBorders>
            <w:vAlign w:val="center"/>
          </w:tcPr>
          <w:p w:rsidR="002F4AE2" w:rsidRPr="006D0772" w:rsidRDefault="002F4AE2" w:rsidP="00672615">
            <w:pPr>
              <w:jc w:val="center"/>
              <w:rPr>
                <w:rFonts w:ascii="Arial" w:hAnsi="Arial" w:cs="Arial"/>
                <w:sz w:val="24"/>
                <w:szCs w:val="24"/>
                <w:lang w:val="en-US"/>
              </w:rPr>
            </w:pPr>
            <w:r w:rsidRPr="006D0772">
              <w:rPr>
                <w:rFonts w:ascii="Arial" w:hAnsi="Arial" w:cs="Arial"/>
                <w:sz w:val="24"/>
                <w:szCs w:val="24"/>
                <w:lang w:val="en-US"/>
              </w:rPr>
              <w:t>replaced</w:t>
            </w:r>
          </w:p>
        </w:tc>
        <w:tc>
          <w:tcPr>
            <w:tcW w:w="725" w:type="dxa"/>
            <w:tcBorders>
              <w:top w:val="single" w:sz="4" w:space="0" w:color="000000"/>
              <w:bottom w:val="single" w:sz="4" w:space="0" w:color="000000"/>
            </w:tcBorders>
            <w:vAlign w:val="center"/>
          </w:tcPr>
          <w:p w:rsidR="002F4AE2" w:rsidRPr="006D0772" w:rsidRDefault="002F4AE2" w:rsidP="00112DBA">
            <w:pPr>
              <w:jc w:val="center"/>
              <w:rPr>
                <w:rFonts w:ascii="Arial" w:hAnsi="Arial" w:cs="Arial"/>
                <w:sz w:val="24"/>
                <w:szCs w:val="24"/>
                <w:lang w:val="en-US"/>
              </w:rPr>
            </w:pPr>
            <w:r w:rsidRPr="006D0772">
              <w:rPr>
                <w:rFonts w:ascii="Arial" w:hAnsi="Arial" w:cs="Arial"/>
                <w:sz w:val="24"/>
                <w:szCs w:val="24"/>
                <w:lang w:val="en-US"/>
              </w:rPr>
              <w:t>new</w:t>
            </w:r>
          </w:p>
        </w:tc>
        <w:tc>
          <w:tcPr>
            <w:tcW w:w="1333" w:type="dxa"/>
            <w:tcBorders>
              <w:top w:val="single" w:sz="4" w:space="0" w:color="000000"/>
              <w:bottom w:val="single" w:sz="4" w:space="0" w:color="000000"/>
            </w:tcBorders>
            <w:vAlign w:val="center"/>
          </w:tcPr>
          <w:p w:rsidR="002F4AE2" w:rsidRPr="006D0772" w:rsidRDefault="002F4AE2" w:rsidP="00112DBA">
            <w:pPr>
              <w:jc w:val="center"/>
              <w:rPr>
                <w:rFonts w:ascii="Arial" w:hAnsi="Arial" w:cs="Arial"/>
                <w:sz w:val="24"/>
                <w:szCs w:val="24"/>
                <w:lang w:val="en-US"/>
              </w:rPr>
            </w:pPr>
            <w:r w:rsidRPr="006D0772">
              <w:rPr>
                <w:rFonts w:ascii="Arial" w:hAnsi="Arial" w:cs="Arial"/>
                <w:sz w:val="24"/>
                <w:szCs w:val="24"/>
                <w:lang w:val="en-US"/>
              </w:rPr>
              <w:t>cancelled</w:t>
            </w:r>
          </w:p>
        </w:tc>
        <w:tc>
          <w:tcPr>
            <w:tcW w:w="1451" w:type="dxa"/>
            <w:vMerge/>
            <w:tcBorders>
              <w:top w:val="single" w:sz="4" w:space="0" w:color="000000"/>
              <w:bottom w:val="single" w:sz="4" w:space="0" w:color="000000"/>
            </w:tcBorders>
            <w:vAlign w:val="center"/>
          </w:tcPr>
          <w:p w:rsidR="002F4AE2" w:rsidRPr="006D0772" w:rsidRDefault="002F4AE2" w:rsidP="00112DBA">
            <w:pPr>
              <w:jc w:val="center"/>
              <w:rPr>
                <w:rFonts w:ascii="Arial" w:hAnsi="Arial" w:cs="Arial"/>
                <w:sz w:val="24"/>
                <w:szCs w:val="24"/>
                <w:lang w:val="en-US"/>
              </w:rPr>
            </w:pPr>
          </w:p>
        </w:tc>
        <w:tc>
          <w:tcPr>
            <w:tcW w:w="774" w:type="dxa"/>
            <w:vMerge/>
            <w:tcBorders>
              <w:top w:val="single" w:sz="4" w:space="0" w:color="000000"/>
              <w:bottom w:val="single" w:sz="4" w:space="0" w:color="000000"/>
            </w:tcBorders>
            <w:vAlign w:val="center"/>
          </w:tcPr>
          <w:p w:rsidR="002F4AE2" w:rsidRPr="006D0772" w:rsidRDefault="002F4AE2" w:rsidP="00112DBA">
            <w:pPr>
              <w:jc w:val="center"/>
              <w:rPr>
                <w:rFonts w:ascii="Arial" w:hAnsi="Arial" w:cs="Arial"/>
                <w:sz w:val="24"/>
                <w:szCs w:val="24"/>
                <w:lang w:val="en-US"/>
              </w:rPr>
            </w:pPr>
          </w:p>
        </w:tc>
        <w:tc>
          <w:tcPr>
            <w:tcW w:w="1778" w:type="dxa"/>
            <w:vMerge/>
            <w:tcBorders>
              <w:top w:val="single" w:sz="4" w:space="0" w:color="000000"/>
              <w:bottom w:val="single" w:sz="4" w:space="0" w:color="000000"/>
            </w:tcBorders>
            <w:vAlign w:val="center"/>
          </w:tcPr>
          <w:p w:rsidR="002F4AE2" w:rsidRPr="006D0772" w:rsidRDefault="002F4AE2" w:rsidP="00112DBA">
            <w:pPr>
              <w:jc w:val="center"/>
              <w:rPr>
                <w:rFonts w:ascii="Arial" w:hAnsi="Arial" w:cs="Arial"/>
                <w:sz w:val="24"/>
                <w:szCs w:val="24"/>
                <w:lang w:val="en-US"/>
              </w:rPr>
            </w:pPr>
          </w:p>
        </w:tc>
        <w:tc>
          <w:tcPr>
            <w:tcW w:w="1302" w:type="dxa"/>
            <w:vMerge/>
            <w:tcBorders>
              <w:top w:val="single" w:sz="4" w:space="0" w:color="000000"/>
              <w:bottom w:val="single" w:sz="4" w:space="0" w:color="000000"/>
            </w:tcBorders>
            <w:vAlign w:val="center"/>
          </w:tcPr>
          <w:p w:rsidR="002F4AE2" w:rsidRPr="006D0772" w:rsidRDefault="002F4AE2" w:rsidP="00112DBA">
            <w:pPr>
              <w:jc w:val="center"/>
              <w:rPr>
                <w:rFonts w:ascii="Arial" w:hAnsi="Arial" w:cs="Arial"/>
                <w:sz w:val="24"/>
                <w:szCs w:val="24"/>
                <w:lang w:val="en-US"/>
              </w:rPr>
            </w:pPr>
          </w:p>
        </w:tc>
        <w:tc>
          <w:tcPr>
            <w:tcW w:w="728" w:type="dxa"/>
            <w:vMerge/>
            <w:tcBorders>
              <w:top w:val="single" w:sz="4" w:space="0" w:color="000000"/>
              <w:bottom w:val="single" w:sz="4" w:space="0" w:color="000000"/>
              <w:right w:val="single" w:sz="4" w:space="0" w:color="000000"/>
            </w:tcBorders>
            <w:vAlign w:val="center"/>
          </w:tcPr>
          <w:p w:rsidR="002F4AE2" w:rsidRPr="006D0772" w:rsidRDefault="002F4AE2" w:rsidP="00112DBA">
            <w:pPr>
              <w:jc w:val="center"/>
              <w:rPr>
                <w:rFonts w:ascii="Arial" w:hAnsi="Arial" w:cs="Arial"/>
                <w:sz w:val="24"/>
                <w:szCs w:val="24"/>
                <w:lang w:val="en-US"/>
              </w:rPr>
            </w:pPr>
          </w:p>
        </w:tc>
      </w:tr>
      <w:tr w:rsidR="006356EB" w:rsidRPr="006D0772" w:rsidTr="006D0772">
        <w:trPr>
          <w:trHeight w:hRule="exact" w:val="360"/>
        </w:trPr>
        <w:tc>
          <w:tcPr>
            <w:tcW w:w="406" w:type="dxa"/>
            <w:tcBorders>
              <w:top w:val="single" w:sz="4" w:space="0" w:color="000000"/>
              <w:left w:val="single" w:sz="4" w:space="0" w:color="000000"/>
            </w:tcBorders>
          </w:tcPr>
          <w:p w:rsidR="002F4AE2" w:rsidRPr="006D0772" w:rsidRDefault="002F4AE2" w:rsidP="00112DBA">
            <w:pPr>
              <w:rPr>
                <w:rFonts w:ascii="Arial" w:hAnsi="Arial" w:cs="Arial"/>
                <w:sz w:val="24"/>
                <w:szCs w:val="24"/>
                <w:lang w:val="en-US"/>
              </w:rPr>
            </w:pPr>
          </w:p>
        </w:tc>
        <w:tc>
          <w:tcPr>
            <w:tcW w:w="1078" w:type="dxa"/>
            <w:tcBorders>
              <w:top w:val="single" w:sz="4" w:space="0" w:color="000000"/>
            </w:tcBorders>
          </w:tcPr>
          <w:p w:rsidR="002F4AE2" w:rsidRPr="006D0772" w:rsidRDefault="002F4AE2" w:rsidP="00112DBA">
            <w:pPr>
              <w:rPr>
                <w:rFonts w:ascii="Arial" w:hAnsi="Arial" w:cs="Arial"/>
                <w:sz w:val="24"/>
                <w:szCs w:val="24"/>
                <w:lang w:val="en-US"/>
              </w:rPr>
            </w:pPr>
          </w:p>
        </w:tc>
        <w:tc>
          <w:tcPr>
            <w:tcW w:w="1176" w:type="dxa"/>
            <w:tcBorders>
              <w:top w:val="single" w:sz="4" w:space="0" w:color="000000"/>
            </w:tcBorders>
          </w:tcPr>
          <w:p w:rsidR="002F4AE2" w:rsidRPr="006D0772" w:rsidRDefault="002F4AE2" w:rsidP="00112DBA">
            <w:pPr>
              <w:rPr>
                <w:rFonts w:ascii="Arial" w:hAnsi="Arial" w:cs="Arial"/>
                <w:sz w:val="24"/>
                <w:szCs w:val="24"/>
                <w:lang w:val="en-US"/>
              </w:rPr>
            </w:pPr>
          </w:p>
        </w:tc>
        <w:tc>
          <w:tcPr>
            <w:tcW w:w="725" w:type="dxa"/>
            <w:tcBorders>
              <w:top w:val="single" w:sz="4" w:space="0" w:color="000000"/>
            </w:tcBorders>
          </w:tcPr>
          <w:p w:rsidR="002F4AE2" w:rsidRPr="006D0772" w:rsidRDefault="002F4AE2" w:rsidP="00112DBA">
            <w:pPr>
              <w:rPr>
                <w:rFonts w:ascii="Arial" w:hAnsi="Arial" w:cs="Arial"/>
                <w:sz w:val="24"/>
                <w:szCs w:val="24"/>
                <w:lang w:val="en-US"/>
              </w:rPr>
            </w:pPr>
          </w:p>
        </w:tc>
        <w:tc>
          <w:tcPr>
            <w:tcW w:w="1333" w:type="dxa"/>
            <w:tcBorders>
              <w:top w:val="single" w:sz="4" w:space="0" w:color="000000"/>
            </w:tcBorders>
          </w:tcPr>
          <w:p w:rsidR="002F4AE2" w:rsidRPr="006D0772" w:rsidRDefault="002F4AE2" w:rsidP="00112DBA">
            <w:pPr>
              <w:rPr>
                <w:rFonts w:ascii="Arial" w:hAnsi="Arial" w:cs="Arial"/>
                <w:sz w:val="24"/>
                <w:szCs w:val="24"/>
                <w:lang w:val="en-US"/>
              </w:rPr>
            </w:pPr>
          </w:p>
        </w:tc>
        <w:tc>
          <w:tcPr>
            <w:tcW w:w="1451" w:type="dxa"/>
            <w:tcBorders>
              <w:top w:val="single" w:sz="4" w:space="0" w:color="000000"/>
            </w:tcBorders>
          </w:tcPr>
          <w:p w:rsidR="002F4AE2" w:rsidRPr="006D0772" w:rsidRDefault="002F4AE2" w:rsidP="00112DBA">
            <w:pPr>
              <w:rPr>
                <w:rFonts w:ascii="Arial" w:hAnsi="Arial" w:cs="Arial"/>
                <w:sz w:val="24"/>
                <w:szCs w:val="24"/>
                <w:lang w:val="en-US"/>
              </w:rPr>
            </w:pPr>
          </w:p>
        </w:tc>
        <w:tc>
          <w:tcPr>
            <w:tcW w:w="774" w:type="dxa"/>
            <w:tcBorders>
              <w:top w:val="single" w:sz="4" w:space="0" w:color="000000"/>
            </w:tcBorders>
          </w:tcPr>
          <w:p w:rsidR="002F4AE2" w:rsidRPr="006D0772" w:rsidRDefault="002F4AE2" w:rsidP="00112DBA">
            <w:pPr>
              <w:rPr>
                <w:rFonts w:ascii="Arial" w:hAnsi="Arial" w:cs="Arial"/>
                <w:sz w:val="24"/>
                <w:szCs w:val="24"/>
                <w:lang w:val="en-US"/>
              </w:rPr>
            </w:pPr>
          </w:p>
        </w:tc>
        <w:tc>
          <w:tcPr>
            <w:tcW w:w="1778" w:type="dxa"/>
            <w:tcBorders>
              <w:top w:val="single" w:sz="4" w:space="0" w:color="000000"/>
            </w:tcBorders>
          </w:tcPr>
          <w:p w:rsidR="002F4AE2" w:rsidRPr="006D0772" w:rsidRDefault="002F4AE2" w:rsidP="00112DBA">
            <w:pPr>
              <w:rPr>
                <w:rFonts w:ascii="Arial" w:hAnsi="Arial" w:cs="Arial"/>
                <w:sz w:val="24"/>
                <w:szCs w:val="24"/>
                <w:lang w:val="en-US"/>
              </w:rPr>
            </w:pPr>
          </w:p>
        </w:tc>
        <w:tc>
          <w:tcPr>
            <w:tcW w:w="1302" w:type="dxa"/>
            <w:tcBorders>
              <w:top w:val="single" w:sz="4" w:space="0" w:color="000000"/>
            </w:tcBorders>
          </w:tcPr>
          <w:p w:rsidR="002F4AE2" w:rsidRPr="006D0772" w:rsidRDefault="002F4AE2" w:rsidP="00112DBA">
            <w:pPr>
              <w:rPr>
                <w:rFonts w:ascii="Arial" w:hAnsi="Arial" w:cs="Arial"/>
                <w:sz w:val="24"/>
                <w:szCs w:val="24"/>
                <w:lang w:val="en-US"/>
              </w:rPr>
            </w:pPr>
          </w:p>
        </w:tc>
        <w:tc>
          <w:tcPr>
            <w:tcW w:w="728" w:type="dxa"/>
            <w:tcBorders>
              <w:top w:val="single" w:sz="4" w:space="0" w:color="000000"/>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4299F">
            <w:pPr>
              <w:pStyle w:val="11"/>
              <w:rPr>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tcBorders>
          </w:tcPr>
          <w:p w:rsidR="002F4AE2" w:rsidRPr="006D0772" w:rsidRDefault="002F4AE2" w:rsidP="00112DBA">
            <w:pPr>
              <w:rPr>
                <w:rFonts w:ascii="Arial" w:hAnsi="Arial" w:cs="Arial"/>
                <w:sz w:val="24"/>
                <w:szCs w:val="24"/>
                <w:lang w:val="en-US"/>
              </w:rPr>
            </w:pPr>
          </w:p>
        </w:tc>
        <w:tc>
          <w:tcPr>
            <w:tcW w:w="1078" w:type="dxa"/>
          </w:tcPr>
          <w:p w:rsidR="002F4AE2" w:rsidRPr="006D0772" w:rsidRDefault="002F4AE2" w:rsidP="00112DBA">
            <w:pPr>
              <w:rPr>
                <w:rFonts w:ascii="Arial" w:hAnsi="Arial" w:cs="Arial"/>
                <w:sz w:val="24"/>
                <w:szCs w:val="24"/>
                <w:lang w:val="en-US"/>
              </w:rPr>
            </w:pPr>
          </w:p>
        </w:tc>
        <w:tc>
          <w:tcPr>
            <w:tcW w:w="1176" w:type="dxa"/>
          </w:tcPr>
          <w:p w:rsidR="002F4AE2" w:rsidRPr="006D0772" w:rsidRDefault="002F4AE2" w:rsidP="00112DBA">
            <w:pPr>
              <w:rPr>
                <w:rFonts w:ascii="Arial" w:hAnsi="Arial" w:cs="Arial"/>
                <w:sz w:val="24"/>
                <w:szCs w:val="24"/>
                <w:lang w:val="en-US"/>
              </w:rPr>
            </w:pPr>
          </w:p>
        </w:tc>
        <w:tc>
          <w:tcPr>
            <w:tcW w:w="725" w:type="dxa"/>
          </w:tcPr>
          <w:p w:rsidR="002F4AE2" w:rsidRPr="006D0772" w:rsidRDefault="002F4AE2" w:rsidP="00112DBA">
            <w:pPr>
              <w:rPr>
                <w:rFonts w:ascii="Arial" w:hAnsi="Arial" w:cs="Arial"/>
                <w:sz w:val="24"/>
                <w:szCs w:val="24"/>
                <w:lang w:val="en-US"/>
              </w:rPr>
            </w:pPr>
          </w:p>
        </w:tc>
        <w:tc>
          <w:tcPr>
            <w:tcW w:w="1333" w:type="dxa"/>
          </w:tcPr>
          <w:p w:rsidR="002F4AE2" w:rsidRPr="006D0772" w:rsidRDefault="002F4AE2" w:rsidP="00112DBA">
            <w:pPr>
              <w:rPr>
                <w:rFonts w:ascii="Arial" w:hAnsi="Arial" w:cs="Arial"/>
                <w:sz w:val="24"/>
                <w:szCs w:val="24"/>
                <w:lang w:val="en-US"/>
              </w:rPr>
            </w:pPr>
          </w:p>
        </w:tc>
        <w:tc>
          <w:tcPr>
            <w:tcW w:w="1451" w:type="dxa"/>
          </w:tcPr>
          <w:p w:rsidR="002F4AE2" w:rsidRPr="006D0772" w:rsidRDefault="002F4AE2" w:rsidP="00112DBA">
            <w:pPr>
              <w:rPr>
                <w:rFonts w:ascii="Arial" w:hAnsi="Arial" w:cs="Arial"/>
                <w:sz w:val="24"/>
                <w:szCs w:val="24"/>
                <w:lang w:val="en-US"/>
              </w:rPr>
            </w:pPr>
          </w:p>
        </w:tc>
        <w:tc>
          <w:tcPr>
            <w:tcW w:w="774" w:type="dxa"/>
          </w:tcPr>
          <w:p w:rsidR="002F4AE2" w:rsidRPr="006D0772" w:rsidRDefault="002F4AE2" w:rsidP="00112DBA">
            <w:pPr>
              <w:rPr>
                <w:rFonts w:ascii="Arial" w:hAnsi="Arial" w:cs="Arial"/>
                <w:sz w:val="24"/>
                <w:szCs w:val="24"/>
                <w:lang w:val="en-US"/>
              </w:rPr>
            </w:pPr>
          </w:p>
        </w:tc>
        <w:tc>
          <w:tcPr>
            <w:tcW w:w="1778" w:type="dxa"/>
          </w:tcPr>
          <w:p w:rsidR="002F4AE2" w:rsidRPr="006D0772" w:rsidRDefault="002F4AE2" w:rsidP="00112DBA">
            <w:pPr>
              <w:rPr>
                <w:rFonts w:ascii="Arial" w:hAnsi="Arial" w:cs="Arial"/>
                <w:sz w:val="24"/>
                <w:szCs w:val="24"/>
                <w:lang w:val="en-US"/>
              </w:rPr>
            </w:pPr>
          </w:p>
        </w:tc>
        <w:tc>
          <w:tcPr>
            <w:tcW w:w="1302" w:type="dxa"/>
          </w:tcPr>
          <w:p w:rsidR="002F4AE2" w:rsidRPr="006D0772" w:rsidRDefault="002F4AE2" w:rsidP="00112DBA">
            <w:pPr>
              <w:rPr>
                <w:rFonts w:ascii="Arial" w:hAnsi="Arial" w:cs="Arial"/>
                <w:sz w:val="24"/>
                <w:szCs w:val="24"/>
                <w:lang w:val="en-US"/>
              </w:rPr>
            </w:pPr>
          </w:p>
        </w:tc>
        <w:tc>
          <w:tcPr>
            <w:tcW w:w="728" w:type="dxa"/>
            <w:tcBorders>
              <w:right w:val="single" w:sz="4" w:space="0" w:color="000000"/>
            </w:tcBorders>
          </w:tcPr>
          <w:p w:rsidR="002F4AE2" w:rsidRPr="006D0772" w:rsidRDefault="002F4AE2" w:rsidP="00112DBA">
            <w:pPr>
              <w:rPr>
                <w:rFonts w:ascii="Arial" w:hAnsi="Arial" w:cs="Arial"/>
                <w:sz w:val="24"/>
                <w:szCs w:val="24"/>
                <w:lang w:val="en-US"/>
              </w:rPr>
            </w:pPr>
          </w:p>
        </w:tc>
      </w:tr>
      <w:tr w:rsidR="006356EB" w:rsidRPr="006D0772" w:rsidTr="006D0772">
        <w:trPr>
          <w:trHeight w:hRule="exact" w:val="360"/>
        </w:trPr>
        <w:tc>
          <w:tcPr>
            <w:tcW w:w="406" w:type="dxa"/>
            <w:tcBorders>
              <w:left w:val="single" w:sz="4" w:space="0" w:color="000000"/>
              <w:bottom w:val="single" w:sz="4" w:space="0" w:color="000000"/>
            </w:tcBorders>
          </w:tcPr>
          <w:p w:rsidR="002F4AE2" w:rsidRPr="006D0772" w:rsidRDefault="002F4AE2" w:rsidP="00112DBA">
            <w:pPr>
              <w:rPr>
                <w:rFonts w:ascii="Arial" w:hAnsi="Arial" w:cs="Arial"/>
                <w:sz w:val="24"/>
                <w:szCs w:val="24"/>
                <w:lang w:val="en-US"/>
              </w:rPr>
            </w:pPr>
          </w:p>
        </w:tc>
        <w:tc>
          <w:tcPr>
            <w:tcW w:w="1078" w:type="dxa"/>
            <w:tcBorders>
              <w:bottom w:val="single" w:sz="4" w:space="0" w:color="000000"/>
            </w:tcBorders>
          </w:tcPr>
          <w:p w:rsidR="002F4AE2" w:rsidRPr="006D0772" w:rsidRDefault="002F4AE2" w:rsidP="00112DBA">
            <w:pPr>
              <w:rPr>
                <w:rFonts w:ascii="Arial" w:hAnsi="Arial" w:cs="Arial"/>
                <w:sz w:val="24"/>
                <w:szCs w:val="24"/>
                <w:lang w:val="en-US"/>
              </w:rPr>
            </w:pPr>
          </w:p>
        </w:tc>
        <w:tc>
          <w:tcPr>
            <w:tcW w:w="1176" w:type="dxa"/>
            <w:tcBorders>
              <w:bottom w:val="single" w:sz="4" w:space="0" w:color="000000"/>
            </w:tcBorders>
          </w:tcPr>
          <w:p w:rsidR="002F4AE2" w:rsidRPr="006D0772" w:rsidRDefault="002F4AE2" w:rsidP="00112DBA">
            <w:pPr>
              <w:rPr>
                <w:rFonts w:ascii="Arial" w:hAnsi="Arial" w:cs="Arial"/>
                <w:sz w:val="24"/>
                <w:szCs w:val="24"/>
                <w:lang w:val="en-US"/>
              </w:rPr>
            </w:pPr>
          </w:p>
        </w:tc>
        <w:tc>
          <w:tcPr>
            <w:tcW w:w="725" w:type="dxa"/>
            <w:tcBorders>
              <w:bottom w:val="single" w:sz="4" w:space="0" w:color="000000"/>
            </w:tcBorders>
          </w:tcPr>
          <w:p w:rsidR="002F4AE2" w:rsidRPr="006D0772" w:rsidRDefault="002F4AE2" w:rsidP="00112DBA">
            <w:pPr>
              <w:rPr>
                <w:rFonts w:ascii="Arial" w:hAnsi="Arial" w:cs="Arial"/>
                <w:sz w:val="24"/>
                <w:szCs w:val="24"/>
                <w:lang w:val="en-US"/>
              </w:rPr>
            </w:pPr>
          </w:p>
        </w:tc>
        <w:tc>
          <w:tcPr>
            <w:tcW w:w="1333" w:type="dxa"/>
            <w:tcBorders>
              <w:bottom w:val="single" w:sz="4" w:space="0" w:color="000000"/>
            </w:tcBorders>
          </w:tcPr>
          <w:p w:rsidR="002F4AE2" w:rsidRPr="006D0772" w:rsidRDefault="002F4AE2" w:rsidP="00112DBA">
            <w:pPr>
              <w:rPr>
                <w:rFonts w:ascii="Arial" w:hAnsi="Arial" w:cs="Arial"/>
                <w:sz w:val="24"/>
                <w:szCs w:val="24"/>
                <w:lang w:val="en-US"/>
              </w:rPr>
            </w:pPr>
          </w:p>
        </w:tc>
        <w:tc>
          <w:tcPr>
            <w:tcW w:w="1451" w:type="dxa"/>
            <w:tcBorders>
              <w:bottom w:val="single" w:sz="4" w:space="0" w:color="000000"/>
            </w:tcBorders>
          </w:tcPr>
          <w:p w:rsidR="002F4AE2" w:rsidRPr="006D0772" w:rsidRDefault="002F4AE2" w:rsidP="00112DBA">
            <w:pPr>
              <w:rPr>
                <w:rFonts w:ascii="Arial" w:hAnsi="Arial" w:cs="Arial"/>
                <w:sz w:val="24"/>
                <w:szCs w:val="24"/>
                <w:lang w:val="en-US"/>
              </w:rPr>
            </w:pPr>
          </w:p>
        </w:tc>
        <w:tc>
          <w:tcPr>
            <w:tcW w:w="774" w:type="dxa"/>
            <w:tcBorders>
              <w:bottom w:val="single" w:sz="4" w:space="0" w:color="000000"/>
            </w:tcBorders>
          </w:tcPr>
          <w:p w:rsidR="002F4AE2" w:rsidRPr="006D0772" w:rsidRDefault="002F4AE2" w:rsidP="00112DBA">
            <w:pPr>
              <w:rPr>
                <w:rFonts w:ascii="Arial" w:hAnsi="Arial" w:cs="Arial"/>
                <w:sz w:val="24"/>
                <w:szCs w:val="24"/>
                <w:lang w:val="en-US"/>
              </w:rPr>
            </w:pPr>
          </w:p>
        </w:tc>
        <w:tc>
          <w:tcPr>
            <w:tcW w:w="1778" w:type="dxa"/>
            <w:tcBorders>
              <w:bottom w:val="single" w:sz="4" w:space="0" w:color="000000"/>
            </w:tcBorders>
          </w:tcPr>
          <w:p w:rsidR="002F4AE2" w:rsidRPr="006D0772" w:rsidRDefault="002F4AE2" w:rsidP="00112DBA">
            <w:pPr>
              <w:rPr>
                <w:rFonts w:ascii="Arial" w:hAnsi="Arial" w:cs="Arial"/>
                <w:sz w:val="24"/>
                <w:szCs w:val="24"/>
                <w:lang w:val="en-US"/>
              </w:rPr>
            </w:pPr>
          </w:p>
        </w:tc>
        <w:tc>
          <w:tcPr>
            <w:tcW w:w="1302" w:type="dxa"/>
            <w:tcBorders>
              <w:bottom w:val="single" w:sz="4" w:space="0" w:color="000000"/>
            </w:tcBorders>
          </w:tcPr>
          <w:p w:rsidR="002F4AE2" w:rsidRPr="006D0772" w:rsidRDefault="002F4AE2" w:rsidP="00112DBA">
            <w:pPr>
              <w:rPr>
                <w:rFonts w:ascii="Arial" w:hAnsi="Arial" w:cs="Arial"/>
                <w:sz w:val="24"/>
                <w:szCs w:val="24"/>
                <w:lang w:val="en-US"/>
              </w:rPr>
            </w:pPr>
          </w:p>
        </w:tc>
        <w:tc>
          <w:tcPr>
            <w:tcW w:w="728" w:type="dxa"/>
            <w:tcBorders>
              <w:bottom w:val="single" w:sz="4" w:space="0" w:color="000000"/>
              <w:right w:val="single" w:sz="4" w:space="0" w:color="000000"/>
            </w:tcBorders>
          </w:tcPr>
          <w:p w:rsidR="002F4AE2" w:rsidRPr="006D0772" w:rsidRDefault="002F4AE2" w:rsidP="00112DBA">
            <w:pPr>
              <w:rPr>
                <w:rFonts w:ascii="Arial" w:hAnsi="Arial" w:cs="Arial"/>
                <w:sz w:val="24"/>
                <w:szCs w:val="24"/>
                <w:lang w:val="en-US"/>
              </w:rPr>
            </w:pPr>
          </w:p>
        </w:tc>
      </w:tr>
    </w:tbl>
    <w:p w:rsidR="006E047A" w:rsidRPr="001823B8" w:rsidRDefault="006E047A" w:rsidP="002F4AE2">
      <w:pPr>
        <w:rPr>
          <w:rFonts w:ascii="Arial" w:hAnsi="Arial" w:cs="Arial"/>
          <w:sz w:val="24"/>
          <w:szCs w:val="24"/>
          <w:lang w:val="en-US"/>
        </w:rPr>
      </w:pPr>
    </w:p>
    <w:sectPr w:rsidR="006E047A" w:rsidRPr="001823B8" w:rsidSect="00181C7B">
      <w:headerReference w:type="default" r:id="rId360"/>
      <w:footerReference w:type="default" r:id="rId361"/>
      <w:pgSz w:w="11906" w:h="16838"/>
      <w:pgMar w:top="261" w:right="1134" w:bottom="851" w:left="1134" w:header="284" w:footer="44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AE3" w:rsidRDefault="00923AE3" w:rsidP="007D66CE">
      <w:pPr>
        <w:spacing w:after="0" w:line="240" w:lineRule="auto"/>
      </w:pPr>
      <w:r>
        <w:separator/>
      </w:r>
    </w:p>
  </w:endnote>
  <w:endnote w:type="continuationSeparator" w:id="0">
    <w:p w:rsidR="00923AE3" w:rsidRDefault="00923AE3" w:rsidP="007D66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ohit Devanagari">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E06" w:rsidRPr="00881665" w:rsidRDefault="00C40E06" w:rsidP="00881665">
    <w:pPr>
      <w:pStyle w:val="a9"/>
      <w:jc w:val="right"/>
      <w:rPr>
        <w:rFonts w:ascii="Arial" w:hAnsi="Arial" w:cs="Arial"/>
      </w:rPr>
    </w:pPr>
    <w:r w:rsidRPr="00881665">
      <w:rPr>
        <w:rFonts w:ascii="Arial" w:hAnsi="Arial" w:cs="Arial"/>
        <w:sz w:val="24"/>
        <w:szCs w:val="24"/>
      </w:rPr>
      <w:fldChar w:fldCharType="begin"/>
    </w:r>
    <w:r w:rsidRPr="00881665">
      <w:rPr>
        <w:rFonts w:ascii="Arial" w:hAnsi="Arial" w:cs="Arial"/>
        <w:sz w:val="24"/>
        <w:szCs w:val="24"/>
      </w:rPr>
      <w:instrText xml:space="preserve"> PAGE   \* MERGEFORMAT </w:instrText>
    </w:r>
    <w:r w:rsidRPr="00881665">
      <w:rPr>
        <w:rFonts w:ascii="Arial" w:hAnsi="Arial" w:cs="Arial"/>
        <w:sz w:val="24"/>
        <w:szCs w:val="24"/>
      </w:rPr>
      <w:fldChar w:fldCharType="separate"/>
    </w:r>
    <w:r w:rsidR="00925065">
      <w:rPr>
        <w:rFonts w:ascii="Arial" w:hAnsi="Arial" w:cs="Arial"/>
        <w:noProof/>
        <w:sz w:val="24"/>
        <w:szCs w:val="24"/>
      </w:rPr>
      <w:t>3</w:t>
    </w:r>
    <w:r w:rsidRPr="00881665">
      <w:rPr>
        <w:rFonts w:ascii="Arial" w:hAnsi="Arial" w:cs="Arial"/>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AE3" w:rsidRDefault="00923AE3" w:rsidP="007D66CE">
      <w:pPr>
        <w:spacing w:after="0" w:line="240" w:lineRule="auto"/>
      </w:pPr>
      <w:r>
        <w:separator/>
      </w:r>
    </w:p>
  </w:footnote>
  <w:footnote w:type="continuationSeparator" w:id="0">
    <w:p w:rsidR="00923AE3" w:rsidRDefault="00923AE3" w:rsidP="007D66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E06" w:rsidRDefault="00C40E06" w:rsidP="005867F3">
    <w:pPr>
      <w:pStyle w:val="a9"/>
      <w:spacing w:after="0" w:line="240" w:lineRule="auto"/>
      <w:jc w:val="center"/>
      <w:rPr>
        <w:rFonts w:ascii="Times New Roman" w:hAnsi="Times New Roman"/>
        <w:sz w:val="24"/>
        <w:szCs w:val="24"/>
      </w:rPr>
    </w:pPr>
  </w:p>
  <w:p w:rsidR="00C40E06" w:rsidRPr="00881665" w:rsidRDefault="00C40E06" w:rsidP="00881665">
    <w:pPr>
      <w:spacing w:after="120" w:line="240" w:lineRule="auto"/>
      <w:jc w:val="right"/>
      <w:rPr>
        <w:rFonts w:ascii="Arial" w:hAnsi="Arial" w:cs="Arial"/>
      </w:rPr>
    </w:pPr>
    <w:r w:rsidRPr="00881665">
      <w:rPr>
        <w:rFonts w:ascii="Arial" w:hAnsi="Arial" w:cs="Arial"/>
        <w:sz w:val="24"/>
      </w:rPr>
      <w:t>ЦИВР.530-01 34 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46" type="#_x0000_t75" style="width:12pt;height:12pt" o:bullet="t">
        <v:imagedata r:id="rId1" o:title="answered"/>
      </v:shape>
    </w:pict>
  </w:numPicBullet>
  <w:numPicBullet w:numPicBulletId="1">
    <w:pict>
      <v:shape id="_x0000_i1747" type="#_x0000_t75" style="width:12pt;height:12pt" o:bullet="t">
        <v:imagedata r:id="rId2" o:title="missed"/>
      </v:shape>
    </w:pict>
  </w:numPicBullet>
  <w:numPicBullet w:numPicBulletId="2">
    <w:pict>
      <v:shape id="_x0000_i1748" type="#_x0000_t75" style="width:15.75pt;height:15pt" o:bullet="t">
        <v:imagedata r:id="rId3" o:title="untitled2"/>
      </v:shape>
    </w:pict>
  </w:numPicBullet>
  <w:numPicBullet w:numPicBulletId="3">
    <w:pict>
      <v:shape id="_x0000_i1749" type="#_x0000_t75" style="width:16.5pt;height:16.5pt" o:bullet="t">
        <v:imagedata r:id="rId4" o:title="untitled3"/>
      </v:shape>
    </w:pict>
  </w:numPicBullet>
  <w:numPicBullet w:numPicBulletId="4">
    <w:pict>
      <v:shape id="_x0000_i1750" type="#_x0000_t75" style="width:12pt;height:12pt" o:bullet="t">
        <v:imagedata r:id="rId5" o:title="rejected"/>
      </v:shape>
    </w:pict>
  </w:numPicBullet>
  <w:numPicBullet w:numPicBulletId="5">
    <w:pict>
      <v:shape id="_x0000_i1751" type="#_x0000_t75" style="width:15pt;height:15.75pt" o:bullet="t">
        <v:imagedata r:id="rId6" o:title="untitled1"/>
      </v:shape>
    </w:pict>
  </w:numPicBullet>
  <w:numPicBullet w:numPicBulletId="6">
    <w:pict>
      <v:shape id="_x0000_i1752" type="#_x0000_t75" style="width:16.5pt;height:17.25pt" o:bullet="t" filled="t">
        <v:fill color2="black"/>
        <v:imagedata r:id="rId7" o:title=""/>
      </v:shape>
    </w:pict>
  </w:numPicBullet>
  <w:numPicBullet w:numPicBulletId="7">
    <w:pict>
      <v:shape id="_x0000_i1753" type="#_x0000_t75" alt="headset-green" style="width:12pt;height:12pt;visibility:visible;mso-wrap-style:square" o:bullet="t">
        <v:imagedata r:id="rId8" o:title="headset-green"/>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92A2FAAE"/>
    <w:name w:val="WW8Num5"/>
    <w:lvl w:ilvl="0">
      <w:start w:val="4"/>
      <w:numFmt w:val="decimal"/>
      <w:lvlText w:val="%1"/>
      <w:lvlJc w:val="left"/>
      <w:pPr>
        <w:tabs>
          <w:tab w:val="num" w:pos="0"/>
        </w:tabs>
        <w:ind w:left="840" w:hanging="840"/>
      </w:pPr>
      <w:rPr>
        <w:rFonts w:cs="Times New Roman"/>
      </w:rPr>
    </w:lvl>
    <w:lvl w:ilvl="1">
      <w:start w:val="6"/>
      <w:numFmt w:val="decimal"/>
      <w:lvlText w:val="%1.%2"/>
      <w:lvlJc w:val="left"/>
      <w:pPr>
        <w:tabs>
          <w:tab w:val="num" w:pos="0"/>
        </w:tabs>
        <w:ind w:left="840" w:hanging="840"/>
      </w:pPr>
      <w:rPr>
        <w:rFonts w:cs="Times New Roman"/>
      </w:rPr>
    </w:lvl>
    <w:lvl w:ilvl="2">
      <w:start w:val="2"/>
      <w:numFmt w:val="decimal"/>
      <w:lvlText w:val="%1.%2.%3"/>
      <w:lvlJc w:val="left"/>
      <w:pPr>
        <w:tabs>
          <w:tab w:val="num" w:pos="0"/>
        </w:tabs>
        <w:ind w:left="840" w:hanging="840"/>
      </w:pPr>
      <w:rPr>
        <w:rFonts w:cs="Times New Roman"/>
      </w:rPr>
    </w:lvl>
    <w:lvl w:ilvl="3">
      <w:start w:val="1"/>
      <w:numFmt w:val="decimal"/>
      <w:lvlText w:val="%1.%2.%3.%4"/>
      <w:lvlJc w:val="left"/>
      <w:pPr>
        <w:tabs>
          <w:tab w:val="num" w:pos="0"/>
        </w:tabs>
        <w:ind w:left="840" w:hanging="840"/>
      </w:pPr>
      <w:rPr>
        <w:rFonts w:cs="Times New Roman"/>
      </w:rPr>
    </w:lvl>
    <w:lvl w:ilvl="4">
      <w:start w:val="8"/>
      <w:numFmt w:val="decimal"/>
      <w:lvlText w:val="%1.%2.%3.%4.%5"/>
      <w:lvlJc w:val="left"/>
      <w:pPr>
        <w:tabs>
          <w:tab w:val="num" w:pos="0"/>
        </w:tabs>
        <w:ind w:left="1080" w:hanging="1080"/>
      </w:pPr>
      <w:rPr>
        <w:rFonts w:cs="Times New Roman"/>
        <w:i/>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
    <w:nsid w:val="00E62D64"/>
    <w:multiLevelType w:val="hybridMultilevel"/>
    <w:tmpl w:val="339EBEC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01A962DA"/>
    <w:multiLevelType w:val="hybridMultilevel"/>
    <w:tmpl w:val="449A26B4"/>
    <w:lvl w:ilvl="0" w:tplc="C450D4C0">
      <w:start w:val="4"/>
      <w:numFmt w:val="bullet"/>
      <w:lvlText w:val="-"/>
      <w:lvlJc w:val="left"/>
      <w:pPr>
        <w:ind w:left="644" w:hanging="360"/>
      </w:pPr>
      <w:rPr>
        <w:rFonts w:ascii="Calibri" w:eastAsia="Calibri" w:hAnsi="Calibri"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04171286"/>
    <w:multiLevelType w:val="hybridMultilevel"/>
    <w:tmpl w:val="842E728E"/>
    <w:lvl w:ilvl="0" w:tplc="316AFA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B1046A"/>
    <w:multiLevelType w:val="multilevel"/>
    <w:tmpl w:val="0DEC6D7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5811E89"/>
    <w:multiLevelType w:val="hybridMultilevel"/>
    <w:tmpl w:val="D0EA6216"/>
    <w:lvl w:ilvl="0" w:tplc="75801ED2">
      <w:start w:val="1"/>
      <w:numFmt w:val="decimal"/>
      <w:lvlText w:val="%1."/>
      <w:lvlJc w:val="left"/>
      <w:pPr>
        <w:ind w:left="406" w:hanging="360"/>
      </w:pPr>
      <w:rPr>
        <w:rFonts w:hint="default"/>
      </w:rPr>
    </w:lvl>
    <w:lvl w:ilvl="1" w:tplc="04190019" w:tentative="1">
      <w:start w:val="1"/>
      <w:numFmt w:val="lowerLetter"/>
      <w:lvlText w:val="%2."/>
      <w:lvlJc w:val="left"/>
      <w:pPr>
        <w:ind w:left="1126" w:hanging="360"/>
      </w:pPr>
    </w:lvl>
    <w:lvl w:ilvl="2" w:tplc="0419001B" w:tentative="1">
      <w:start w:val="1"/>
      <w:numFmt w:val="lowerRoman"/>
      <w:lvlText w:val="%3."/>
      <w:lvlJc w:val="right"/>
      <w:pPr>
        <w:ind w:left="1846" w:hanging="180"/>
      </w:pPr>
    </w:lvl>
    <w:lvl w:ilvl="3" w:tplc="0419000F" w:tentative="1">
      <w:start w:val="1"/>
      <w:numFmt w:val="decimal"/>
      <w:lvlText w:val="%4."/>
      <w:lvlJc w:val="left"/>
      <w:pPr>
        <w:ind w:left="2566" w:hanging="360"/>
      </w:pPr>
    </w:lvl>
    <w:lvl w:ilvl="4" w:tplc="04190019" w:tentative="1">
      <w:start w:val="1"/>
      <w:numFmt w:val="lowerLetter"/>
      <w:lvlText w:val="%5."/>
      <w:lvlJc w:val="left"/>
      <w:pPr>
        <w:ind w:left="3286" w:hanging="360"/>
      </w:pPr>
    </w:lvl>
    <w:lvl w:ilvl="5" w:tplc="0419001B" w:tentative="1">
      <w:start w:val="1"/>
      <w:numFmt w:val="lowerRoman"/>
      <w:lvlText w:val="%6."/>
      <w:lvlJc w:val="right"/>
      <w:pPr>
        <w:ind w:left="4006" w:hanging="180"/>
      </w:pPr>
    </w:lvl>
    <w:lvl w:ilvl="6" w:tplc="0419000F" w:tentative="1">
      <w:start w:val="1"/>
      <w:numFmt w:val="decimal"/>
      <w:lvlText w:val="%7."/>
      <w:lvlJc w:val="left"/>
      <w:pPr>
        <w:ind w:left="4726" w:hanging="360"/>
      </w:pPr>
    </w:lvl>
    <w:lvl w:ilvl="7" w:tplc="04190019" w:tentative="1">
      <w:start w:val="1"/>
      <w:numFmt w:val="lowerLetter"/>
      <w:lvlText w:val="%8."/>
      <w:lvlJc w:val="left"/>
      <w:pPr>
        <w:ind w:left="5446" w:hanging="360"/>
      </w:pPr>
    </w:lvl>
    <w:lvl w:ilvl="8" w:tplc="0419001B" w:tentative="1">
      <w:start w:val="1"/>
      <w:numFmt w:val="lowerRoman"/>
      <w:lvlText w:val="%9."/>
      <w:lvlJc w:val="right"/>
      <w:pPr>
        <w:ind w:left="6166" w:hanging="180"/>
      </w:pPr>
    </w:lvl>
  </w:abstractNum>
  <w:abstractNum w:abstractNumId="7">
    <w:nsid w:val="195F7638"/>
    <w:multiLevelType w:val="hybridMultilevel"/>
    <w:tmpl w:val="FACE692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9B73B53"/>
    <w:multiLevelType w:val="hybridMultilevel"/>
    <w:tmpl w:val="96500A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E83A01"/>
    <w:multiLevelType w:val="hybridMultilevel"/>
    <w:tmpl w:val="88E087A4"/>
    <w:lvl w:ilvl="0" w:tplc="435A1F64">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950F4F"/>
    <w:multiLevelType w:val="hybridMultilevel"/>
    <w:tmpl w:val="8C5E75B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C068F8"/>
    <w:multiLevelType w:val="hybridMultilevel"/>
    <w:tmpl w:val="50402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570412"/>
    <w:multiLevelType w:val="hybridMultilevel"/>
    <w:tmpl w:val="CF6C02CC"/>
    <w:lvl w:ilvl="0" w:tplc="D22C9796">
      <w:numFmt w:val="bullet"/>
      <w:lvlText w:val="–"/>
      <w:lvlJc w:val="left"/>
      <w:pPr>
        <w:ind w:left="1080" w:hanging="360"/>
      </w:pPr>
      <w:rPr>
        <w:rFonts w:ascii="Arial" w:eastAsia="Calibri"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B4E66A7"/>
    <w:multiLevelType w:val="hybridMultilevel"/>
    <w:tmpl w:val="C9684252"/>
    <w:lvl w:ilvl="0" w:tplc="D22C9796">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A9776F"/>
    <w:multiLevelType w:val="hybridMultilevel"/>
    <w:tmpl w:val="294A4F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D110587"/>
    <w:multiLevelType w:val="multilevel"/>
    <w:tmpl w:val="8C5E75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0E78AD"/>
    <w:multiLevelType w:val="multilevel"/>
    <w:tmpl w:val="EEF0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8F52D7"/>
    <w:multiLevelType w:val="multilevel"/>
    <w:tmpl w:val="999EB726"/>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5A485097"/>
    <w:multiLevelType w:val="hybridMultilevel"/>
    <w:tmpl w:val="580E8D20"/>
    <w:lvl w:ilvl="0" w:tplc="ED8833D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5AE4370D"/>
    <w:multiLevelType w:val="hybridMultilevel"/>
    <w:tmpl w:val="147091AA"/>
    <w:lvl w:ilvl="0" w:tplc="43FA41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CA563B1"/>
    <w:multiLevelType w:val="hybridMultilevel"/>
    <w:tmpl w:val="36220DD2"/>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5CB842D8"/>
    <w:multiLevelType w:val="hybridMultilevel"/>
    <w:tmpl w:val="3496A8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62F80C38"/>
    <w:multiLevelType w:val="hybridMultilevel"/>
    <w:tmpl w:val="580E8D20"/>
    <w:lvl w:ilvl="0" w:tplc="ED8833D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649C0277"/>
    <w:multiLevelType w:val="hybridMultilevel"/>
    <w:tmpl w:val="983C9CB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6B0C040D"/>
    <w:multiLevelType w:val="hybridMultilevel"/>
    <w:tmpl w:val="0E4A7866"/>
    <w:lvl w:ilvl="0" w:tplc="07DCD5B4">
      <w:start w:val="7"/>
      <w:numFmt w:val="bullet"/>
      <w:lvlText w:val="-"/>
      <w:lvlJc w:val="left"/>
      <w:pPr>
        <w:ind w:left="720" w:hanging="360"/>
      </w:pPr>
      <w:rPr>
        <w:rFonts w:ascii="Arial" w:eastAsia="Calibri" w:hAnsi="Arial" w:cs="Arial" w:hint="default"/>
        <w:color w:val="2222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6A2241"/>
    <w:multiLevelType w:val="multilevel"/>
    <w:tmpl w:val="8C5E75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7757265A"/>
    <w:multiLevelType w:val="hybridMultilevel"/>
    <w:tmpl w:val="73C27C00"/>
    <w:lvl w:ilvl="0" w:tplc="24041808">
      <w:start w:val="1"/>
      <w:numFmt w:val="decimal"/>
      <w:lvlText w:val="%1)"/>
      <w:lvlJc w:val="left"/>
      <w:pPr>
        <w:tabs>
          <w:tab w:val="num" w:pos="720"/>
        </w:tabs>
        <w:ind w:left="720" w:hanging="360"/>
      </w:pPr>
      <w:rPr>
        <w:rFonts w:hint="default"/>
      </w:rPr>
    </w:lvl>
    <w:lvl w:ilvl="1" w:tplc="41AE1F42" w:tentative="1">
      <w:start w:val="1"/>
      <w:numFmt w:val="lowerLetter"/>
      <w:lvlText w:val="%2."/>
      <w:lvlJc w:val="left"/>
      <w:pPr>
        <w:tabs>
          <w:tab w:val="num" w:pos="1440"/>
        </w:tabs>
        <w:ind w:left="1440" w:hanging="360"/>
      </w:pPr>
    </w:lvl>
    <w:lvl w:ilvl="2" w:tplc="944461C4" w:tentative="1">
      <w:start w:val="1"/>
      <w:numFmt w:val="lowerRoman"/>
      <w:lvlText w:val="%3."/>
      <w:lvlJc w:val="right"/>
      <w:pPr>
        <w:tabs>
          <w:tab w:val="num" w:pos="2160"/>
        </w:tabs>
        <w:ind w:left="2160" w:hanging="180"/>
      </w:pPr>
    </w:lvl>
    <w:lvl w:ilvl="3" w:tplc="2E04D5EC" w:tentative="1">
      <w:start w:val="1"/>
      <w:numFmt w:val="decimal"/>
      <w:lvlText w:val="%4."/>
      <w:lvlJc w:val="left"/>
      <w:pPr>
        <w:tabs>
          <w:tab w:val="num" w:pos="2880"/>
        </w:tabs>
        <w:ind w:left="2880" w:hanging="360"/>
      </w:pPr>
    </w:lvl>
    <w:lvl w:ilvl="4" w:tplc="5C161C3A" w:tentative="1">
      <w:start w:val="1"/>
      <w:numFmt w:val="lowerLetter"/>
      <w:lvlText w:val="%5."/>
      <w:lvlJc w:val="left"/>
      <w:pPr>
        <w:tabs>
          <w:tab w:val="num" w:pos="3600"/>
        </w:tabs>
        <w:ind w:left="3600" w:hanging="360"/>
      </w:pPr>
    </w:lvl>
    <w:lvl w:ilvl="5" w:tplc="3EFE0F7A" w:tentative="1">
      <w:start w:val="1"/>
      <w:numFmt w:val="lowerRoman"/>
      <w:lvlText w:val="%6."/>
      <w:lvlJc w:val="right"/>
      <w:pPr>
        <w:tabs>
          <w:tab w:val="num" w:pos="4320"/>
        </w:tabs>
        <w:ind w:left="4320" w:hanging="180"/>
      </w:pPr>
    </w:lvl>
    <w:lvl w:ilvl="6" w:tplc="34365AE2" w:tentative="1">
      <w:start w:val="1"/>
      <w:numFmt w:val="decimal"/>
      <w:lvlText w:val="%7."/>
      <w:lvlJc w:val="left"/>
      <w:pPr>
        <w:tabs>
          <w:tab w:val="num" w:pos="5040"/>
        </w:tabs>
        <w:ind w:left="5040" w:hanging="360"/>
      </w:pPr>
    </w:lvl>
    <w:lvl w:ilvl="7" w:tplc="01E05E1A" w:tentative="1">
      <w:start w:val="1"/>
      <w:numFmt w:val="lowerLetter"/>
      <w:lvlText w:val="%8."/>
      <w:lvlJc w:val="left"/>
      <w:pPr>
        <w:tabs>
          <w:tab w:val="num" w:pos="5760"/>
        </w:tabs>
        <w:ind w:left="5760" w:hanging="360"/>
      </w:pPr>
    </w:lvl>
    <w:lvl w:ilvl="8" w:tplc="6AEA284C" w:tentative="1">
      <w:start w:val="1"/>
      <w:numFmt w:val="lowerRoman"/>
      <w:lvlText w:val="%9."/>
      <w:lvlJc w:val="right"/>
      <w:pPr>
        <w:tabs>
          <w:tab w:val="num" w:pos="6480"/>
        </w:tabs>
        <w:ind w:left="6480" w:hanging="180"/>
      </w:pPr>
    </w:lvl>
  </w:abstractNum>
  <w:abstractNum w:abstractNumId="27">
    <w:nsid w:val="788A10C3"/>
    <w:multiLevelType w:val="hybridMultilevel"/>
    <w:tmpl w:val="FCECB086"/>
    <w:lvl w:ilvl="0" w:tplc="CA1409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788E3164"/>
    <w:multiLevelType w:val="multilevel"/>
    <w:tmpl w:val="DAC2DF4E"/>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num w:numId="1">
    <w:abstractNumId w:val="11"/>
  </w:num>
  <w:num w:numId="2">
    <w:abstractNumId w:val="6"/>
  </w:num>
  <w:num w:numId="3">
    <w:abstractNumId w:val="19"/>
  </w:num>
  <w:num w:numId="4">
    <w:abstractNumId w:val="1"/>
  </w:num>
  <w:num w:numId="5">
    <w:abstractNumId w:val="21"/>
  </w:num>
  <w:num w:numId="6">
    <w:abstractNumId w:val="26"/>
  </w:num>
  <w:num w:numId="7">
    <w:abstractNumId w:val="14"/>
  </w:num>
  <w:num w:numId="8">
    <w:abstractNumId w:val="10"/>
  </w:num>
  <w:num w:numId="9">
    <w:abstractNumId w:val="25"/>
  </w:num>
  <w:num w:numId="10">
    <w:abstractNumId w:val="15"/>
  </w:num>
  <w:num w:numId="11">
    <w:abstractNumId w:val="4"/>
  </w:num>
  <w:num w:numId="12">
    <w:abstractNumId w:val="2"/>
  </w:num>
  <w:num w:numId="13">
    <w:abstractNumId w:val="27"/>
  </w:num>
  <w:num w:numId="14">
    <w:abstractNumId w:val="16"/>
  </w:num>
  <w:num w:numId="15">
    <w:abstractNumId w:val="3"/>
  </w:num>
  <w:num w:numId="16">
    <w:abstractNumId w:val="8"/>
  </w:num>
  <w:num w:numId="17">
    <w:abstractNumId w:val="7"/>
  </w:num>
  <w:num w:numId="18">
    <w:abstractNumId w:val="20"/>
  </w:num>
  <w:num w:numId="19">
    <w:abstractNumId w:val="23"/>
  </w:num>
  <w:num w:numId="20">
    <w:abstractNumId w:val="0"/>
  </w:num>
  <w:num w:numId="21">
    <w:abstractNumId w:val="28"/>
  </w:num>
  <w:num w:numId="22">
    <w:abstractNumId w:val="5"/>
  </w:num>
  <w:num w:numId="23">
    <w:abstractNumId w:val="17"/>
  </w:num>
  <w:num w:numId="24">
    <w:abstractNumId w:val="24"/>
  </w:num>
  <w:num w:numId="25">
    <w:abstractNumId w:val="22"/>
  </w:num>
  <w:num w:numId="26">
    <w:abstractNumId w:val="18"/>
  </w:num>
  <w:num w:numId="27">
    <w:abstractNumId w:val="9"/>
  </w:num>
  <w:num w:numId="28">
    <w:abstractNumId w:val="13"/>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ru-RU" w:vendorID="64" w:dllVersion="131078" w:nlCheck="1" w:checkStyle="0"/>
  <w:activeWritingStyle w:appName="MSWord" w:lang="en-US" w:vendorID="64" w:dllVersion="131078" w:nlCheck="1" w:checkStyle="1"/>
  <w:activeWritingStyle w:appName="MSWord" w:lang="de-AT" w:vendorID="64" w:dllVersion="131078" w:nlCheck="1" w:checkStyle="1"/>
  <w:activeWritingStyle w:appName="MSWord" w:lang="en-GB" w:vendorID="64" w:dllVersion="131078" w:nlCheck="1" w:checkStyle="1"/>
  <w:proofState w:spelling="clean" w:grammar="clean"/>
  <w:defaultTabStop w:val="709"/>
  <w:drawingGridHorizontalSpacing w:val="110"/>
  <w:displayHorizontalDrawingGridEvery w:val="2"/>
  <w:characterSpacingControl w:val="doNotCompress"/>
  <w:hdrShapeDefaults>
    <o:shapedefaults v:ext="edit" spidmax="76802"/>
  </w:hdrShapeDefaults>
  <w:footnotePr>
    <w:footnote w:id="-1"/>
    <w:footnote w:id="0"/>
  </w:footnotePr>
  <w:endnotePr>
    <w:endnote w:id="-1"/>
    <w:endnote w:id="0"/>
  </w:endnotePr>
  <w:compat/>
  <w:rsids>
    <w:rsidRoot w:val="00F931D7"/>
    <w:rsid w:val="00000E28"/>
    <w:rsid w:val="00000FFF"/>
    <w:rsid w:val="000014AE"/>
    <w:rsid w:val="00002E1F"/>
    <w:rsid w:val="0000315C"/>
    <w:rsid w:val="0000377B"/>
    <w:rsid w:val="00003866"/>
    <w:rsid w:val="0000654F"/>
    <w:rsid w:val="000065BF"/>
    <w:rsid w:val="000069C4"/>
    <w:rsid w:val="00006A23"/>
    <w:rsid w:val="000074D3"/>
    <w:rsid w:val="00010036"/>
    <w:rsid w:val="00010363"/>
    <w:rsid w:val="000114C1"/>
    <w:rsid w:val="00013D15"/>
    <w:rsid w:val="00017695"/>
    <w:rsid w:val="00017EDA"/>
    <w:rsid w:val="000207CF"/>
    <w:rsid w:val="00020A8F"/>
    <w:rsid w:val="00020FF2"/>
    <w:rsid w:val="0002258C"/>
    <w:rsid w:val="0002277E"/>
    <w:rsid w:val="00022ECB"/>
    <w:rsid w:val="00023020"/>
    <w:rsid w:val="000234CC"/>
    <w:rsid w:val="000239F0"/>
    <w:rsid w:val="0002498A"/>
    <w:rsid w:val="00025440"/>
    <w:rsid w:val="00025A0C"/>
    <w:rsid w:val="00025A18"/>
    <w:rsid w:val="0002664A"/>
    <w:rsid w:val="00026E6A"/>
    <w:rsid w:val="00026EA6"/>
    <w:rsid w:val="00027041"/>
    <w:rsid w:val="0002726E"/>
    <w:rsid w:val="0003013A"/>
    <w:rsid w:val="00030457"/>
    <w:rsid w:val="00032BB4"/>
    <w:rsid w:val="00034E15"/>
    <w:rsid w:val="00035B04"/>
    <w:rsid w:val="00035D03"/>
    <w:rsid w:val="00036B21"/>
    <w:rsid w:val="000418D9"/>
    <w:rsid w:val="0004204F"/>
    <w:rsid w:val="0004383B"/>
    <w:rsid w:val="000440EC"/>
    <w:rsid w:val="000441A3"/>
    <w:rsid w:val="000442FE"/>
    <w:rsid w:val="000458A9"/>
    <w:rsid w:val="00045E55"/>
    <w:rsid w:val="000475B2"/>
    <w:rsid w:val="0005048A"/>
    <w:rsid w:val="000514B2"/>
    <w:rsid w:val="00051A63"/>
    <w:rsid w:val="0005296A"/>
    <w:rsid w:val="00053B5F"/>
    <w:rsid w:val="00053D3B"/>
    <w:rsid w:val="000541C5"/>
    <w:rsid w:val="000547F6"/>
    <w:rsid w:val="000549A8"/>
    <w:rsid w:val="00054CD0"/>
    <w:rsid w:val="00054CEA"/>
    <w:rsid w:val="00056A61"/>
    <w:rsid w:val="00056C68"/>
    <w:rsid w:val="00056E81"/>
    <w:rsid w:val="00056ECF"/>
    <w:rsid w:val="0006056A"/>
    <w:rsid w:val="00060D5E"/>
    <w:rsid w:val="00060F6B"/>
    <w:rsid w:val="000632B2"/>
    <w:rsid w:val="00064F96"/>
    <w:rsid w:val="000653A4"/>
    <w:rsid w:val="00066800"/>
    <w:rsid w:val="00066885"/>
    <w:rsid w:val="000671ED"/>
    <w:rsid w:val="00070D33"/>
    <w:rsid w:val="00071ED7"/>
    <w:rsid w:val="0007245F"/>
    <w:rsid w:val="00072E37"/>
    <w:rsid w:val="000736D1"/>
    <w:rsid w:val="000741D8"/>
    <w:rsid w:val="00074383"/>
    <w:rsid w:val="00080390"/>
    <w:rsid w:val="00080C5C"/>
    <w:rsid w:val="00082517"/>
    <w:rsid w:val="00082B1D"/>
    <w:rsid w:val="000830C3"/>
    <w:rsid w:val="00085FF3"/>
    <w:rsid w:val="00086147"/>
    <w:rsid w:val="00090472"/>
    <w:rsid w:val="000905DA"/>
    <w:rsid w:val="00090A8A"/>
    <w:rsid w:val="00090C28"/>
    <w:rsid w:val="00092810"/>
    <w:rsid w:val="00092BBE"/>
    <w:rsid w:val="00093079"/>
    <w:rsid w:val="0009512E"/>
    <w:rsid w:val="000955DB"/>
    <w:rsid w:val="00095E73"/>
    <w:rsid w:val="00097CEC"/>
    <w:rsid w:val="000A1344"/>
    <w:rsid w:val="000A167D"/>
    <w:rsid w:val="000A3504"/>
    <w:rsid w:val="000A389D"/>
    <w:rsid w:val="000A4EF6"/>
    <w:rsid w:val="000A541E"/>
    <w:rsid w:val="000A628B"/>
    <w:rsid w:val="000A6555"/>
    <w:rsid w:val="000A6C26"/>
    <w:rsid w:val="000A7010"/>
    <w:rsid w:val="000A7B80"/>
    <w:rsid w:val="000B0138"/>
    <w:rsid w:val="000B1AE7"/>
    <w:rsid w:val="000B1CD1"/>
    <w:rsid w:val="000B2CD4"/>
    <w:rsid w:val="000B3A71"/>
    <w:rsid w:val="000B3E24"/>
    <w:rsid w:val="000B3FA8"/>
    <w:rsid w:val="000B4C26"/>
    <w:rsid w:val="000B5EBF"/>
    <w:rsid w:val="000B629C"/>
    <w:rsid w:val="000B66AD"/>
    <w:rsid w:val="000C0100"/>
    <w:rsid w:val="000C0296"/>
    <w:rsid w:val="000C0FF3"/>
    <w:rsid w:val="000C2326"/>
    <w:rsid w:val="000C4028"/>
    <w:rsid w:val="000C4810"/>
    <w:rsid w:val="000C49C7"/>
    <w:rsid w:val="000C4FFC"/>
    <w:rsid w:val="000C55AB"/>
    <w:rsid w:val="000C603A"/>
    <w:rsid w:val="000D0839"/>
    <w:rsid w:val="000D0F9A"/>
    <w:rsid w:val="000D11DB"/>
    <w:rsid w:val="000D13D5"/>
    <w:rsid w:val="000D1EE4"/>
    <w:rsid w:val="000D3312"/>
    <w:rsid w:val="000D6A2A"/>
    <w:rsid w:val="000D6B1C"/>
    <w:rsid w:val="000D73E1"/>
    <w:rsid w:val="000D746E"/>
    <w:rsid w:val="000D7850"/>
    <w:rsid w:val="000E072A"/>
    <w:rsid w:val="000E075D"/>
    <w:rsid w:val="000E10B1"/>
    <w:rsid w:val="000E2103"/>
    <w:rsid w:val="000E2B3E"/>
    <w:rsid w:val="000E2E22"/>
    <w:rsid w:val="000E47C0"/>
    <w:rsid w:val="000E5345"/>
    <w:rsid w:val="000E595A"/>
    <w:rsid w:val="000E641C"/>
    <w:rsid w:val="000F034A"/>
    <w:rsid w:val="000F03B3"/>
    <w:rsid w:val="000F05AA"/>
    <w:rsid w:val="000F15DD"/>
    <w:rsid w:val="000F1D8B"/>
    <w:rsid w:val="000F284B"/>
    <w:rsid w:val="000F2961"/>
    <w:rsid w:val="000F2CFF"/>
    <w:rsid w:val="000F3739"/>
    <w:rsid w:val="000F37F6"/>
    <w:rsid w:val="000F465A"/>
    <w:rsid w:val="000F605C"/>
    <w:rsid w:val="000F65AF"/>
    <w:rsid w:val="000F6976"/>
    <w:rsid w:val="000F77F5"/>
    <w:rsid w:val="0010036B"/>
    <w:rsid w:val="00100485"/>
    <w:rsid w:val="001009AB"/>
    <w:rsid w:val="00101122"/>
    <w:rsid w:val="001024FE"/>
    <w:rsid w:val="0010268B"/>
    <w:rsid w:val="0010307A"/>
    <w:rsid w:val="00103482"/>
    <w:rsid w:val="00103849"/>
    <w:rsid w:val="0010479C"/>
    <w:rsid w:val="00104DBE"/>
    <w:rsid w:val="001051F2"/>
    <w:rsid w:val="001058E2"/>
    <w:rsid w:val="00106A8A"/>
    <w:rsid w:val="00110C0E"/>
    <w:rsid w:val="00110C43"/>
    <w:rsid w:val="001126A9"/>
    <w:rsid w:val="00112DBA"/>
    <w:rsid w:val="0011337F"/>
    <w:rsid w:val="00113D6E"/>
    <w:rsid w:val="00116577"/>
    <w:rsid w:val="0011762C"/>
    <w:rsid w:val="00120392"/>
    <w:rsid w:val="001209D3"/>
    <w:rsid w:val="00121167"/>
    <w:rsid w:val="001212B8"/>
    <w:rsid w:val="00124CC8"/>
    <w:rsid w:val="001265AA"/>
    <w:rsid w:val="00126A9E"/>
    <w:rsid w:val="001276A1"/>
    <w:rsid w:val="00127E07"/>
    <w:rsid w:val="001328DA"/>
    <w:rsid w:val="00133331"/>
    <w:rsid w:val="001338E4"/>
    <w:rsid w:val="00133F96"/>
    <w:rsid w:val="00134E26"/>
    <w:rsid w:val="00136E46"/>
    <w:rsid w:val="00140B2B"/>
    <w:rsid w:val="001415DE"/>
    <w:rsid w:val="0014299F"/>
    <w:rsid w:val="00142E3C"/>
    <w:rsid w:val="001438EE"/>
    <w:rsid w:val="00143CE4"/>
    <w:rsid w:val="00145EE8"/>
    <w:rsid w:val="00150AF4"/>
    <w:rsid w:val="001516DA"/>
    <w:rsid w:val="00152F64"/>
    <w:rsid w:val="00152FBA"/>
    <w:rsid w:val="00153DD3"/>
    <w:rsid w:val="00156463"/>
    <w:rsid w:val="00157109"/>
    <w:rsid w:val="00157466"/>
    <w:rsid w:val="00157930"/>
    <w:rsid w:val="00157CC3"/>
    <w:rsid w:val="001600E6"/>
    <w:rsid w:val="001609FC"/>
    <w:rsid w:val="00160A05"/>
    <w:rsid w:val="00160EA8"/>
    <w:rsid w:val="00160ED4"/>
    <w:rsid w:val="00160F88"/>
    <w:rsid w:val="001617A5"/>
    <w:rsid w:val="00162DC1"/>
    <w:rsid w:val="001632CD"/>
    <w:rsid w:val="001639FD"/>
    <w:rsid w:val="00164AEA"/>
    <w:rsid w:val="00165150"/>
    <w:rsid w:val="00165A16"/>
    <w:rsid w:val="00166047"/>
    <w:rsid w:val="00170868"/>
    <w:rsid w:val="00171A3D"/>
    <w:rsid w:val="00171C6F"/>
    <w:rsid w:val="00171DE1"/>
    <w:rsid w:val="00172CC8"/>
    <w:rsid w:val="00173207"/>
    <w:rsid w:val="00173635"/>
    <w:rsid w:val="00174FB4"/>
    <w:rsid w:val="001764A1"/>
    <w:rsid w:val="001767FE"/>
    <w:rsid w:val="001773B2"/>
    <w:rsid w:val="0018046E"/>
    <w:rsid w:val="00180811"/>
    <w:rsid w:val="001809AE"/>
    <w:rsid w:val="00180C47"/>
    <w:rsid w:val="001810F6"/>
    <w:rsid w:val="00181B8C"/>
    <w:rsid w:val="00181C7B"/>
    <w:rsid w:val="00181EE4"/>
    <w:rsid w:val="00182223"/>
    <w:rsid w:val="001823B8"/>
    <w:rsid w:val="001836C6"/>
    <w:rsid w:val="00184E08"/>
    <w:rsid w:val="001854DB"/>
    <w:rsid w:val="00185DA4"/>
    <w:rsid w:val="00187788"/>
    <w:rsid w:val="001879EF"/>
    <w:rsid w:val="0019065A"/>
    <w:rsid w:val="0019113F"/>
    <w:rsid w:val="0019119E"/>
    <w:rsid w:val="00191ABC"/>
    <w:rsid w:val="00194A49"/>
    <w:rsid w:val="00194F54"/>
    <w:rsid w:val="0019521A"/>
    <w:rsid w:val="001959A4"/>
    <w:rsid w:val="00195EE6"/>
    <w:rsid w:val="001960FA"/>
    <w:rsid w:val="0019702A"/>
    <w:rsid w:val="0019751E"/>
    <w:rsid w:val="001A0292"/>
    <w:rsid w:val="001A0657"/>
    <w:rsid w:val="001A0B6E"/>
    <w:rsid w:val="001A0FB5"/>
    <w:rsid w:val="001A110F"/>
    <w:rsid w:val="001A297D"/>
    <w:rsid w:val="001A2FA3"/>
    <w:rsid w:val="001A381E"/>
    <w:rsid w:val="001A3BA8"/>
    <w:rsid w:val="001A5263"/>
    <w:rsid w:val="001A5C0F"/>
    <w:rsid w:val="001A5E84"/>
    <w:rsid w:val="001A6F6D"/>
    <w:rsid w:val="001A7725"/>
    <w:rsid w:val="001A79B3"/>
    <w:rsid w:val="001B081E"/>
    <w:rsid w:val="001B22D3"/>
    <w:rsid w:val="001B33DD"/>
    <w:rsid w:val="001B3AA5"/>
    <w:rsid w:val="001B6985"/>
    <w:rsid w:val="001B71CF"/>
    <w:rsid w:val="001B7235"/>
    <w:rsid w:val="001C11A8"/>
    <w:rsid w:val="001C17E3"/>
    <w:rsid w:val="001C444B"/>
    <w:rsid w:val="001C4F2F"/>
    <w:rsid w:val="001C5029"/>
    <w:rsid w:val="001C547B"/>
    <w:rsid w:val="001C62CE"/>
    <w:rsid w:val="001C65D9"/>
    <w:rsid w:val="001C787A"/>
    <w:rsid w:val="001C7BDF"/>
    <w:rsid w:val="001C7F44"/>
    <w:rsid w:val="001D022E"/>
    <w:rsid w:val="001D1660"/>
    <w:rsid w:val="001D25D3"/>
    <w:rsid w:val="001D36BB"/>
    <w:rsid w:val="001D5475"/>
    <w:rsid w:val="001D581F"/>
    <w:rsid w:val="001D5B06"/>
    <w:rsid w:val="001D5DA2"/>
    <w:rsid w:val="001D66E2"/>
    <w:rsid w:val="001E0022"/>
    <w:rsid w:val="001E0834"/>
    <w:rsid w:val="001E098E"/>
    <w:rsid w:val="001E249E"/>
    <w:rsid w:val="001E3B09"/>
    <w:rsid w:val="001E3FF6"/>
    <w:rsid w:val="001E525D"/>
    <w:rsid w:val="001E52F1"/>
    <w:rsid w:val="001E5714"/>
    <w:rsid w:val="001E5A9E"/>
    <w:rsid w:val="001E6B05"/>
    <w:rsid w:val="001E785A"/>
    <w:rsid w:val="001E7A14"/>
    <w:rsid w:val="001F1160"/>
    <w:rsid w:val="001F2351"/>
    <w:rsid w:val="001F2E26"/>
    <w:rsid w:val="001F3390"/>
    <w:rsid w:val="001F35D1"/>
    <w:rsid w:val="001F396E"/>
    <w:rsid w:val="001F3E2E"/>
    <w:rsid w:val="001F5141"/>
    <w:rsid w:val="001F64CA"/>
    <w:rsid w:val="001F7070"/>
    <w:rsid w:val="001F7CC7"/>
    <w:rsid w:val="001F7E92"/>
    <w:rsid w:val="002006F7"/>
    <w:rsid w:val="00201158"/>
    <w:rsid w:val="002015DC"/>
    <w:rsid w:val="002018D1"/>
    <w:rsid w:val="00202F1D"/>
    <w:rsid w:val="00203716"/>
    <w:rsid w:val="00204714"/>
    <w:rsid w:val="00204815"/>
    <w:rsid w:val="00205172"/>
    <w:rsid w:val="00206A2E"/>
    <w:rsid w:val="00207453"/>
    <w:rsid w:val="00207472"/>
    <w:rsid w:val="00207A59"/>
    <w:rsid w:val="0021072C"/>
    <w:rsid w:val="00211CA8"/>
    <w:rsid w:val="0021342B"/>
    <w:rsid w:val="002153A0"/>
    <w:rsid w:val="00215581"/>
    <w:rsid w:val="00216C5F"/>
    <w:rsid w:val="0021726D"/>
    <w:rsid w:val="002176EB"/>
    <w:rsid w:val="00217909"/>
    <w:rsid w:val="00221853"/>
    <w:rsid w:val="00221DD0"/>
    <w:rsid w:val="0022571E"/>
    <w:rsid w:val="00226285"/>
    <w:rsid w:val="00226650"/>
    <w:rsid w:val="00226BCB"/>
    <w:rsid w:val="00227510"/>
    <w:rsid w:val="00227691"/>
    <w:rsid w:val="00227A09"/>
    <w:rsid w:val="00231C26"/>
    <w:rsid w:val="00232725"/>
    <w:rsid w:val="00232F4F"/>
    <w:rsid w:val="0023397F"/>
    <w:rsid w:val="00235654"/>
    <w:rsid w:val="002414F2"/>
    <w:rsid w:val="002417D7"/>
    <w:rsid w:val="00241DDD"/>
    <w:rsid w:val="00241E8C"/>
    <w:rsid w:val="00242B64"/>
    <w:rsid w:val="002438C5"/>
    <w:rsid w:val="00244100"/>
    <w:rsid w:val="00245F95"/>
    <w:rsid w:val="0024669A"/>
    <w:rsid w:val="002503B3"/>
    <w:rsid w:val="00250739"/>
    <w:rsid w:val="00250E32"/>
    <w:rsid w:val="002512FC"/>
    <w:rsid w:val="002514E1"/>
    <w:rsid w:val="0025159B"/>
    <w:rsid w:val="00253019"/>
    <w:rsid w:val="002533A2"/>
    <w:rsid w:val="00253541"/>
    <w:rsid w:val="002551A2"/>
    <w:rsid w:val="00256B08"/>
    <w:rsid w:val="00256FAD"/>
    <w:rsid w:val="00260C05"/>
    <w:rsid w:val="00261441"/>
    <w:rsid w:val="00261E0C"/>
    <w:rsid w:val="002625AF"/>
    <w:rsid w:val="00262FBF"/>
    <w:rsid w:val="00263AE7"/>
    <w:rsid w:val="00264653"/>
    <w:rsid w:val="002650DD"/>
    <w:rsid w:val="00266493"/>
    <w:rsid w:val="00270CF1"/>
    <w:rsid w:val="002710B4"/>
    <w:rsid w:val="0027127E"/>
    <w:rsid w:val="00272450"/>
    <w:rsid w:val="00272882"/>
    <w:rsid w:val="00273573"/>
    <w:rsid w:val="002735B3"/>
    <w:rsid w:val="002748D3"/>
    <w:rsid w:val="00274E0A"/>
    <w:rsid w:val="0027602E"/>
    <w:rsid w:val="00277521"/>
    <w:rsid w:val="00277EB5"/>
    <w:rsid w:val="00280DB9"/>
    <w:rsid w:val="00281ABD"/>
    <w:rsid w:val="00283130"/>
    <w:rsid w:val="00283F2B"/>
    <w:rsid w:val="0028510A"/>
    <w:rsid w:val="002851FE"/>
    <w:rsid w:val="00285E92"/>
    <w:rsid w:val="00285EFD"/>
    <w:rsid w:val="00286559"/>
    <w:rsid w:val="00286897"/>
    <w:rsid w:val="00290057"/>
    <w:rsid w:val="002903E9"/>
    <w:rsid w:val="00291777"/>
    <w:rsid w:val="002928BE"/>
    <w:rsid w:val="00292E8E"/>
    <w:rsid w:val="00293254"/>
    <w:rsid w:val="002934C5"/>
    <w:rsid w:val="00293791"/>
    <w:rsid w:val="00293C71"/>
    <w:rsid w:val="002940D6"/>
    <w:rsid w:val="00294BAE"/>
    <w:rsid w:val="0029549D"/>
    <w:rsid w:val="002A0038"/>
    <w:rsid w:val="002A0CCA"/>
    <w:rsid w:val="002A1BEB"/>
    <w:rsid w:val="002A2EBE"/>
    <w:rsid w:val="002A476C"/>
    <w:rsid w:val="002A4A0A"/>
    <w:rsid w:val="002A7325"/>
    <w:rsid w:val="002A798A"/>
    <w:rsid w:val="002B197D"/>
    <w:rsid w:val="002B19D1"/>
    <w:rsid w:val="002B1D54"/>
    <w:rsid w:val="002B21DC"/>
    <w:rsid w:val="002B5F47"/>
    <w:rsid w:val="002B65F6"/>
    <w:rsid w:val="002B6D0C"/>
    <w:rsid w:val="002B76CE"/>
    <w:rsid w:val="002B7FFE"/>
    <w:rsid w:val="002C08D2"/>
    <w:rsid w:val="002C1284"/>
    <w:rsid w:val="002C2236"/>
    <w:rsid w:val="002C26F2"/>
    <w:rsid w:val="002C2FF0"/>
    <w:rsid w:val="002C4FFB"/>
    <w:rsid w:val="002C6072"/>
    <w:rsid w:val="002C6235"/>
    <w:rsid w:val="002C6A19"/>
    <w:rsid w:val="002D27A9"/>
    <w:rsid w:val="002D2E55"/>
    <w:rsid w:val="002D3CC2"/>
    <w:rsid w:val="002D5592"/>
    <w:rsid w:val="002D5F18"/>
    <w:rsid w:val="002D5F6D"/>
    <w:rsid w:val="002D6E9B"/>
    <w:rsid w:val="002D72B8"/>
    <w:rsid w:val="002E121A"/>
    <w:rsid w:val="002E1227"/>
    <w:rsid w:val="002E251A"/>
    <w:rsid w:val="002E2968"/>
    <w:rsid w:val="002E2F4B"/>
    <w:rsid w:val="002E360B"/>
    <w:rsid w:val="002E37D9"/>
    <w:rsid w:val="002E4BA4"/>
    <w:rsid w:val="002E5B2C"/>
    <w:rsid w:val="002E62BE"/>
    <w:rsid w:val="002E6360"/>
    <w:rsid w:val="002E67B1"/>
    <w:rsid w:val="002F01B3"/>
    <w:rsid w:val="002F02DF"/>
    <w:rsid w:val="002F0411"/>
    <w:rsid w:val="002F0712"/>
    <w:rsid w:val="002F0E67"/>
    <w:rsid w:val="002F19E0"/>
    <w:rsid w:val="002F328F"/>
    <w:rsid w:val="002F37E9"/>
    <w:rsid w:val="002F4672"/>
    <w:rsid w:val="002F4AE2"/>
    <w:rsid w:val="002F56B7"/>
    <w:rsid w:val="002F5B29"/>
    <w:rsid w:val="002F6452"/>
    <w:rsid w:val="002F649D"/>
    <w:rsid w:val="00302C4A"/>
    <w:rsid w:val="00302E77"/>
    <w:rsid w:val="00303062"/>
    <w:rsid w:val="003032BA"/>
    <w:rsid w:val="003048B7"/>
    <w:rsid w:val="00304D77"/>
    <w:rsid w:val="003054EC"/>
    <w:rsid w:val="0030562E"/>
    <w:rsid w:val="00306E48"/>
    <w:rsid w:val="00307C50"/>
    <w:rsid w:val="0031058F"/>
    <w:rsid w:val="0031061D"/>
    <w:rsid w:val="00310D89"/>
    <w:rsid w:val="0031143A"/>
    <w:rsid w:val="0031193D"/>
    <w:rsid w:val="00311DBA"/>
    <w:rsid w:val="0031210D"/>
    <w:rsid w:val="00312AE5"/>
    <w:rsid w:val="003131F5"/>
    <w:rsid w:val="00313FC1"/>
    <w:rsid w:val="00313FFD"/>
    <w:rsid w:val="003145C1"/>
    <w:rsid w:val="00314C67"/>
    <w:rsid w:val="00316B18"/>
    <w:rsid w:val="003174A4"/>
    <w:rsid w:val="00317EA8"/>
    <w:rsid w:val="00320A58"/>
    <w:rsid w:val="003219C9"/>
    <w:rsid w:val="003233F6"/>
    <w:rsid w:val="00325C48"/>
    <w:rsid w:val="003261FC"/>
    <w:rsid w:val="00326DB3"/>
    <w:rsid w:val="0032771C"/>
    <w:rsid w:val="00327B5E"/>
    <w:rsid w:val="00330ADE"/>
    <w:rsid w:val="0033156A"/>
    <w:rsid w:val="00331768"/>
    <w:rsid w:val="003320D9"/>
    <w:rsid w:val="00332238"/>
    <w:rsid w:val="0033223D"/>
    <w:rsid w:val="0033244F"/>
    <w:rsid w:val="00332D3C"/>
    <w:rsid w:val="00332EF0"/>
    <w:rsid w:val="0033486B"/>
    <w:rsid w:val="0033540E"/>
    <w:rsid w:val="0033792E"/>
    <w:rsid w:val="00337C44"/>
    <w:rsid w:val="003412F3"/>
    <w:rsid w:val="0034285C"/>
    <w:rsid w:val="00342BD7"/>
    <w:rsid w:val="003433D7"/>
    <w:rsid w:val="00343AFB"/>
    <w:rsid w:val="00343B1F"/>
    <w:rsid w:val="003452E6"/>
    <w:rsid w:val="00346EE1"/>
    <w:rsid w:val="00347F32"/>
    <w:rsid w:val="0035024E"/>
    <w:rsid w:val="00350E47"/>
    <w:rsid w:val="00351BD5"/>
    <w:rsid w:val="00351C3F"/>
    <w:rsid w:val="00352585"/>
    <w:rsid w:val="00352C64"/>
    <w:rsid w:val="00353259"/>
    <w:rsid w:val="003551EC"/>
    <w:rsid w:val="00355503"/>
    <w:rsid w:val="003567A6"/>
    <w:rsid w:val="00356B2D"/>
    <w:rsid w:val="00360E80"/>
    <w:rsid w:val="00361A6F"/>
    <w:rsid w:val="00361B0E"/>
    <w:rsid w:val="00362853"/>
    <w:rsid w:val="00363070"/>
    <w:rsid w:val="00363155"/>
    <w:rsid w:val="003644C4"/>
    <w:rsid w:val="003657D1"/>
    <w:rsid w:val="00366A87"/>
    <w:rsid w:val="00371613"/>
    <w:rsid w:val="00371B2F"/>
    <w:rsid w:val="00371C64"/>
    <w:rsid w:val="00371F90"/>
    <w:rsid w:val="00372420"/>
    <w:rsid w:val="00373D9B"/>
    <w:rsid w:val="00373FDA"/>
    <w:rsid w:val="0037406B"/>
    <w:rsid w:val="0037531A"/>
    <w:rsid w:val="00375BCE"/>
    <w:rsid w:val="00376516"/>
    <w:rsid w:val="00376D19"/>
    <w:rsid w:val="00377C9D"/>
    <w:rsid w:val="00380472"/>
    <w:rsid w:val="00380904"/>
    <w:rsid w:val="003810C2"/>
    <w:rsid w:val="00381A0C"/>
    <w:rsid w:val="00382494"/>
    <w:rsid w:val="00384341"/>
    <w:rsid w:val="00384A57"/>
    <w:rsid w:val="003856A9"/>
    <w:rsid w:val="003859FF"/>
    <w:rsid w:val="003861EC"/>
    <w:rsid w:val="00387A57"/>
    <w:rsid w:val="00390399"/>
    <w:rsid w:val="00391460"/>
    <w:rsid w:val="003919C5"/>
    <w:rsid w:val="00391C78"/>
    <w:rsid w:val="00392344"/>
    <w:rsid w:val="0039368D"/>
    <w:rsid w:val="00393C3D"/>
    <w:rsid w:val="00395096"/>
    <w:rsid w:val="00396C63"/>
    <w:rsid w:val="003971BC"/>
    <w:rsid w:val="003A0A1E"/>
    <w:rsid w:val="003A12BC"/>
    <w:rsid w:val="003A40CB"/>
    <w:rsid w:val="003A6377"/>
    <w:rsid w:val="003A6AFB"/>
    <w:rsid w:val="003A6EF3"/>
    <w:rsid w:val="003B05DB"/>
    <w:rsid w:val="003B0C3C"/>
    <w:rsid w:val="003B2252"/>
    <w:rsid w:val="003B33BB"/>
    <w:rsid w:val="003B3E1C"/>
    <w:rsid w:val="003B45E1"/>
    <w:rsid w:val="003B4A73"/>
    <w:rsid w:val="003B699A"/>
    <w:rsid w:val="003B6E75"/>
    <w:rsid w:val="003B7C44"/>
    <w:rsid w:val="003C054E"/>
    <w:rsid w:val="003C1488"/>
    <w:rsid w:val="003C2EFF"/>
    <w:rsid w:val="003C4055"/>
    <w:rsid w:val="003C4161"/>
    <w:rsid w:val="003C42D9"/>
    <w:rsid w:val="003C497D"/>
    <w:rsid w:val="003C4AAC"/>
    <w:rsid w:val="003C4C46"/>
    <w:rsid w:val="003C52EC"/>
    <w:rsid w:val="003C55BC"/>
    <w:rsid w:val="003C56B7"/>
    <w:rsid w:val="003C5EDE"/>
    <w:rsid w:val="003C6901"/>
    <w:rsid w:val="003C6AFD"/>
    <w:rsid w:val="003C6D8B"/>
    <w:rsid w:val="003C7249"/>
    <w:rsid w:val="003C7878"/>
    <w:rsid w:val="003D2C42"/>
    <w:rsid w:val="003D327E"/>
    <w:rsid w:val="003D42A0"/>
    <w:rsid w:val="003D4356"/>
    <w:rsid w:val="003D4CF3"/>
    <w:rsid w:val="003D591B"/>
    <w:rsid w:val="003D592D"/>
    <w:rsid w:val="003D5A79"/>
    <w:rsid w:val="003D6FB7"/>
    <w:rsid w:val="003E017F"/>
    <w:rsid w:val="003E3972"/>
    <w:rsid w:val="003E4064"/>
    <w:rsid w:val="003E4595"/>
    <w:rsid w:val="003E547A"/>
    <w:rsid w:val="003E54B2"/>
    <w:rsid w:val="003E5C5E"/>
    <w:rsid w:val="003E6C40"/>
    <w:rsid w:val="003E7D07"/>
    <w:rsid w:val="003E7E49"/>
    <w:rsid w:val="003F0142"/>
    <w:rsid w:val="003F055B"/>
    <w:rsid w:val="003F05FF"/>
    <w:rsid w:val="003F0CE5"/>
    <w:rsid w:val="003F14ED"/>
    <w:rsid w:val="003F2242"/>
    <w:rsid w:val="003F265B"/>
    <w:rsid w:val="003F3021"/>
    <w:rsid w:val="003F4687"/>
    <w:rsid w:val="003F4C97"/>
    <w:rsid w:val="003F5197"/>
    <w:rsid w:val="003F6D93"/>
    <w:rsid w:val="003F7713"/>
    <w:rsid w:val="003F7A76"/>
    <w:rsid w:val="003F7BB6"/>
    <w:rsid w:val="00401F3B"/>
    <w:rsid w:val="00402034"/>
    <w:rsid w:val="00402432"/>
    <w:rsid w:val="004028CE"/>
    <w:rsid w:val="00402984"/>
    <w:rsid w:val="00404A25"/>
    <w:rsid w:val="00404C4F"/>
    <w:rsid w:val="0040507E"/>
    <w:rsid w:val="00405348"/>
    <w:rsid w:val="00405D13"/>
    <w:rsid w:val="004065AF"/>
    <w:rsid w:val="004073BA"/>
    <w:rsid w:val="004100DF"/>
    <w:rsid w:val="00411E02"/>
    <w:rsid w:val="00411F11"/>
    <w:rsid w:val="00413099"/>
    <w:rsid w:val="004138A6"/>
    <w:rsid w:val="00413C36"/>
    <w:rsid w:val="00413FDC"/>
    <w:rsid w:val="00414B8D"/>
    <w:rsid w:val="00414DDD"/>
    <w:rsid w:val="00416FF6"/>
    <w:rsid w:val="00417015"/>
    <w:rsid w:val="00417151"/>
    <w:rsid w:val="00417B6C"/>
    <w:rsid w:val="00420F5A"/>
    <w:rsid w:val="004215A7"/>
    <w:rsid w:val="004224B9"/>
    <w:rsid w:val="00423189"/>
    <w:rsid w:val="00423266"/>
    <w:rsid w:val="004237D3"/>
    <w:rsid w:val="004238A5"/>
    <w:rsid w:val="00424454"/>
    <w:rsid w:val="00426F00"/>
    <w:rsid w:val="004272F1"/>
    <w:rsid w:val="00430894"/>
    <w:rsid w:val="00431CB7"/>
    <w:rsid w:val="00431DB8"/>
    <w:rsid w:val="004328A9"/>
    <w:rsid w:val="00432E52"/>
    <w:rsid w:val="004342E4"/>
    <w:rsid w:val="0043478B"/>
    <w:rsid w:val="004353D6"/>
    <w:rsid w:val="00435AE6"/>
    <w:rsid w:val="00440262"/>
    <w:rsid w:val="00440701"/>
    <w:rsid w:val="0044071A"/>
    <w:rsid w:val="00441FB0"/>
    <w:rsid w:val="004421D4"/>
    <w:rsid w:val="00443255"/>
    <w:rsid w:val="00444695"/>
    <w:rsid w:val="00444B11"/>
    <w:rsid w:val="00444D28"/>
    <w:rsid w:val="00444EE1"/>
    <w:rsid w:val="00444F72"/>
    <w:rsid w:val="0044546F"/>
    <w:rsid w:val="004454F7"/>
    <w:rsid w:val="00447997"/>
    <w:rsid w:val="00452A11"/>
    <w:rsid w:val="0045467B"/>
    <w:rsid w:val="004553F9"/>
    <w:rsid w:val="004563AC"/>
    <w:rsid w:val="00460C0A"/>
    <w:rsid w:val="00461597"/>
    <w:rsid w:val="00461D0A"/>
    <w:rsid w:val="00462058"/>
    <w:rsid w:val="00462BF9"/>
    <w:rsid w:val="004644ED"/>
    <w:rsid w:val="0046529B"/>
    <w:rsid w:val="00465792"/>
    <w:rsid w:val="004670A3"/>
    <w:rsid w:val="0047007C"/>
    <w:rsid w:val="00471349"/>
    <w:rsid w:val="004723ED"/>
    <w:rsid w:val="00472BBB"/>
    <w:rsid w:val="004738AE"/>
    <w:rsid w:val="004738DB"/>
    <w:rsid w:val="00473F6E"/>
    <w:rsid w:val="004752E4"/>
    <w:rsid w:val="004758D4"/>
    <w:rsid w:val="00476162"/>
    <w:rsid w:val="004761FB"/>
    <w:rsid w:val="004767F5"/>
    <w:rsid w:val="00480512"/>
    <w:rsid w:val="0048127D"/>
    <w:rsid w:val="00481D7C"/>
    <w:rsid w:val="00482AA3"/>
    <w:rsid w:val="0048320D"/>
    <w:rsid w:val="00483876"/>
    <w:rsid w:val="0048393B"/>
    <w:rsid w:val="00484DB5"/>
    <w:rsid w:val="004862A0"/>
    <w:rsid w:val="0048630F"/>
    <w:rsid w:val="00486D3D"/>
    <w:rsid w:val="00487095"/>
    <w:rsid w:val="0048730E"/>
    <w:rsid w:val="00487E13"/>
    <w:rsid w:val="00490693"/>
    <w:rsid w:val="0049075E"/>
    <w:rsid w:val="004909F2"/>
    <w:rsid w:val="00490BA1"/>
    <w:rsid w:val="0049388D"/>
    <w:rsid w:val="004941AD"/>
    <w:rsid w:val="004958B3"/>
    <w:rsid w:val="00496067"/>
    <w:rsid w:val="004963BE"/>
    <w:rsid w:val="00496D0F"/>
    <w:rsid w:val="00496F23"/>
    <w:rsid w:val="004A0368"/>
    <w:rsid w:val="004A0898"/>
    <w:rsid w:val="004A0C60"/>
    <w:rsid w:val="004A11E4"/>
    <w:rsid w:val="004A38A4"/>
    <w:rsid w:val="004A3FF0"/>
    <w:rsid w:val="004A447A"/>
    <w:rsid w:val="004A4779"/>
    <w:rsid w:val="004A4F07"/>
    <w:rsid w:val="004A596F"/>
    <w:rsid w:val="004A7B7E"/>
    <w:rsid w:val="004B0314"/>
    <w:rsid w:val="004B0748"/>
    <w:rsid w:val="004B0756"/>
    <w:rsid w:val="004B0AE9"/>
    <w:rsid w:val="004B0E31"/>
    <w:rsid w:val="004B21DA"/>
    <w:rsid w:val="004B5071"/>
    <w:rsid w:val="004B53E9"/>
    <w:rsid w:val="004B5BD4"/>
    <w:rsid w:val="004B6146"/>
    <w:rsid w:val="004B6A6A"/>
    <w:rsid w:val="004B6AB5"/>
    <w:rsid w:val="004B7B73"/>
    <w:rsid w:val="004B7CC2"/>
    <w:rsid w:val="004B7F22"/>
    <w:rsid w:val="004C0704"/>
    <w:rsid w:val="004C0729"/>
    <w:rsid w:val="004C0A90"/>
    <w:rsid w:val="004C0FC3"/>
    <w:rsid w:val="004C2EC3"/>
    <w:rsid w:val="004C4257"/>
    <w:rsid w:val="004C42B5"/>
    <w:rsid w:val="004C548B"/>
    <w:rsid w:val="004C6070"/>
    <w:rsid w:val="004C6725"/>
    <w:rsid w:val="004D023F"/>
    <w:rsid w:val="004D0849"/>
    <w:rsid w:val="004D2297"/>
    <w:rsid w:val="004D2941"/>
    <w:rsid w:val="004D34C6"/>
    <w:rsid w:val="004D359F"/>
    <w:rsid w:val="004D35FE"/>
    <w:rsid w:val="004D43B4"/>
    <w:rsid w:val="004D595C"/>
    <w:rsid w:val="004D5C79"/>
    <w:rsid w:val="004D62B8"/>
    <w:rsid w:val="004D6DC2"/>
    <w:rsid w:val="004D7604"/>
    <w:rsid w:val="004D79D0"/>
    <w:rsid w:val="004D7BBE"/>
    <w:rsid w:val="004E08A3"/>
    <w:rsid w:val="004E1337"/>
    <w:rsid w:val="004E15FC"/>
    <w:rsid w:val="004E2B94"/>
    <w:rsid w:val="004E3078"/>
    <w:rsid w:val="004E46B8"/>
    <w:rsid w:val="004E48D7"/>
    <w:rsid w:val="004E4A78"/>
    <w:rsid w:val="004E5709"/>
    <w:rsid w:val="004E61E7"/>
    <w:rsid w:val="004E67E8"/>
    <w:rsid w:val="004E6CD1"/>
    <w:rsid w:val="004E6E3F"/>
    <w:rsid w:val="004E7CFC"/>
    <w:rsid w:val="004F0EEC"/>
    <w:rsid w:val="004F108D"/>
    <w:rsid w:val="004F204F"/>
    <w:rsid w:val="004F3279"/>
    <w:rsid w:val="004F44A1"/>
    <w:rsid w:val="004F5458"/>
    <w:rsid w:val="004F5A3A"/>
    <w:rsid w:val="004F67F8"/>
    <w:rsid w:val="0050002E"/>
    <w:rsid w:val="005001A6"/>
    <w:rsid w:val="00500A00"/>
    <w:rsid w:val="00502828"/>
    <w:rsid w:val="00502B89"/>
    <w:rsid w:val="00503286"/>
    <w:rsid w:val="00503E84"/>
    <w:rsid w:val="0050645E"/>
    <w:rsid w:val="005065B2"/>
    <w:rsid w:val="00506F6C"/>
    <w:rsid w:val="005074EA"/>
    <w:rsid w:val="00507673"/>
    <w:rsid w:val="00507F3E"/>
    <w:rsid w:val="0051048B"/>
    <w:rsid w:val="00510983"/>
    <w:rsid w:val="0051142C"/>
    <w:rsid w:val="005122D7"/>
    <w:rsid w:val="0051245F"/>
    <w:rsid w:val="00512B6B"/>
    <w:rsid w:val="00512F1D"/>
    <w:rsid w:val="00515582"/>
    <w:rsid w:val="00515587"/>
    <w:rsid w:val="00516699"/>
    <w:rsid w:val="00517284"/>
    <w:rsid w:val="00517949"/>
    <w:rsid w:val="0052019D"/>
    <w:rsid w:val="00520A1D"/>
    <w:rsid w:val="0052188C"/>
    <w:rsid w:val="00521DF0"/>
    <w:rsid w:val="00524FBD"/>
    <w:rsid w:val="0052527C"/>
    <w:rsid w:val="00525617"/>
    <w:rsid w:val="00525C37"/>
    <w:rsid w:val="005272F8"/>
    <w:rsid w:val="00527AE9"/>
    <w:rsid w:val="00531497"/>
    <w:rsid w:val="00531797"/>
    <w:rsid w:val="00531DB0"/>
    <w:rsid w:val="00532322"/>
    <w:rsid w:val="00532CE8"/>
    <w:rsid w:val="005352AA"/>
    <w:rsid w:val="0053547B"/>
    <w:rsid w:val="0053592E"/>
    <w:rsid w:val="005362A3"/>
    <w:rsid w:val="00537E1B"/>
    <w:rsid w:val="00540AF9"/>
    <w:rsid w:val="00541CB0"/>
    <w:rsid w:val="00543553"/>
    <w:rsid w:val="00543E7C"/>
    <w:rsid w:val="005440C8"/>
    <w:rsid w:val="00544DCA"/>
    <w:rsid w:val="005463F8"/>
    <w:rsid w:val="005473B4"/>
    <w:rsid w:val="0054747F"/>
    <w:rsid w:val="00547BD8"/>
    <w:rsid w:val="00550573"/>
    <w:rsid w:val="00550690"/>
    <w:rsid w:val="00551587"/>
    <w:rsid w:val="0055353C"/>
    <w:rsid w:val="00555A4C"/>
    <w:rsid w:val="0055602B"/>
    <w:rsid w:val="00557D7D"/>
    <w:rsid w:val="0056082C"/>
    <w:rsid w:val="00560E57"/>
    <w:rsid w:val="0056220A"/>
    <w:rsid w:val="00564509"/>
    <w:rsid w:val="0056487E"/>
    <w:rsid w:val="00564F15"/>
    <w:rsid w:val="005652E2"/>
    <w:rsid w:val="00565B65"/>
    <w:rsid w:val="005669A1"/>
    <w:rsid w:val="0056736B"/>
    <w:rsid w:val="005679EC"/>
    <w:rsid w:val="0057338B"/>
    <w:rsid w:val="00573900"/>
    <w:rsid w:val="00574180"/>
    <w:rsid w:val="005743DA"/>
    <w:rsid w:val="00574CE1"/>
    <w:rsid w:val="0057520A"/>
    <w:rsid w:val="00576BC8"/>
    <w:rsid w:val="0057767F"/>
    <w:rsid w:val="00577D1E"/>
    <w:rsid w:val="005826A6"/>
    <w:rsid w:val="00583226"/>
    <w:rsid w:val="00584869"/>
    <w:rsid w:val="00585B3D"/>
    <w:rsid w:val="00585E3D"/>
    <w:rsid w:val="00586211"/>
    <w:rsid w:val="005863F3"/>
    <w:rsid w:val="005867F3"/>
    <w:rsid w:val="00587A4B"/>
    <w:rsid w:val="00590493"/>
    <w:rsid w:val="00591A90"/>
    <w:rsid w:val="005927E3"/>
    <w:rsid w:val="005927F1"/>
    <w:rsid w:val="00593025"/>
    <w:rsid w:val="005934F7"/>
    <w:rsid w:val="00594304"/>
    <w:rsid w:val="00595344"/>
    <w:rsid w:val="005953A4"/>
    <w:rsid w:val="00596373"/>
    <w:rsid w:val="005966C7"/>
    <w:rsid w:val="0059673A"/>
    <w:rsid w:val="00596AD3"/>
    <w:rsid w:val="005A3F67"/>
    <w:rsid w:val="005A59CB"/>
    <w:rsid w:val="005A5C03"/>
    <w:rsid w:val="005A5E23"/>
    <w:rsid w:val="005A638E"/>
    <w:rsid w:val="005B1777"/>
    <w:rsid w:val="005B268C"/>
    <w:rsid w:val="005B4594"/>
    <w:rsid w:val="005B5BE6"/>
    <w:rsid w:val="005B6C64"/>
    <w:rsid w:val="005C0858"/>
    <w:rsid w:val="005C2DAA"/>
    <w:rsid w:val="005C32C9"/>
    <w:rsid w:val="005C38C6"/>
    <w:rsid w:val="005C4D88"/>
    <w:rsid w:val="005C6B82"/>
    <w:rsid w:val="005C6E24"/>
    <w:rsid w:val="005C7328"/>
    <w:rsid w:val="005D0436"/>
    <w:rsid w:val="005D3601"/>
    <w:rsid w:val="005D3A5C"/>
    <w:rsid w:val="005D53F5"/>
    <w:rsid w:val="005D5EDB"/>
    <w:rsid w:val="005D6084"/>
    <w:rsid w:val="005D6A91"/>
    <w:rsid w:val="005D7B3D"/>
    <w:rsid w:val="005E03F8"/>
    <w:rsid w:val="005E1B78"/>
    <w:rsid w:val="005E1EFA"/>
    <w:rsid w:val="005E3806"/>
    <w:rsid w:val="005E387D"/>
    <w:rsid w:val="005E50FA"/>
    <w:rsid w:val="005E720F"/>
    <w:rsid w:val="005F0054"/>
    <w:rsid w:val="005F02B1"/>
    <w:rsid w:val="005F2BD7"/>
    <w:rsid w:val="005F3EA8"/>
    <w:rsid w:val="005F4076"/>
    <w:rsid w:val="005F5080"/>
    <w:rsid w:val="005F5DE3"/>
    <w:rsid w:val="005F5E03"/>
    <w:rsid w:val="005F5F87"/>
    <w:rsid w:val="005F72D9"/>
    <w:rsid w:val="005F7333"/>
    <w:rsid w:val="005F7570"/>
    <w:rsid w:val="005F7585"/>
    <w:rsid w:val="00600F63"/>
    <w:rsid w:val="00601B46"/>
    <w:rsid w:val="00602300"/>
    <w:rsid w:val="0060355E"/>
    <w:rsid w:val="006040EC"/>
    <w:rsid w:val="006047A8"/>
    <w:rsid w:val="006048B3"/>
    <w:rsid w:val="0060585D"/>
    <w:rsid w:val="00605E9B"/>
    <w:rsid w:val="0060668B"/>
    <w:rsid w:val="0060672E"/>
    <w:rsid w:val="00606BAA"/>
    <w:rsid w:val="00607D85"/>
    <w:rsid w:val="00610F43"/>
    <w:rsid w:val="006118A3"/>
    <w:rsid w:val="006120C0"/>
    <w:rsid w:val="006120FC"/>
    <w:rsid w:val="00612A9C"/>
    <w:rsid w:val="006136B3"/>
    <w:rsid w:val="00613A4D"/>
    <w:rsid w:val="006158F3"/>
    <w:rsid w:val="0061590B"/>
    <w:rsid w:val="00616ADA"/>
    <w:rsid w:val="00617910"/>
    <w:rsid w:val="00617EA4"/>
    <w:rsid w:val="006208C3"/>
    <w:rsid w:val="00622667"/>
    <w:rsid w:val="00623660"/>
    <w:rsid w:val="00623EC7"/>
    <w:rsid w:val="006240D1"/>
    <w:rsid w:val="006243AE"/>
    <w:rsid w:val="00625660"/>
    <w:rsid w:val="006264A9"/>
    <w:rsid w:val="00626A2D"/>
    <w:rsid w:val="00626C15"/>
    <w:rsid w:val="006318F3"/>
    <w:rsid w:val="00632343"/>
    <w:rsid w:val="00635398"/>
    <w:rsid w:val="0063561C"/>
    <w:rsid w:val="006356EB"/>
    <w:rsid w:val="00635E25"/>
    <w:rsid w:val="006363F5"/>
    <w:rsid w:val="0063678E"/>
    <w:rsid w:val="0064009B"/>
    <w:rsid w:val="0064164C"/>
    <w:rsid w:val="0064286C"/>
    <w:rsid w:val="00642A3B"/>
    <w:rsid w:val="00644A74"/>
    <w:rsid w:val="00644C56"/>
    <w:rsid w:val="00645069"/>
    <w:rsid w:val="00645A4B"/>
    <w:rsid w:val="00645AD6"/>
    <w:rsid w:val="00646F5E"/>
    <w:rsid w:val="00650D7D"/>
    <w:rsid w:val="006510AE"/>
    <w:rsid w:val="006510EF"/>
    <w:rsid w:val="00651D0F"/>
    <w:rsid w:val="006525DE"/>
    <w:rsid w:val="0065376E"/>
    <w:rsid w:val="00653ED8"/>
    <w:rsid w:val="0065419B"/>
    <w:rsid w:val="00654446"/>
    <w:rsid w:val="0065646A"/>
    <w:rsid w:val="006579F2"/>
    <w:rsid w:val="00657F67"/>
    <w:rsid w:val="00660E32"/>
    <w:rsid w:val="00660F2F"/>
    <w:rsid w:val="006615A4"/>
    <w:rsid w:val="0066217E"/>
    <w:rsid w:val="00662E39"/>
    <w:rsid w:val="00663835"/>
    <w:rsid w:val="006652CE"/>
    <w:rsid w:val="00666292"/>
    <w:rsid w:val="00666AB5"/>
    <w:rsid w:val="00666E81"/>
    <w:rsid w:val="0066749A"/>
    <w:rsid w:val="00667912"/>
    <w:rsid w:val="00670CEA"/>
    <w:rsid w:val="006710E1"/>
    <w:rsid w:val="00671A4A"/>
    <w:rsid w:val="00671E05"/>
    <w:rsid w:val="006722BF"/>
    <w:rsid w:val="00672417"/>
    <w:rsid w:val="00672615"/>
    <w:rsid w:val="006738CE"/>
    <w:rsid w:val="00673D28"/>
    <w:rsid w:val="006742DE"/>
    <w:rsid w:val="00675876"/>
    <w:rsid w:val="006776B2"/>
    <w:rsid w:val="00680B99"/>
    <w:rsid w:val="00680DFD"/>
    <w:rsid w:val="006812B1"/>
    <w:rsid w:val="006815BA"/>
    <w:rsid w:val="00682057"/>
    <w:rsid w:val="00682BCA"/>
    <w:rsid w:val="0068362E"/>
    <w:rsid w:val="00683E38"/>
    <w:rsid w:val="0068571F"/>
    <w:rsid w:val="00686ABE"/>
    <w:rsid w:val="0069093F"/>
    <w:rsid w:val="00690E35"/>
    <w:rsid w:val="00691A92"/>
    <w:rsid w:val="006926EC"/>
    <w:rsid w:val="006949F8"/>
    <w:rsid w:val="00694F00"/>
    <w:rsid w:val="006960F6"/>
    <w:rsid w:val="0069719C"/>
    <w:rsid w:val="006A00DA"/>
    <w:rsid w:val="006A09CC"/>
    <w:rsid w:val="006A0AF3"/>
    <w:rsid w:val="006A2853"/>
    <w:rsid w:val="006A2D0E"/>
    <w:rsid w:val="006A3921"/>
    <w:rsid w:val="006A4677"/>
    <w:rsid w:val="006A5792"/>
    <w:rsid w:val="006A5BBD"/>
    <w:rsid w:val="006A5C1F"/>
    <w:rsid w:val="006A69ED"/>
    <w:rsid w:val="006B094D"/>
    <w:rsid w:val="006B12BC"/>
    <w:rsid w:val="006B1B4E"/>
    <w:rsid w:val="006B2BB5"/>
    <w:rsid w:val="006B310F"/>
    <w:rsid w:val="006B35AB"/>
    <w:rsid w:val="006B36A4"/>
    <w:rsid w:val="006B475D"/>
    <w:rsid w:val="006B4EBA"/>
    <w:rsid w:val="006B534C"/>
    <w:rsid w:val="006B6DBE"/>
    <w:rsid w:val="006C0371"/>
    <w:rsid w:val="006C0CC8"/>
    <w:rsid w:val="006C1F08"/>
    <w:rsid w:val="006C4DB3"/>
    <w:rsid w:val="006C4F52"/>
    <w:rsid w:val="006C5CC2"/>
    <w:rsid w:val="006C6168"/>
    <w:rsid w:val="006C7D0B"/>
    <w:rsid w:val="006D0772"/>
    <w:rsid w:val="006D1ACB"/>
    <w:rsid w:val="006D1ADB"/>
    <w:rsid w:val="006D25EA"/>
    <w:rsid w:val="006D284F"/>
    <w:rsid w:val="006D30C0"/>
    <w:rsid w:val="006D3D89"/>
    <w:rsid w:val="006D6318"/>
    <w:rsid w:val="006D67DF"/>
    <w:rsid w:val="006D6EDC"/>
    <w:rsid w:val="006D7132"/>
    <w:rsid w:val="006D763B"/>
    <w:rsid w:val="006D7B52"/>
    <w:rsid w:val="006D7FDB"/>
    <w:rsid w:val="006E047A"/>
    <w:rsid w:val="006E1303"/>
    <w:rsid w:val="006E1B9A"/>
    <w:rsid w:val="006E2671"/>
    <w:rsid w:val="006E3663"/>
    <w:rsid w:val="006E4DAB"/>
    <w:rsid w:val="006E50E2"/>
    <w:rsid w:val="006E53D1"/>
    <w:rsid w:val="006E53F5"/>
    <w:rsid w:val="006E5C37"/>
    <w:rsid w:val="006E68C8"/>
    <w:rsid w:val="006E788B"/>
    <w:rsid w:val="006F0ED4"/>
    <w:rsid w:val="006F2DD2"/>
    <w:rsid w:val="006F35B8"/>
    <w:rsid w:val="006F3777"/>
    <w:rsid w:val="006F4874"/>
    <w:rsid w:val="006F4DF8"/>
    <w:rsid w:val="006F5041"/>
    <w:rsid w:val="006F758D"/>
    <w:rsid w:val="006F7DAB"/>
    <w:rsid w:val="00700168"/>
    <w:rsid w:val="00700586"/>
    <w:rsid w:val="00700630"/>
    <w:rsid w:val="007015AA"/>
    <w:rsid w:val="007045EA"/>
    <w:rsid w:val="00705441"/>
    <w:rsid w:val="007065EC"/>
    <w:rsid w:val="00706650"/>
    <w:rsid w:val="00706BFE"/>
    <w:rsid w:val="0070746B"/>
    <w:rsid w:val="007076F2"/>
    <w:rsid w:val="00711052"/>
    <w:rsid w:val="007115C1"/>
    <w:rsid w:val="007143BE"/>
    <w:rsid w:val="0071440B"/>
    <w:rsid w:val="007173FC"/>
    <w:rsid w:val="00717C54"/>
    <w:rsid w:val="007215B0"/>
    <w:rsid w:val="007218AF"/>
    <w:rsid w:val="007221E2"/>
    <w:rsid w:val="00722595"/>
    <w:rsid w:val="00722AF4"/>
    <w:rsid w:val="00722FE4"/>
    <w:rsid w:val="00724E24"/>
    <w:rsid w:val="007258D2"/>
    <w:rsid w:val="007263F4"/>
    <w:rsid w:val="00726DD3"/>
    <w:rsid w:val="007270BB"/>
    <w:rsid w:val="007273EC"/>
    <w:rsid w:val="007279AA"/>
    <w:rsid w:val="00727DA4"/>
    <w:rsid w:val="00727DE0"/>
    <w:rsid w:val="00730650"/>
    <w:rsid w:val="0073140D"/>
    <w:rsid w:val="0073243C"/>
    <w:rsid w:val="0073256D"/>
    <w:rsid w:val="007330B0"/>
    <w:rsid w:val="007342A5"/>
    <w:rsid w:val="007368CA"/>
    <w:rsid w:val="007369ED"/>
    <w:rsid w:val="00736E50"/>
    <w:rsid w:val="00737824"/>
    <w:rsid w:val="00737986"/>
    <w:rsid w:val="0074045D"/>
    <w:rsid w:val="0074068C"/>
    <w:rsid w:val="00740878"/>
    <w:rsid w:val="00741721"/>
    <w:rsid w:val="007422BD"/>
    <w:rsid w:val="007424B2"/>
    <w:rsid w:val="00743330"/>
    <w:rsid w:val="00743894"/>
    <w:rsid w:val="00744917"/>
    <w:rsid w:val="0074549C"/>
    <w:rsid w:val="00745CED"/>
    <w:rsid w:val="00745FDB"/>
    <w:rsid w:val="0074754F"/>
    <w:rsid w:val="007506ED"/>
    <w:rsid w:val="00753954"/>
    <w:rsid w:val="00753F78"/>
    <w:rsid w:val="00754342"/>
    <w:rsid w:val="00754587"/>
    <w:rsid w:val="00754875"/>
    <w:rsid w:val="0075533C"/>
    <w:rsid w:val="007553AC"/>
    <w:rsid w:val="007555AC"/>
    <w:rsid w:val="00755B87"/>
    <w:rsid w:val="007563A1"/>
    <w:rsid w:val="007572A3"/>
    <w:rsid w:val="00757526"/>
    <w:rsid w:val="00757787"/>
    <w:rsid w:val="0076080C"/>
    <w:rsid w:val="00761E48"/>
    <w:rsid w:val="0076233C"/>
    <w:rsid w:val="00762A9F"/>
    <w:rsid w:val="00763F8A"/>
    <w:rsid w:val="00764A8B"/>
    <w:rsid w:val="00766522"/>
    <w:rsid w:val="0076701E"/>
    <w:rsid w:val="00770293"/>
    <w:rsid w:val="0077070C"/>
    <w:rsid w:val="00770FD2"/>
    <w:rsid w:val="0077232F"/>
    <w:rsid w:val="0077256E"/>
    <w:rsid w:val="00772B87"/>
    <w:rsid w:val="00773129"/>
    <w:rsid w:val="0077336B"/>
    <w:rsid w:val="00773718"/>
    <w:rsid w:val="00773A7C"/>
    <w:rsid w:val="00773E28"/>
    <w:rsid w:val="00774BF9"/>
    <w:rsid w:val="00775C3C"/>
    <w:rsid w:val="007807E9"/>
    <w:rsid w:val="00782422"/>
    <w:rsid w:val="0078302F"/>
    <w:rsid w:val="00783FB9"/>
    <w:rsid w:val="0078440C"/>
    <w:rsid w:val="007850C9"/>
    <w:rsid w:val="007852B9"/>
    <w:rsid w:val="007856B1"/>
    <w:rsid w:val="0078661A"/>
    <w:rsid w:val="00786666"/>
    <w:rsid w:val="00786713"/>
    <w:rsid w:val="00786B7A"/>
    <w:rsid w:val="00787D56"/>
    <w:rsid w:val="00790AF0"/>
    <w:rsid w:val="0079314C"/>
    <w:rsid w:val="00793640"/>
    <w:rsid w:val="00793F2E"/>
    <w:rsid w:val="007944EE"/>
    <w:rsid w:val="00794650"/>
    <w:rsid w:val="00794E23"/>
    <w:rsid w:val="007962AF"/>
    <w:rsid w:val="0079690D"/>
    <w:rsid w:val="00797137"/>
    <w:rsid w:val="00797FE9"/>
    <w:rsid w:val="007A2DB2"/>
    <w:rsid w:val="007A310D"/>
    <w:rsid w:val="007A35D4"/>
    <w:rsid w:val="007A38F9"/>
    <w:rsid w:val="007A3915"/>
    <w:rsid w:val="007A4209"/>
    <w:rsid w:val="007A49A3"/>
    <w:rsid w:val="007A74AE"/>
    <w:rsid w:val="007A7734"/>
    <w:rsid w:val="007A7BDF"/>
    <w:rsid w:val="007B00ED"/>
    <w:rsid w:val="007B097A"/>
    <w:rsid w:val="007B1F8F"/>
    <w:rsid w:val="007B27C6"/>
    <w:rsid w:val="007B4BCD"/>
    <w:rsid w:val="007B6165"/>
    <w:rsid w:val="007B65BD"/>
    <w:rsid w:val="007B7BC1"/>
    <w:rsid w:val="007C07A0"/>
    <w:rsid w:val="007C0D63"/>
    <w:rsid w:val="007C28F7"/>
    <w:rsid w:val="007C310B"/>
    <w:rsid w:val="007C5302"/>
    <w:rsid w:val="007C5F1A"/>
    <w:rsid w:val="007C698E"/>
    <w:rsid w:val="007D0928"/>
    <w:rsid w:val="007D101A"/>
    <w:rsid w:val="007D14EA"/>
    <w:rsid w:val="007D2932"/>
    <w:rsid w:val="007D328C"/>
    <w:rsid w:val="007D42C3"/>
    <w:rsid w:val="007D4408"/>
    <w:rsid w:val="007D47D2"/>
    <w:rsid w:val="007D50AF"/>
    <w:rsid w:val="007D5EA0"/>
    <w:rsid w:val="007D66CE"/>
    <w:rsid w:val="007E0082"/>
    <w:rsid w:val="007E03B1"/>
    <w:rsid w:val="007E2B45"/>
    <w:rsid w:val="007E2E73"/>
    <w:rsid w:val="007E47FF"/>
    <w:rsid w:val="007E5FB3"/>
    <w:rsid w:val="007E61AE"/>
    <w:rsid w:val="007E6312"/>
    <w:rsid w:val="007E6A28"/>
    <w:rsid w:val="007E726E"/>
    <w:rsid w:val="007F12CC"/>
    <w:rsid w:val="007F245A"/>
    <w:rsid w:val="007F4370"/>
    <w:rsid w:val="007F44E7"/>
    <w:rsid w:val="007F7B04"/>
    <w:rsid w:val="00800BFB"/>
    <w:rsid w:val="00802098"/>
    <w:rsid w:val="00802E2C"/>
    <w:rsid w:val="00804F00"/>
    <w:rsid w:val="00805D29"/>
    <w:rsid w:val="00806171"/>
    <w:rsid w:val="008062EC"/>
    <w:rsid w:val="008067D5"/>
    <w:rsid w:val="00806D65"/>
    <w:rsid w:val="008076E7"/>
    <w:rsid w:val="00807BA2"/>
    <w:rsid w:val="0081021B"/>
    <w:rsid w:val="00810FF1"/>
    <w:rsid w:val="00811355"/>
    <w:rsid w:val="008117EF"/>
    <w:rsid w:val="008125C4"/>
    <w:rsid w:val="00812CAD"/>
    <w:rsid w:val="008130AF"/>
    <w:rsid w:val="008131EC"/>
    <w:rsid w:val="008136E6"/>
    <w:rsid w:val="00813B09"/>
    <w:rsid w:val="00813CF6"/>
    <w:rsid w:val="00815BB7"/>
    <w:rsid w:val="00816047"/>
    <w:rsid w:val="0081623D"/>
    <w:rsid w:val="00817719"/>
    <w:rsid w:val="00817858"/>
    <w:rsid w:val="00820B45"/>
    <w:rsid w:val="00824C15"/>
    <w:rsid w:val="008257DA"/>
    <w:rsid w:val="00825A7B"/>
    <w:rsid w:val="00830310"/>
    <w:rsid w:val="008304B5"/>
    <w:rsid w:val="00831F27"/>
    <w:rsid w:val="008325AC"/>
    <w:rsid w:val="00832670"/>
    <w:rsid w:val="00832B0D"/>
    <w:rsid w:val="00833236"/>
    <w:rsid w:val="00833450"/>
    <w:rsid w:val="00833A56"/>
    <w:rsid w:val="00833F76"/>
    <w:rsid w:val="00834AA4"/>
    <w:rsid w:val="008361CC"/>
    <w:rsid w:val="0083769F"/>
    <w:rsid w:val="00840743"/>
    <w:rsid w:val="00840A14"/>
    <w:rsid w:val="0084164F"/>
    <w:rsid w:val="00841C4D"/>
    <w:rsid w:val="008439FC"/>
    <w:rsid w:val="0084431F"/>
    <w:rsid w:val="00844E8F"/>
    <w:rsid w:val="008458E2"/>
    <w:rsid w:val="00845D93"/>
    <w:rsid w:val="0084620B"/>
    <w:rsid w:val="00847FC2"/>
    <w:rsid w:val="00850A4B"/>
    <w:rsid w:val="00850CA0"/>
    <w:rsid w:val="0085212B"/>
    <w:rsid w:val="0085343E"/>
    <w:rsid w:val="00854241"/>
    <w:rsid w:val="008545CA"/>
    <w:rsid w:val="00854B3E"/>
    <w:rsid w:val="0085501F"/>
    <w:rsid w:val="008552FA"/>
    <w:rsid w:val="00856385"/>
    <w:rsid w:val="00856432"/>
    <w:rsid w:val="00857B45"/>
    <w:rsid w:val="00860838"/>
    <w:rsid w:val="00861435"/>
    <w:rsid w:val="008615B2"/>
    <w:rsid w:val="008617AA"/>
    <w:rsid w:val="008644B7"/>
    <w:rsid w:val="00865534"/>
    <w:rsid w:val="0087032F"/>
    <w:rsid w:val="00871944"/>
    <w:rsid w:val="0087208E"/>
    <w:rsid w:val="0087272C"/>
    <w:rsid w:val="00875A89"/>
    <w:rsid w:val="00877310"/>
    <w:rsid w:val="00881665"/>
    <w:rsid w:val="008818DB"/>
    <w:rsid w:val="00881973"/>
    <w:rsid w:val="00882721"/>
    <w:rsid w:val="00883E80"/>
    <w:rsid w:val="00884373"/>
    <w:rsid w:val="008852BB"/>
    <w:rsid w:val="00887598"/>
    <w:rsid w:val="00887691"/>
    <w:rsid w:val="00887744"/>
    <w:rsid w:val="00890743"/>
    <w:rsid w:val="00892B53"/>
    <w:rsid w:val="00893B7B"/>
    <w:rsid w:val="00893E0A"/>
    <w:rsid w:val="00893F22"/>
    <w:rsid w:val="00894C7D"/>
    <w:rsid w:val="00897BAC"/>
    <w:rsid w:val="00897D46"/>
    <w:rsid w:val="008A0817"/>
    <w:rsid w:val="008A198C"/>
    <w:rsid w:val="008A1B5A"/>
    <w:rsid w:val="008A1CB7"/>
    <w:rsid w:val="008A2306"/>
    <w:rsid w:val="008A259D"/>
    <w:rsid w:val="008A4411"/>
    <w:rsid w:val="008A4DB8"/>
    <w:rsid w:val="008A4E14"/>
    <w:rsid w:val="008A5F0D"/>
    <w:rsid w:val="008A7DFA"/>
    <w:rsid w:val="008B0B04"/>
    <w:rsid w:val="008B252F"/>
    <w:rsid w:val="008B31D6"/>
    <w:rsid w:val="008B3765"/>
    <w:rsid w:val="008B4090"/>
    <w:rsid w:val="008B4D28"/>
    <w:rsid w:val="008B51B0"/>
    <w:rsid w:val="008B5978"/>
    <w:rsid w:val="008B78EB"/>
    <w:rsid w:val="008B7E67"/>
    <w:rsid w:val="008C01B1"/>
    <w:rsid w:val="008C02F8"/>
    <w:rsid w:val="008C07B3"/>
    <w:rsid w:val="008C1601"/>
    <w:rsid w:val="008C2395"/>
    <w:rsid w:val="008C3106"/>
    <w:rsid w:val="008C5945"/>
    <w:rsid w:val="008C63FC"/>
    <w:rsid w:val="008C6901"/>
    <w:rsid w:val="008C6E78"/>
    <w:rsid w:val="008C6F5C"/>
    <w:rsid w:val="008D288C"/>
    <w:rsid w:val="008D3213"/>
    <w:rsid w:val="008D3A6E"/>
    <w:rsid w:val="008D4A92"/>
    <w:rsid w:val="008D6A1F"/>
    <w:rsid w:val="008E1E7B"/>
    <w:rsid w:val="008E2103"/>
    <w:rsid w:val="008E22AE"/>
    <w:rsid w:val="008E24FF"/>
    <w:rsid w:val="008E37CC"/>
    <w:rsid w:val="008E39A3"/>
    <w:rsid w:val="008E4E18"/>
    <w:rsid w:val="008E5061"/>
    <w:rsid w:val="008E526F"/>
    <w:rsid w:val="008E547D"/>
    <w:rsid w:val="008E54EF"/>
    <w:rsid w:val="008E60CA"/>
    <w:rsid w:val="008E6C68"/>
    <w:rsid w:val="008F2F45"/>
    <w:rsid w:val="008F30B7"/>
    <w:rsid w:val="008F3B94"/>
    <w:rsid w:val="008F4DD2"/>
    <w:rsid w:val="008F4E02"/>
    <w:rsid w:val="008F582D"/>
    <w:rsid w:val="008F6AC3"/>
    <w:rsid w:val="008F78E0"/>
    <w:rsid w:val="008F7CF0"/>
    <w:rsid w:val="009005DE"/>
    <w:rsid w:val="00901033"/>
    <w:rsid w:val="00901D1E"/>
    <w:rsid w:val="00902002"/>
    <w:rsid w:val="009025DF"/>
    <w:rsid w:val="00903003"/>
    <w:rsid w:val="009030C2"/>
    <w:rsid w:val="00903C74"/>
    <w:rsid w:val="00904EE3"/>
    <w:rsid w:val="00906573"/>
    <w:rsid w:val="00906B10"/>
    <w:rsid w:val="009109F5"/>
    <w:rsid w:val="009120A8"/>
    <w:rsid w:val="009122EE"/>
    <w:rsid w:val="009125AD"/>
    <w:rsid w:val="0091312D"/>
    <w:rsid w:val="00915927"/>
    <w:rsid w:val="00915A22"/>
    <w:rsid w:val="0091699C"/>
    <w:rsid w:val="00917402"/>
    <w:rsid w:val="00917445"/>
    <w:rsid w:val="00920539"/>
    <w:rsid w:val="00921900"/>
    <w:rsid w:val="00921C96"/>
    <w:rsid w:val="00921D7F"/>
    <w:rsid w:val="00922348"/>
    <w:rsid w:val="009225E3"/>
    <w:rsid w:val="00922DDC"/>
    <w:rsid w:val="0092372C"/>
    <w:rsid w:val="00923AE3"/>
    <w:rsid w:val="00924C30"/>
    <w:rsid w:val="00925065"/>
    <w:rsid w:val="009265BC"/>
    <w:rsid w:val="009273C1"/>
    <w:rsid w:val="00927C79"/>
    <w:rsid w:val="00927D90"/>
    <w:rsid w:val="00930B37"/>
    <w:rsid w:val="00930CF4"/>
    <w:rsid w:val="00932141"/>
    <w:rsid w:val="009332FF"/>
    <w:rsid w:val="009333F7"/>
    <w:rsid w:val="0093454D"/>
    <w:rsid w:val="00934B47"/>
    <w:rsid w:val="009358B8"/>
    <w:rsid w:val="00935A18"/>
    <w:rsid w:val="00935FCC"/>
    <w:rsid w:val="009379EB"/>
    <w:rsid w:val="00940D3E"/>
    <w:rsid w:val="00940EF9"/>
    <w:rsid w:val="0094115B"/>
    <w:rsid w:val="00941E93"/>
    <w:rsid w:val="00941EBE"/>
    <w:rsid w:val="00943AD9"/>
    <w:rsid w:val="00944F06"/>
    <w:rsid w:val="0094571B"/>
    <w:rsid w:val="00945DA8"/>
    <w:rsid w:val="009476E6"/>
    <w:rsid w:val="00950103"/>
    <w:rsid w:val="009505C0"/>
    <w:rsid w:val="009521EF"/>
    <w:rsid w:val="009526EA"/>
    <w:rsid w:val="00953A22"/>
    <w:rsid w:val="00955165"/>
    <w:rsid w:val="00955252"/>
    <w:rsid w:val="00956F67"/>
    <w:rsid w:val="009572C7"/>
    <w:rsid w:val="009579EA"/>
    <w:rsid w:val="00957E70"/>
    <w:rsid w:val="00961966"/>
    <w:rsid w:val="00961E2F"/>
    <w:rsid w:val="00962C3B"/>
    <w:rsid w:val="00965B8F"/>
    <w:rsid w:val="009664EA"/>
    <w:rsid w:val="00967A16"/>
    <w:rsid w:val="00970322"/>
    <w:rsid w:val="00971AC1"/>
    <w:rsid w:val="0097281C"/>
    <w:rsid w:val="0097393A"/>
    <w:rsid w:val="0097469F"/>
    <w:rsid w:val="00974C7E"/>
    <w:rsid w:val="00975815"/>
    <w:rsid w:val="0097659F"/>
    <w:rsid w:val="00977E94"/>
    <w:rsid w:val="0098101F"/>
    <w:rsid w:val="00981347"/>
    <w:rsid w:val="00981968"/>
    <w:rsid w:val="00981FD8"/>
    <w:rsid w:val="00982276"/>
    <w:rsid w:val="00982314"/>
    <w:rsid w:val="0098291F"/>
    <w:rsid w:val="00984125"/>
    <w:rsid w:val="00984389"/>
    <w:rsid w:val="009848D1"/>
    <w:rsid w:val="00985033"/>
    <w:rsid w:val="00986719"/>
    <w:rsid w:val="00986882"/>
    <w:rsid w:val="00986D69"/>
    <w:rsid w:val="00987A3E"/>
    <w:rsid w:val="00991272"/>
    <w:rsid w:val="00991492"/>
    <w:rsid w:val="0099223B"/>
    <w:rsid w:val="009928E7"/>
    <w:rsid w:val="00993B23"/>
    <w:rsid w:val="0099507C"/>
    <w:rsid w:val="00995996"/>
    <w:rsid w:val="00996168"/>
    <w:rsid w:val="00996644"/>
    <w:rsid w:val="00997523"/>
    <w:rsid w:val="009A0DD0"/>
    <w:rsid w:val="009A141E"/>
    <w:rsid w:val="009A4B64"/>
    <w:rsid w:val="009A5E30"/>
    <w:rsid w:val="009A6D45"/>
    <w:rsid w:val="009A6F4E"/>
    <w:rsid w:val="009B0998"/>
    <w:rsid w:val="009B0ED9"/>
    <w:rsid w:val="009B17DD"/>
    <w:rsid w:val="009B23DE"/>
    <w:rsid w:val="009B24D6"/>
    <w:rsid w:val="009B2967"/>
    <w:rsid w:val="009B2C34"/>
    <w:rsid w:val="009B429A"/>
    <w:rsid w:val="009B5283"/>
    <w:rsid w:val="009B5311"/>
    <w:rsid w:val="009B64A2"/>
    <w:rsid w:val="009B6FBA"/>
    <w:rsid w:val="009B7BFF"/>
    <w:rsid w:val="009C0864"/>
    <w:rsid w:val="009C190C"/>
    <w:rsid w:val="009C1F8E"/>
    <w:rsid w:val="009C315E"/>
    <w:rsid w:val="009C38D2"/>
    <w:rsid w:val="009C4FC2"/>
    <w:rsid w:val="009C5ACB"/>
    <w:rsid w:val="009C5AE2"/>
    <w:rsid w:val="009D05D5"/>
    <w:rsid w:val="009D0841"/>
    <w:rsid w:val="009D2B3A"/>
    <w:rsid w:val="009D35BA"/>
    <w:rsid w:val="009D3FE0"/>
    <w:rsid w:val="009D4426"/>
    <w:rsid w:val="009D4D5D"/>
    <w:rsid w:val="009D505D"/>
    <w:rsid w:val="009D5941"/>
    <w:rsid w:val="009D619A"/>
    <w:rsid w:val="009D762D"/>
    <w:rsid w:val="009D7956"/>
    <w:rsid w:val="009E241D"/>
    <w:rsid w:val="009E384F"/>
    <w:rsid w:val="009E3A54"/>
    <w:rsid w:val="009E744D"/>
    <w:rsid w:val="009E77E2"/>
    <w:rsid w:val="009F1BFD"/>
    <w:rsid w:val="009F217C"/>
    <w:rsid w:val="009F2649"/>
    <w:rsid w:val="009F51B4"/>
    <w:rsid w:val="009F64AB"/>
    <w:rsid w:val="009F78D7"/>
    <w:rsid w:val="009F7A8F"/>
    <w:rsid w:val="00A00206"/>
    <w:rsid w:val="00A002FB"/>
    <w:rsid w:val="00A00AB5"/>
    <w:rsid w:val="00A019AE"/>
    <w:rsid w:val="00A03134"/>
    <w:rsid w:val="00A033CF"/>
    <w:rsid w:val="00A0437A"/>
    <w:rsid w:val="00A04CD5"/>
    <w:rsid w:val="00A061BC"/>
    <w:rsid w:val="00A06D45"/>
    <w:rsid w:val="00A07CFA"/>
    <w:rsid w:val="00A07E01"/>
    <w:rsid w:val="00A07F59"/>
    <w:rsid w:val="00A1084D"/>
    <w:rsid w:val="00A11747"/>
    <w:rsid w:val="00A119EB"/>
    <w:rsid w:val="00A11EF6"/>
    <w:rsid w:val="00A12C68"/>
    <w:rsid w:val="00A13054"/>
    <w:rsid w:val="00A1348F"/>
    <w:rsid w:val="00A1441B"/>
    <w:rsid w:val="00A144A9"/>
    <w:rsid w:val="00A149A6"/>
    <w:rsid w:val="00A15CA1"/>
    <w:rsid w:val="00A15D79"/>
    <w:rsid w:val="00A17F13"/>
    <w:rsid w:val="00A2020E"/>
    <w:rsid w:val="00A2080B"/>
    <w:rsid w:val="00A2215E"/>
    <w:rsid w:val="00A226CA"/>
    <w:rsid w:val="00A22734"/>
    <w:rsid w:val="00A22F92"/>
    <w:rsid w:val="00A23B25"/>
    <w:rsid w:val="00A244C1"/>
    <w:rsid w:val="00A26009"/>
    <w:rsid w:val="00A271DB"/>
    <w:rsid w:val="00A27A6C"/>
    <w:rsid w:val="00A317A3"/>
    <w:rsid w:val="00A35B28"/>
    <w:rsid w:val="00A3716B"/>
    <w:rsid w:val="00A37BD7"/>
    <w:rsid w:val="00A409DB"/>
    <w:rsid w:val="00A40F4A"/>
    <w:rsid w:val="00A410DC"/>
    <w:rsid w:val="00A446DB"/>
    <w:rsid w:val="00A44F19"/>
    <w:rsid w:val="00A45CF3"/>
    <w:rsid w:val="00A47728"/>
    <w:rsid w:val="00A47750"/>
    <w:rsid w:val="00A50BCF"/>
    <w:rsid w:val="00A5187F"/>
    <w:rsid w:val="00A5221C"/>
    <w:rsid w:val="00A52A12"/>
    <w:rsid w:val="00A52BC8"/>
    <w:rsid w:val="00A538FE"/>
    <w:rsid w:val="00A53E8E"/>
    <w:rsid w:val="00A560D7"/>
    <w:rsid w:val="00A5638F"/>
    <w:rsid w:val="00A566D4"/>
    <w:rsid w:val="00A569D7"/>
    <w:rsid w:val="00A6056D"/>
    <w:rsid w:val="00A607B8"/>
    <w:rsid w:val="00A6143C"/>
    <w:rsid w:val="00A61452"/>
    <w:rsid w:val="00A63AE5"/>
    <w:rsid w:val="00A64A73"/>
    <w:rsid w:val="00A64E18"/>
    <w:rsid w:val="00A64FDF"/>
    <w:rsid w:val="00A6507F"/>
    <w:rsid w:val="00A66C4B"/>
    <w:rsid w:val="00A70A9D"/>
    <w:rsid w:val="00A70DA9"/>
    <w:rsid w:val="00A7156C"/>
    <w:rsid w:val="00A717E9"/>
    <w:rsid w:val="00A71F1B"/>
    <w:rsid w:val="00A73255"/>
    <w:rsid w:val="00A7328F"/>
    <w:rsid w:val="00A732A9"/>
    <w:rsid w:val="00A7380C"/>
    <w:rsid w:val="00A73F24"/>
    <w:rsid w:val="00A7577A"/>
    <w:rsid w:val="00A76AB9"/>
    <w:rsid w:val="00A76B6F"/>
    <w:rsid w:val="00A76E7C"/>
    <w:rsid w:val="00A770C8"/>
    <w:rsid w:val="00A80E1F"/>
    <w:rsid w:val="00A8182F"/>
    <w:rsid w:val="00A81D6A"/>
    <w:rsid w:val="00A81EDA"/>
    <w:rsid w:val="00A82BF6"/>
    <w:rsid w:val="00A83FCF"/>
    <w:rsid w:val="00A84143"/>
    <w:rsid w:val="00A85063"/>
    <w:rsid w:val="00A85864"/>
    <w:rsid w:val="00A87289"/>
    <w:rsid w:val="00A94A5B"/>
    <w:rsid w:val="00A9607B"/>
    <w:rsid w:val="00A9624D"/>
    <w:rsid w:val="00A97DF5"/>
    <w:rsid w:val="00A97E49"/>
    <w:rsid w:val="00AA020B"/>
    <w:rsid w:val="00AA2AD9"/>
    <w:rsid w:val="00AA2EDB"/>
    <w:rsid w:val="00AA3363"/>
    <w:rsid w:val="00AA3C24"/>
    <w:rsid w:val="00AA3FDE"/>
    <w:rsid w:val="00AA4619"/>
    <w:rsid w:val="00AA5E9C"/>
    <w:rsid w:val="00AA5FE3"/>
    <w:rsid w:val="00AA6790"/>
    <w:rsid w:val="00AA67FD"/>
    <w:rsid w:val="00AA6AFF"/>
    <w:rsid w:val="00AA7B56"/>
    <w:rsid w:val="00AB0352"/>
    <w:rsid w:val="00AB071B"/>
    <w:rsid w:val="00AB1BF0"/>
    <w:rsid w:val="00AB20B4"/>
    <w:rsid w:val="00AB23E4"/>
    <w:rsid w:val="00AB29BE"/>
    <w:rsid w:val="00AB4877"/>
    <w:rsid w:val="00AB4E6A"/>
    <w:rsid w:val="00AB5A86"/>
    <w:rsid w:val="00AB5AB7"/>
    <w:rsid w:val="00AB5C4A"/>
    <w:rsid w:val="00AB66EF"/>
    <w:rsid w:val="00AB7ADE"/>
    <w:rsid w:val="00AC0395"/>
    <w:rsid w:val="00AC07FD"/>
    <w:rsid w:val="00AC13A6"/>
    <w:rsid w:val="00AC14A3"/>
    <w:rsid w:val="00AC1FAE"/>
    <w:rsid w:val="00AC2C4C"/>
    <w:rsid w:val="00AC34CC"/>
    <w:rsid w:val="00AC627C"/>
    <w:rsid w:val="00AC6C65"/>
    <w:rsid w:val="00AC70FB"/>
    <w:rsid w:val="00AD01E7"/>
    <w:rsid w:val="00AD1988"/>
    <w:rsid w:val="00AD1B15"/>
    <w:rsid w:val="00AD20FB"/>
    <w:rsid w:val="00AD21C6"/>
    <w:rsid w:val="00AD2E80"/>
    <w:rsid w:val="00AD526C"/>
    <w:rsid w:val="00AD5402"/>
    <w:rsid w:val="00AD61B2"/>
    <w:rsid w:val="00AD6328"/>
    <w:rsid w:val="00AD6A0C"/>
    <w:rsid w:val="00AD7B39"/>
    <w:rsid w:val="00AE00D9"/>
    <w:rsid w:val="00AE0E67"/>
    <w:rsid w:val="00AE164F"/>
    <w:rsid w:val="00AE1652"/>
    <w:rsid w:val="00AE2DC7"/>
    <w:rsid w:val="00AE3674"/>
    <w:rsid w:val="00AE36D5"/>
    <w:rsid w:val="00AE41CB"/>
    <w:rsid w:val="00AE50FF"/>
    <w:rsid w:val="00AE5DD1"/>
    <w:rsid w:val="00AE7DE4"/>
    <w:rsid w:val="00AF0CF3"/>
    <w:rsid w:val="00AF209C"/>
    <w:rsid w:val="00AF247E"/>
    <w:rsid w:val="00AF31A1"/>
    <w:rsid w:val="00AF31ED"/>
    <w:rsid w:val="00AF3F24"/>
    <w:rsid w:val="00AF435A"/>
    <w:rsid w:val="00AF53EB"/>
    <w:rsid w:val="00AF5E81"/>
    <w:rsid w:val="00B002CC"/>
    <w:rsid w:val="00B010C6"/>
    <w:rsid w:val="00B0153E"/>
    <w:rsid w:val="00B02961"/>
    <w:rsid w:val="00B02AF0"/>
    <w:rsid w:val="00B02F78"/>
    <w:rsid w:val="00B04089"/>
    <w:rsid w:val="00B0427E"/>
    <w:rsid w:val="00B043E9"/>
    <w:rsid w:val="00B04DA4"/>
    <w:rsid w:val="00B10007"/>
    <w:rsid w:val="00B10C91"/>
    <w:rsid w:val="00B1154D"/>
    <w:rsid w:val="00B1195C"/>
    <w:rsid w:val="00B11AB0"/>
    <w:rsid w:val="00B12444"/>
    <w:rsid w:val="00B1270A"/>
    <w:rsid w:val="00B13FEA"/>
    <w:rsid w:val="00B15432"/>
    <w:rsid w:val="00B15864"/>
    <w:rsid w:val="00B15B43"/>
    <w:rsid w:val="00B16912"/>
    <w:rsid w:val="00B21392"/>
    <w:rsid w:val="00B21991"/>
    <w:rsid w:val="00B21B85"/>
    <w:rsid w:val="00B21DB9"/>
    <w:rsid w:val="00B23701"/>
    <w:rsid w:val="00B242F2"/>
    <w:rsid w:val="00B24572"/>
    <w:rsid w:val="00B25536"/>
    <w:rsid w:val="00B25574"/>
    <w:rsid w:val="00B25E53"/>
    <w:rsid w:val="00B26E8B"/>
    <w:rsid w:val="00B2764E"/>
    <w:rsid w:val="00B27688"/>
    <w:rsid w:val="00B309AC"/>
    <w:rsid w:val="00B320F4"/>
    <w:rsid w:val="00B336C2"/>
    <w:rsid w:val="00B3559C"/>
    <w:rsid w:val="00B355BD"/>
    <w:rsid w:val="00B35A29"/>
    <w:rsid w:val="00B36900"/>
    <w:rsid w:val="00B37F8D"/>
    <w:rsid w:val="00B4082A"/>
    <w:rsid w:val="00B40A9C"/>
    <w:rsid w:val="00B40DA8"/>
    <w:rsid w:val="00B41A90"/>
    <w:rsid w:val="00B41C60"/>
    <w:rsid w:val="00B41D9E"/>
    <w:rsid w:val="00B42794"/>
    <w:rsid w:val="00B44EE0"/>
    <w:rsid w:val="00B44F35"/>
    <w:rsid w:val="00B45042"/>
    <w:rsid w:val="00B45FAF"/>
    <w:rsid w:val="00B46DE3"/>
    <w:rsid w:val="00B473A6"/>
    <w:rsid w:val="00B47CFE"/>
    <w:rsid w:val="00B521FC"/>
    <w:rsid w:val="00B524FC"/>
    <w:rsid w:val="00B530A3"/>
    <w:rsid w:val="00B546C4"/>
    <w:rsid w:val="00B558C2"/>
    <w:rsid w:val="00B562EC"/>
    <w:rsid w:val="00B56684"/>
    <w:rsid w:val="00B57DE4"/>
    <w:rsid w:val="00B60662"/>
    <w:rsid w:val="00B6082E"/>
    <w:rsid w:val="00B6219E"/>
    <w:rsid w:val="00B621FF"/>
    <w:rsid w:val="00B6472D"/>
    <w:rsid w:val="00B6570A"/>
    <w:rsid w:val="00B67363"/>
    <w:rsid w:val="00B738F5"/>
    <w:rsid w:val="00B745AE"/>
    <w:rsid w:val="00B74ED9"/>
    <w:rsid w:val="00B755C5"/>
    <w:rsid w:val="00B759F4"/>
    <w:rsid w:val="00B77827"/>
    <w:rsid w:val="00B803C6"/>
    <w:rsid w:val="00B83AB1"/>
    <w:rsid w:val="00B83B0C"/>
    <w:rsid w:val="00B84033"/>
    <w:rsid w:val="00B8529E"/>
    <w:rsid w:val="00B86023"/>
    <w:rsid w:val="00B87106"/>
    <w:rsid w:val="00B871BE"/>
    <w:rsid w:val="00B8738E"/>
    <w:rsid w:val="00B874EA"/>
    <w:rsid w:val="00B87862"/>
    <w:rsid w:val="00B900F1"/>
    <w:rsid w:val="00B90139"/>
    <w:rsid w:val="00B909DD"/>
    <w:rsid w:val="00B944AA"/>
    <w:rsid w:val="00B945B6"/>
    <w:rsid w:val="00B94951"/>
    <w:rsid w:val="00B9550F"/>
    <w:rsid w:val="00B97AD5"/>
    <w:rsid w:val="00BA00E0"/>
    <w:rsid w:val="00BA01D7"/>
    <w:rsid w:val="00BA0753"/>
    <w:rsid w:val="00BA11F9"/>
    <w:rsid w:val="00BA1D34"/>
    <w:rsid w:val="00BA2227"/>
    <w:rsid w:val="00BA28E1"/>
    <w:rsid w:val="00BA38D8"/>
    <w:rsid w:val="00BA4320"/>
    <w:rsid w:val="00BA4D95"/>
    <w:rsid w:val="00BA4F72"/>
    <w:rsid w:val="00BA7745"/>
    <w:rsid w:val="00BB0BEE"/>
    <w:rsid w:val="00BB0EAE"/>
    <w:rsid w:val="00BB15B0"/>
    <w:rsid w:val="00BB2B60"/>
    <w:rsid w:val="00BB2D38"/>
    <w:rsid w:val="00BB41D9"/>
    <w:rsid w:val="00BB42ED"/>
    <w:rsid w:val="00BB4456"/>
    <w:rsid w:val="00BB4CE1"/>
    <w:rsid w:val="00BB7442"/>
    <w:rsid w:val="00BB7467"/>
    <w:rsid w:val="00BC0A1D"/>
    <w:rsid w:val="00BC0AAA"/>
    <w:rsid w:val="00BC3A92"/>
    <w:rsid w:val="00BC3D2E"/>
    <w:rsid w:val="00BC3E2A"/>
    <w:rsid w:val="00BC4074"/>
    <w:rsid w:val="00BC41DD"/>
    <w:rsid w:val="00BC48ED"/>
    <w:rsid w:val="00BC5D52"/>
    <w:rsid w:val="00BC5E4E"/>
    <w:rsid w:val="00BC62D4"/>
    <w:rsid w:val="00BC6FA5"/>
    <w:rsid w:val="00BC701D"/>
    <w:rsid w:val="00BC70C0"/>
    <w:rsid w:val="00BD1465"/>
    <w:rsid w:val="00BD15B0"/>
    <w:rsid w:val="00BD17F8"/>
    <w:rsid w:val="00BD1CD4"/>
    <w:rsid w:val="00BD253F"/>
    <w:rsid w:val="00BD2FEB"/>
    <w:rsid w:val="00BD4F33"/>
    <w:rsid w:val="00BD5DB8"/>
    <w:rsid w:val="00BD78AD"/>
    <w:rsid w:val="00BE16FD"/>
    <w:rsid w:val="00BE2111"/>
    <w:rsid w:val="00BE3A9F"/>
    <w:rsid w:val="00BE581A"/>
    <w:rsid w:val="00BE5DE8"/>
    <w:rsid w:val="00BE74F1"/>
    <w:rsid w:val="00BE7C94"/>
    <w:rsid w:val="00BF1AD9"/>
    <w:rsid w:val="00BF2095"/>
    <w:rsid w:val="00BF28A9"/>
    <w:rsid w:val="00BF2F30"/>
    <w:rsid w:val="00BF6237"/>
    <w:rsid w:val="00BF6B46"/>
    <w:rsid w:val="00BF7AF5"/>
    <w:rsid w:val="00C01956"/>
    <w:rsid w:val="00C01C00"/>
    <w:rsid w:val="00C05476"/>
    <w:rsid w:val="00C05B0B"/>
    <w:rsid w:val="00C06DEC"/>
    <w:rsid w:val="00C06EAB"/>
    <w:rsid w:val="00C07455"/>
    <w:rsid w:val="00C10230"/>
    <w:rsid w:val="00C110A9"/>
    <w:rsid w:val="00C1129C"/>
    <w:rsid w:val="00C11966"/>
    <w:rsid w:val="00C12180"/>
    <w:rsid w:val="00C12A6B"/>
    <w:rsid w:val="00C12BC6"/>
    <w:rsid w:val="00C12E6D"/>
    <w:rsid w:val="00C13106"/>
    <w:rsid w:val="00C143BF"/>
    <w:rsid w:val="00C16714"/>
    <w:rsid w:val="00C212FE"/>
    <w:rsid w:val="00C21A45"/>
    <w:rsid w:val="00C23E6F"/>
    <w:rsid w:val="00C23ECB"/>
    <w:rsid w:val="00C2415A"/>
    <w:rsid w:val="00C25DE2"/>
    <w:rsid w:val="00C26AF4"/>
    <w:rsid w:val="00C27803"/>
    <w:rsid w:val="00C27F3F"/>
    <w:rsid w:val="00C3288E"/>
    <w:rsid w:val="00C33108"/>
    <w:rsid w:val="00C3397F"/>
    <w:rsid w:val="00C33D31"/>
    <w:rsid w:val="00C37225"/>
    <w:rsid w:val="00C37352"/>
    <w:rsid w:val="00C37712"/>
    <w:rsid w:val="00C406E0"/>
    <w:rsid w:val="00C40D1E"/>
    <w:rsid w:val="00C40D46"/>
    <w:rsid w:val="00C40E06"/>
    <w:rsid w:val="00C42E74"/>
    <w:rsid w:val="00C43551"/>
    <w:rsid w:val="00C446AA"/>
    <w:rsid w:val="00C45D14"/>
    <w:rsid w:val="00C47505"/>
    <w:rsid w:val="00C4767A"/>
    <w:rsid w:val="00C47F8C"/>
    <w:rsid w:val="00C51975"/>
    <w:rsid w:val="00C52DC1"/>
    <w:rsid w:val="00C539E3"/>
    <w:rsid w:val="00C55562"/>
    <w:rsid w:val="00C5633B"/>
    <w:rsid w:val="00C604E6"/>
    <w:rsid w:val="00C605A2"/>
    <w:rsid w:val="00C60A25"/>
    <w:rsid w:val="00C60F53"/>
    <w:rsid w:val="00C61DF6"/>
    <w:rsid w:val="00C62008"/>
    <w:rsid w:val="00C637C2"/>
    <w:rsid w:val="00C652D3"/>
    <w:rsid w:val="00C66FE0"/>
    <w:rsid w:val="00C67281"/>
    <w:rsid w:val="00C676D4"/>
    <w:rsid w:val="00C67CA4"/>
    <w:rsid w:val="00C7032E"/>
    <w:rsid w:val="00C71F99"/>
    <w:rsid w:val="00C72997"/>
    <w:rsid w:val="00C72BCE"/>
    <w:rsid w:val="00C73C6E"/>
    <w:rsid w:val="00C74799"/>
    <w:rsid w:val="00C7792C"/>
    <w:rsid w:val="00C80816"/>
    <w:rsid w:val="00C80942"/>
    <w:rsid w:val="00C81DB6"/>
    <w:rsid w:val="00C82B67"/>
    <w:rsid w:val="00C83383"/>
    <w:rsid w:val="00C838BF"/>
    <w:rsid w:val="00C83919"/>
    <w:rsid w:val="00C84A87"/>
    <w:rsid w:val="00C858FF"/>
    <w:rsid w:val="00C875B8"/>
    <w:rsid w:val="00C90140"/>
    <w:rsid w:val="00C90860"/>
    <w:rsid w:val="00C913B8"/>
    <w:rsid w:val="00C92B40"/>
    <w:rsid w:val="00C92F7F"/>
    <w:rsid w:val="00C93889"/>
    <w:rsid w:val="00C94782"/>
    <w:rsid w:val="00C948C3"/>
    <w:rsid w:val="00C94EC3"/>
    <w:rsid w:val="00C94FBF"/>
    <w:rsid w:val="00C958E8"/>
    <w:rsid w:val="00C95A0E"/>
    <w:rsid w:val="00C96805"/>
    <w:rsid w:val="00C97BB4"/>
    <w:rsid w:val="00C97FF5"/>
    <w:rsid w:val="00CA0376"/>
    <w:rsid w:val="00CA1E02"/>
    <w:rsid w:val="00CA3CC5"/>
    <w:rsid w:val="00CA3EE6"/>
    <w:rsid w:val="00CA45F0"/>
    <w:rsid w:val="00CA4B46"/>
    <w:rsid w:val="00CA4D7D"/>
    <w:rsid w:val="00CA51F8"/>
    <w:rsid w:val="00CA6342"/>
    <w:rsid w:val="00CA70BC"/>
    <w:rsid w:val="00CA711B"/>
    <w:rsid w:val="00CB09DD"/>
    <w:rsid w:val="00CB0C35"/>
    <w:rsid w:val="00CB1B31"/>
    <w:rsid w:val="00CB279C"/>
    <w:rsid w:val="00CB2AE5"/>
    <w:rsid w:val="00CB356E"/>
    <w:rsid w:val="00CB3A58"/>
    <w:rsid w:val="00CB54A5"/>
    <w:rsid w:val="00CB5533"/>
    <w:rsid w:val="00CB6807"/>
    <w:rsid w:val="00CB6FE1"/>
    <w:rsid w:val="00CC19CC"/>
    <w:rsid w:val="00CC22C5"/>
    <w:rsid w:val="00CC381F"/>
    <w:rsid w:val="00CC3AC5"/>
    <w:rsid w:val="00CC4B47"/>
    <w:rsid w:val="00CC4CEF"/>
    <w:rsid w:val="00CC5797"/>
    <w:rsid w:val="00CC5891"/>
    <w:rsid w:val="00CC6CC8"/>
    <w:rsid w:val="00CC7D07"/>
    <w:rsid w:val="00CD0D41"/>
    <w:rsid w:val="00CD0F6D"/>
    <w:rsid w:val="00CD1850"/>
    <w:rsid w:val="00CD1D14"/>
    <w:rsid w:val="00CD214A"/>
    <w:rsid w:val="00CD2CE8"/>
    <w:rsid w:val="00CD2D49"/>
    <w:rsid w:val="00CD3207"/>
    <w:rsid w:val="00CD3564"/>
    <w:rsid w:val="00CD45A1"/>
    <w:rsid w:val="00CD45CE"/>
    <w:rsid w:val="00CD4F81"/>
    <w:rsid w:val="00CD6388"/>
    <w:rsid w:val="00CE029E"/>
    <w:rsid w:val="00CE0821"/>
    <w:rsid w:val="00CE0C95"/>
    <w:rsid w:val="00CE119E"/>
    <w:rsid w:val="00CE11AA"/>
    <w:rsid w:val="00CE19B4"/>
    <w:rsid w:val="00CE1A8C"/>
    <w:rsid w:val="00CE24B9"/>
    <w:rsid w:val="00CE38B9"/>
    <w:rsid w:val="00CE3A9E"/>
    <w:rsid w:val="00CE4341"/>
    <w:rsid w:val="00CE470B"/>
    <w:rsid w:val="00CE4E1A"/>
    <w:rsid w:val="00CE6510"/>
    <w:rsid w:val="00CE689A"/>
    <w:rsid w:val="00CE6D85"/>
    <w:rsid w:val="00CE72D0"/>
    <w:rsid w:val="00CF1826"/>
    <w:rsid w:val="00CF2A46"/>
    <w:rsid w:val="00CF3C7F"/>
    <w:rsid w:val="00CF4EFB"/>
    <w:rsid w:val="00CF55A5"/>
    <w:rsid w:val="00CF5792"/>
    <w:rsid w:val="00CF681F"/>
    <w:rsid w:val="00CF76D5"/>
    <w:rsid w:val="00CF7D8F"/>
    <w:rsid w:val="00D02099"/>
    <w:rsid w:val="00D027D3"/>
    <w:rsid w:val="00D02BEB"/>
    <w:rsid w:val="00D04D62"/>
    <w:rsid w:val="00D05194"/>
    <w:rsid w:val="00D055B7"/>
    <w:rsid w:val="00D06724"/>
    <w:rsid w:val="00D06743"/>
    <w:rsid w:val="00D1131B"/>
    <w:rsid w:val="00D1184B"/>
    <w:rsid w:val="00D11FFD"/>
    <w:rsid w:val="00D123DE"/>
    <w:rsid w:val="00D12BED"/>
    <w:rsid w:val="00D14D67"/>
    <w:rsid w:val="00D14E71"/>
    <w:rsid w:val="00D160E6"/>
    <w:rsid w:val="00D17A6D"/>
    <w:rsid w:val="00D229D3"/>
    <w:rsid w:val="00D24C72"/>
    <w:rsid w:val="00D26297"/>
    <w:rsid w:val="00D27E2E"/>
    <w:rsid w:val="00D30565"/>
    <w:rsid w:val="00D308CD"/>
    <w:rsid w:val="00D328B3"/>
    <w:rsid w:val="00D35D2A"/>
    <w:rsid w:val="00D361F1"/>
    <w:rsid w:val="00D36BA0"/>
    <w:rsid w:val="00D36C2C"/>
    <w:rsid w:val="00D374DE"/>
    <w:rsid w:val="00D374E4"/>
    <w:rsid w:val="00D402D7"/>
    <w:rsid w:val="00D403CC"/>
    <w:rsid w:val="00D40BA1"/>
    <w:rsid w:val="00D40DA3"/>
    <w:rsid w:val="00D4181B"/>
    <w:rsid w:val="00D41FEE"/>
    <w:rsid w:val="00D42597"/>
    <w:rsid w:val="00D42709"/>
    <w:rsid w:val="00D42DA6"/>
    <w:rsid w:val="00D43307"/>
    <w:rsid w:val="00D43DD5"/>
    <w:rsid w:val="00D442B4"/>
    <w:rsid w:val="00D44A30"/>
    <w:rsid w:val="00D45EBD"/>
    <w:rsid w:val="00D5068D"/>
    <w:rsid w:val="00D5068F"/>
    <w:rsid w:val="00D50EBA"/>
    <w:rsid w:val="00D510E6"/>
    <w:rsid w:val="00D51657"/>
    <w:rsid w:val="00D51741"/>
    <w:rsid w:val="00D51D3E"/>
    <w:rsid w:val="00D528AD"/>
    <w:rsid w:val="00D5356A"/>
    <w:rsid w:val="00D537DB"/>
    <w:rsid w:val="00D538F3"/>
    <w:rsid w:val="00D53B8A"/>
    <w:rsid w:val="00D53CD0"/>
    <w:rsid w:val="00D53ECA"/>
    <w:rsid w:val="00D547DE"/>
    <w:rsid w:val="00D549E1"/>
    <w:rsid w:val="00D54E82"/>
    <w:rsid w:val="00D55074"/>
    <w:rsid w:val="00D604BF"/>
    <w:rsid w:val="00D61191"/>
    <w:rsid w:val="00D6120D"/>
    <w:rsid w:val="00D6124E"/>
    <w:rsid w:val="00D61B4B"/>
    <w:rsid w:val="00D62357"/>
    <w:rsid w:val="00D6263D"/>
    <w:rsid w:val="00D62E0A"/>
    <w:rsid w:val="00D640D2"/>
    <w:rsid w:val="00D64DF7"/>
    <w:rsid w:val="00D6506C"/>
    <w:rsid w:val="00D66D78"/>
    <w:rsid w:val="00D66F50"/>
    <w:rsid w:val="00D674E3"/>
    <w:rsid w:val="00D678CA"/>
    <w:rsid w:val="00D712E1"/>
    <w:rsid w:val="00D731FD"/>
    <w:rsid w:val="00D74D4C"/>
    <w:rsid w:val="00D75C43"/>
    <w:rsid w:val="00D75F9D"/>
    <w:rsid w:val="00D7618D"/>
    <w:rsid w:val="00D768B7"/>
    <w:rsid w:val="00D76AF8"/>
    <w:rsid w:val="00D773D7"/>
    <w:rsid w:val="00D80344"/>
    <w:rsid w:val="00D805D0"/>
    <w:rsid w:val="00D80BFE"/>
    <w:rsid w:val="00D81CDD"/>
    <w:rsid w:val="00D81FB6"/>
    <w:rsid w:val="00D826D6"/>
    <w:rsid w:val="00D83972"/>
    <w:rsid w:val="00D83AD8"/>
    <w:rsid w:val="00D83E37"/>
    <w:rsid w:val="00D84358"/>
    <w:rsid w:val="00D845B6"/>
    <w:rsid w:val="00D86551"/>
    <w:rsid w:val="00D87CB0"/>
    <w:rsid w:val="00D87D2D"/>
    <w:rsid w:val="00D87F07"/>
    <w:rsid w:val="00D91D02"/>
    <w:rsid w:val="00D924CA"/>
    <w:rsid w:val="00D9252A"/>
    <w:rsid w:val="00D92C20"/>
    <w:rsid w:val="00D93595"/>
    <w:rsid w:val="00D93D2E"/>
    <w:rsid w:val="00D93E14"/>
    <w:rsid w:val="00D940FB"/>
    <w:rsid w:val="00D94461"/>
    <w:rsid w:val="00D94732"/>
    <w:rsid w:val="00D94B9D"/>
    <w:rsid w:val="00D94C79"/>
    <w:rsid w:val="00D9565B"/>
    <w:rsid w:val="00D96A0A"/>
    <w:rsid w:val="00DA06F1"/>
    <w:rsid w:val="00DA1080"/>
    <w:rsid w:val="00DA2390"/>
    <w:rsid w:val="00DA2B2F"/>
    <w:rsid w:val="00DA3FAD"/>
    <w:rsid w:val="00DA4482"/>
    <w:rsid w:val="00DA4A1A"/>
    <w:rsid w:val="00DA542B"/>
    <w:rsid w:val="00DA5830"/>
    <w:rsid w:val="00DA5C64"/>
    <w:rsid w:val="00DA5EB5"/>
    <w:rsid w:val="00DA774C"/>
    <w:rsid w:val="00DB0405"/>
    <w:rsid w:val="00DB09E1"/>
    <w:rsid w:val="00DB1250"/>
    <w:rsid w:val="00DB159A"/>
    <w:rsid w:val="00DB1B67"/>
    <w:rsid w:val="00DB234A"/>
    <w:rsid w:val="00DB280A"/>
    <w:rsid w:val="00DB4DDF"/>
    <w:rsid w:val="00DB4E26"/>
    <w:rsid w:val="00DB5086"/>
    <w:rsid w:val="00DB5417"/>
    <w:rsid w:val="00DB7D8C"/>
    <w:rsid w:val="00DC1AF8"/>
    <w:rsid w:val="00DC285C"/>
    <w:rsid w:val="00DC4F7E"/>
    <w:rsid w:val="00DC65CE"/>
    <w:rsid w:val="00DC6C83"/>
    <w:rsid w:val="00DC6EF8"/>
    <w:rsid w:val="00DD06D1"/>
    <w:rsid w:val="00DD0B6F"/>
    <w:rsid w:val="00DD0E3D"/>
    <w:rsid w:val="00DD10F5"/>
    <w:rsid w:val="00DD1116"/>
    <w:rsid w:val="00DD1151"/>
    <w:rsid w:val="00DD1358"/>
    <w:rsid w:val="00DD2DA7"/>
    <w:rsid w:val="00DD392F"/>
    <w:rsid w:val="00DD3FAF"/>
    <w:rsid w:val="00DD4289"/>
    <w:rsid w:val="00DD47E4"/>
    <w:rsid w:val="00DD61DA"/>
    <w:rsid w:val="00DD78E9"/>
    <w:rsid w:val="00DE0D05"/>
    <w:rsid w:val="00DE167A"/>
    <w:rsid w:val="00DE1B05"/>
    <w:rsid w:val="00DE24A9"/>
    <w:rsid w:val="00DE39B4"/>
    <w:rsid w:val="00DE4D7A"/>
    <w:rsid w:val="00DE5481"/>
    <w:rsid w:val="00DE5BBF"/>
    <w:rsid w:val="00DE62AC"/>
    <w:rsid w:val="00DE7B90"/>
    <w:rsid w:val="00DE7C05"/>
    <w:rsid w:val="00DF01C0"/>
    <w:rsid w:val="00DF0347"/>
    <w:rsid w:val="00DF212D"/>
    <w:rsid w:val="00DF2F03"/>
    <w:rsid w:val="00DF5B07"/>
    <w:rsid w:val="00DF603E"/>
    <w:rsid w:val="00E000A6"/>
    <w:rsid w:val="00E0125A"/>
    <w:rsid w:val="00E02734"/>
    <w:rsid w:val="00E036D4"/>
    <w:rsid w:val="00E03EF0"/>
    <w:rsid w:val="00E05002"/>
    <w:rsid w:val="00E051A7"/>
    <w:rsid w:val="00E05BB1"/>
    <w:rsid w:val="00E068CB"/>
    <w:rsid w:val="00E07B38"/>
    <w:rsid w:val="00E10D63"/>
    <w:rsid w:val="00E10DB4"/>
    <w:rsid w:val="00E11865"/>
    <w:rsid w:val="00E12311"/>
    <w:rsid w:val="00E13E17"/>
    <w:rsid w:val="00E144D4"/>
    <w:rsid w:val="00E14D3D"/>
    <w:rsid w:val="00E15258"/>
    <w:rsid w:val="00E16E06"/>
    <w:rsid w:val="00E1716C"/>
    <w:rsid w:val="00E17C0D"/>
    <w:rsid w:val="00E20144"/>
    <w:rsid w:val="00E21AF5"/>
    <w:rsid w:val="00E2291C"/>
    <w:rsid w:val="00E238C9"/>
    <w:rsid w:val="00E2394B"/>
    <w:rsid w:val="00E24C52"/>
    <w:rsid w:val="00E25599"/>
    <w:rsid w:val="00E25E34"/>
    <w:rsid w:val="00E25E73"/>
    <w:rsid w:val="00E25EEB"/>
    <w:rsid w:val="00E26228"/>
    <w:rsid w:val="00E27726"/>
    <w:rsid w:val="00E2772E"/>
    <w:rsid w:val="00E30756"/>
    <w:rsid w:val="00E30B61"/>
    <w:rsid w:val="00E31B28"/>
    <w:rsid w:val="00E33BE1"/>
    <w:rsid w:val="00E3414A"/>
    <w:rsid w:val="00E34645"/>
    <w:rsid w:val="00E34C10"/>
    <w:rsid w:val="00E34ED0"/>
    <w:rsid w:val="00E359CE"/>
    <w:rsid w:val="00E3621C"/>
    <w:rsid w:val="00E365AB"/>
    <w:rsid w:val="00E37446"/>
    <w:rsid w:val="00E40A43"/>
    <w:rsid w:val="00E41013"/>
    <w:rsid w:val="00E4124F"/>
    <w:rsid w:val="00E41348"/>
    <w:rsid w:val="00E42099"/>
    <w:rsid w:val="00E425C9"/>
    <w:rsid w:val="00E42C3C"/>
    <w:rsid w:val="00E42C6B"/>
    <w:rsid w:val="00E43BF6"/>
    <w:rsid w:val="00E456A7"/>
    <w:rsid w:val="00E46ADC"/>
    <w:rsid w:val="00E46B03"/>
    <w:rsid w:val="00E477CA"/>
    <w:rsid w:val="00E47CBA"/>
    <w:rsid w:val="00E501F5"/>
    <w:rsid w:val="00E506AD"/>
    <w:rsid w:val="00E51B95"/>
    <w:rsid w:val="00E52877"/>
    <w:rsid w:val="00E528F4"/>
    <w:rsid w:val="00E5309A"/>
    <w:rsid w:val="00E53DCE"/>
    <w:rsid w:val="00E5400A"/>
    <w:rsid w:val="00E55896"/>
    <w:rsid w:val="00E56D1C"/>
    <w:rsid w:val="00E57C96"/>
    <w:rsid w:val="00E60762"/>
    <w:rsid w:val="00E60840"/>
    <w:rsid w:val="00E6129E"/>
    <w:rsid w:val="00E628E1"/>
    <w:rsid w:val="00E62ABF"/>
    <w:rsid w:val="00E6377E"/>
    <w:rsid w:val="00E63B33"/>
    <w:rsid w:val="00E6427F"/>
    <w:rsid w:val="00E647A8"/>
    <w:rsid w:val="00E64899"/>
    <w:rsid w:val="00E6598B"/>
    <w:rsid w:val="00E65A2F"/>
    <w:rsid w:val="00E65D51"/>
    <w:rsid w:val="00E668C8"/>
    <w:rsid w:val="00E66AD6"/>
    <w:rsid w:val="00E67691"/>
    <w:rsid w:val="00E71D9D"/>
    <w:rsid w:val="00E71FFA"/>
    <w:rsid w:val="00E72C41"/>
    <w:rsid w:val="00E72CE0"/>
    <w:rsid w:val="00E753D1"/>
    <w:rsid w:val="00E76E86"/>
    <w:rsid w:val="00E77146"/>
    <w:rsid w:val="00E8016C"/>
    <w:rsid w:val="00E80CF8"/>
    <w:rsid w:val="00E8454D"/>
    <w:rsid w:val="00E84814"/>
    <w:rsid w:val="00E84BEF"/>
    <w:rsid w:val="00E85530"/>
    <w:rsid w:val="00E8637D"/>
    <w:rsid w:val="00E865F4"/>
    <w:rsid w:val="00E86828"/>
    <w:rsid w:val="00E86C48"/>
    <w:rsid w:val="00E877A9"/>
    <w:rsid w:val="00E909EF"/>
    <w:rsid w:val="00E913C8"/>
    <w:rsid w:val="00E91DB8"/>
    <w:rsid w:val="00E91EE7"/>
    <w:rsid w:val="00E93828"/>
    <w:rsid w:val="00E93A64"/>
    <w:rsid w:val="00E946A7"/>
    <w:rsid w:val="00E9479C"/>
    <w:rsid w:val="00E94EE3"/>
    <w:rsid w:val="00E960CD"/>
    <w:rsid w:val="00EA04D0"/>
    <w:rsid w:val="00EA0BFF"/>
    <w:rsid w:val="00EA11FC"/>
    <w:rsid w:val="00EA1F58"/>
    <w:rsid w:val="00EA3D71"/>
    <w:rsid w:val="00EA41DB"/>
    <w:rsid w:val="00EA52EA"/>
    <w:rsid w:val="00EA5603"/>
    <w:rsid w:val="00EA61DB"/>
    <w:rsid w:val="00EA7A0F"/>
    <w:rsid w:val="00EA7EF9"/>
    <w:rsid w:val="00EB05FB"/>
    <w:rsid w:val="00EB136B"/>
    <w:rsid w:val="00EB17D2"/>
    <w:rsid w:val="00EB1927"/>
    <w:rsid w:val="00EB1B81"/>
    <w:rsid w:val="00EB231F"/>
    <w:rsid w:val="00EB3365"/>
    <w:rsid w:val="00EB3E1D"/>
    <w:rsid w:val="00EB3E92"/>
    <w:rsid w:val="00EB47DF"/>
    <w:rsid w:val="00EC08D2"/>
    <w:rsid w:val="00EC0BD9"/>
    <w:rsid w:val="00EC11CE"/>
    <w:rsid w:val="00EC180B"/>
    <w:rsid w:val="00EC2082"/>
    <w:rsid w:val="00EC6000"/>
    <w:rsid w:val="00EC7697"/>
    <w:rsid w:val="00EC77E3"/>
    <w:rsid w:val="00ED120B"/>
    <w:rsid w:val="00ED121C"/>
    <w:rsid w:val="00ED173E"/>
    <w:rsid w:val="00ED29F7"/>
    <w:rsid w:val="00ED2F6F"/>
    <w:rsid w:val="00ED3C88"/>
    <w:rsid w:val="00ED4D41"/>
    <w:rsid w:val="00ED5170"/>
    <w:rsid w:val="00ED5D17"/>
    <w:rsid w:val="00ED5F71"/>
    <w:rsid w:val="00ED65EB"/>
    <w:rsid w:val="00ED6EC6"/>
    <w:rsid w:val="00ED78D7"/>
    <w:rsid w:val="00ED7A2F"/>
    <w:rsid w:val="00EE0CA5"/>
    <w:rsid w:val="00EE1E4F"/>
    <w:rsid w:val="00EE2E83"/>
    <w:rsid w:val="00EE3DCE"/>
    <w:rsid w:val="00EE472D"/>
    <w:rsid w:val="00EE7328"/>
    <w:rsid w:val="00EE76C5"/>
    <w:rsid w:val="00EF10F5"/>
    <w:rsid w:val="00EF2B4F"/>
    <w:rsid w:val="00EF3AA1"/>
    <w:rsid w:val="00EF4375"/>
    <w:rsid w:val="00EF573A"/>
    <w:rsid w:val="00EF5968"/>
    <w:rsid w:val="00EF6DC4"/>
    <w:rsid w:val="00EF7D40"/>
    <w:rsid w:val="00F0043D"/>
    <w:rsid w:val="00F00534"/>
    <w:rsid w:val="00F014EA"/>
    <w:rsid w:val="00F01B92"/>
    <w:rsid w:val="00F01E5C"/>
    <w:rsid w:val="00F03925"/>
    <w:rsid w:val="00F06008"/>
    <w:rsid w:val="00F10FCD"/>
    <w:rsid w:val="00F11673"/>
    <w:rsid w:val="00F13E5D"/>
    <w:rsid w:val="00F1491F"/>
    <w:rsid w:val="00F14DB6"/>
    <w:rsid w:val="00F14FB7"/>
    <w:rsid w:val="00F160EA"/>
    <w:rsid w:val="00F16972"/>
    <w:rsid w:val="00F173E5"/>
    <w:rsid w:val="00F17C24"/>
    <w:rsid w:val="00F20975"/>
    <w:rsid w:val="00F20B40"/>
    <w:rsid w:val="00F22E72"/>
    <w:rsid w:val="00F242A0"/>
    <w:rsid w:val="00F264DA"/>
    <w:rsid w:val="00F27D13"/>
    <w:rsid w:val="00F30E46"/>
    <w:rsid w:val="00F32E8C"/>
    <w:rsid w:val="00F35B38"/>
    <w:rsid w:val="00F3604E"/>
    <w:rsid w:val="00F3681D"/>
    <w:rsid w:val="00F36895"/>
    <w:rsid w:val="00F375A4"/>
    <w:rsid w:val="00F40125"/>
    <w:rsid w:val="00F4019E"/>
    <w:rsid w:val="00F40B03"/>
    <w:rsid w:val="00F424F8"/>
    <w:rsid w:val="00F427E1"/>
    <w:rsid w:val="00F429F4"/>
    <w:rsid w:val="00F42EDA"/>
    <w:rsid w:val="00F4300C"/>
    <w:rsid w:val="00F44BF5"/>
    <w:rsid w:val="00F44FC7"/>
    <w:rsid w:val="00F463CF"/>
    <w:rsid w:val="00F47076"/>
    <w:rsid w:val="00F51BA8"/>
    <w:rsid w:val="00F523DB"/>
    <w:rsid w:val="00F53597"/>
    <w:rsid w:val="00F538F4"/>
    <w:rsid w:val="00F53BB9"/>
    <w:rsid w:val="00F56B0F"/>
    <w:rsid w:val="00F577A1"/>
    <w:rsid w:val="00F577D5"/>
    <w:rsid w:val="00F600F5"/>
    <w:rsid w:val="00F60453"/>
    <w:rsid w:val="00F608EB"/>
    <w:rsid w:val="00F6170D"/>
    <w:rsid w:val="00F622BE"/>
    <w:rsid w:val="00F63CC4"/>
    <w:rsid w:val="00F6466C"/>
    <w:rsid w:val="00F64BF0"/>
    <w:rsid w:val="00F65004"/>
    <w:rsid w:val="00F65A3F"/>
    <w:rsid w:val="00F66A15"/>
    <w:rsid w:val="00F66E56"/>
    <w:rsid w:val="00F67904"/>
    <w:rsid w:val="00F67B08"/>
    <w:rsid w:val="00F706ED"/>
    <w:rsid w:val="00F70744"/>
    <w:rsid w:val="00F7101D"/>
    <w:rsid w:val="00F7169F"/>
    <w:rsid w:val="00F720C5"/>
    <w:rsid w:val="00F744AA"/>
    <w:rsid w:val="00F7492F"/>
    <w:rsid w:val="00F7580C"/>
    <w:rsid w:val="00F75FBC"/>
    <w:rsid w:val="00F7604C"/>
    <w:rsid w:val="00F76879"/>
    <w:rsid w:val="00F76A80"/>
    <w:rsid w:val="00F76F35"/>
    <w:rsid w:val="00F774F8"/>
    <w:rsid w:val="00F77D89"/>
    <w:rsid w:val="00F81EAC"/>
    <w:rsid w:val="00F81F4F"/>
    <w:rsid w:val="00F820FC"/>
    <w:rsid w:val="00F83719"/>
    <w:rsid w:val="00F83BB6"/>
    <w:rsid w:val="00F83D14"/>
    <w:rsid w:val="00F83DC2"/>
    <w:rsid w:val="00F84309"/>
    <w:rsid w:val="00F84E0D"/>
    <w:rsid w:val="00F858AF"/>
    <w:rsid w:val="00F85A38"/>
    <w:rsid w:val="00F86BB2"/>
    <w:rsid w:val="00F8760E"/>
    <w:rsid w:val="00F87A4A"/>
    <w:rsid w:val="00F90BC4"/>
    <w:rsid w:val="00F90DFF"/>
    <w:rsid w:val="00F90EDC"/>
    <w:rsid w:val="00F91F26"/>
    <w:rsid w:val="00F92CFA"/>
    <w:rsid w:val="00F931D7"/>
    <w:rsid w:val="00F94594"/>
    <w:rsid w:val="00F9532E"/>
    <w:rsid w:val="00F965A6"/>
    <w:rsid w:val="00FA0B00"/>
    <w:rsid w:val="00FA1452"/>
    <w:rsid w:val="00FA1C79"/>
    <w:rsid w:val="00FA2731"/>
    <w:rsid w:val="00FA32FE"/>
    <w:rsid w:val="00FA44EC"/>
    <w:rsid w:val="00FA46A8"/>
    <w:rsid w:val="00FA4C7A"/>
    <w:rsid w:val="00FA6218"/>
    <w:rsid w:val="00FA68B8"/>
    <w:rsid w:val="00FB081E"/>
    <w:rsid w:val="00FB0BE1"/>
    <w:rsid w:val="00FB0FED"/>
    <w:rsid w:val="00FB1CFD"/>
    <w:rsid w:val="00FB1FA5"/>
    <w:rsid w:val="00FB2792"/>
    <w:rsid w:val="00FB2B30"/>
    <w:rsid w:val="00FB664A"/>
    <w:rsid w:val="00FB6CF6"/>
    <w:rsid w:val="00FB763C"/>
    <w:rsid w:val="00FB7760"/>
    <w:rsid w:val="00FC022A"/>
    <w:rsid w:val="00FC03D3"/>
    <w:rsid w:val="00FC0690"/>
    <w:rsid w:val="00FC06C0"/>
    <w:rsid w:val="00FC0833"/>
    <w:rsid w:val="00FC1E9C"/>
    <w:rsid w:val="00FC23F7"/>
    <w:rsid w:val="00FC249D"/>
    <w:rsid w:val="00FC2CE3"/>
    <w:rsid w:val="00FC325D"/>
    <w:rsid w:val="00FC372D"/>
    <w:rsid w:val="00FC402F"/>
    <w:rsid w:val="00FC4345"/>
    <w:rsid w:val="00FC5207"/>
    <w:rsid w:val="00FC6B53"/>
    <w:rsid w:val="00FC7538"/>
    <w:rsid w:val="00FD0078"/>
    <w:rsid w:val="00FD2336"/>
    <w:rsid w:val="00FD29C5"/>
    <w:rsid w:val="00FD30D7"/>
    <w:rsid w:val="00FD3601"/>
    <w:rsid w:val="00FD3802"/>
    <w:rsid w:val="00FD38F3"/>
    <w:rsid w:val="00FD4E5B"/>
    <w:rsid w:val="00FD5171"/>
    <w:rsid w:val="00FD5DAF"/>
    <w:rsid w:val="00FD74D9"/>
    <w:rsid w:val="00FD794C"/>
    <w:rsid w:val="00FE007F"/>
    <w:rsid w:val="00FE0362"/>
    <w:rsid w:val="00FE05CD"/>
    <w:rsid w:val="00FE0646"/>
    <w:rsid w:val="00FE19D8"/>
    <w:rsid w:val="00FE2CA7"/>
    <w:rsid w:val="00FE314E"/>
    <w:rsid w:val="00FE3730"/>
    <w:rsid w:val="00FE5E8C"/>
    <w:rsid w:val="00FE5EDD"/>
    <w:rsid w:val="00FE64FC"/>
    <w:rsid w:val="00FE65B0"/>
    <w:rsid w:val="00FE7575"/>
    <w:rsid w:val="00FE77E4"/>
    <w:rsid w:val="00FF1100"/>
    <w:rsid w:val="00FF199C"/>
    <w:rsid w:val="00FF3DA9"/>
    <w:rsid w:val="00FF44E4"/>
    <w:rsid w:val="00FF44EF"/>
    <w:rsid w:val="00FF4503"/>
    <w:rsid w:val="00FF4A00"/>
    <w:rsid w:val="00FF592B"/>
    <w:rsid w:val="00FF6469"/>
    <w:rsid w:val="00FF66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F8A"/>
    <w:pPr>
      <w:spacing w:after="200" w:line="276" w:lineRule="auto"/>
    </w:pPr>
    <w:rPr>
      <w:sz w:val="22"/>
      <w:szCs w:val="22"/>
    </w:rPr>
  </w:style>
  <w:style w:type="paragraph" w:styleId="1">
    <w:name w:val="heading 1"/>
    <w:aliases w:val="h1,heading 1"/>
    <w:basedOn w:val="a"/>
    <w:next w:val="a"/>
    <w:link w:val="10"/>
    <w:uiPriority w:val="9"/>
    <w:qFormat/>
    <w:rsid w:val="0014299F"/>
    <w:pPr>
      <w:keepNext/>
      <w:spacing w:after="60" w:line="240" w:lineRule="auto"/>
      <w:ind w:left="284"/>
      <w:outlineLvl w:val="0"/>
    </w:pPr>
    <w:rPr>
      <w:rFonts w:ascii="Arial" w:eastAsia="Times New Roman" w:hAnsi="Arial" w:cs="Arial"/>
      <w:b/>
      <w:bCs/>
      <w:kern w:val="32"/>
      <w:sz w:val="28"/>
      <w:szCs w:val="28"/>
    </w:rPr>
  </w:style>
  <w:style w:type="paragraph" w:styleId="2">
    <w:name w:val="heading 2"/>
    <w:aliases w:val="Заголовок 2 Знак,h2 Знак,heading 2 Знак,h2,heading 2"/>
    <w:basedOn w:val="a"/>
    <w:next w:val="a"/>
    <w:link w:val="21"/>
    <w:qFormat/>
    <w:rsid w:val="00666AB5"/>
    <w:pPr>
      <w:keepNext/>
      <w:keepLines/>
      <w:tabs>
        <w:tab w:val="num" w:pos="576"/>
        <w:tab w:val="left" w:pos="709"/>
      </w:tabs>
      <w:spacing w:after="0" w:line="360" w:lineRule="auto"/>
      <w:ind w:left="576" w:hanging="576"/>
      <w:outlineLvl w:val="1"/>
    </w:pPr>
    <w:rPr>
      <w:rFonts w:ascii="Times New Roman" w:eastAsia="Times New Roman" w:hAnsi="Times New Roman"/>
      <w:b/>
      <w:bCs/>
      <w:sz w:val="24"/>
      <w:szCs w:val="24"/>
    </w:rPr>
  </w:style>
  <w:style w:type="paragraph" w:styleId="3">
    <w:name w:val="heading 3"/>
    <w:aliases w:val="Заголовок 3 Знак Знак,Заголовок 3 Знак,h3,heading 3"/>
    <w:basedOn w:val="a"/>
    <w:next w:val="a"/>
    <w:link w:val="31"/>
    <w:qFormat/>
    <w:rsid w:val="00666AB5"/>
    <w:pPr>
      <w:keepNext/>
      <w:keepLines/>
      <w:tabs>
        <w:tab w:val="left" w:pos="720"/>
        <w:tab w:val="num" w:pos="1620"/>
      </w:tabs>
      <w:spacing w:after="120" w:line="240" w:lineRule="auto"/>
      <w:ind w:left="1620" w:hanging="720"/>
      <w:jc w:val="both"/>
      <w:outlineLvl w:val="2"/>
    </w:pPr>
    <w:rPr>
      <w:rFonts w:ascii="Times New Roman" w:eastAsia="Times New Roman" w:hAnsi="Times New Roman"/>
      <w:b/>
      <w:sz w:val="24"/>
      <w:szCs w:val="24"/>
    </w:rPr>
  </w:style>
  <w:style w:type="paragraph" w:styleId="4">
    <w:name w:val="heading 4"/>
    <w:aliases w:val="Заголовок 4 Знак"/>
    <w:basedOn w:val="a"/>
    <w:next w:val="a"/>
    <w:qFormat/>
    <w:rsid w:val="00666AB5"/>
    <w:pPr>
      <w:keepNext/>
      <w:keepLines/>
      <w:tabs>
        <w:tab w:val="num" w:pos="1764"/>
      </w:tabs>
      <w:spacing w:before="240" w:after="60" w:line="240" w:lineRule="auto"/>
      <w:ind w:left="1764" w:hanging="864"/>
      <w:jc w:val="both"/>
      <w:outlineLvl w:val="3"/>
    </w:pPr>
    <w:rPr>
      <w:rFonts w:ascii="Times New Roman" w:eastAsia="Times New Roman" w:hAnsi="Times New Roman"/>
      <w:kern w:val="24"/>
      <w:sz w:val="24"/>
      <w:szCs w:val="28"/>
    </w:rPr>
  </w:style>
  <w:style w:type="paragraph" w:styleId="5">
    <w:name w:val="heading 5"/>
    <w:basedOn w:val="a"/>
    <w:next w:val="a"/>
    <w:qFormat/>
    <w:rsid w:val="00E036D4"/>
    <w:pPr>
      <w:spacing w:before="240" w:after="60"/>
      <w:outlineLvl w:val="4"/>
    </w:pPr>
    <w:rPr>
      <w:b/>
      <w:bCs/>
      <w:i/>
      <w:iCs/>
      <w:sz w:val="26"/>
      <w:szCs w:val="26"/>
    </w:rPr>
  </w:style>
  <w:style w:type="paragraph" w:styleId="6">
    <w:name w:val="heading 6"/>
    <w:basedOn w:val="a"/>
    <w:next w:val="a"/>
    <w:qFormat/>
    <w:rsid w:val="00666AB5"/>
    <w:pPr>
      <w:keepNext/>
      <w:tabs>
        <w:tab w:val="num" w:pos="1152"/>
      </w:tabs>
      <w:spacing w:after="0" w:line="240" w:lineRule="auto"/>
      <w:ind w:left="1152" w:hanging="1152"/>
      <w:jc w:val="center"/>
      <w:outlineLvl w:val="5"/>
    </w:pPr>
    <w:rPr>
      <w:rFonts w:ascii="Times New Roman" w:eastAsia="Times New Roman" w:hAnsi="Times New Roman"/>
      <w:kern w:val="24"/>
      <w:sz w:val="24"/>
      <w:szCs w:val="28"/>
    </w:rPr>
  </w:style>
  <w:style w:type="paragraph" w:styleId="7">
    <w:name w:val="heading 7"/>
    <w:basedOn w:val="a"/>
    <w:next w:val="a"/>
    <w:qFormat/>
    <w:rsid w:val="00666AB5"/>
    <w:pPr>
      <w:tabs>
        <w:tab w:val="num" w:pos="1296"/>
      </w:tabs>
      <w:spacing w:before="240" w:after="60" w:line="240" w:lineRule="auto"/>
      <w:ind w:left="1296" w:hanging="1296"/>
      <w:jc w:val="both"/>
      <w:outlineLvl w:val="6"/>
    </w:pPr>
    <w:rPr>
      <w:rFonts w:ascii="Arial" w:eastAsia="Times New Roman" w:hAnsi="Arial" w:cs="Arial"/>
      <w:kern w:val="24"/>
      <w:sz w:val="20"/>
      <w:szCs w:val="20"/>
    </w:rPr>
  </w:style>
  <w:style w:type="paragraph" w:styleId="8">
    <w:name w:val="heading 8"/>
    <w:basedOn w:val="a"/>
    <w:next w:val="a"/>
    <w:qFormat/>
    <w:rsid w:val="00666AB5"/>
    <w:pPr>
      <w:tabs>
        <w:tab w:val="num" w:pos="1440"/>
      </w:tabs>
      <w:spacing w:before="240" w:after="60" w:line="240" w:lineRule="auto"/>
      <w:ind w:left="1440" w:hanging="1440"/>
      <w:jc w:val="both"/>
      <w:outlineLvl w:val="7"/>
    </w:pPr>
    <w:rPr>
      <w:rFonts w:ascii="Arial" w:eastAsia="Times New Roman" w:hAnsi="Arial" w:cs="Arial"/>
      <w:i/>
      <w:iCs/>
      <w:kern w:val="24"/>
      <w:sz w:val="20"/>
      <w:szCs w:val="20"/>
    </w:rPr>
  </w:style>
  <w:style w:type="paragraph" w:styleId="9">
    <w:name w:val="heading 9"/>
    <w:basedOn w:val="a"/>
    <w:next w:val="a"/>
    <w:qFormat/>
    <w:rsid w:val="00666AB5"/>
    <w:pPr>
      <w:tabs>
        <w:tab w:val="num" w:pos="1584"/>
      </w:tabs>
      <w:spacing w:before="240" w:after="60" w:line="240" w:lineRule="auto"/>
      <w:ind w:left="1584" w:hanging="1584"/>
      <w:jc w:val="both"/>
      <w:outlineLvl w:val="8"/>
    </w:pPr>
    <w:rPr>
      <w:rFonts w:ascii="Arial" w:eastAsia="Times New Roman" w:hAnsi="Arial" w:cs="Arial"/>
      <w:b/>
      <w:bCs/>
      <w:i/>
      <w:iCs/>
      <w:kern w:val="24"/>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heading 1 Знак"/>
    <w:link w:val="1"/>
    <w:uiPriority w:val="9"/>
    <w:rsid w:val="0014299F"/>
    <w:rPr>
      <w:rFonts w:ascii="Arial" w:eastAsia="Times New Roman" w:hAnsi="Arial" w:cs="Arial"/>
      <w:b/>
      <w:bCs/>
      <w:kern w:val="32"/>
      <w:sz w:val="28"/>
      <w:szCs w:val="28"/>
    </w:rPr>
  </w:style>
  <w:style w:type="table" w:styleId="a3">
    <w:name w:val="Table Grid"/>
    <w:basedOn w:val="a1"/>
    <w:uiPriority w:val="39"/>
    <w:rsid w:val="001E3F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semiHidden/>
    <w:rsid w:val="00670CEA"/>
    <w:pPr>
      <w:spacing w:after="0" w:line="240" w:lineRule="auto"/>
      <w:jc w:val="both"/>
    </w:pPr>
    <w:rPr>
      <w:rFonts w:ascii="Times New Roman" w:eastAsia="Times New Roman" w:hAnsi="Times New Roman"/>
      <w:kern w:val="24"/>
      <w:sz w:val="24"/>
      <w:szCs w:val="28"/>
    </w:rPr>
  </w:style>
  <w:style w:type="paragraph" w:styleId="a5">
    <w:name w:val="Body Text"/>
    <w:basedOn w:val="a"/>
    <w:link w:val="a6"/>
    <w:rsid w:val="00E036D4"/>
    <w:pPr>
      <w:spacing w:after="120" w:line="259" w:lineRule="auto"/>
    </w:pPr>
  </w:style>
  <w:style w:type="character" w:customStyle="1" w:styleId="a6">
    <w:name w:val="Основной текст Знак"/>
    <w:link w:val="a5"/>
    <w:semiHidden/>
    <w:locked/>
    <w:rsid w:val="00E036D4"/>
    <w:rPr>
      <w:rFonts w:ascii="Calibri" w:hAnsi="Calibri"/>
      <w:sz w:val="22"/>
      <w:szCs w:val="22"/>
      <w:lang w:val="en-GB" w:eastAsia="en-GB" w:bidi="en-GB"/>
    </w:rPr>
  </w:style>
  <w:style w:type="paragraph" w:customStyle="1" w:styleId="ListParagraph1">
    <w:name w:val="List Paragraph1"/>
    <w:basedOn w:val="a"/>
    <w:rsid w:val="00F67B08"/>
    <w:pPr>
      <w:spacing w:after="160" w:line="259" w:lineRule="auto"/>
      <w:ind w:left="720"/>
    </w:pPr>
    <w:rPr>
      <w:rFonts w:eastAsia="Times New Roman"/>
    </w:rPr>
  </w:style>
  <w:style w:type="paragraph" w:customStyle="1" w:styleId="40">
    <w:name w:val="Нумерованный 4"/>
    <w:basedOn w:val="4"/>
    <w:next w:val="a"/>
    <w:rsid w:val="00666AB5"/>
    <w:pPr>
      <w:numPr>
        <w:ilvl w:val="3"/>
      </w:numPr>
      <w:tabs>
        <w:tab w:val="left" w:pos="851"/>
        <w:tab w:val="num" w:pos="1764"/>
      </w:tabs>
      <w:spacing w:before="0" w:after="120"/>
      <w:ind w:left="1764" w:hanging="864"/>
    </w:pPr>
  </w:style>
  <w:style w:type="paragraph" w:styleId="a7">
    <w:name w:val="header"/>
    <w:basedOn w:val="a"/>
    <w:link w:val="a8"/>
    <w:uiPriority w:val="99"/>
    <w:unhideWhenUsed/>
    <w:rsid w:val="007D66CE"/>
    <w:pPr>
      <w:tabs>
        <w:tab w:val="center" w:pos="4677"/>
        <w:tab w:val="right" w:pos="9355"/>
      </w:tabs>
    </w:pPr>
  </w:style>
  <w:style w:type="character" w:customStyle="1" w:styleId="a8">
    <w:name w:val="Верхний колонтитул Знак"/>
    <w:link w:val="a7"/>
    <w:uiPriority w:val="99"/>
    <w:rsid w:val="007D66CE"/>
    <w:rPr>
      <w:sz w:val="22"/>
      <w:szCs w:val="22"/>
      <w:lang w:eastAsia="en-GB"/>
    </w:rPr>
  </w:style>
  <w:style w:type="paragraph" w:styleId="a9">
    <w:name w:val="footer"/>
    <w:basedOn w:val="a"/>
    <w:link w:val="aa"/>
    <w:uiPriority w:val="99"/>
    <w:unhideWhenUsed/>
    <w:rsid w:val="007D66CE"/>
    <w:pPr>
      <w:tabs>
        <w:tab w:val="center" w:pos="4677"/>
        <w:tab w:val="right" w:pos="9355"/>
      </w:tabs>
    </w:pPr>
  </w:style>
  <w:style w:type="character" w:customStyle="1" w:styleId="aa">
    <w:name w:val="Нижний колонтитул Знак"/>
    <w:link w:val="a9"/>
    <w:uiPriority w:val="99"/>
    <w:rsid w:val="007D66CE"/>
    <w:rPr>
      <w:sz w:val="22"/>
      <w:szCs w:val="22"/>
      <w:lang w:eastAsia="en-GB"/>
    </w:rPr>
  </w:style>
  <w:style w:type="paragraph" w:styleId="11">
    <w:name w:val="toc 1"/>
    <w:basedOn w:val="a"/>
    <w:next w:val="a"/>
    <w:autoRedefine/>
    <w:uiPriority w:val="39"/>
    <w:unhideWhenUsed/>
    <w:rsid w:val="0014299F"/>
    <w:pPr>
      <w:spacing w:before="120" w:after="120"/>
    </w:pPr>
    <w:rPr>
      <w:rFonts w:asciiTheme="minorHAnsi" w:hAnsiTheme="minorHAnsi"/>
      <w:b/>
      <w:bCs/>
      <w:caps/>
      <w:sz w:val="20"/>
      <w:szCs w:val="20"/>
    </w:rPr>
  </w:style>
  <w:style w:type="paragraph" w:styleId="20">
    <w:name w:val="toc 2"/>
    <w:basedOn w:val="a"/>
    <w:next w:val="a"/>
    <w:autoRedefine/>
    <w:uiPriority w:val="39"/>
    <w:unhideWhenUsed/>
    <w:rsid w:val="00613A4D"/>
    <w:pPr>
      <w:spacing w:after="0"/>
      <w:ind w:left="220"/>
    </w:pPr>
    <w:rPr>
      <w:rFonts w:asciiTheme="minorHAnsi" w:hAnsiTheme="minorHAnsi"/>
      <w:smallCaps/>
      <w:sz w:val="20"/>
      <w:szCs w:val="20"/>
    </w:rPr>
  </w:style>
  <w:style w:type="paragraph" w:styleId="30">
    <w:name w:val="toc 3"/>
    <w:basedOn w:val="a"/>
    <w:next w:val="a"/>
    <w:autoRedefine/>
    <w:uiPriority w:val="39"/>
    <w:unhideWhenUsed/>
    <w:rsid w:val="00C97BB4"/>
    <w:pPr>
      <w:spacing w:after="0"/>
      <w:ind w:left="440"/>
    </w:pPr>
    <w:rPr>
      <w:rFonts w:asciiTheme="minorHAnsi" w:hAnsiTheme="minorHAnsi"/>
      <w:i/>
      <w:iCs/>
      <w:sz w:val="20"/>
      <w:szCs w:val="20"/>
    </w:rPr>
  </w:style>
  <w:style w:type="paragraph" w:styleId="41">
    <w:name w:val="toc 4"/>
    <w:basedOn w:val="a"/>
    <w:next w:val="a"/>
    <w:autoRedefine/>
    <w:uiPriority w:val="39"/>
    <w:unhideWhenUsed/>
    <w:rsid w:val="00C97BB4"/>
    <w:pPr>
      <w:spacing w:after="0"/>
      <w:ind w:left="660"/>
    </w:pPr>
    <w:rPr>
      <w:rFonts w:asciiTheme="minorHAnsi" w:hAnsiTheme="minorHAnsi"/>
      <w:sz w:val="18"/>
      <w:szCs w:val="18"/>
    </w:rPr>
  </w:style>
  <w:style w:type="paragraph" w:styleId="50">
    <w:name w:val="toc 5"/>
    <w:basedOn w:val="a"/>
    <w:next w:val="a"/>
    <w:autoRedefine/>
    <w:uiPriority w:val="39"/>
    <w:unhideWhenUsed/>
    <w:rsid w:val="00C97BB4"/>
    <w:pPr>
      <w:spacing w:after="0"/>
      <w:ind w:left="880"/>
    </w:pPr>
    <w:rPr>
      <w:rFonts w:asciiTheme="minorHAnsi" w:hAnsiTheme="minorHAnsi"/>
      <w:sz w:val="18"/>
      <w:szCs w:val="18"/>
    </w:rPr>
  </w:style>
  <w:style w:type="paragraph" w:styleId="60">
    <w:name w:val="toc 6"/>
    <w:basedOn w:val="a"/>
    <w:next w:val="a"/>
    <w:autoRedefine/>
    <w:uiPriority w:val="39"/>
    <w:unhideWhenUsed/>
    <w:rsid w:val="00C97BB4"/>
    <w:pPr>
      <w:spacing w:after="0"/>
      <w:ind w:left="1100"/>
    </w:pPr>
    <w:rPr>
      <w:rFonts w:asciiTheme="minorHAnsi" w:hAnsiTheme="minorHAnsi"/>
      <w:sz w:val="18"/>
      <w:szCs w:val="18"/>
    </w:rPr>
  </w:style>
  <w:style w:type="paragraph" w:styleId="70">
    <w:name w:val="toc 7"/>
    <w:basedOn w:val="a"/>
    <w:next w:val="a"/>
    <w:autoRedefine/>
    <w:uiPriority w:val="39"/>
    <w:unhideWhenUsed/>
    <w:rsid w:val="00C97BB4"/>
    <w:pPr>
      <w:spacing w:after="0"/>
      <w:ind w:left="1320"/>
    </w:pPr>
    <w:rPr>
      <w:rFonts w:asciiTheme="minorHAnsi" w:hAnsiTheme="minorHAnsi"/>
      <w:sz w:val="18"/>
      <w:szCs w:val="18"/>
    </w:rPr>
  </w:style>
  <w:style w:type="paragraph" w:styleId="80">
    <w:name w:val="toc 8"/>
    <w:basedOn w:val="a"/>
    <w:next w:val="a"/>
    <w:autoRedefine/>
    <w:uiPriority w:val="39"/>
    <w:unhideWhenUsed/>
    <w:rsid w:val="00C97BB4"/>
    <w:pPr>
      <w:spacing w:after="0"/>
      <w:ind w:left="1540"/>
    </w:pPr>
    <w:rPr>
      <w:rFonts w:asciiTheme="minorHAnsi" w:hAnsiTheme="minorHAnsi"/>
      <w:sz w:val="18"/>
      <w:szCs w:val="18"/>
    </w:rPr>
  </w:style>
  <w:style w:type="paragraph" w:styleId="90">
    <w:name w:val="toc 9"/>
    <w:basedOn w:val="a"/>
    <w:next w:val="a"/>
    <w:autoRedefine/>
    <w:uiPriority w:val="39"/>
    <w:unhideWhenUsed/>
    <w:rsid w:val="00C97BB4"/>
    <w:pPr>
      <w:spacing w:after="0"/>
      <w:ind w:left="1760"/>
    </w:pPr>
    <w:rPr>
      <w:rFonts w:asciiTheme="minorHAnsi" w:hAnsiTheme="minorHAnsi"/>
      <w:sz w:val="18"/>
      <w:szCs w:val="18"/>
    </w:rPr>
  </w:style>
  <w:style w:type="character" w:styleId="ab">
    <w:name w:val="Hyperlink"/>
    <w:uiPriority w:val="99"/>
    <w:unhideWhenUsed/>
    <w:rsid w:val="00C97BB4"/>
    <w:rPr>
      <w:color w:val="0000FF"/>
      <w:u w:val="single"/>
    </w:rPr>
  </w:style>
  <w:style w:type="paragraph" w:styleId="ac">
    <w:name w:val="Normal (Web)"/>
    <w:basedOn w:val="a"/>
    <w:uiPriority w:val="99"/>
    <w:unhideWhenUsed/>
    <w:rsid w:val="00B44EE0"/>
    <w:pPr>
      <w:spacing w:before="100" w:beforeAutospacing="1" w:after="119" w:line="240" w:lineRule="auto"/>
    </w:pPr>
    <w:rPr>
      <w:rFonts w:ascii="Times New Roman" w:eastAsia="Times New Roman" w:hAnsi="Times New Roman"/>
      <w:color w:val="000000"/>
      <w:sz w:val="24"/>
      <w:szCs w:val="24"/>
    </w:rPr>
  </w:style>
  <w:style w:type="paragraph" w:styleId="ad">
    <w:name w:val="Normal Indent"/>
    <w:basedOn w:val="a"/>
    <w:rsid w:val="005B1777"/>
    <w:pPr>
      <w:spacing w:after="0" w:line="240" w:lineRule="auto"/>
      <w:ind w:left="708"/>
      <w:jc w:val="both"/>
    </w:pPr>
    <w:rPr>
      <w:rFonts w:ascii="Times New Roman" w:eastAsia="Times New Roman" w:hAnsi="Times New Roman"/>
      <w:kern w:val="24"/>
      <w:sz w:val="24"/>
      <w:szCs w:val="28"/>
    </w:rPr>
  </w:style>
  <w:style w:type="paragraph" w:customStyle="1" w:styleId="Table">
    <w:name w:val="Table"/>
    <w:basedOn w:val="ad"/>
    <w:rsid w:val="00DD78E9"/>
    <w:pPr>
      <w:ind w:left="0"/>
      <w:jc w:val="left"/>
    </w:pPr>
    <w:rPr>
      <w:rFonts w:ascii="Arial" w:hAnsi="Arial"/>
      <w:kern w:val="0"/>
      <w:sz w:val="22"/>
      <w:szCs w:val="20"/>
    </w:rPr>
  </w:style>
  <w:style w:type="paragraph" w:styleId="ae">
    <w:name w:val="caption"/>
    <w:basedOn w:val="a"/>
    <w:next w:val="a"/>
    <w:unhideWhenUsed/>
    <w:qFormat/>
    <w:rsid w:val="00FA6218"/>
    <w:rPr>
      <w:b/>
      <w:bCs/>
      <w:sz w:val="20"/>
      <w:szCs w:val="20"/>
    </w:rPr>
  </w:style>
  <w:style w:type="paragraph" w:styleId="af">
    <w:name w:val="TOC Heading"/>
    <w:basedOn w:val="1"/>
    <w:next w:val="a"/>
    <w:uiPriority w:val="39"/>
    <w:semiHidden/>
    <w:unhideWhenUsed/>
    <w:qFormat/>
    <w:rsid w:val="00C52DC1"/>
    <w:pPr>
      <w:keepLines/>
      <w:spacing w:before="480" w:after="0"/>
      <w:outlineLvl w:val="9"/>
    </w:pPr>
    <w:rPr>
      <w:color w:val="365F91"/>
      <w:kern w:val="0"/>
    </w:rPr>
  </w:style>
  <w:style w:type="paragraph" w:styleId="af0">
    <w:name w:val="Balloon Text"/>
    <w:basedOn w:val="a"/>
    <w:link w:val="af1"/>
    <w:uiPriority w:val="99"/>
    <w:semiHidden/>
    <w:unhideWhenUsed/>
    <w:rsid w:val="003A40CB"/>
    <w:pPr>
      <w:spacing w:after="0" w:line="240" w:lineRule="auto"/>
    </w:pPr>
    <w:rPr>
      <w:rFonts w:ascii="Tahoma" w:hAnsi="Tahoma"/>
      <w:sz w:val="16"/>
      <w:szCs w:val="16"/>
    </w:rPr>
  </w:style>
  <w:style w:type="character" w:customStyle="1" w:styleId="af1">
    <w:name w:val="Текст выноски Знак"/>
    <w:link w:val="af0"/>
    <w:uiPriority w:val="99"/>
    <w:semiHidden/>
    <w:rsid w:val="003A40CB"/>
    <w:rPr>
      <w:rFonts w:ascii="Tahoma" w:hAnsi="Tahoma" w:cs="Tahoma"/>
      <w:sz w:val="16"/>
      <w:szCs w:val="16"/>
      <w:lang w:eastAsia="en-GB"/>
    </w:rPr>
  </w:style>
  <w:style w:type="character" w:styleId="af2">
    <w:name w:val="annotation reference"/>
    <w:uiPriority w:val="99"/>
    <w:semiHidden/>
    <w:unhideWhenUsed/>
    <w:rsid w:val="00802098"/>
    <w:rPr>
      <w:sz w:val="16"/>
      <w:szCs w:val="16"/>
    </w:rPr>
  </w:style>
  <w:style w:type="paragraph" w:styleId="af3">
    <w:name w:val="annotation text"/>
    <w:basedOn w:val="a"/>
    <w:link w:val="af4"/>
    <w:uiPriority w:val="99"/>
    <w:semiHidden/>
    <w:unhideWhenUsed/>
    <w:rsid w:val="00802098"/>
    <w:rPr>
      <w:sz w:val="20"/>
      <w:szCs w:val="20"/>
    </w:rPr>
  </w:style>
  <w:style w:type="character" w:customStyle="1" w:styleId="af4">
    <w:name w:val="Текст примечания Знак"/>
    <w:link w:val="af3"/>
    <w:uiPriority w:val="99"/>
    <w:semiHidden/>
    <w:rsid w:val="00802098"/>
    <w:rPr>
      <w:lang w:eastAsia="en-GB"/>
    </w:rPr>
  </w:style>
  <w:style w:type="paragraph" w:styleId="af5">
    <w:name w:val="annotation subject"/>
    <w:basedOn w:val="af3"/>
    <w:next w:val="af3"/>
    <w:link w:val="af6"/>
    <w:uiPriority w:val="99"/>
    <w:semiHidden/>
    <w:unhideWhenUsed/>
    <w:rsid w:val="00802098"/>
    <w:rPr>
      <w:b/>
      <w:bCs/>
    </w:rPr>
  </w:style>
  <w:style w:type="character" w:customStyle="1" w:styleId="af6">
    <w:name w:val="Тема примечания Знак"/>
    <w:link w:val="af5"/>
    <w:uiPriority w:val="99"/>
    <w:semiHidden/>
    <w:rsid w:val="00802098"/>
    <w:rPr>
      <w:b/>
      <w:bCs/>
      <w:lang w:eastAsia="en-GB"/>
    </w:rPr>
  </w:style>
  <w:style w:type="paragraph" w:customStyle="1" w:styleId="ListParagraph2">
    <w:name w:val="List Paragraph2"/>
    <w:basedOn w:val="a"/>
    <w:rsid w:val="00882721"/>
    <w:pPr>
      <w:spacing w:after="0" w:line="240" w:lineRule="auto"/>
      <w:ind w:left="720"/>
      <w:contextualSpacing/>
    </w:pPr>
    <w:rPr>
      <w:rFonts w:ascii="Times New Roman" w:hAnsi="Times New Roman"/>
      <w:kern w:val="24"/>
      <w:sz w:val="28"/>
      <w:szCs w:val="20"/>
    </w:rPr>
  </w:style>
  <w:style w:type="paragraph" w:styleId="af7">
    <w:name w:val="Revision"/>
    <w:hidden/>
    <w:uiPriority w:val="99"/>
    <w:semiHidden/>
    <w:rsid w:val="00906B10"/>
    <w:rPr>
      <w:sz w:val="22"/>
      <w:szCs w:val="22"/>
    </w:rPr>
  </w:style>
  <w:style w:type="paragraph" w:styleId="af8">
    <w:name w:val="List Paragraph"/>
    <w:basedOn w:val="a"/>
    <w:uiPriority w:val="34"/>
    <w:qFormat/>
    <w:rsid w:val="00E93828"/>
    <w:pPr>
      <w:ind w:left="720"/>
      <w:contextualSpacing/>
    </w:pPr>
  </w:style>
  <w:style w:type="paragraph" w:styleId="HTML">
    <w:name w:val="HTML Preformatted"/>
    <w:basedOn w:val="a"/>
    <w:link w:val="HTML0"/>
    <w:uiPriority w:val="99"/>
    <w:unhideWhenUsed/>
    <w:rsid w:val="00AF2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AF247E"/>
    <w:rPr>
      <w:rFonts w:ascii="Courier New" w:eastAsia="Times New Roman" w:hAnsi="Courier New" w:cs="Courier New"/>
    </w:rPr>
  </w:style>
  <w:style w:type="paragraph" w:styleId="af9">
    <w:name w:val="Document Map"/>
    <w:basedOn w:val="a"/>
    <w:link w:val="afa"/>
    <w:uiPriority w:val="99"/>
    <w:semiHidden/>
    <w:unhideWhenUsed/>
    <w:rsid w:val="002D72B8"/>
    <w:rPr>
      <w:rFonts w:ascii="Tahoma" w:hAnsi="Tahoma" w:cs="Tahoma"/>
      <w:sz w:val="16"/>
      <w:szCs w:val="16"/>
    </w:rPr>
  </w:style>
  <w:style w:type="character" w:customStyle="1" w:styleId="afa">
    <w:name w:val="Схема документа Знак"/>
    <w:basedOn w:val="a0"/>
    <w:link w:val="af9"/>
    <w:uiPriority w:val="99"/>
    <w:semiHidden/>
    <w:rsid w:val="002D72B8"/>
    <w:rPr>
      <w:rFonts w:ascii="Tahoma" w:hAnsi="Tahoma" w:cs="Tahoma"/>
      <w:sz w:val="16"/>
      <w:szCs w:val="16"/>
      <w:lang w:eastAsia="en-GB"/>
    </w:rPr>
  </w:style>
  <w:style w:type="paragraph" w:customStyle="1" w:styleId="Default">
    <w:name w:val="Default"/>
    <w:rsid w:val="0073140D"/>
    <w:pPr>
      <w:autoSpaceDE w:val="0"/>
      <w:autoSpaceDN w:val="0"/>
      <w:adjustRightInd w:val="0"/>
    </w:pPr>
    <w:rPr>
      <w:rFonts w:ascii="Arial" w:hAnsi="Arial" w:cs="Arial"/>
      <w:color w:val="000000"/>
      <w:sz w:val="24"/>
      <w:szCs w:val="24"/>
    </w:rPr>
  </w:style>
  <w:style w:type="paragraph" w:styleId="22">
    <w:name w:val="Body Text 2"/>
    <w:basedOn w:val="a"/>
    <w:link w:val="23"/>
    <w:uiPriority w:val="99"/>
    <w:unhideWhenUsed/>
    <w:rsid w:val="00B874EA"/>
    <w:pPr>
      <w:spacing w:after="120" w:line="480" w:lineRule="auto"/>
    </w:pPr>
  </w:style>
  <w:style w:type="character" w:customStyle="1" w:styleId="23">
    <w:name w:val="Основной текст 2 Знак"/>
    <w:basedOn w:val="a0"/>
    <w:link w:val="22"/>
    <w:uiPriority w:val="99"/>
    <w:rsid w:val="00B874EA"/>
    <w:rPr>
      <w:sz w:val="22"/>
      <w:szCs w:val="22"/>
      <w:lang w:eastAsia="en-GB"/>
    </w:rPr>
  </w:style>
  <w:style w:type="character" w:customStyle="1" w:styleId="shorttext">
    <w:name w:val="short_text"/>
    <w:basedOn w:val="a0"/>
    <w:rsid w:val="000A541E"/>
  </w:style>
  <w:style w:type="paragraph" w:customStyle="1" w:styleId="32">
    <w:name w:val="Название объекта3"/>
    <w:basedOn w:val="a"/>
    <w:rsid w:val="0043478B"/>
    <w:pPr>
      <w:suppressLineNumbers/>
      <w:suppressAutoHyphens/>
      <w:spacing w:before="120" w:after="120"/>
    </w:pPr>
    <w:rPr>
      <w:rFonts w:cs="Lohit Devanagari"/>
      <w:i/>
      <w:iCs/>
      <w:sz w:val="24"/>
      <w:szCs w:val="24"/>
    </w:rPr>
  </w:style>
  <w:style w:type="character" w:customStyle="1" w:styleId="21">
    <w:name w:val="Заголовок 2 Знак1"/>
    <w:aliases w:val="Заголовок 2 Знак Знак,h2 Знак Знак,heading 2 Знак Знак,h2 Знак1,heading 2 Знак1"/>
    <w:basedOn w:val="a0"/>
    <w:link w:val="2"/>
    <w:rsid w:val="00A26009"/>
    <w:rPr>
      <w:rFonts w:ascii="Times New Roman" w:eastAsia="Times New Roman" w:hAnsi="Times New Roman"/>
      <w:b/>
      <w:bCs/>
      <w:sz w:val="24"/>
      <w:szCs w:val="24"/>
    </w:rPr>
  </w:style>
  <w:style w:type="character" w:customStyle="1" w:styleId="tlid-translation">
    <w:name w:val="tlid-translation"/>
    <w:basedOn w:val="a0"/>
    <w:rsid w:val="00922DDC"/>
  </w:style>
  <w:style w:type="character" w:customStyle="1" w:styleId="31">
    <w:name w:val="Заголовок 3 Знак1"/>
    <w:aliases w:val="Заголовок 3 Знак Знак Знак,Заголовок 3 Знак Знак1,h3 Знак,heading 3 Знак"/>
    <w:basedOn w:val="a0"/>
    <w:link w:val="3"/>
    <w:rsid w:val="007E47FF"/>
    <w:rPr>
      <w:rFonts w:ascii="Times New Roman" w:eastAsia="Times New Roman" w:hAnsi="Times New Roman"/>
      <w:b/>
      <w:sz w:val="24"/>
      <w:szCs w:val="24"/>
    </w:rPr>
  </w:style>
  <w:style w:type="character" w:customStyle="1" w:styleId="h21">
    <w:name w:val="h2 Знак Знак1"/>
    <w:aliases w:val="heading 2 Знак Знак1,h2 Знак2,heading 2 Знак2"/>
    <w:basedOn w:val="a0"/>
    <w:rsid w:val="001F3390"/>
    <w:rPr>
      <w:rFonts w:eastAsia="Times New Roman"/>
      <w:b/>
      <w:bCs/>
      <w:sz w:val="24"/>
      <w:szCs w:val="24"/>
      <w:lang w:eastAsia="ru-RU"/>
    </w:rPr>
  </w:style>
  <w:style w:type="character" w:customStyle="1" w:styleId="jlqj4b">
    <w:name w:val="jlqj4b"/>
    <w:basedOn w:val="a0"/>
    <w:rsid w:val="000E072A"/>
  </w:style>
  <w:style w:type="paragraph" w:styleId="afb">
    <w:name w:val="footnote text"/>
    <w:basedOn w:val="a"/>
    <w:link w:val="afc"/>
    <w:uiPriority w:val="99"/>
    <w:semiHidden/>
    <w:unhideWhenUsed/>
    <w:rsid w:val="00A97E49"/>
    <w:pPr>
      <w:spacing w:after="0" w:line="240" w:lineRule="auto"/>
    </w:pPr>
    <w:rPr>
      <w:sz w:val="20"/>
      <w:szCs w:val="20"/>
    </w:rPr>
  </w:style>
  <w:style w:type="character" w:customStyle="1" w:styleId="afc">
    <w:name w:val="Текст сноски Знак"/>
    <w:basedOn w:val="a0"/>
    <w:link w:val="afb"/>
    <w:uiPriority w:val="99"/>
    <w:semiHidden/>
    <w:rsid w:val="00A97E49"/>
  </w:style>
  <w:style w:type="character" w:styleId="afd">
    <w:name w:val="footnote reference"/>
    <w:basedOn w:val="a0"/>
    <w:uiPriority w:val="99"/>
    <w:semiHidden/>
    <w:unhideWhenUsed/>
    <w:rsid w:val="00A97E49"/>
    <w:rPr>
      <w:vertAlign w:val="superscript"/>
    </w:rPr>
  </w:style>
  <w:style w:type="paragraph" w:customStyle="1" w:styleId="210">
    <w:name w:val="Основной текст 21"/>
    <w:basedOn w:val="a"/>
    <w:rsid w:val="005C38C6"/>
    <w:pPr>
      <w:spacing w:after="120" w:line="480" w:lineRule="auto"/>
    </w:pPr>
    <w:rPr>
      <w:lang w:val="ru-RU" w:eastAsia="zh-CN" w:bidi="ar-SA"/>
    </w:rPr>
  </w:style>
</w:styles>
</file>

<file path=word/webSettings.xml><?xml version="1.0" encoding="utf-8"?>
<w:webSettings xmlns:r="http://schemas.openxmlformats.org/officeDocument/2006/relationships" xmlns:w="http://schemas.openxmlformats.org/wordprocessingml/2006/main">
  <w:divs>
    <w:div w:id="16777854">
      <w:bodyDiv w:val="1"/>
      <w:marLeft w:val="0"/>
      <w:marRight w:val="0"/>
      <w:marTop w:val="0"/>
      <w:marBottom w:val="0"/>
      <w:divBdr>
        <w:top w:val="none" w:sz="0" w:space="0" w:color="auto"/>
        <w:left w:val="none" w:sz="0" w:space="0" w:color="auto"/>
        <w:bottom w:val="none" w:sz="0" w:space="0" w:color="auto"/>
        <w:right w:val="none" w:sz="0" w:space="0" w:color="auto"/>
      </w:divBdr>
    </w:div>
    <w:div w:id="74137132">
      <w:bodyDiv w:val="1"/>
      <w:marLeft w:val="0"/>
      <w:marRight w:val="0"/>
      <w:marTop w:val="0"/>
      <w:marBottom w:val="0"/>
      <w:divBdr>
        <w:top w:val="none" w:sz="0" w:space="0" w:color="auto"/>
        <w:left w:val="none" w:sz="0" w:space="0" w:color="auto"/>
        <w:bottom w:val="none" w:sz="0" w:space="0" w:color="auto"/>
        <w:right w:val="none" w:sz="0" w:space="0" w:color="auto"/>
      </w:divBdr>
    </w:div>
    <w:div w:id="110132842">
      <w:bodyDiv w:val="1"/>
      <w:marLeft w:val="0"/>
      <w:marRight w:val="0"/>
      <w:marTop w:val="0"/>
      <w:marBottom w:val="0"/>
      <w:divBdr>
        <w:top w:val="none" w:sz="0" w:space="0" w:color="auto"/>
        <w:left w:val="none" w:sz="0" w:space="0" w:color="auto"/>
        <w:bottom w:val="none" w:sz="0" w:space="0" w:color="auto"/>
        <w:right w:val="none" w:sz="0" w:space="0" w:color="auto"/>
      </w:divBdr>
    </w:div>
    <w:div w:id="139464207">
      <w:bodyDiv w:val="1"/>
      <w:marLeft w:val="0"/>
      <w:marRight w:val="0"/>
      <w:marTop w:val="0"/>
      <w:marBottom w:val="0"/>
      <w:divBdr>
        <w:top w:val="none" w:sz="0" w:space="0" w:color="auto"/>
        <w:left w:val="none" w:sz="0" w:space="0" w:color="auto"/>
        <w:bottom w:val="none" w:sz="0" w:space="0" w:color="auto"/>
        <w:right w:val="none" w:sz="0" w:space="0" w:color="auto"/>
      </w:divBdr>
    </w:div>
    <w:div w:id="147939973">
      <w:bodyDiv w:val="1"/>
      <w:marLeft w:val="0"/>
      <w:marRight w:val="0"/>
      <w:marTop w:val="0"/>
      <w:marBottom w:val="0"/>
      <w:divBdr>
        <w:top w:val="none" w:sz="0" w:space="0" w:color="auto"/>
        <w:left w:val="none" w:sz="0" w:space="0" w:color="auto"/>
        <w:bottom w:val="none" w:sz="0" w:space="0" w:color="auto"/>
        <w:right w:val="none" w:sz="0" w:space="0" w:color="auto"/>
      </w:divBdr>
    </w:div>
    <w:div w:id="167840823">
      <w:bodyDiv w:val="1"/>
      <w:marLeft w:val="0"/>
      <w:marRight w:val="0"/>
      <w:marTop w:val="0"/>
      <w:marBottom w:val="0"/>
      <w:divBdr>
        <w:top w:val="none" w:sz="0" w:space="0" w:color="auto"/>
        <w:left w:val="none" w:sz="0" w:space="0" w:color="auto"/>
        <w:bottom w:val="none" w:sz="0" w:space="0" w:color="auto"/>
        <w:right w:val="none" w:sz="0" w:space="0" w:color="auto"/>
      </w:divBdr>
    </w:div>
    <w:div w:id="184250161">
      <w:bodyDiv w:val="1"/>
      <w:marLeft w:val="0"/>
      <w:marRight w:val="0"/>
      <w:marTop w:val="0"/>
      <w:marBottom w:val="0"/>
      <w:divBdr>
        <w:top w:val="none" w:sz="0" w:space="0" w:color="auto"/>
        <w:left w:val="none" w:sz="0" w:space="0" w:color="auto"/>
        <w:bottom w:val="none" w:sz="0" w:space="0" w:color="auto"/>
        <w:right w:val="none" w:sz="0" w:space="0" w:color="auto"/>
      </w:divBdr>
    </w:div>
    <w:div w:id="207839605">
      <w:bodyDiv w:val="1"/>
      <w:marLeft w:val="0"/>
      <w:marRight w:val="0"/>
      <w:marTop w:val="0"/>
      <w:marBottom w:val="0"/>
      <w:divBdr>
        <w:top w:val="none" w:sz="0" w:space="0" w:color="auto"/>
        <w:left w:val="none" w:sz="0" w:space="0" w:color="auto"/>
        <w:bottom w:val="none" w:sz="0" w:space="0" w:color="auto"/>
        <w:right w:val="none" w:sz="0" w:space="0" w:color="auto"/>
      </w:divBdr>
    </w:div>
    <w:div w:id="276915845">
      <w:bodyDiv w:val="1"/>
      <w:marLeft w:val="0"/>
      <w:marRight w:val="0"/>
      <w:marTop w:val="0"/>
      <w:marBottom w:val="0"/>
      <w:divBdr>
        <w:top w:val="none" w:sz="0" w:space="0" w:color="auto"/>
        <w:left w:val="none" w:sz="0" w:space="0" w:color="auto"/>
        <w:bottom w:val="none" w:sz="0" w:space="0" w:color="auto"/>
        <w:right w:val="none" w:sz="0" w:space="0" w:color="auto"/>
      </w:divBdr>
    </w:div>
    <w:div w:id="279068624">
      <w:bodyDiv w:val="1"/>
      <w:marLeft w:val="0"/>
      <w:marRight w:val="0"/>
      <w:marTop w:val="0"/>
      <w:marBottom w:val="0"/>
      <w:divBdr>
        <w:top w:val="none" w:sz="0" w:space="0" w:color="auto"/>
        <w:left w:val="none" w:sz="0" w:space="0" w:color="auto"/>
        <w:bottom w:val="none" w:sz="0" w:space="0" w:color="auto"/>
        <w:right w:val="none" w:sz="0" w:space="0" w:color="auto"/>
      </w:divBdr>
    </w:div>
    <w:div w:id="280691353">
      <w:bodyDiv w:val="1"/>
      <w:marLeft w:val="0"/>
      <w:marRight w:val="0"/>
      <w:marTop w:val="0"/>
      <w:marBottom w:val="0"/>
      <w:divBdr>
        <w:top w:val="none" w:sz="0" w:space="0" w:color="auto"/>
        <w:left w:val="none" w:sz="0" w:space="0" w:color="auto"/>
        <w:bottom w:val="none" w:sz="0" w:space="0" w:color="auto"/>
        <w:right w:val="none" w:sz="0" w:space="0" w:color="auto"/>
      </w:divBdr>
    </w:div>
    <w:div w:id="297075354">
      <w:bodyDiv w:val="1"/>
      <w:marLeft w:val="0"/>
      <w:marRight w:val="0"/>
      <w:marTop w:val="0"/>
      <w:marBottom w:val="0"/>
      <w:divBdr>
        <w:top w:val="none" w:sz="0" w:space="0" w:color="auto"/>
        <w:left w:val="none" w:sz="0" w:space="0" w:color="auto"/>
        <w:bottom w:val="none" w:sz="0" w:space="0" w:color="auto"/>
        <w:right w:val="none" w:sz="0" w:space="0" w:color="auto"/>
      </w:divBdr>
    </w:div>
    <w:div w:id="411046005">
      <w:bodyDiv w:val="1"/>
      <w:marLeft w:val="0"/>
      <w:marRight w:val="0"/>
      <w:marTop w:val="0"/>
      <w:marBottom w:val="0"/>
      <w:divBdr>
        <w:top w:val="none" w:sz="0" w:space="0" w:color="auto"/>
        <w:left w:val="none" w:sz="0" w:space="0" w:color="auto"/>
        <w:bottom w:val="none" w:sz="0" w:space="0" w:color="auto"/>
        <w:right w:val="none" w:sz="0" w:space="0" w:color="auto"/>
      </w:divBdr>
    </w:div>
    <w:div w:id="486896021">
      <w:bodyDiv w:val="1"/>
      <w:marLeft w:val="0"/>
      <w:marRight w:val="0"/>
      <w:marTop w:val="0"/>
      <w:marBottom w:val="0"/>
      <w:divBdr>
        <w:top w:val="none" w:sz="0" w:space="0" w:color="auto"/>
        <w:left w:val="none" w:sz="0" w:space="0" w:color="auto"/>
        <w:bottom w:val="none" w:sz="0" w:space="0" w:color="auto"/>
        <w:right w:val="none" w:sz="0" w:space="0" w:color="auto"/>
      </w:divBdr>
    </w:div>
    <w:div w:id="492338773">
      <w:bodyDiv w:val="1"/>
      <w:marLeft w:val="0"/>
      <w:marRight w:val="0"/>
      <w:marTop w:val="0"/>
      <w:marBottom w:val="0"/>
      <w:divBdr>
        <w:top w:val="none" w:sz="0" w:space="0" w:color="auto"/>
        <w:left w:val="none" w:sz="0" w:space="0" w:color="auto"/>
        <w:bottom w:val="none" w:sz="0" w:space="0" w:color="auto"/>
        <w:right w:val="none" w:sz="0" w:space="0" w:color="auto"/>
      </w:divBdr>
    </w:div>
    <w:div w:id="501431414">
      <w:bodyDiv w:val="1"/>
      <w:marLeft w:val="0"/>
      <w:marRight w:val="0"/>
      <w:marTop w:val="0"/>
      <w:marBottom w:val="0"/>
      <w:divBdr>
        <w:top w:val="none" w:sz="0" w:space="0" w:color="auto"/>
        <w:left w:val="none" w:sz="0" w:space="0" w:color="auto"/>
        <w:bottom w:val="none" w:sz="0" w:space="0" w:color="auto"/>
        <w:right w:val="none" w:sz="0" w:space="0" w:color="auto"/>
      </w:divBdr>
    </w:div>
    <w:div w:id="511409426">
      <w:bodyDiv w:val="1"/>
      <w:marLeft w:val="0"/>
      <w:marRight w:val="0"/>
      <w:marTop w:val="0"/>
      <w:marBottom w:val="0"/>
      <w:divBdr>
        <w:top w:val="none" w:sz="0" w:space="0" w:color="auto"/>
        <w:left w:val="none" w:sz="0" w:space="0" w:color="auto"/>
        <w:bottom w:val="none" w:sz="0" w:space="0" w:color="auto"/>
        <w:right w:val="none" w:sz="0" w:space="0" w:color="auto"/>
      </w:divBdr>
    </w:div>
    <w:div w:id="561329972">
      <w:bodyDiv w:val="1"/>
      <w:marLeft w:val="0"/>
      <w:marRight w:val="0"/>
      <w:marTop w:val="0"/>
      <w:marBottom w:val="0"/>
      <w:divBdr>
        <w:top w:val="none" w:sz="0" w:space="0" w:color="auto"/>
        <w:left w:val="none" w:sz="0" w:space="0" w:color="auto"/>
        <w:bottom w:val="none" w:sz="0" w:space="0" w:color="auto"/>
        <w:right w:val="none" w:sz="0" w:space="0" w:color="auto"/>
      </w:divBdr>
    </w:div>
    <w:div w:id="625235398">
      <w:bodyDiv w:val="1"/>
      <w:marLeft w:val="0"/>
      <w:marRight w:val="0"/>
      <w:marTop w:val="0"/>
      <w:marBottom w:val="0"/>
      <w:divBdr>
        <w:top w:val="none" w:sz="0" w:space="0" w:color="auto"/>
        <w:left w:val="none" w:sz="0" w:space="0" w:color="auto"/>
        <w:bottom w:val="none" w:sz="0" w:space="0" w:color="auto"/>
        <w:right w:val="none" w:sz="0" w:space="0" w:color="auto"/>
      </w:divBdr>
    </w:div>
    <w:div w:id="686638780">
      <w:bodyDiv w:val="1"/>
      <w:marLeft w:val="0"/>
      <w:marRight w:val="0"/>
      <w:marTop w:val="0"/>
      <w:marBottom w:val="0"/>
      <w:divBdr>
        <w:top w:val="none" w:sz="0" w:space="0" w:color="auto"/>
        <w:left w:val="none" w:sz="0" w:space="0" w:color="auto"/>
        <w:bottom w:val="none" w:sz="0" w:space="0" w:color="auto"/>
        <w:right w:val="none" w:sz="0" w:space="0" w:color="auto"/>
      </w:divBdr>
    </w:div>
    <w:div w:id="732124309">
      <w:bodyDiv w:val="1"/>
      <w:marLeft w:val="0"/>
      <w:marRight w:val="0"/>
      <w:marTop w:val="0"/>
      <w:marBottom w:val="0"/>
      <w:divBdr>
        <w:top w:val="none" w:sz="0" w:space="0" w:color="auto"/>
        <w:left w:val="none" w:sz="0" w:space="0" w:color="auto"/>
        <w:bottom w:val="none" w:sz="0" w:space="0" w:color="auto"/>
        <w:right w:val="none" w:sz="0" w:space="0" w:color="auto"/>
      </w:divBdr>
    </w:div>
    <w:div w:id="753938304">
      <w:bodyDiv w:val="1"/>
      <w:marLeft w:val="0"/>
      <w:marRight w:val="0"/>
      <w:marTop w:val="0"/>
      <w:marBottom w:val="0"/>
      <w:divBdr>
        <w:top w:val="none" w:sz="0" w:space="0" w:color="auto"/>
        <w:left w:val="none" w:sz="0" w:space="0" w:color="auto"/>
        <w:bottom w:val="none" w:sz="0" w:space="0" w:color="auto"/>
        <w:right w:val="none" w:sz="0" w:space="0" w:color="auto"/>
      </w:divBdr>
    </w:div>
    <w:div w:id="763570069">
      <w:bodyDiv w:val="1"/>
      <w:marLeft w:val="0"/>
      <w:marRight w:val="0"/>
      <w:marTop w:val="0"/>
      <w:marBottom w:val="0"/>
      <w:divBdr>
        <w:top w:val="none" w:sz="0" w:space="0" w:color="auto"/>
        <w:left w:val="none" w:sz="0" w:space="0" w:color="auto"/>
        <w:bottom w:val="none" w:sz="0" w:space="0" w:color="auto"/>
        <w:right w:val="none" w:sz="0" w:space="0" w:color="auto"/>
      </w:divBdr>
    </w:div>
    <w:div w:id="775246669">
      <w:bodyDiv w:val="1"/>
      <w:marLeft w:val="0"/>
      <w:marRight w:val="0"/>
      <w:marTop w:val="0"/>
      <w:marBottom w:val="0"/>
      <w:divBdr>
        <w:top w:val="none" w:sz="0" w:space="0" w:color="auto"/>
        <w:left w:val="none" w:sz="0" w:space="0" w:color="auto"/>
        <w:bottom w:val="none" w:sz="0" w:space="0" w:color="auto"/>
        <w:right w:val="none" w:sz="0" w:space="0" w:color="auto"/>
      </w:divBdr>
    </w:div>
    <w:div w:id="878276345">
      <w:bodyDiv w:val="1"/>
      <w:marLeft w:val="0"/>
      <w:marRight w:val="0"/>
      <w:marTop w:val="0"/>
      <w:marBottom w:val="0"/>
      <w:divBdr>
        <w:top w:val="none" w:sz="0" w:space="0" w:color="auto"/>
        <w:left w:val="none" w:sz="0" w:space="0" w:color="auto"/>
        <w:bottom w:val="none" w:sz="0" w:space="0" w:color="auto"/>
        <w:right w:val="none" w:sz="0" w:space="0" w:color="auto"/>
      </w:divBdr>
    </w:div>
    <w:div w:id="878979124">
      <w:bodyDiv w:val="1"/>
      <w:marLeft w:val="0"/>
      <w:marRight w:val="0"/>
      <w:marTop w:val="0"/>
      <w:marBottom w:val="0"/>
      <w:divBdr>
        <w:top w:val="none" w:sz="0" w:space="0" w:color="auto"/>
        <w:left w:val="none" w:sz="0" w:space="0" w:color="auto"/>
        <w:bottom w:val="none" w:sz="0" w:space="0" w:color="auto"/>
        <w:right w:val="none" w:sz="0" w:space="0" w:color="auto"/>
      </w:divBdr>
    </w:div>
    <w:div w:id="892740341">
      <w:bodyDiv w:val="1"/>
      <w:marLeft w:val="0"/>
      <w:marRight w:val="0"/>
      <w:marTop w:val="0"/>
      <w:marBottom w:val="0"/>
      <w:divBdr>
        <w:top w:val="none" w:sz="0" w:space="0" w:color="auto"/>
        <w:left w:val="none" w:sz="0" w:space="0" w:color="auto"/>
        <w:bottom w:val="none" w:sz="0" w:space="0" w:color="auto"/>
        <w:right w:val="none" w:sz="0" w:space="0" w:color="auto"/>
      </w:divBdr>
    </w:div>
    <w:div w:id="915238480">
      <w:bodyDiv w:val="1"/>
      <w:marLeft w:val="0"/>
      <w:marRight w:val="0"/>
      <w:marTop w:val="0"/>
      <w:marBottom w:val="0"/>
      <w:divBdr>
        <w:top w:val="none" w:sz="0" w:space="0" w:color="auto"/>
        <w:left w:val="none" w:sz="0" w:space="0" w:color="auto"/>
        <w:bottom w:val="none" w:sz="0" w:space="0" w:color="auto"/>
        <w:right w:val="none" w:sz="0" w:space="0" w:color="auto"/>
      </w:divBdr>
    </w:div>
    <w:div w:id="935601437">
      <w:bodyDiv w:val="1"/>
      <w:marLeft w:val="0"/>
      <w:marRight w:val="0"/>
      <w:marTop w:val="0"/>
      <w:marBottom w:val="0"/>
      <w:divBdr>
        <w:top w:val="none" w:sz="0" w:space="0" w:color="auto"/>
        <w:left w:val="none" w:sz="0" w:space="0" w:color="auto"/>
        <w:bottom w:val="none" w:sz="0" w:space="0" w:color="auto"/>
        <w:right w:val="none" w:sz="0" w:space="0" w:color="auto"/>
      </w:divBdr>
    </w:div>
    <w:div w:id="959653052">
      <w:bodyDiv w:val="1"/>
      <w:marLeft w:val="0"/>
      <w:marRight w:val="0"/>
      <w:marTop w:val="0"/>
      <w:marBottom w:val="0"/>
      <w:divBdr>
        <w:top w:val="none" w:sz="0" w:space="0" w:color="auto"/>
        <w:left w:val="none" w:sz="0" w:space="0" w:color="auto"/>
        <w:bottom w:val="none" w:sz="0" w:space="0" w:color="auto"/>
        <w:right w:val="none" w:sz="0" w:space="0" w:color="auto"/>
      </w:divBdr>
    </w:div>
    <w:div w:id="960723104">
      <w:bodyDiv w:val="1"/>
      <w:marLeft w:val="0"/>
      <w:marRight w:val="0"/>
      <w:marTop w:val="0"/>
      <w:marBottom w:val="0"/>
      <w:divBdr>
        <w:top w:val="none" w:sz="0" w:space="0" w:color="auto"/>
        <w:left w:val="none" w:sz="0" w:space="0" w:color="auto"/>
        <w:bottom w:val="none" w:sz="0" w:space="0" w:color="auto"/>
        <w:right w:val="none" w:sz="0" w:space="0" w:color="auto"/>
      </w:divBdr>
    </w:div>
    <w:div w:id="996035266">
      <w:bodyDiv w:val="1"/>
      <w:marLeft w:val="0"/>
      <w:marRight w:val="0"/>
      <w:marTop w:val="0"/>
      <w:marBottom w:val="0"/>
      <w:divBdr>
        <w:top w:val="none" w:sz="0" w:space="0" w:color="auto"/>
        <w:left w:val="none" w:sz="0" w:space="0" w:color="auto"/>
        <w:bottom w:val="none" w:sz="0" w:space="0" w:color="auto"/>
        <w:right w:val="none" w:sz="0" w:space="0" w:color="auto"/>
      </w:divBdr>
    </w:div>
    <w:div w:id="1032002193">
      <w:bodyDiv w:val="1"/>
      <w:marLeft w:val="0"/>
      <w:marRight w:val="0"/>
      <w:marTop w:val="0"/>
      <w:marBottom w:val="0"/>
      <w:divBdr>
        <w:top w:val="none" w:sz="0" w:space="0" w:color="auto"/>
        <w:left w:val="none" w:sz="0" w:space="0" w:color="auto"/>
        <w:bottom w:val="none" w:sz="0" w:space="0" w:color="auto"/>
        <w:right w:val="none" w:sz="0" w:space="0" w:color="auto"/>
      </w:divBdr>
    </w:div>
    <w:div w:id="1086654470">
      <w:bodyDiv w:val="1"/>
      <w:marLeft w:val="0"/>
      <w:marRight w:val="0"/>
      <w:marTop w:val="0"/>
      <w:marBottom w:val="0"/>
      <w:divBdr>
        <w:top w:val="none" w:sz="0" w:space="0" w:color="auto"/>
        <w:left w:val="none" w:sz="0" w:space="0" w:color="auto"/>
        <w:bottom w:val="none" w:sz="0" w:space="0" w:color="auto"/>
        <w:right w:val="none" w:sz="0" w:space="0" w:color="auto"/>
      </w:divBdr>
    </w:div>
    <w:div w:id="1089278590">
      <w:bodyDiv w:val="1"/>
      <w:marLeft w:val="0"/>
      <w:marRight w:val="0"/>
      <w:marTop w:val="0"/>
      <w:marBottom w:val="0"/>
      <w:divBdr>
        <w:top w:val="none" w:sz="0" w:space="0" w:color="auto"/>
        <w:left w:val="none" w:sz="0" w:space="0" w:color="auto"/>
        <w:bottom w:val="none" w:sz="0" w:space="0" w:color="auto"/>
        <w:right w:val="none" w:sz="0" w:space="0" w:color="auto"/>
      </w:divBdr>
    </w:div>
    <w:div w:id="1098022345">
      <w:bodyDiv w:val="1"/>
      <w:marLeft w:val="0"/>
      <w:marRight w:val="0"/>
      <w:marTop w:val="0"/>
      <w:marBottom w:val="0"/>
      <w:divBdr>
        <w:top w:val="none" w:sz="0" w:space="0" w:color="auto"/>
        <w:left w:val="none" w:sz="0" w:space="0" w:color="auto"/>
        <w:bottom w:val="none" w:sz="0" w:space="0" w:color="auto"/>
        <w:right w:val="none" w:sz="0" w:space="0" w:color="auto"/>
      </w:divBdr>
    </w:div>
    <w:div w:id="1108354514">
      <w:bodyDiv w:val="1"/>
      <w:marLeft w:val="0"/>
      <w:marRight w:val="0"/>
      <w:marTop w:val="0"/>
      <w:marBottom w:val="0"/>
      <w:divBdr>
        <w:top w:val="none" w:sz="0" w:space="0" w:color="auto"/>
        <w:left w:val="none" w:sz="0" w:space="0" w:color="auto"/>
        <w:bottom w:val="none" w:sz="0" w:space="0" w:color="auto"/>
        <w:right w:val="none" w:sz="0" w:space="0" w:color="auto"/>
      </w:divBdr>
    </w:div>
    <w:div w:id="1114907067">
      <w:bodyDiv w:val="1"/>
      <w:marLeft w:val="0"/>
      <w:marRight w:val="0"/>
      <w:marTop w:val="0"/>
      <w:marBottom w:val="0"/>
      <w:divBdr>
        <w:top w:val="none" w:sz="0" w:space="0" w:color="auto"/>
        <w:left w:val="none" w:sz="0" w:space="0" w:color="auto"/>
        <w:bottom w:val="none" w:sz="0" w:space="0" w:color="auto"/>
        <w:right w:val="none" w:sz="0" w:space="0" w:color="auto"/>
      </w:divBdr>
    </w:div>
    <w:div w:id="1149593612">
      <w:bodyDiv w:val="1"/>
      <w:marLeft w:val="0"/>
      <w:marRight w:val="0"/>
      <w:marTop w:val="0"/>
      <w:marBottom w:val="0"/>
      <w:divBdr>
        <w:top w:val="none" w:sz="0" w:space="0" w:color="auto"/>
        <w:left w:val="none" w:sz="0" w:space="0" w:color="auto"/>
        <w:bottom w:val="none" w:sz="0" w:space="0" w:color="auto"/>
        <w:right w:val="none" w:sz="0" w:space="0" w:color="auto"/>
      </w:divBdr>
    </w:div>
    <w:div w:id="1193806411">
      <w:bodyDiv w:val="1"/>
      <w:marLeft w:val="0"/>
      <w:marRight w:val="0"/>
      <w:marTop w:val="0"/>
      <w:marBottom w:val="0"/>
      <w:divBdr>
        <w:top w:val="none" w:sz="0" w:space="0" w:color="auto"/>
        <w:left w:val="none" w:sz="0" w:space="0" w:color="auto"/>
        <w:bottom w:val="none" w:sz="0" w:space="0" w:color="auto"/>
        <w:right w:val="none" w:sz="0" w:space="0" w:color="auto"/>
      </w:divBdr>
    </w:div>
    <w:div w:id="1221600958">
      <w:bodyDiv w:val="1"/>
      <w:marLeft w:val="0"/>
      <w:marRight w:val="0"/>
      <w:marTop w:val="0"/>
      <w:marBottom w:val="0"/>
      <w:divBdr>
        <w:top w:val="none" w:sz="0" w:space="0" w:color="auto"/>
        <w:left w:val="none" w:sz="0" w:space="0" w:color="auto"/>
        <w:bottom w:val="none" w:sz="0" w:space="0" w:color="auto"/>
        <w:right w:val="none" w:sz="0" w:space="0" w:color="auto"/>
      </w:divBdr>
    </w:div>
    <w:div w:id="1233926947">
      <w:bodyDiv w:val="1"/>
      <w:marLeft w:val="0"/>
      <w:marRight w:val="0"/>
      <w:marTop w:val="0"/>
      <w:marBottom w:val="0"/>
      <w:divBdr>
        <w:top w:val="none" w:sz="0" w:space="0" w:color="auto"/>
        <w:left w:val="none" w:sz="0" w:space="0" w:color="auto"/>
        <w:bottom w:val="none" w:sz="0" w:space="0" w:color="auto"/>
        <w:right w:val="none" w:sz="0" w:space="0" w:color="auto"/>
      </w:divBdr>
    </w:div>
    <w:div w:id="1281689868">
      <w:bodyDiv w:val="1"/>
      <w:marLeft w:val="0"/>
      <w:marRight w:val="0"/>
      <w:marTop w:val="0"/>
      <w:marBottom w:val="0"/>
      <w:divBdr>
        <w:top w:val="none" w:sz="0" w:space="0" w:color="auto"/>
        <w:left w:val="none" w:sz="0" w:space="0" w:color="auto"/>
        <w:bottom w:val="none" w:sz="0" w:space="0" w:color="auto"/>
        <w:right w:val="none" w:sz="0" w:space="0" w:color="auto"/>
      </w:divBdr>
    </w:div>
    <w:div w:id="1285499990">
      <w:bodyDiv w:val="1"/>
      <w:marLeft w:val="0"/>
      <w:marRight w:val="0"/>
      <w:marTop w:val="0"/>
      <w:marBottom w:val="0"/>
      <w:divBdr>
        <w:top w:val="none" w:sz="0" w:space="0" w:color="auto"/>
        <w:left w:val="none" w:sz="0" w:space="0" w:color="auto"/>
        <w:bottom w:val="none" w:sz="0" w:space="0" w:color="auto"/>
        <w:right w:val="none" w:sz="0" w:space="0" w:color="auto"/>
      </w:divBdr>
    </w:div>
    <w:div w:id="1323856715">
      <w:bodyDiv w:val="1"/>
      <w:marLeft w:val="0"/>
      <w:marRight w:val="0"/>
      <w:marTop w:val="0"/>
      <w:marBottom w:val="0"/>
      <w:divBdr>
        <w:top w:val="none" w:sz="0" w:space="0" w:color="auto"/>
        <w:left w:val="none" w:sz="0" w:space="0" w:color="auto"/>
        <w:bottom w:val="none" w:sz="0" w:space="0" w:color="auto"/>
        <w:right w:val="none" w:sz="0" w:space="0" w:color="auto"/>
      </w:divBdr>
    </w:div>
    <w:div w:id="1353343441">
      <w:bodyDiv w:val="1"/>
      <w:marLeft w:val="0"/>
      <w:marRight w:val="0"/>
      <w:marTop w:val="0"/>
      <w:marBottom w:val="0"/>
      <w:divBdr>
        <w:top w:val="none" w:sz="0" w:space="0" w:color="auto"/>
        <w:left w:val="none" w:sz="0" w:space="0" w:color="auto"/>
        <w:bottom w:val="none" w:sz="0" w:space="0" w:color="auto"/>
        <w:right w:val="none" w:sz="0" w:space="0" w:color="auto"/>
      </w:divBdr>
    </w:div>
    <w:div w:id="1365863968">
      <w:bodyDiv w:val="1"/>
      <w:marLeft w:val="0"/>
      <w:marRight w:val="0"/>
      <w:marTop w:val="0"/>
      <w:marBottom w:val="0"/>
      <w:divBdr>
        <w:top w:val="none" w:sz="0" w:space="0" w:color="auto"/>
        <w:left w:val="none" w:sz="0" w:space="0" w:color="auto"/>
        <w:bottom w:val="none" w:sz="0" w:space="0" w:color="auto"/>
        <w:right w:val="none" w:sz="0" w:space="0" w:color="auto"/>
      </w:divBdr>
    </w:div>
    <w:div w:id="1383482090">
      <w:bodyDiv w:val="1"/>
      <w:marLeft w:val="0"/>
      <w:marRight w:val="0"/>
      <w:marTop w:val="0"/>
      <w:marBottom w:val="0"/>
      <w:divBdr>
        <w:top w:val="none" w:sz="0" w:space="0" w:color="auto"/>
        <w:left w:val="none" w:sz="0" w:space="0" w:color="auto"/>
        <w:bottom w:val="none" w:sz="0" w:space="0" w:color="auto"/>
        <w:right w:val="none" w:sz="0" w:space="0" w:color="auto"/>
      </w:divBdr>
    </w:div>
    <w:div w:id="1385789244">
      <w:bodyDiv w:val="1"/>
      <w:marLeft w:val="0"/>
      <w:marRight w:val="0"/>
      <w:marTop w:val="0"/>
      <w:marBottom w:val="0"/>
      <w:divBdr>
        <w:top w:val="none" w:sz="0" w:space="0" w:color="auto"/>
        <w:left w:val="none" w:sz="0" w:space="0" w:color="auto"/>
        <w:bottom w:val="none" w:sz="0" w:space="0" w:color="auto"/>
        <w:right w:val="none" w:sz="0" w:space="0" w:color="auto"/>
      </w:divBdr>
    </w:div>
    <w:div w:id="1387681618">
      <w:bodyDiv w:val="1"/>
      <w:marLeft w:val="0"/>
      <w:marRight w:val="0"/>
      <w:marTop w:val="0"/>
      <w:marBottom w:val="0"/>
      <w:divBdr>
        <w:top w:val="none" w:sz="0" w:space="0" w:color="auto"/>
        <w:left w:val="none" w:sz="0" w:space="0" w:color="auto"/>
        <w:bottom w:val="none" w:sz="0" w:space="0" w:color="auto"/>
        <w:right w:val="none" w:sz="0" w:space="0" w:color="auto"/>
      </w:divBdr>
    </w:div>
    <w:div w:id="1423141101">
      <w:bodyDiv w:val="1"/>
      <w:marLeft w:val="0"/>
      <w:marRight w:val="0"/>
      <w:marTop w:val="0"/>
      <w:marBottom w:val="0"/>
      <w:divBdr>
        <w:top w:val="none" w:sz="0" w:space="0" w:color="auto"/>
        <w:left w:val="none" w:sz="0" w:space="0" w:color="auto"/>
        <w:bottom w:val="none" w:sz="0" w:space="0" w:color="auto"/>
        <w:right w:val="none" w:sz="0" w:space="0" w:color="auto"/>
      </w:divBdr>
    </w:div>
    <w:div w:id="1424229472">
      <w:bodyDiv w:val="1"/>
      <w:marLeft w:val="0"/>
      <w:marRight w:val="0"/>
      <w:marTop w:val="0"/>
      <w:marBottom w:val="0"/>
      <w:divBdr>
        <w:top w:val="none" w:sz="0" w:space="0" w:color="auto"/>
        <w:left w:val="none" w:sz="0" w:space="0" w:color="auto"/>
        <w:bottom w:val="none" w:sz="0" w:space="0" w:color="auto"/>
        <w:right w:val="none" w:sz="0" w:space="0" w:color="auto"/>
      </w:divBdr>
    </w:div>
    <w:div w:id="1485971104">
      <w:bodyDiv w:val="1"/>
      <w:marLeft w:val="0"/>
      <w:marRight w:val="0"/>
      <w:marTop w:val="0"/>
      <w:marBottom w:val="0"/>
      <w:divBdr>
        <w:top w:val="none" w:sz="0" w:space="0" w:color="auto"/>
        <w:left w:val="none" w:sz="0" w:space="0" w:color="auto"/>
        <w:bottom w:val="none" w:sz="0" w:space="0" w:color="auto"/>
        <w:right w:val="none" w:sz="0" w:space="0" w:color="auto"/>
      </w:divBdr>
    </w:div>
    <w:div w:id="1494028941">
      <w:bodyDiv w:val="1"/>
      <w:marLeft w:val="0"/>
      <w:marRight w:val="0"/>
      <w:marTop w:val="0"/>
      <w:marBottom w:val="0"/>
      <w:divBdr>
        <w:top w:val="none" w:sz="0" w:space="0" w:color="auto"/>
        <w:left w:val="none" w:sz="0" w:space="0" w:color="auto"/>
        <w:bottom w:val="none" w:sz="0" w:space="0" w:color="auto"/>
        <w:right w:val="none" w:sz="0" w:space="0" w:color="auto"/>
      </w:divBdr>
    </w:div>
    <w:div w:id="1503546185">
      <w:bodyDiv w:val="1"/>
      <w:marLeft w:val="0"/>
      <w:marRight w:val="0"/>
      <w:marTop w:val="0"/>
      <w:marBottom w:val="0"/>
      <w:divBdr>
        <w:top w:val="none" w:sz="0" w:space="0" w:color="auto"/>
        <w:left w:val="none" w:sz="0" w:space="0" w:color="auto"/>
        <w:bottom w:val="none" w:sz="0" w:space="0" w:color="auto"/>
        <w:right w:val="none" w:sz="0" w:space="0" w:color="auto"/>
      </w:divBdr>
    </w:div>
    <w:div w:id="1532262848">
      <w:bodyDiv w:val="1"/>
      <w:marLeft w:val="0"/>
      <w:marRight w:val="0"/>
      <w:marTop w:val="0"/>
      <w:marBottom w:val="0"/>
      <w:divBdr>
        <w:top w:val="none" w:sz="0" w:space="0" w:color="auto"/>
        <w:left w:val="none" w:sz="0" w:space="0" w:color="auto"/>
        <w:bottom w:val="none" w:sz="0" w:space="0" w:color="auto"/>
        <w:right w:val="none" w:sz="0" w:space="0" w:color="auto"/>
      </w:divBdr>
    </w:div>
    <w:div w:id="1536114566">
      <w:bodyDiv w:val="1"/>
      <w:marLeft w:val="0"/>
      <w:marRight w:val="0"/>
      <w:marTop w:val="0"/>
      <w:marBottom w:val="0"/>
      <w:divBdr>
        <w:top w:val="none" w:sz="0" w:space="0" w:color="auto"/>
        <w:left w:val="none" w:sz="0" w:space="0" w:color="auto"/>
        <w:bottom w:val="none" w:sz="0" w:space="0" w:color="auto"/>
        <w:right w:val="none" w:sz="0" w:space="0" w:color="auto"/>
      </w:divBdr>
    </w:div>
    <w:div w:id="1602714650">
      <w:bodyDiv w:val="1"/>
      <w:marLeft w:val="0"/>
      <w:marRight w:val="0"/>
      <w:marTop w:val="0"/>
      <w:marBottom w:val="0"/>
      <w:divBdr>
        <w:top w:val="none" w:sz="0" w:space="0" w:color="auto"/>
        <w:left w:val="none" w:sz="0" w:space="0" w:color="auto"/>
        <w:bottom w:val="none" w:sz="0" w:space="0" w:color="auto"/>
        <w:right w:val="none" w:sz="0" w:space="0" w:color="auto"/>
      </w:divBdr>
    </w:div>
    <w:div w:id="1613975519">
      <w:bodyDiv w:val="1"/>
      <w:marLeft w:val="0"/>
      <w:marRight w:val="0"/>
      <w:marTop w:val="0"/>
      <w:marBottom w:val="0"/>
      <w:divBdr>
        <w:top w:val="none" w:sz="0" w:space="0" w:color="auto"/>
        <w:left w:val="none" w:sz="0" w:space="0" w:color="auto"/>
        <w:bottom w:val="none" w:sz="0" w:space="0" w:color="auto"/>
        <w:right w:val="none" w:sz="0" w:space="0" w:color="auto"/>
      </w:divBdr>
    </w:div>
    <w:div w:id="1646622197">
      <w:bodyDiv w:val="1"/>
      <w:marLeft w:val="0"/>
      <w:marRight w:val="0"/>
      <w:marTop w:val="0"/>
      <w:marBottom w:val="0"/>
      <w:divBdr>
        <w:top w:val="none" w:sz="0" w:space="0" w:color="auto"/>
        <w:left w:val="none" w:sz="0" w:space="0" w:color="auto"/>
        <w:bottom w:val="none" w:sz="0" w:space="0" w:color="auto"/>
        <w:right w:val="none" w:sz="0" w:space="0" w:color="auto"/>
      </w:divBdr>
    </w:div>
    <w:div w:id="1649088738">
      <w:bodyDiv w:val="1"/>
      <w:marLeft w:val="0"/>
      <w:marRight w:val="0"/>
      <w:marTop w:val="0"/>
      <w:marBottom w:val="0"/>
      <w:divBdr>
        <w:top w:val="none" w:sz="0" w:space="0" w:color="auto"/>
        <w:left w:val="none" w:sz="0" w:space="0" w:color="auto"/>
        <w:bottom w:val="none" w:sz="0" w:space="0" w:color="auto"/>
        <w:right w:val="none" w:sz="0" w:space="0" w:color="auto"/>
      </w:divBdr>
    </w:div>
    <w:div w:id="1652711519">
      <w:bodyDiv w:val="1"/>
      <w:marLeft w:val="0"/>
      <w:marRight w:val="0"/>
      <w:marTop w:val="0"/>
      <w:marBottom w:val="0"/>
      <w:divBdr>
        <w:top w:val="none" w:sz="0" w:space="0" w:color="auto"/>
        <w:left w:val="none" w:sz="0" w:space="0" w:color="auto"/>
        <w:bottom w:val="none" w:sz="0" w:space="0" w:color="auto"/>
        <w:right w:val="none" w:sz="0" w:space="0" w:color="auto"/>
      </w:divBdr>
      <w:divsChild>
        <w:div w:id="1265264059">
          <w:marLeft w:val="0"/>
          <w:marRight w:val="0"/>
          <w:marTop w:val="0"/>
          <w:marBottom w:val="0"/>
          <w:divBdr>
            <w:top w:val="none" w:sz="0" w:space="0" w:color="auto"/>
            <w:left w:val="none" w:sz="0" w:space="0" w:color="auto"/>
            <w:bottom w:val="none" w:sz="0" w:space="0" w:color="auto"/>
            <w:right w:val="none" w:sz="0" w:space="0" w:color="auto"/>
          </w:divBdr>
        </w:div>
      </w:divsChild>
    </w:div>
    <w:div w:id="1690138221">
      <w:bodyDiv w:val="1"/>
      <w:marLeft w:val="0"/>
      <w:marRight w:val="0"/>
      <w:marTop w:val="0"/>
      <w:marBottom w:val="0"/>
      <w:divBdr>
        <w:top w:val="none" w:sz="0" w:space="0" w:color="auto"/>
        <w:left w:val="none" w:sz="0" w:space="0" w:color="auto"/>
        <w:bottom w:val="none" w:sz="0" w:space="0" w:color="auto"/>
        <w:right w:val="none" w:sz="0" w:space="0" w:color="auto"/>
      </w:divBdr>
    </w:div>
    <w:div w:id="1720980265">
      <w:bodyDiv w:val="1"/>
      <w:marLeft w:val="0"/>
      <w:marRight w:val="0"/>
      <w:marTop w:val="0"/>
      <w:marBottom w:val="0"/>
      <w:divBdr>
        <w:top w:val="none" w:sz="0" w:space="0" w:color="auto"/>
        <w:left w:val="none" w:sz="0" w:space="0" w:color="auto"/>
        <w:bottom w:val="none" w:sz="0" w:space="0" w:color="auto"/>
        <w:right w:val="none" w:sz="0" w:space="0" w:color="auto"/>
      </w:divBdr>
    </w:div>
    <w:div w:id="1728988984">
      <w:bodyDiv w:val="1"/>
      <w:marLeft w:val="0"/>
      <w:marRight w:val="0"/>
      <w:marTop w:val="0"/>
      <w:marBottom w:val="0"/>
      <w:divBdr>
        <w:top w:val="none" w:sz="0" w:space="0" w:color="auto"/>
        <w:left w:val="none" w:sz="0" w:space="0" w:color="auto"/>
        <w:bottom w:val="none" w:sz="0" w:space="0" w:color="auto"/>
        <w:right w:val="none" w:sz="0" w:space="0" w:color="auto"/>
      </w:divBdr>
    </w:div>
    <w:div w:id="1753502855">
      <w:bodyDiv w:val="1"/>
      <w:marLeft w:val="0"/>
      <w:marRight w:val="0"/>
      <w:marTop w:val="0"/>
      <w:marBottom w:val="0"/>
      <w:divBdr>
        <w:top w:val="none" w:sz="0" w:space="0" w:color="auto"/>
        <w:left w:val="none" w:sz="0" w:space="0" w:color="auto"/>
        <w:bottom w:val="none" w:sz="0" w:space="0" w:color="auto"/>
        <w:right w:val="none" w:sz="0" w:space="0" w:color="auto"/>
      </w:divBdr>
    </w:div>
    <w:div w:id="1768884262">
      <w:bodyDiv w:val="1"/>
      <w:marLeft w:val="0"/>
      <w:marRight w:val="0"/>
      <w:marTop w:val="0"/>
      <w:marBottom w:val="0"/>
      <w:divBdr>
        <w:top w:val="none" w:sz="0" w:space="0" w:color="auto"/>
        <w:left w:val="none" w:sz="0" w:space="0" w:color="auto"/>
        <w:bottom w:val="none" w:sz="0" w:space="0" w:color="auto"/>
        <w:right w:val="none" w:sz="0" w:space="0" w:color="auto"/>
      </w:divBdr>
      <w:divsChild>
        <w:div w:id="326784929">
          <w:marLeft w:val="0"/>
          <w:marRight w:val="0"/>
          <w:marTop w:val="0"/>
          <w:marBottom w:val="0"/>
          <w:divBdr>
            <w:top w:val="none" w:sz="0" w:space="0" w:color="auto"/>
            <w:left w:val="none" w:sz="0" w:space="0" w:color="auto"/>
            <w:bottom w:val="none" w:sz="0" w:space="0" w:color="auto"/>
            <w:right w:val="none" w:sz="0" w:space="0" w:color="auto"/>
          </w:divBdr>
          <w:divsChild>
            <w:div w:id="968630985">
              <w:marLeft w:val="0"/>
              <w:marRight w:val="0"/>
              <w:marTop w:val="0"/>
              <w:marBottom w:val="0"/>
              <w:divBdr>
                <w:top w:val="none" w:sz="0" w:space="0" w:color="auto"/>
                <w:left w:val="none" w:sz="0" w:space="0" w:color="auto"/>
                <w:bottom w:val="none" w:sz="0" w:space="0" w:color="auto"/>
                <w:right w:val="none" w:sz="0" w:space="0" w:color="auto"/>
              </w:divBdr>
              <w:divsChild>
                <w:div w:id="451553147">
                  <w:marLeft w:val="0"/>
                  <w:marRight w:val="0"/>
                  <w:marTop w:val="0"/>
                  <w:marBottom w:val="0"/>
                  <w:divBdr>
                    <w:top w:val="none" w:sz="0" w:space="0" w:color="auto"/>
                    <w:left w:val="none" w:sz="0" w:space="0" w:color="auto"/>
                    <w:bottom w:val="none" w:sz="0" w:space="0" w:color="auto"/>
                    <w:right w:val="none" w:sz="0" w:space="0" w:color="auto"/>
                  </w:divBdr>
                  <w:divsChild>
                    <w:div w:id="1101726264">
                      <w:marLeft w:val="0"/>
                      <w:marRight w:val="0"/>
                      <w:marTop w:val="0"/>
                      <w:marBottom w:val="0"/>
                      <w:divBdr>
                        <w:top w:val="none" w:sz="0" w:space="0" w:color="auto"/>
                        <w:left w:val="none" w:sz="0" w:space="0" w:color="auto"/>
                        <w:bottom w:val="none" w:sz="0" w:space="0" w:color="auto"/>
                        <w:right w:val="none" w:sz="0" w:space="0" w:color="auto"/>
                      </w:divBdr>
                      <w:divsChild>
                        <w:div w:id="1423574688">
                          <w:marLeft w:val="0"/>
                          <w:marRight w:val="0"/>
                          <w:marTop w:val="0"/>
                          <w:marBottom w:val="0"/>
                          <w:divBdr>
                            <w:top w:val="none" w:sz="0" w:space="0" w:color="auto"/>
                            <w:left w:val="none" w:sz="0" w:space="0" w:color="auto"/>
                            <w:bottom w:val="none" w:sz="0" w:space="0" w:color="auto"/>
                            <w:right w:val="none" w:sz="0" w:space="0" w:color="auto"/>
                          </w:divBdr>
                          <w:divsChild>
                            <w:div w:id="1977099168">
                              <w:marLeft w:val="0"/>
                              <w:marRight w:val="0"/>
                              <w:marTop w:val="0"/>
                              <w:marBottom w:val="0"/>
                              <w:divBdr>
                                <w:top w:val="none" w:sz="0" w:space="0" w:color="auto"/>
                                <w:left w:val="none" w:sz="0" w:space="0" w:color="auto"/>
                                <w:bottom w:val="none" w:sz="0" w:space="0" w:color="auto"/>
                                <w:right w:val="none" w:sz="0" w:space="0" w:color="auto"/>
                              </w:divBdr>
                              <w:divsChild>
                                <w:div w:id="204568587">
                                  <w:marLeft w:val="0"/>
                                  <w:marRight w:val="0"/>
                                  <w:marTop w:val="0"/>
                                  <w:marBottom w:val="0"/>
                                  <w:divBdr>
                                    <w:top w:val="none" w:sz="0" w:space="0" w:color="auto"/>
                                    <w:left w:val="none" w:sz="0" w:space="0" w:color="auto"/>
                                    <w:bottom w:val="none" w:sz="0" w:space="0" w:color="auto"/>
                                    <w:right w:val="none" w:sz="0" w:space="0" w:color="auto"/>
                                  </w:divBdr>
                                  <w:divsChild>
                                    <w:div w:id="1601833588">
                                      <w:marLeft w:val="60"/>
                                      <w:marRight w:val="0"/>
                                      <w:marTop w:val="0"/>
                                      <w:marBottom w:val="0"/>
                                      <w:divBdr>
                                        <w:top w:val="none" w:sz="0" w:space="0" w:color="auto"/>
                                        <w:left w:val="none" w:sz="0" w:space="0" w:color="auto"/>
                                        <w:bottom w:val="none" w:sz="0" w:space="0" w:color="auto"/>
                                        <w:right w:val="none" w:sz="0" w:space="0" w:color="auto"/>
                                      </w:divBdr>
                                      <w:divsChild>
                                        <w:div w:id="1589926714">
                                          <w:marLeft w:val="0"/>
                                          <w:marRight w:val="0"/>
                                          <w:marTop w:val="0"/>
                                          <w:marBottom w:val="0"/>
                                          <w:divBdr>
                                            <w:top w:val="none" w:sz="0" w:space="0" w:color="auto"/>
                                            <w:left w:val="none" w:sz="0" w:space="0" w:color="auto"/>
                                            <w:bottom w:val="none" w:sz="0" w:space="0" w:color="auto"/>
                                            <w:right w:val="none" w:sz="0" w:space="0" w:color="auto"/>
                                          </w:divBdr>
                                          <w:divsChild>
                                            <w:div w:id="367028204">
                                              <w:marLeft w:val="0"/>
                                              <w:marRight w:val="0"/>
                                              <w:marTop w:val="0"/>
                                              <w:marBottom w:val="120"/>
                                              <w:divBdr>
                                                <w:top w:val="single" w:sz="6" w:space="0" w:color="F5F5F5"/>
                                                <w:left w:val="single" w:sz="6" w:space="0" w:color="F5F5F5"/>
                                                <w:bottom w:val="single" w:sz="6" w:space="0" w:color="F5F5F5"/>
                                                <w:right w:val="single" w:sz="6" w:space="0" w:color="F5F5F5"/>
                                              </w:divBdr>
                                              <w:divsChild>
                                                <w:div w:id="575474413">
                                                  <w:marLeft w:val="0"/>
                                                  <w:marRight w:val="0"/>
                                                  <w:marTop w:val="0"/>
                                                  <w:marBottom w:val="0"/>
                                                  <w:divBdr>
                                                    <w:top w:val="none" w:sz="0" w:space="0" w:color="auto"/>
                                                    <w:left w:val="none" w:sz="0" w:space="0" w:color="auto"/>
                                                    <w:bottom w:val="none" w:sz="0" w:space="0" w:color="auto"/>
                                                    <w:right w:val="none" w:sz="0" w:space="0" w:color="auto"/>
                                                  </w:divBdr>
                                                  <w:divsChild>
                                                    <w:div w:id="2140340512">
                                                      <w:marLeft w:val="0"/>
                                                      <w:marRight w:val="0"/>
                                                      <w:marTop w:val="0"/>
                                                      <w:marBottom w:val="0"/>
                                                      <w:divBdr>
                                                        <w:top w:val="none" w:sz="0" w:space="0" w:color="auto"/>
                                                        <w:left w:val="none" w:sz="0" w:space="0" w:color="auto"/>
                                                        <w:bottom w:val="none" w:sz="0" w:space="0" w:color="auto"/>
                                                        <w:right w:val="none" w:sz="0" w:space="0" w:color="auto"/>
                                                      </w:divBdr>
                                                    </w:div>
                                                  </w:divsChild>
                                                </w:div>
                                                <w:div w:id="1659383054">
                                                  <w:marLeft w:val="0"/>
                                                  <w:marRight w:val="0"/>
                                                  <w:marTop w:val="0"/>
                                                  <w:marBottom w:val="0"/>
                                                  <w:divBdr>
                                                    <w:top w:val="none" w:sz="0" w:space="0" w:color="auto"/>
                                                    <w:left w:val="none" w:sz="0" w:space="0" w:color="auto"/>
                                                    <w:bottom w:val="none" w:sz="0" w:space="0" w:color="auto"/>
                                                    <w:right w:val="none" w:sz="0" w:space="0" w:color="auto"/>
                                                  </w:divBdr>
                                                  <w:divsChild>
                                                    <w:div w:id="10809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541213">
      <w:bodyDiv w:val="1"/>
      <w:marLeft w:val="0"/>
      <w:marRight w:val="0"/>
      <w:marTop w:val="0"/>
      <w:marBottom w:val="0"/>
      <w:divBdr>
        <w:top w:val="none" w:sz="0" w:space="0" w:color="auto"/>
        <w:left w:val="none" w:sz="0" w:space="0" w:color="auto"/>
        <w:bottom w:val="none" w:sz="0" w:space="0" w:color="auto"/>
        <w:right w:val="none" w:sz="0" w:space="0" w:color="auto"/>
      </w:divBdr>
    </w:div>
    <w:div w:id="1814565493">
      <w:bodyDiv w:val="1"/>
      <w:marLeft w:val="0"/>
      <w:marRight w:val="0"/>
      <w:marTop w:val="0"/>
      <w:marBottom w:val="0"/>
      <w:divBdr>
        <w:top w:val="none" w:sz="0" w:space="0" w:color="auto"/>
        <w:left w:val="none" w:sz="0" w:space="0" w:color="auto"/>
        <w:bottom w:val="none" w:sz="0" w:space="0" w:color="auto"/>
        <w:right w:val="none" w:sz="0" w:space="0" w:color="auto"/>
      </w:divBdr>
    </w:div>
    <w:div w:id="1870098546">
      <w:bodyDiv w:val="1"/>
      <w:marLeft w:val="0"/>
      <w:marRight w:val="0"/>
      <w:marTop w:val="0"/>
      <w:marBottom w:val="0"/>
      <w:divBdr>
        <w:top w:val="none" w:sz="0" w:space="0" w:color="auto"/>
        <w:left w:val="none" w:sz="0" w:space="0" w:color="auto"/>
        <w:bottom w:val="none" w:sz="0" w:space="0" w:color="auto"/>
        <w:right w:val="none" w:sz="0" w:space="0" w:color="auto"/>
      </w:divBdr>
    </w:div>
    <w:div w:id="1885633302">
      <w:bodyDiv w:val="1"/>
      <w:marLeft w:val="0"/>
      <w:marRight w:val="0"/>
      <w:marTop w:val="0"/>
      <w:marBottom w:val="0"/>
      <w:divBdr>
        <w:top w:val="none" w:sz="0" w:space="0" w:color="auto"/>
        <w:left w:val="none" w:sz="0" w:space="0" w:color="auto"/>
        <w:bottom w:val="none" w:sz="0" w:space="0" w:color="auto"/>
        <w:right w:val="none" w:sz="0" w:space="0" w:color="auto"/>
      </w:divBdr>
    </w:div>
    <w:div w:id="1910067861">
      <w:bodyDiv w:val="1"/>
      <w:marLeft w:val="0"/>
      <w:marRight w:val="0"/>
      <w:marTop w:val="0"/>
      <w:marBottom w:val="0"/>
      <w:divBdr>
        <w:top w:val="none" w:sz="0" w:space="0" w:color="auto"/>
        <w:left w:val="none" w:sz="0" w:space="0" w:color="auto"/>
        <w:bottom w:val="none" w:sz="0" w:space="0" w:color="auto"/>
        <w:right w:val="none" w:sz="0" w:space="0" w:color="auto"/>
      </w:divBdr>
    </w:div>
    <w:div w:id="1934509835">
      <w:bodyDiv w:val="1"/>
      <w:marLeft w:val="0"/>
      <w:marRight w:val="0"/>
      <w:marTop w:val="0"/>
      <w:marBottom w:val="0"/>
      <w:divBdr>
        <w:top w:val="none" w:sz="0" w:space="0" w:color="auto"/>
        <w:left w:val="none" w:sz="0" w:space="0" w:color="auto"/>
        <w:bottom w:val="none" w:sz="0" w:space="0" w:color="auto"/>
        <w:right w:val="none" w:sz="0" w:space="0" w:color="auto"/>
      </w:divBdr>
    </w:div>
    <w:div w:id="1935505720">
      <w:bodyDiv w:val="1"/>
      <w:marLeft w:val="0"/>
      <w:marRight w:val="0"/>
      <w:marTop w:val="0"/>
      <w:marBottom w:val="0"/>
      <w:divBdr>
        <w:top w:val="none" w:sz="0" w:space="0" w:color="auto"/>
        <w:left w:val="none" w:sz="0" w:space="0" w:color="auto"/>
        <w:bottom w:val="none" w:sz="0" w:space="0" w:color="auto"/>
        <w:right w:val="none" w:sz="0" w:space="0" w:color="auto"/>
      </w:divBdr>
    </w:div>
    <w:div w:id="1949581030">
      <w:bodyDiv w:val="1"/>
      <w:marLeft w:val="0"/>
      <w:marRight w:val="0"/>
      <w:marTop w:val="0"/>
      <w:marBottom w:val="0"/>
      <w:divBdr>
        <w:top w:val="none" w:sz="0" w:space="0" w:color="auto"/>
        <w:left w:val="none" w:sz="0" w:space="0" w:color="auto"/>
        <w:bottom w:val="none" w:sz="0" w:space="0" w:color="auto"/>
        <w:right w:val="none" w:sz="0" w:space="0" w:color="auto"/>
      </w:divBdr>
    </w:div>
    <w:div w:id="1970283254">
      <w:bodyDiv w:val="1"/>
      <w:marLeft w:val="0"/>
      <w:marRight w:val="0"/>
      <w:marTop w:val="0"/>
      <w:marBottom w:val="0"/>
      <w:divBdr>
        <w:top w:val="none" w:sz="0" w:space="0" w:color="auto"/>
        <w:left w:val="none" w:sz="0" w:space="0" w:color="auto"/>
        <w:bottom w:val="none" w:sz="0" w:space="0" w:color="auto"/>
        <w:right w:val="none" w:sz="0" w:space="0" w:color="auto"/>
      </w:divBdr>
    </w:div>
    <w:div w:id="2004964726">
      <w:bodyDiv w:val="1"/>
      <w:marLeft w:val="0"/>
      <w:marRight w:val="0"/>
      <w:marTop w:val="0"/>
      <w:marBottom w:val="0"/>
      <w:divBdr>
        <w:top w:val="none" w:sz="0" w:space="0" w:color="auto"/>
        <w:left w:val="none" w:sz="0" w:space="0" w:color="auto"/>
        <w:bottom w:val="none" w:sz="0" w:space="0" w:color="auto"/>
        <w:right w:val="none" w:sz="0" w:space="0" w:color="auto"/>
      </w:divBdr>
      <w:divsChild>
        <w:div w:id="1873767745">
          <w:marLeft w:val="0"/>
          <w:marRight w:val="0"/>
          <w:marTop w:val="0"/>
          <w:marBottom w:val="0"/>
          <w:divBdr>
            <w:top w:val="none" w:sz="0" w:space="0" w:color="auto"/>
            <w:left w:val="none" w:sz="0" w:space="0" w:color="auto"/>
            <w:bottom w:val="none" w:sz="0" w:space="0" w:color="auto"/>
            <w:right w:val="none" w:sz="0" w:space="0" w:color="auto"/>
          </w:divBdr>
          <w:divsChild>
            <w:div w:id="6977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2166">
      <w:bodyDiv w:val="1"/>
      <w:marLeft w:val="0"/>
      <w:marRight w:val="0"/>
      <w:marTop w:val="0"/>
      <w:marBottom w:val="0"/>
      <w:divBdr>
        <w:top w:val="none" w:sz="0" w:space="0" w:color="auto"/>
        <w:left w:val="none" w:sz="0" w:space="0" w:color="auto"/>
        <w:bottom w:val="none" w:sz="0" w:space="0" w:color="auto"/>
        <w:right w:val="none" w:sz="0" w:space="0" w:color="auto"/>
      </w:divBdr>
    </w:div>
    <w:div w:id="2042896509">
      <w:bodyDiv w:val="1"/>
      <w:marLeft w:val="0"/>
      <w:marRight w:val="0"/>
      <w:marTop w:val="0"/>
      <w:marBottom w:val="0"/>
      <w:divBdr>
        <w:top w:val="none" w:sz="0" w:space="0" w:color="auto"/>
        <w:left w:val="none" w:sz="0" w:space="0" w:color="auto"/>
        <w:bottom w:val="none" w:sz="0" w:space="0" w:color="auto"/>
        <w:right w:val="none" w:sz="0" w:space="0" w:color="auto"/>
      </w:divBdr>
    </w:div>
    <w:div w:id="2062094017">
      <w:bodyDiv w:val="1"/>
      <w:marLeft w:val="0"/>
      <w:marRight w:val="0"/>
      <w:marTop w:val="0"/>
      <w:marBottom w:val="0"/>
      <w:divBdr>
        <w:top w:val="none" w:sz="0" w:space="0" w:color="auto"/>
        <w:left w:val="none" w:sz="0" w:space="0" w:color="auto"/>
        <w:bottom w:val="none" w:sz="0" w:space="0" w:color="auto"/>
        <w:right w:val="none" w:sz="0" w:space="0" w:color="auto"/>
      </w:divBdr>
    </w:div>
    <w:div w:id="2135437068">
      <w:bodyDiv w:val="1"/>
      <w:marLeft w:val="0"/>
      <w:marRight w:val="0"/>
      <w:marTop w:val="0"/>
      <w:marBottom w:val="0"/>
      <w:divBdr>
        <w:top w:val="none" w:sz="0" w:space="0" w:color="auto"/>
        <w:left w:val="none" w:sz="0" w:space="0" w:color="auto"/>
        <w:bottom w:val="none" w:sz="0" w:space="0" w:color="auto"/>
        <w:right w:val="none" w:sz="0" w:space="0" w:color="auto"/>
      </w:divBdr>
    </w:div>
    <w:div w:id="2137723560">
      <w:bodyDiv w:val="1"/>
      <w:marLeft w:val="0"/>
      <w:marRight w:val="0"/>
      <w:marTop w:val="0"/>
      <w:marBottom w:val="0"/>
      <w:divBdr>
        <w:top w:val="none" w:sz="0" w:space="0" w:color="auto"/>
        <w:left w:val="none" w:sz="0" w:space="0" w:color="auto"/>
        <w:bottom w:val="none" w:sz="0" w:space="0" w:color="auto"/>
        <w:right w:val="none" w:sz="0" w:space="0" w:color="auto"/>
      </w:divBdr>
    </w:div>
    <w:div w:id="2139183958">
      <w:bodyDiv w:val="1"/>
      <w:marLeft w:val="0"/>
      <w:marRight w:val="0"/>
      <w:marTop w:val="0"/>
      <w:marBottom w:val="0"/>
      <w:divBdr>
        <w:top w:val="none" w:sz="0" w:space="0" w:color="auto"/>
        <w:left w:val="none" w:sz="0" w:space="0" w:color="auto"/>
        <w:bottom w:val="none" w:sz="0" w:space="0" w:color="auto"/>
        <w:right w:val="none" w:sz="0" w:space="0" w:color="auto"/>
      </w:divBdr>
    </w:div>
    <w:div w:id="2145657900">
      <w:bodyDiv w:val="1"/>
      <w:marLeft w:val="0"/>
      <w:marRight w:val="0"/>
      <w:marTop w:val="0"/>
      <w:marBottom w:val="0"/>
      <w:divBdr>
        <w:top w:val="none" w:sz="0" w:space="0" w:color="auto"/>
        <w:left w:val="none" w:sz="0" w:space="0" w:color="auto"/>
        <w:bottom w:val="none" w:sz="0" w:space="0" w:color="auto"/>
        <w:right w:val="none" w:sz="0" w:space="0" w:color="auto"/>
      </w:divBdr>
      <w:divsChild>
        <w:div w:id="1726683454">
          <w:marLeft w:val="0"/>
          <w:marRight w:val="0"/>
          <w:marTop w:val="0"/>
          <w:marBottom w:val="0"/>
          <w:divBdr>
            <w:top w:val="none" w:sz="0" w:space="0" w:color="auto"/>
            <w:left w:val="none" w:sz="0" w:space="0" w:color="auto"/>
            <w:bottom w:val="none" w:sz="0" w:space="0" w:color="auto"/>
            <w:right w:val="none" w:sz="0" w:space="0" w:color="auto"/>
          </w:divBdr>
          <w:divsChild>
            <w:div w:id="503083202">
              <w:marLeft w:val="0"/>
              <w:marRight w:val="0"/>
              <w:marTop w:val="0"/>
              <w:marBottom w:val="0"/>
              <w:divBdr>
                <w:top w:val="none" w:sz="0" w:space="0" w:color="auto"/>
                <w:left w:val="none" w:sz="0" w:space="0" w:color="auto"/>
                <w:bottom w:val="none" w:sz="0" w:space="0" w:color="auto"/>
                <w:right w:val="none" w:sz="0" w:space="0" w:color="auto"/>
              </w:divBdr>
              <w:divsChild>
                <w:div w:id="1384981057">
                  <w:marLeft w:val="0"/>
                  <w:marRight w:val="0"/>
                  <w:marTop w:val="0"/>
                  <w:marBottom w:val="0"/>
                  <w:divBdr>
                    <w:top w:val="none" w:sz="0" w:space="0" w:color="auto"/>
                    <w:left w:val="none" w:sz="0" w:space="0" w:color="auto"/>
                    <w:bottom w:val="none" w:sz="0" w:space="0" w:color="auto"/>
                    <w:right w:val="none" w:sz="0" w:space="0" w:color="auto"/>
                  </w:divBdr>
                  <w:divsChild>
                    <w:div w:id="951084865">
                      <w:marLeft w:val="0"/>
                      <w:marRight w:val="0"/>
                      <w:marTop w:val="0"/>
                      <w:marBottom w:val="0"/>
                      <w:divBdr>
                        <w:top w:val="none" w:sz="0" w:space="0" w:color="auto"/>
                        <w:left w:val="none" w:sz="0" w:space="0" w:color="auto"/>
                        <w:bottom w:val="none" w:sz="0" w:space="0" w:color="auto"/>
                        <w:right w:val="none" w:sz="0" w:space="0" w:color="auto"/>
                      </w:divBdr>
                      <w:divsChild>
                        <w:div w:id="1719354221">
                          <w:marLeft w:val="0"/>
                          <w:marRight w:val="0"/>
                          <w:marTop w:val="0"/>
                          <w:marBottom w:val="0"/>
                          <w:divBdr>
                            <w:top w:val="none" w:sz="0" w:space="0" w:color="auto"/>
                            <w:left w:val="none" w:sz="0" w:space="0" w:color="auto"/>
                            <w:bottom w:val="none" w:sz="0" w:space="0" w:color="auto"/>
                            <w:right w:val="none" w:sz="0" w:space="0" w:color="auto"/>
                          </w:divBdr>
                          <w:divsChild>
                            <w:div w:id="426273822">
                              <w:marLeft w:val="0"/>
                              <w:marRight w:val="0"/>
                              <w:marTop w:val="0"/>
                              <w:marBottom w:val="0"/>
                              <w:divBdr>
                                <w:top w:val="none" w:sz="0" w:space="0" w:color="auto"/>
                                <w:left w:val="none" w:sz="0" w:space="0" w:color="auto"/>
                                <w:bottom w:val="none" w:sz="0" w:space="0" w:color="auto"/>
                                <w:right w:val="none" w:sz="0" w:space="0" w:color="auto"/>
                              </w:divBdr>
                              <w:divsChild>
                                <w:div w:id="114297020">
                                  <w:marLeft w:val="0"/>
                                  <w:marRight w:val="0"/>
                                  <w:marTop w:val="0"/>
                                  <w:marBottom w:val="0"/>
                                  <w:divBdr>
                                    <w:top w:val="none" w:sz="0" w:space="0" w:color="auto"/>
                                    <w:left w:val="none" w:sz="0" w:space="0" w:color="auto"/>
                                    <w:bottom w:val="none" w:sz="0" w:space="0" w:color="auto"/>
                                    <w:right w:val="none" w:sz="0" w:space="0" w:color="auto"/>
                                  </w:divBdr>
                                  <w:divsChild>
                                    <w:div w:id="1747610311">
                                      <w:marLeft w:val="60"/>
                                      <w:marRight w:val="0"/>
                                      <w:marTop w:val="0"/>
                                      <w:marBottom w:val="0"/>
                                      <w:divBdr>
                                        <w:top w:val="none" w:sz="0" w:space="0" w:color="auto"/>
                                        <w:left w:val="none" w:sz="0" w:space="0" w:color="auto"/>
                                        <w:bottom w:val="none" w:sz="0" w:space="0" w:color="auto"/>
                                        <w:right w:val="none" w:sz="0" w:space="0" w:color="auto"/>
                                      </w:divBdr>
                                      <w:divsChild>
                                        <w:div w:id="1232082905">
                                          <w:marLeft w:val="0"/>
                                          <w:marRight w:val="0"/>
                                          <w:marTop w:val="0"/>
                                          <w:marBottom w:val="0"/>
                                          <w:divBdr>
                                            <w:top w:val="none" w:sz="0" w:space="0" w:color="auto"/>
                                            <w:left w:val="none" w:sz="0" w:space="0" w:color="auto"/>
                                            <w:bottom w:val="none" w:sz="0" w:space="0" w:color="auto"/>
                                            <w:right w:val="none" w:sz="0" w:space="0" w:color="auto"/>
                                          </w:divBdr>
                                          <w:divsChild>
                                            <w:div w:id="2089227657">
                                              <w:marLeft w:val="0"/>
                                              <w:marRight w:val="0"/>
                                              <w:marTop w:val="0"/>
                                              <w:marBottom w:val="120"/>
                                              <w:divBdr>
                                                <w:top w:val="single" w:sz="6" w:space="0" w:color="F5F5F5"/>
                                                <w:left w:val="single" w:sz="6" w:space="0" w:color="F5F5F5"/>
                                                <w:bottom w:val="single" w:sz="6" w:space="0" w:color="F5F5F5"/>
                                                <w:right w:val="single" w:sz="6" w:space="0" w:color="F5F5F5"/>
                                              </w:divBdr>
                                              <w:divsChild>
                                                <w:div w:id="70735855">
                                                  <w:marLeft w:val="0"/>
                                                  <w:marRight w:val="0"/>
                                                  <w:marTop w:val="0"/>
                                                  <w:marBottom w:val="0"/>
                                                  <w:divBdr>
                                                    <w:top w:val="none" w:sz="0" w:space="0" w:color="auto"/>
                                                    <w:left w:val="none" w:sz="0" w:space="0" w:color="auto"/>
                                                    <w:bottom w:val="none" w:sz="0" w:space="0" w:color="auto"/>
                                                    <w:right w:val="none" w:sz="0" w:space="0" w:color="auto"/>
                                                  </w:divBdr>
                                                  <w:divsChild>
                                                    <w:div w:id="1652100384">
                                                      <w:marLeft w:val="0"/>
                                                      <w:marRight w:val="0"/>
                                                      <w:marTop w:val="0"/>
                                                      <w:marBottom w:val="0"/>
                                                      <w:divBdr>
                                                        <w:top w:val="none" w:sz="0" w:space="0" w:color="auto"/>
                                                        <w:left w:val="none" w:sz="0" w:space="0" w:color="auto"/>
                                                        <w:bottom w:val="none" w:sz="0" w:space="0" w:color="auto"/>
                                                        <w:right w:val="none" w:sz="0" w:space="0" w:color="auto"/>
                                                      </w:divBdr>
                                                    </w:div>
                                                  </w:divsChild>
                                                </w:div>
                                                <w:div w:id="618991347">
                                                  <w:marLeft w:val="0"/>
                                                  <w:marRight w:val="0"/>
                                                  <w:marTop w:val="0"/>
                                                  <w:marBottom w:val="0"/>
                                                  <w:divBdr>
                                                    <w:top w:val="none" w:sz="0" w:space="0" w:color="auto"/>
                                                    <w:left w:val="none" w:sz="0" w:space="0" w:color="auto"/>
                                                    <w:bottom w:val="none" w:sz="0" w:space="0" w:color="auto"/>
                                                    <w:right w:val="none" w:sz="0" w:space="0" w:color="auto"/>
                                                  </w:divBdr>
                                                  <w:divsChild>
                                                    <w:div w:id="3530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6.jpeg"/><Relationship Id="rId299" Type="http://schemas.openxmlformats.org/officeDocument/2006/relationships/image" Target="media/image298.jpeg"/><Relationship Id="rId303" Type="http://schemas.openxmlformats.org/officeDocument/2006/relationships/image" Target="media/image302.jpeg"/><Relationship Id="rId21" Type="http://schemas.openxmlformats.org/officeDocument/2006/relationships/image" Target="media/image20.jpeg"/><Relationship Id="rId42" Type="http://schemas.openxmlformats.org/officeDocument/2006/relationships/image" Target="media/image41.png"/><Relationship Id="rId63" Type="http://schemas.openxmlformats.org/officeDocument/2006/relationships/image" Target="media/image62.jpeg"/><Relationship Id="rId84" Type="http://schemas.openxmlformats.org/officeDocument/2006/relationships/image" Target="media/image83.png"/><Relationship Id="rId138" Type="http://schemas.openxmlformats.org/officeDocument/2006/relationships/image" Target="media/image137.jpeg"/><Relationship Id="rId159" Type="http://schemas.openxmlformats.org/officeDocument/2006/relationships/image" Target="media/image158.jpeg"/><Relationship Id="rId324" Type="http://schemas.openxmlformats.org/officeDocument/2006/relationships/image" Target="media/image323.jpeg"/><Relationship Id="rId345" Type="http://schemas.openxmlformats.org/officeDocument/2006/relationships/image" Target="media/image344.jpeg"/><Relationship Id="rId170" Type="http://schemas.openxmlformats.org/officeDocument/2006/relationships/image" Target="media/image169.jpeg"/><Relationship Id="rId191" Type="http://schemas.openxmlformats.org/officeDocument/2006/relationships/image" Target="media/image190.jpeg"/><Relationship Id="rId205" Type="http://schemas.openxmlformats.org/officeDocument/2006/relationships/image" Target="media/image204.jpeg"/><Relationship Id="rId226" Type="http://schemas.openxmlformats.org/officeDocument/2006/relationships/image" Target="media/image225.jpeg"/><Relationship Id="rId247" Type="http://schemas.openxmlformats.org/officeDocument/2006/relationships/image" Target="media/image246.png"/><Relationship Id="rId107" Type="http://schemas.openxmlformats.org/officeDocument/2006/relationships/image" Target="media/image106.jpeg"/><Relationship Id="rId268" Type="http://schemas.openxmlformats.org/officeDocument/2006/relationships/image" Target="media/image267.jpeg"/><Relationship Id="rId289" Type="http://schemas.openxmlformats.org/officeDocument/2006/relationships/image" Target="media/image288.jpeg"/><Relationship Id="rId11" Type="http://schemas.openxmlformats.org/officeDocument/2006/relationships/image" Target="media/image10.jpeg"/><Relationship Id="rId32" Type="http://schemas.openxmlformats.org/officeDocument/2006/relationships/image" Target="media/image31.jpeg"/><Relationship Id="rId53" Type="http://schemas.openxmlformats.org/officeDocument/2006/relationships/image" Target="media/image52.jpeg"/><Relationship Id="rId74" Type="http://schemas.openxmlformats.org/officeDocument/2006/relationships/image" Target="media/image73.jpeg"/><Relationship Id="rId128" Type="http://schemas.openxmlformats.org/officeDocument/2006/relationships/image" Target="media/image127.png"/><Relationship Id="rId149" Type="http://schemas.openxmlformats.org/officeDocument/2006/relationships/image" Target="media/image148.jpeg"/><Relationship Id="rId314" Type="http://schemas.openxmlformats.org/officeDocument/2006/relationships/image" Target="media/image313.jpeg"/><Relationship Id="rId335" Type="http://schemas.openxmlformats.org/officeDocument/2006/relationships/image" Target="media/image334.jpeg"/><Relationship Id="rId356" Type="http://schemas.openxmlformats.org/officeDocument/2006/relationships/image" Target="media/image355.jpeg"/><Relationship Id="rId5" Type="http://schemas.openxmlformats.org/officeDocument/2006/relationships/webSettings" Target="webSettings.xml"/><Relationship Id="rId95" Type="http://schemas.openxmlformats.org/officeDocument/2006/relationships/image" Target="media/image94.jpeg"/><Relationship Id="rId160" Type="http://schemas.openxmlformats.org/officeDocument/2006/relationships/image" Target="media/image159.jpeg"/><Relationship Id="rId181" Type="http://schemas.openxmlformats.org/officeDocument/2006/relationships/image" Target="media/image180.jpeg"/><Relationship Id="rId216" Type="http://schemas.openxmlformats.org/officeDocument/2006/relationships/image" Target="media/image215.jpeg"/><Relationship Id="rId237" Type="http://schemas.openxmlformats.org/officeDocument/2006/relationships/image" Target="media/image236.jpeg"/><Relationship Id="rId258" Type="http://schemas.openxmlformats.org/officeDocument/2006/relationships/image" Target="media/image257.png"/><Relationship Id="rId279" Type="http://schemas.openxmlformats.org/officeDocument/2006/relationships/image" Target="media/image278.jpeg"/><Relationship Id="rId22" Type="http://schemas.openxmlformats.org/officeDocument/2006/relationships/image" Target="media/image21.jpeg"/><Relationship Id="rId43" Type="http://schemas.openxmlformats.org/officeDocument/2006/relationships/image" Target="media/image42.jpeg"/><Relationship Id="rId64" Type="http://schemas.openxmlformats.org/officeDocument/2006/relationships/image" Target="media/image63.jpeg"/><Relationship Id="rId118" Type="http://schemas.openxmlformats.org/officeDocument/2006/relationships/image" Target="media/image117.jpeg"/><Relationship Id="rId139" Type="http://schemas.openxmlformats.org/officeDocument/2006/relationships/image" Target="media/image138.jpeg"/><Relationship Id="rId290" Type="http://schemas.openxmlformats.org/officeDocument/2006/relationships/image" Target="media/image289.jpeg"/><Relationship Id="rId304" Type="http://schemas.openxmlformats.org/officeDocument/2006/relationships/image" Target="media/image303.jpeg"/><Relationship Id="rId325" Type="http://schemas.openxmlformats.org/officeDocument/2006/relationships/image" Target="media/image324.jpeg"/><Relationship Id="rId346" Type="http://schemas.openxmlformats.org/officeDocument/2006/relationships/image" Target="media/image345.jpeg"/><Relationship Id="rId85" Type="http://schemas.openxmlformats.org/officeDocument/2006/relationships/image" Target="media/image84.png"/><Relationship Id="rId150" Type="http://schemas.openxmlformats.org/officeDocument/2006/relationships/image" Target="media/image149.jpeg"/><Relationship Id="rId171" Type="http://schemas.openxmlformats.org/officeDocument/2006/relationships/image" Target="media/image170.jpeg"/><Relationship Id="rId192" Type="http://schemas.openxmlformats.org/officeDocument/2006/relationships/image" Target="media/image191.jpeg"/><Relationship Id="rId206" Type="http://schemas.openxmlformats.org/officeDocument/2006/relationships/image" Target="media/image205.png"/><Relationship Id="rId227" Type="http://schemas.openxmlformats.org/officeDocument/2006/relationships/image" Target="media/image226.jpeg"/><Relationship Id="rId248" Type="http://schemas.openxmlformats.org/officeDocument/2006/relationships/image" Target="media/image247.png"/><Relationship Id="rId269" Type="http://schemas.openxmlformats.org/officeDocument/2006/relationships/image" Target="media/image268.jpeg"/><Relationship Id="rId12" Type="http://schemas.openxmlformats.org/officeDocument/2006/relationships/image" Target="media/image11.jpeg"/><Relationship Id="rId33" Type="http://schemas.openxmlformats.org/officeDocument/2006/relationships/image" Target="media/image32.jpeg"/><Relationship Id="rId108" Type="http://schemas.openxmlformats.org/officeDocument/2006/relationships/image" Target="media/image107.jpeg"/><Relationship Id="rId129" Type="http://schemas.openxmlformats.org/officeDocument/2006/relationships/image" Target="media/image128.jpeg"/><Relationship Id="rId280" Type="http://schemas.openxmlformats.org/officeDocument/2006/relationships/image" Target="media/image279.jpeg"/><Relationship Id="rId315" Type="http://schemas.openxmlformats.org/officeDocument/2006/relationships/image" Target="media/image314.jpeg"/><Relationship Id="rId336" Type="http://schemas.openxmlformats.org/officeDocument/2006/relationships/image" Target="media/image335.jpeg"/><Relationship Id="rId357" Type="http://schemas.openxmlformats.org/officeDocument/2006/relationships/image" Target="media/image356.jpeg"/><Relationship Id="rId54" Type="http://schemas.openxmlformats.org/officeDocument/2006/relationships/image" Target="media/image53.jpeg"/><Relationship Id="rId75" Type="http://schemas.openxmlformats.org/officeDocument/2006/relationships/image" Target="media/image74.jpeg"/><Relationship Id="rId96" Type="http://schemas.openxmlformats.org/officeDocument/2006/relationships/image" Target="media/image95.jpeg"/><Relationship Id="rId140" Type="http://schemas.openxmlformats.org/officeDocument/2006/relationships/image" Target="media/image139.jpeg"/><Relationship Id="rId161" Type="http://schemas.openxmlformats.org/officeDocument/2006/relationships/image" Target="media/image160.jpeg"/><Relationship Id="rId182" Type="http://schemas.openxmlformats.org/officeDocument/2006/relationships/image" Target="media/image181.jpeg"/><Relationship Id="rId217" Type="http://schemas.openxmlformats.org/officeDocument/2006/relationships/image" Target="media/image216.jpeg"/><Relationship Id="rId6" Type="http://schemas.openxmlformats.org/officeDocument/2006/relationships/footnotes" Target="footnotes.xml"/><Relationship Id="rId238" Type="http://schemas.openxmlformats.org/officeDocument/2006/relationships/image" Target="media/image237.jpeg"/><Relationship Id="rId259" Type="http://schemas.openxmlformats.org/officeDocument/2006/relationships/image" Target="media/image258.png"/><Relationship Id="rId23" Type="http://schemas.openxmlformats.org/officeDocument/2006/relationships/image" Target="media/image22.jpeg"/><Relationship Id="rId119" Type="http://schemas.openxmlformats.org/officeDocument/2006/relationships/image" Target="media/image118.jpeg"/><Relationship Id="rId270" Type="http://schemas.openxmlformats.org/officeDocument/2006/relationships/image" Target="media/image269.jpeg"/><Relationship Id="rId291" Type="http://schemas.openxmlformats.org/officeDocument/2006/relationships/image" Target="media/image290.jpeg"/><Relationship Id="rId305" Type="http://schemas.openxmlformats.org/officeDocument/2006/relationships/image" Target="media/image304.jpeg"/><Relationship Id="rId326" Type="http://schemas.openxmlformats.org/officeDocument/2006/relationships/image" Target="media/image325.jpeg"/><Relationship Id="rId347" Type="http://schemas.openxmlformats.org/officeDocument/2006/relationships/image" Target="media/image346.jpeg"/><Relationship Id="rId44" Type="http://schemas.openxmlformats.org/officeDocument/2006/relationships/image" Target="media/image43.jpeg"/><Relationship Id="rId65" Type="http://schemas.openxmlformats.org/officeDocument/2006/relationships/image" Target="media/image64.jpeg"/><Relationship Id="rId86" Type="http://schemas.openxmlformats.org/officeDocument/2006/relationships/image" Target="media/image85.png"/><Relationship Id="rId130" Type="http://schemas.openxmlformats.org/officeDocument/2006/relationships/image" Target="media/image129.jpeg"/><Relationship Id="rId151" Type="http://schemas.openxmlformats.org/officeDocument/2006/relationships/image" Target="media/image150.jpeg"/><Relationship Id="rId172" Type="http://schemas.openxmlformats.org/officeDocument/2006/relationships/image" Target="media/image171.jpeg"/><Relationship Id="rId193" Type="http://schemas.openxmlformats.org/officeDocument/2006/relationships/image" Target="media/image192.jpeg"/><Relationship Id="rId207" Type="http://schemas.openxmlformats.org/officeDocument/2006/relationships/image" Target="media/image206.png"/><Relationship Id="rId228" Type="http://schemas.openxmlformats.org/officeDocument/2006/relationships/image" Target="media/image227.jpeg"/><Relationship Id="rId249" Type="http://schemas.openxmlformats.org/officeDocument/2006/relationships/image" Target="media/image248.png"/><Relationship Id="rId13" Type="http://schemas.openxmlformats.org/officeDocument/2006/relationships/image" Target="media/image12.jpeg"/><Relationship Id="rId109" Type="http://schemas.openxmlformats.org/officeDocument/2006/relationships/image" Target="media/image108.jpeg"/><Relationship Id="rId260" Type="http://schemas.openxmlformats.org/officeDocument/2006/relationships/image" Target="media/image259.jpeg"/><Relationship Id="rId281" Type="http://schemas.openxmlformats.org/officeDocument/2006/relationships/image" Target="media/image280.jpeg"/><Relationship Id="rId316" Type="http://schemas.openxmlformats.org/officeDocument/2006/relationships/image" Target="media/image315.jpeg"/><Relationship Id="rId337" Type="http://schemas.openxmlformats.org/officeDocument/2006/relationships/image" Target="media/image336.jpeg"/><Relationship Id="rId34" Type="http://schemas.openxmlformats.org/officeDocument/2006/relationships/image" Target="media/image33.jpeg"/><Relationship Id="rId55" Type="http://schemas.openxmlformats.org/officeDocument/2006/relationships/image" Target="media/image54.jpeg"/><Relationship Id="rId76" Type="http://schemas.openxmlformats.org/officeDocument/2006/relationships/image" Target="media/image75.jpeg"/><Relationship Id="rId97" Type="http://schemas.openxmlformats.org/officeDocument/2006/relationships/image" Target="media/image96.jpeg"/><Relationship Id="rId120" Type="http://schemas.openxmlformats.org/officeDocument/2006/relationships/image" Target="media/image119.png"/><Relationship Id="rId141" Type="http://schemas.openxmlformats.org/officeDocument/2006/relationships/image" Target="media/image140.jpeg"/><Relationship Id="rId358" Type="http://schemas.openxmlformats.org/officeDocument/2006/relationships/image" Target="media/image357.jpeg"/><Relationship Id="rId7" Type="http://schemas.openxmlformats.org/officeDocument/2006/relationships/endnotes" Target="endnotes.xml"/><Relationship Id="rId162" Type="http://schemas.openxmlformats.org/officeDocument/2006/relationships/image" Target="media/image161.jpeg"/><Relationship Id="rId183" Type="http://schemas.openxmlformats.org/officeDocument/2006/relationships/image" Target="media/image182.jpeg"/><Relationship Id="rId218" Type="http://schemas.openxmlformats.org/officeDocument/2006/relationships/image" Target="media/image217.jpeg"/><Relationship Id="rId239" Type="http://schemas.openxmlformats.org/officeDocument/2006/relationships/image" Target="media/image238.jpeg"/><Relationship Id="rId250" Type="http://schemas.openxmlformats.org/officeDocument/2006/relationships/image" Target="media/image249.png"/><Relationship Id="rId271" Type="http://schemas.openxmlformats.org/officeDocument/2006/relationships/image" Target="media/image270.jpeg"/><Relationship Id="rId292" Type="http://schemas.openxmlformats.org/officeDocument/2006/relationships/image" Target="media/image291.jpeg"/><Relationship Id="rId306" Type="http://schemas.openxmlformats.org/officeDocument/2006/relationships/image" Target="media/image305.jpeg"/><Relationship Id="rId24" Type="http://schemas.openxmlformats.org/officeDocument/2006/relationships/image" Target="media/image23.jpeg"/><Relationship Id="rId45" Type="http://schemas.openxmlformats.org/officeDocument/2006/relationships/image" Target="media/image44.png"/><Relationship Id="rId66" Type="http://schemas.openxmlformats.org/officeDocument/2006/relationships/image" Target="media/image65.jpeg"/><Relationship Id="rId87" Type="http://schemas.openxmlformats.org/officeDocument/2006/relationships/image" Target="media/image86.png"/><Relationship Id="rId110" Type="http://schemas.openxmlformats.org/officeDocument/2006/relationships/image" Target="media/image109.jpeg"/><Relationship Id="rId131" Type="http://schemas.openxmlformats.org/officeDocument/2006/relationships/image" Target="media/image130.jpeg"/><Relationship Id="rId327" Type="http://schemas.openxmlformats.org/officeDocument/2006/relationships/image" Target="media/image326.jpeg"/><Relationship Id="rId348" Type="http://schemas.openxmlformats.org/officeDocument/2006/relationships/image" Target="media/image347.jpeg"/><Relationship Id="rId152" Type="http://schemas.openxmlformats.org/officeDocument/2006/relationships/image" Target="media/image151.png"/><Relationship Id="rId173" Type="http://schemas.openxmlformats.org/officeDocument/2006/relationships/image" Target="media/image172.jpeg"/><Relationship Id="rId194" Type="http://schemas.openxmlformats.org/officeDocument/2006/relationships/image" Target="media/image193.jpeg"/><Relationship Id="rId208" Type="http://schemas.openxmlformats.org/officeDocument/2006/relationships/image" Target="media/image207.jpeg"/><Relationship Id="rId229" Type="http://schemas.openxmlformats.org/officeDocument/2006/relationships/image" Target="media/image228.jpeg"/><Relationship Id="rId240" Type="http://schemas.openxmlformats.org/officeDocument/2006/relationships/image" Target="media/image239.jpeg"/><Relationship Id="rId261" Type="http://schemas.openxmlformats.org/officeDocument/2006/relationships/image" Target="media/image260.jpeg"/><Relationship Id="rId14" Type="http://schemas.openxmlformats.org/officeDocument/2006/relationships/image" Target="media/image13.jpeg"/><Relationship Id="rId35" Type="http://schemas.openxmlformats.org/officeDocument/2006/relationships/image" Target="media/image34.jpeg"/><Relationship Id="rId56" Type="http://schemas.openxmlformats.org/officeDocument/2006/relationships/image" Target="media/image55.jpeg"/><Relationship Id="rId77" Type="http://schemas.openxmlformats.org/officeDocument/2006/relationships/image" Target="media/image76.jpeg"/><Relationship Id="rId100" Type="http://schemas.openxmlformats.org/officeDocument/2006/relationships/image" Target="media/image99.jpeg"/><Relationship Id="rId282" Type="http://schemas.openxmlformats.org/officeDocument/2006/relationships/image" Target="media/image281.jpeg"/><Relationship Id="rId317" Type="http://schemas.openxmlformats.org/officeDocument/2006/relationships/image" Target="media/image316.jpeg"/><Relationship Id="rId338" Type="http://schemas.openxmlformats.org/officeDocument/2006/relationships/image" Target="media/image337.jpeg"/><Relationship Id="rId359" Type="http://schemas.openxmlformats.org/officeDocument/2006/relationships/image" Target="media/image358.jpeg"/><Relationship Id="rId8" Type="http://schemas.openxmlformats.org/officeDocument/2006/relationships/hyperlink" Target="https://ru.wikipedia.org/wiki/%D0%90%D0%BD%D0%B0%D0%BB%D0%BE%D0%B3%D0%BE%D0%B2%D1%8B%D0%B9_%D1%81%D0%B8%D0%B3%D0%BD%D0%B0%D0%BB" TargetMode="External"/><Relationship Id="rId98" Type="http://schemas.openxmlformats.org/officeDocument/2006/relationships/image" Target="media/image97.jpeg"/><Relationship Id="rId121" Type="http://schemas.openxmlformats.org/officeDocument/2006/relationships/image" Target="media/image120.jpeg"/><Relationship Id="rId142" Type="http://schemas.openxmlformats.org/officeDocument/2006/relationships/image" Target="media/image141.jpeg"/><Relationship Id="rId163" Type="http://schemas.openxmlformats.org/officeDocument/2006/relationships/image" Target="media/image162.jpeg"/><Relationship Id="rId184" Type="http://schemas.openxmlformats.org/officeDocument/2006/relationships/image" Target="media/image183.jpeg"/><Relationship Id="rId219" Type="http://schemas.openxmlformats.org/officeDocument/2006/relationships/image" Target="media/image218.jpeg"/><Relationship Id="rId230" Type="http://schemas.openxmlformats.org/officeDocument/2006/relationships/image" Target="media/image229.jpeg"/><Relationship Id="rId251" Type="http://schemas.openxmlformats.org/officeDocument/2006/relationships/image" Target="media/image250.png"/><Relationship Id="rId25" Type="http://schemas.openxmlformats.org/officeDocument/2006/relationships/image" Target="media/image24.jpeg"/><Relationship Id="rId46" Type="http://schemas.openxmlformats.org/officeDocument/2006/relationships/image" Target="media/image45.png"/><Relationship Id="rId67" Type="http://schemas.openxmlformats.org/officeDocument/2006/relationships/image" Target="media/image66.jpeg"/><Relationship Id="rId272" Type="http://schemas.openxmlformats.org/officeDocument/2006/relationships/image" Target="media/image271.jpeg"/><Relationship Id="rId293" Type="http://schemas.openxmlformats.org/officeDocument/2006/relationships/image" Target="media/image292.jpeg"/><Relationship Id="rId307" Type="http://schemas.openxmlformats.org/officeDocument/2006/relationships/image" Target="media/image306.jpeg"/><Relationship Id="rId328" Type="http://schemas.openxmlformats.org/officeDocument/2006/relationships/image" Target="media/image327.jpeg"/><Relationship Id="rId349" Type="http://schemas.openxmlformats.org/officeDocument/2006/relationships/image" Target="media/image348.jpeg"/><Relationship Id="rId88" Type="http://schemas.openxmlformats.org/officeDocument/2006/relationships/image" Target="media/image87.png"/><Relationship Id="rId111" Type="http://schemas.openxmlformats.org/officeDocument/2006/relationships/image" Target="media/image110.jpeg"/><Relationship Id="rId132" Type="http://schemas.openxmlformats.org/officeDocument/2006/relationships/image" Target="media/image131.jpeg"/><Relationship Id="rId153" Type="http://schemas.openxmlformats.org/officeDocument/2006/relationships/image" Target="media/image152.png"/><Relationship Id="rId174" Type="http://schemas.openxmlformats.org/officeDocument/2006/relationships/image" Target="media/image173.jpeg"/><Relationship Id="rId195" Type="http://schemas.openxmlformats.org/officeDocument/2006/relationships/image" Target="media/image194.jpeg"/><Relationship Id="rId209" Type="http://schemas.openxmlformats.org/officeDocument/2006/relationships/image" Target="media/image208.jpeg"/><Relationship Id="rId360" Type="http://schemas.openxmlformats.org/officeDocument/2006/relationships/header" Target="header1.xml"/><Relationship Id="rId220" Type="http://schemas.openxmlformats.org/officeDocument/2006/relationships/image" Target="media/image219.jpeg"/><Relationship Id="rId241" Type="http://schemas.openxmlformats.org/officeDocument/2006/relationships/image" Target="media/image240.jpeg"/><Relationship Id="rId15" Type="http://schemas.openxmlformats.org/officeDocument/2006/relationships/image" Target="media/image14.jpeg"/><Relationship Id="rId36" Type="http://schemas.openxmlformats.org/officeDocument/2006/relationships/image" Target="media/image35.jpeg"/><Relationship Id="rId57" Type="http://schemas.openxmlformats.org/officeDocument/2006/relationships/image" Target="media/image56.jpeg"/><Relationship Id="rId106" Type="http://schemas.openxmlformats.org/officeDocument/2006/relationships/image" Target="media/image105.jpeg"/><Relationship Id="rId127" Type="http://schemas.openxmlformats.org/officeDocument/2006/relationships/image" Target="media/image126.png"/><Relationship Id="rId262" Type="http://schemas.openxmlformats.org/officeDocument/2006/relationships/image" Target="media/image261.jpeg"/><Relationship Id="rId283" Type="http://schemas.openxmlformats.org/officeDocument/2006/relationships/image" Target="media/image282.jpeg"/><Relationship Id="rId313" Type="http://schemas.openxmlformats.org/officeDocument/2006/relationships/image" Target="media/image312.jpeg"/><Relationship Id="rId318" Type="http://schemas.openxmlformats.org/officeDocument/2006/relationships/image" Target="media/image317.jpeg"/><Relationship Id="rId339" Type="http://schemas.openxmlformats.org/officeDocument/2006/relationships/image" Target="media/image338.jpeg"/><Relationship Id="rId10" Type="http://schemas.openxmlformats.org/officeDocument/2006/relationships/image" Target="media/image9.jpeg"/><Relationship Id="rId31" Type="http://schemas.openxmlformats.org/officeDocument/2006/relationships/image" Target="media/image30.jpeg"/><Relationship Id="rId52" Type="http://schemas.openxmlformats.org/officeDocument/2006/relationships/image" Target="media/image51.jpeg"/><Relationship Id="rId73" Type="http://schemas.openxmlformats.org/officeDocument/2006/relationships/image" Target="media/image72.jpeg"/><Relationship Id="rId78" Type="http://schemas.openxmlformats.org/officeDocument/2006/relationships/image" Target="media/image77.png"/><Relationship Id="rId94" Type="http://schemas.openxmlformats.org/officeDocument/2006/relationships/image" Target="media/image93.jpeg"/><Relationship Id="rId99" Type="http://schemas.openxmlformats.org/officeDocument/2006/relationships/image" Target="media/image98.jpeg"/><Relationship Id="rId101" Type="http://schemas.openxmlformats.org/officeDocument/2006/relationships/image" Target="media/image100.jpeg"/><Relationship Id="rId122" Type="http://schemas.openxmlformats.org/officeDocument/2006/relationships/image" Target="media/image121.png"/><Relationship Id="rId143" Type="http://schemas.openxmlformats.org/officeDocument/2006/relationships/image" Target="media/image142.jpeg"/><Relationship Id="rId148" Type="http://schemas.openxmlformats.org/officeDocument/2006/relationships/image" Target="media/image147.jpeg"/><Relationship Id="rId164" Type="http://schemas.openxmlformats.org/officeDocument/2006/relationships/image" Target="media/image163.jpeg"/><Relationship Id="rId169" Type="http://schemas.openxmlformats.org/officeDocument/2006/relationships/image" Target="media/image168.jpeg"/><Relationship Id="rId185" Type="http://schemas.openxmlformats.org/officeDocument/2006/relationships/image" Target="media/image184.jpeg"/><Relationship Id="rId334" Type="http://schemas.openxmlformats.org/officeDocument/2006/relationships/image" Target="media/image333.jpeg"/><Relationship Id="rId350" Type="http://schemas.openxmlformats.org/officeDocument/2006/relationships/image" Target="media/image349.jpeg"/><Relationship Id="rId355" Type="http://schemas.openxmlformats.org/officeDocument/2006/relationships/image" Target="media/image354.jpeg"/><Relationship Id="rId4" Type="http://schemas.openxmlformats.org/officeDocument/2006/relationships/settings" Target="settings.xml"/><Relationship Id="rId9" Type="http://schemas.openxmlformats.org/officeDocument/2006/relationships/hyperlink" Target="https://ru.wikipedia.org/wiki/%D0%A2%D0%B5%D0%BB%D0%B5%D1%84%D0%BE%D0%BD%D0%BD%D1%8B%D0%B9_%D0%BD%D0%BE%D0%BC%D0%B5%D1%80" TargetMode="External"/><Relationship Id="rId180" Type="http://schemas.openxmlformats.org/officeDocument/2006/relationships/image" Target="media/image179.jpeg"/><Relationship Id="rId210" Type="http://schemas.openxmlformats.org/officeDocument/2006/relationships/image" Target="media/image209.jpeg"/><Relationship Id="rId215" Type="http://schemas.openxmlformats.org/officeDocument/2006/relationships/image" Target="media/image214.jpeg"/><Relationship Id="rId236" Type="http://schemas.openxmlformats.org/officeDocument/2006/relationships/image" Target="media/image235.jpeg"/><Relationship Id="rId257" Type="http://schemas.openxmlformats.org/officeDocument/2006/relationships/image" Target="media/image256.png"/><Relationship Id="rId278" Type="http://schemas.openxmlformats.org/officeDocument/2006/relationships/image" Target="media/image277.jpeg"/><Relationship Id="rId26" Type="http://schemas.openxmlformats.org/officeDocument/2006/relationships/image" Target="media/image25.jpeg"/><Relationship Id="rId231" Type="http://schemas.openxmlformats.org/officeDocument/2006/relationships/image" Target="media/image230.jpeg"/><Relationship Id="rId252" Type="http://schemas.openxmlformats.org/officeDocument/2006/relationships/image" Target="media/image251.png"/><Relationship Id="rId273" Type="http://schemas.openxmlformats.org/officeDocument/2006/relationships/image" Target="media/image272.jpeg"/><Relationship Id="rId294" Type="http://schemas.openxmlformats.org/officeDocument/2006/relationships/image" Target="media/image293.jpeg"/><Relationship Id="rId308" Type="http://schemas.openxmlformats.org/officeDocument/2006/relationships/image" Target="media/image307.jpeg"/><Relationship Id="rId329" Type="http://schemas.openxmlformats.org/officeDocument/2006/relationships/image" Target="media/image328.jpeg"/><Relationship Id="rId47" Type="http://schemas.openxmlformats.org/officeDocument/2006/relationships/image" Target="media/image46.jpeg"/><Relationship Id="rId68" Type="http://schemas.openxmlformats.org/officeDocument/2006/relationships/image" Target="media/image67.jpeg"/><Relationship Id="rId89" Type="http://schemas.openxmlformats.org/officeDocument/2006/relationships/image" Target="media/image88.png"/><Relationship Id="rId112" Type="http://schemas.openxmlformats.org/officeDocument/2006/relationships/image" Target="media/image111.jpeg"/><Relationship Id="rId133" Type="http://schemas.openxmlformats.org/officeDocument/2006/relationships/image" Target="media/image132.jpeg"/><Relationship Id="rId154" Type="http://schemas.openxmlformats.org/officeDocument/2006/relationships/image" Target="media/image153.jpeg"/><Relationship Id="rId175" Type="http://schemas.openxmlformats.org/officeDocument/2006/relationships/image" Target="media/image174.jpeg"/><Relationship Id="rId340" Type="http://schemas.openxmlformats.org/officeDocument/2006/relationships/image" Target="media/image339.jpeg"/><Relationship Id="rId361" Type="http://schemas.openxmlformats.org/officeDocument/2006/relationships/footer" Target="footer1.xml"/><Relationship Id="rId196" Type="http://schemas.openxmlformats.org/officeDocument/2006/relationships/image" Target="media/image195.jpeg"/><Relationship Id="rId200" Type="http://schemas.openxmlformats.org/officeDocument/2006/relationships/image" Target="media/image199.jpeg"/><Relationship Id="rId16" Type="http://schemas.openxmlformats.org/officeDocument/2006/relationships/image" Target="media/image15.jpeg"/><Relationship Id="rId221" Type="http://schemas.openxmlformats.org/officeDocument/2006/relationships/image" Target="media/image220.jpeg"/><Relationship Id="rId242" Type="http://schemas.openxmlformats.org/officeDocument/2006/relationships/image" Target="media/image241.jpeg"/><Relationship Id="rId263" Type="http://schemas.openxmlformats.org/officeDocument/2006/relationships/image" Target="media/image262.jpeg"/><Relationship Id="rId284" Type="http://schemas.openxmlformats.org/officeDocument/2006/relationships/image" Target="media/image283.jpeg"/><Relationship Id="rId319" Type="http://schemas.openxmlformats.org/officeDocument/2006/relationships/image" Target="media/image318.jpeg"/><Relationship Id="rId37" Type="http://schemas.openxmlformats.org/officeDocument/2006/relationships/image" Target="media/image36.jpeg"/><Relationship Id="rId58" Type="http://schemas.openxmlformats.org/officeDocument/2006/relationships/image" Target="media/image57.jpeg"/><Relationship Id="rId79" Type="http://schemas.openxmlformats.org/officeDocument/2006/relationships/image" Target="media/image78.png"/><Relationship Id="rId102" Type="http://schemas.openxmlformats.org/officeDocument/2006/relationships/image" Target="media/image101.jpeg"/><Relationship Id="rId123" Type="http://schemas.openxmlformats.org/officeDocument/2006/relationships/image" Target="media/image122.jpeg"/><Relationship Id="rId144" Type="http://schemas.openxmlformats.org/officeDocument/2006/relationships/image" Target="media/image143.jpeg"/><Relationship Id="rId330" Type="http://schemas.openxmlformats.org/officeDocument/2006/relationships/image" Target="media/image329.jpeg"/><Relationship Id="rId90" Type="http://schemas.openxmlformats.org/officeDocument/2006/relationships/image" Target="media/image89.jpeg"/><Relationship Id="rId165" Type="http://schemas.openxmlformats.org/officeDocument/2006/relationships/image" Target="media/image164.jpeg"/><Relationship Id="rId186" Type="http://schemas.openxmlformats.org/officeDocument/2006/relationships/image" Target="media/image185.jpeg"/><Relationship Id="rId351" Type="http://schemas.openxmlformats.org/officeDocument/2006/relationships/image" Target="media/image350.jpeg"/><Relationship Id="rId211" Type="http://schemas.openxmlformats.org/officeDocument/2006/relationships/image" Target="media/image210.png"/><Relationship Id="rId232" Type="http://schemas.openxmlformats.org/officeDocument/2006/relationships/image" Target="media/image231.jpeg"/><Relationship Id="rId253" Type="http://schemas.openxmlformats.org/officeDocument/2006/relationships/image" Target="media/image252.png"/><Relationship Id="rId274" Type="http://schemas.openxmlformats.org/officeDocument/2006/relationships/image" Target="media/image273.jpeg"/><Relationship Id="rId295" Type="http://schemas.openxmlformats.org/officeDocument/2006/relationships/image" Target="media/image294.jpeg"/><Relationship Id="rId309" Type="http://schemas.openxmlformats.org/officeDocument/2006/relationships/image" Target="media/image308.jpeg"/><Relationship Id="rId27" Type="http://schemas.openxmlformats.org/officeDocument/2006/relationships/image" Target="media/image26.jpeg"/><Relationship Id="rId48" Type="http://schemas.openxmlformats.org/officeDocument/2006/relationships/image" Target="media/image47.jpeg"/><Relationship Id="rId69" Type="http://schemas.openxmlformats.org/officeDocument/2006/relationships/image" Target="media/image68.jpeg"/><Relationship Id="rId113" Type="http://schemas.openxmlformats.org/officeDocument/2006/relationships/image" Target="media/image112.jpeg"/><Relationship Id="rId134" Type="http://schemas.openxmlformats.org/officeDocument/2006/relationships/image" Target="media/image133.jpeg"/><Relationship Id="rId320" Type="http://schemas.openxmlformats.org/officeDocument/2006/relationships/image" Target="media/image319.jpeg"/><Relationship Id="rId80" Type="http://schemas.openxmlformats.org/officeDocument/2006/relationships/image" Target="media/image79.png"/><Relationship Id="rId155" Type="http://schemas.openxmlformats.org/officeDocument/2006/relationships/image" Target="media/image154.jpeg"/><Relationship Id="rId176" Type="http://schemas.openxmlformats.org/officeDocument/2006/relationships/image" Target="media/image175.jpeg"/><Relationship Id="rId197" Type="http://schemas.openxmlformats.org/officeDocument/2006/relationships/image" Target="media/image196.jpeg"/><Relationship Id="rId341" Type="http://schemas.openxmlformats.org/officeDocument/2006/relationships/image" Target="media/image340.jpeg"/><Relationship Id="rId362" Type="http://schemas.openxmlformats.org/officeDocument/2006/relationships/fontTable" Target="fontTable.xml"/><Relationship Id="rId201" Type="http://schemas.openxmlformats.org/officeDocument/2006/relationships/image" Target="media/image200.jpeg"/><Relationship Id="rId222" Type="http://schemas.openxmlformats.org/officeDocument/2006/relationships/image" Target="media/image221.jpeg"/><Relationship Id="rId243" Type="http://schemas.openxmlformats.org/officeDocument/2006/relationships/image" Target="media/image242.jpeg"/><Relationship Id="rId264" Type="http://schemas.openxmlformats.org/officeDocument/2006/relationships/image" Target="media/image263.jpeg"/><Relationship Id="rId285" Type="http://schemas.openxmlformats.org/officeDocument/2006/relationships/image" Target="media/image284.jpeg"/><Relationship Id="rId17" Type="http://schemas.openxmlformats.org/officeDocument/2006/relationships/image" Target="media/image16.jpeg"/><Relationship Id="rId38" Type="http://schemas.openxmlformats.org/officeDocument/2006/relationships/image" Target="media/image37.jpeg"/><Relationship Id="rId59" Type="http://schemas.openxmlformats.org/officeDocument/2006/relationships/image" Target="media/image58.jpeg"/><Relationship Id="rId103" Type="http://schemas.openxmlformats.org/officeDocument/2006/relationships/image" Target="media/image102.jpeg"/><Relationship Id="rId124" Type="http://schemas.openxmlformats.org/officeDocument/2006/relationships/image" Target="media/image123.png"/><Relationship Id="rId310" Type="http://schemas.openxmlformats.org/officeDocument/2006/relationships/image" Target="media/image309.jpeg"/><Relationship Id="rId70" Type="http://schemas.openxmlformats.org/officeDocument/2006/relationships/image" Target="media/image69.jpeg"/><Relationship Id="rId91" Type="http://schemas.openxmlformats.org/officeDocument/2006/relationships/image" Target="media/image90.jpeg"/><Relationship Id="rId145" Type="http://schemas.openxmlformats.org/officeDocument/2006/relationships/image" Target="media/image144.jpeg"/><Relationship Id="rId166" Type="http://schemas.openxmlformats.org/officeDocument/2006/relationships/image" Target="media/image165.jpeg"/><Relationship Id="rId187" Type="http://schemas.openxmlformats.org/officeDocument/2006/relationships/image" Target="media/image186.jpeg"/><Relationship Id="rId331" Type="http://schemas.openxmlformats.org/officeDocument/2006/relationships/image" Target="media/image330.jpeg"/><Relationship Id="rId352" Type="http://schemas.openxmlformats.org/officeDocument/2006/relationships/image" Target="media/image351.jpeg"/><Relationship Id="rId1" Type="http://schemas.openxmlformats.org/officeDocument/2006/relationships/customXml" Target="../customXml/item1.xml"/><Relationship Id="rId212" Type="http://schemas.openxmlformats.org/officeDocument/2006/relationships/image" Target="media/image211.jpeg"/><Relationship Id="rId233" Type="http://schemas.openxmlformats.org/officeDocument/2006/relationships/image" Target="media/image232.jpeg"/><Relationship Id="rId254" Type="http://schemas.openxmlformats.org/officeDocument/2006/relationships/image" Target="media/image253.png"/><Relationship Id="rId28" Type="http://schemas.openxmlformats.org/officeDocument/2006/relationships/image" Target="media/image27.jpeg"/><Relationship Id="rId49" Type="http://schemas.openxmlformats.org/officeDocument/2006/relationships/image" Target="media/image48.jpeg"/><Relationship Id="rId114" Type="http://schemas.openxmlformats.org/officeDocument/2006/relationships/image" Target="media/image113.png"/><Relationship Id="rId275" Type="http://schemas.openxmlformats.org/officeDocument/2006/relationships/image" Target="media/image274.jpeg"/><Relationship Id="rId296" Type="http://schemas.openxmlformats.org/officeDocument/2006/relationships/image" Target="media/image295.jpeg"/><Relationship Id="rId300" Type="http://schemas.openxmlformats.org/officeDocument/2006/relationships/image" Target="media/image299.jpeg"/><Relationship Id="rId60" Type="http://schemas.openxmlformats.org/officeDocument/2006/relationships/image" Target="media/image59.jpeg"/><Relationship Id="rId81" Type="http://schemas.openxmlformats.org/officeDocument/2006/relationships/image" Target="media/image80.png"/><Relationship Id="rId135" Type="http://schemas.openxmlformats.org/officeDocument/2006/relationships/image" Target="media/image134.jpeg"/><Relationship Id="rId156" Type="http://schemas.openxmlformats.org/officeDocument/2006/relationships/image" Target="media/image155.jpeg"/><Relationship Id="rId177" Type="http://schemas.openxmlformats.org/officeDocument/2006/relationships/image" Target="media/image176.jpeg"/><Relationship Id="rId198" Type="http://schemas.openxmlformats.org/officeDocument/2006/relationships/image" Target="media/image197.jpeg"/><Relationship Id="rId321" Type="http://schemas.openxmlformats.org/officeDocument/2006/relationships/image" Target="media/image320.jpeg"/><Relationship Id="rId342" Type="http://schemas.openxmlformats.org/officeDocument/2006/relationships/image" Target="media/image341.jpeg"/><Relationship Id="rId363" Type="http://schemas.openxmlformats.org/officeDocument/2006/relationships/theme" Target="theme/theme1.xml"/><Relationship Id="rId202" Type="http://schemas.openxmlformats.org/officeDocument/2006/relationships/image" Target="media/image201.jpeg"/><Relationship Id="rId223" Type="http://schemas.openxmlformats.org/officeDocument/2006/relationships/image" Target="media/image222.jpeg"/><Relationship Id="rId244" Type="http://schemas.openxmlformats.org/officeDocument/2006/relationships/image" Target="media/image243.jpeg"/><Relationship Id="rId18" Type="http://schemas.openxmlformats.org/officeDocument/2006/relationships/image" Target="media/image17.jpeg"/><Relationship Id="rId39" Type="http://schemas.openxmlformats.org/officeDocument/2006/relationships/image" Target="media/image38.jpeg"/><Relationship Id="rId265" Type="http://schemas.openxmlformats.org/officeDocument/2006/relationships/image" Target="media/image264.jpeg"/><Relationship Id="rId286" Type="http://schemas.openxmlformats.org/officeDocument/2006/relationships/image" Target="media/image285.jpeg"/><Relationship Id="rId50" Type="http://schemas.openxmlformats.org/officeDocument/2006/relationships/image" Target="media/image49.jpeg"/><Relationship Id="rId104" Type="http://schemas.openxmlformats.org/officeDocument/2006/relationships/image" Target="media/image103.jpeg"/><Relationship Id="rId125" Type="http://schemas.openxmlformats.org/officeDocument/2006/relationships/image" Target="media/image124.jpeg"/><Relationship Id="rId146" Type="http://schemas.openxmlformats.org/officeDocument/2006/relationships/image" Target="media/image145.jpeg"/><Relationship Id="rId167" Type="http://schemas.openxmlformats.org/officeDocument/2006/relationships/image" Target="media/image166.jpeg"/><Relationship Id="rId188" Type="http://schemas.openxmlformats.org/officeDocument/2006/relationships/image" Target="media/image187.jpeg"/><Relationship Id="rId311" Type="http://schemas.openxmlformats.org/officeDocument/2006/relationships/image" Target="media/image310.jpeg"/><Relationship Id="rId332" Type="http://schemas.openxmlformats.org/officeDocument/2006/relationships/image" Target="media/image331.jpeg"/><Relationship Id="rId353" Type="http://schemas.openxmlformats.org/officeDocument/2006/relationships/image" Target="media/image352.jpeg"/><Relationship Id="rId71" Type="http://schemas.openxmlformats.org/officeDocument/2006/relationships/image" Target="media/image70.jpeg"/><Relationship Id="rId92" Type="http://schemas.openxmlformats.org/officeDocument/2006/relationships/image" Target="media/image91.jpeg"/><Relationship Id="rId213" Type="http://schemas.openxmlformats.org/officeDocument/2006/relationships/image" Target="media/image212.jpeg"/><Relationship Id="rId234" Type="http://schemas.openxmlformats.org/officeDocument/2006/relationships/image" Target="media/image233.jpeg"/><Relationship Id="rId2" Type="http://schemas.openxmlformats.org/officeDocument/2006/relationships/numbering" Target="numbering.xml"/><Relationship Id="rId29" Type="http://schemas.openxmlformats.org/officeDocument/2006/relationships/image" Target="media/image28.jpeg"/><Relationship Id="rId255" Type="http://schemas.openxmlformats.org/officeDocument/2006/relationships/image" Target="media/image254.jpeg"/><Relationship Id="rId276" Type="http://schemas.openxmlformats.org/officeDocument/2006/relationships/image" Target="media/image275.jpeg"/><Relationship Id="rId297" Type="http://schemas.openxmlformats.org/officeDocument/2006/relationships/image" Target="media/image296.jpeg"/><Relationship Id="rId40" Type="http://schemas.openxmlformats.org/officeDocument/2006/relationships/image" Target="media/image39.jpeg"/><Relationship Id="rId115" Type="http://schemas.openxmlformats.org/officeDocument/2006/relationships/image" Target="media/image114.png"/><Relationship Id="rId136" Type="http://schemas.openxmlformats.org/officeDocument/2006/relationships/image" Target="media/image135.jpeg"/><Relationship Id="rId157" Type="http://schemas.openxmlformats.org/officeDocument/2006/relationships/image" Target="media/image156.jpeg"/><Relationship Id="rId178" Type="http://schemas.openxmlformats.org/officeDocument/2006/relationships/image" Target="media/image177.jpeg"/><Relationship Id="rId301" Type="http://schemas.openxmlformats.org/officeDocument/2006/relationships/image" Target="media/image300.jpeg"/><Relationship Id="rId322" Type="http://schemas.openxmlformats.org/officeDocument/2006/relationships/image" Target="media/image321.jpeg"/><Relationship Id="rId343" Type="http://schemas.openxmlformats.org/officeDocument/2006/relationships/image" Target="media/image342.jpeg"/><Relationship Id="rId61" Type="http://schemas.openxmlformats.org/officeDocument/2006/relationships/image" Target="media/image60.jpeg"/><Relationship Id="rId82" Type="http://schemas.openxmlformats.org/officeDocument/2006/relationships/image" Target="media/image81.png"/><Relationship Id="rId199" Type="http://schemas.openxmlformats.org/officeDocument/2006/relationships/image" Target="media/image198.jpeg"/><Relationship Id="rId203" Type="http://schemas.openxmlformats.org/officeDocument/2006/relationships/image" Target="media/image202.jpeg"/><Relationship Id="rId19" Type="http://schemas.openxmlformats.org/officeDocument/2006/relationships/image" Target="media/image18.jpeg"/><Relationship Id="rId224" Type="http://schemas.openxmlformats.org/officeDocument/2006/relationships/image" Target="media/image223.jpeg"/><Relationship Id="rId245" Type="http://schemas.openxmlformats.org/officeDocument/2006/relationships/image" Target="media/image244.jpeg"/><Relationship Id="rId266" Type="http://schemas.openxmlformats.org/officeDocument/2006/relationships/image" Target="media/image265.jpeg"/><Relationship Id="rId287" Type="http://schemas.openxmlformats.org/officeDocument/2006/relationships/image" Target="media/image286.jpeg"/><Relationship Id="rId30" Type="http://schemas.openxmlformats.org/officeDocument/2006/relationships/image" Target="media/image29.jpeg"/><Relationship Id="rId105" Type="http://schemas.openxmlformats.org/officeDocument/2006/relationships/image" Target="media/image104.jpeg"/><Relationship Id="rId126" Type="http://schemas.openxmlformats.org/officeDocument/2006/relationships/image" Target="media/image125.jpeg"/><Relationship Id="rId147" Type="http://schemas.openxmlformats.org/officeDocument/2006/relationships/image" Target="media/image146.jpeg"/><Relationship Id="rId168" Type="http://schemas.openxmlformats.org/officeDocument/2006/relationships/image" Target="media/image167.jpeg"/><Relationship Id="rId312" Type="http://schemas.openxmlformats.org/officeDocument/2006/relationships/image" Target="media/image311.jpeg"/><Relationship Id="rId333" Type="http://schemas.openxmlformats.org/officeDocument/2006/relationships/image" Target="media/image332.jpeg"/><Relationship Id="rId354" Type="http://schemas.openxmlformats.org/officeDocument/2006/relationships/image" Target="media/image353.jpeg"/><Relationship Id="rId51" Type="http://schemas.openxmlformats.org/officeDocument/2006/relationships/image" Target="media/image50.jpeg"/><Relationship Id="rId72" Type="http://schemas.openxmlformats.org/officeDocument/2006/relationships/image" Target="media/image71.jpeg"/><Relationship Id="rId93" Type="http://schemas.openxmlformats.org/officeDocument/2006/relationships/image" Target="media/image92.jpeg"/><Relationship Id="rId189" Type="http://schemas.openxmlformats.org/officeDocument/2006/relationships/image" Target="media/image188.jpeg"/><Relationship Id="rId3" Type="http://schemas.openxmlformats.org/officeDocument/2006/relationships/styles" Target="styles.xml"/><Relationship Id="rId214" Type="http://schemas.openxmlformats.org/officeDocument/2006/relationships/image" Target="media/image213.jpeg"/><Relationship Id="rId235" Type="http://schemas.openxmlformats.org/officeDocument/2006/relationships/image" Target="media/image234.jpeg"/><Relationship Id="rId256" Type="http://schemas.openxmlformats.org/officeDocument/2006/relationships/image" Target="media/image255.png"/><Relationship Id="rId277" Type="http://schemas.openxmlformats.org/officeDocument/2006/relationships/image" Target="media/image276.jpeg"/><Relationship Id="rId298" Type="http://schemas.openxmlformats.org/officeDocument/2006/relationships/image" Target="media/image297.jpeg"/><Relationship Id="rId116" Type="http://schemas.openxmlformats.org/officeDocument/2006/relationships/image" Target="media/image115.png"/><Relationship Id="rId137" Type="http://schemas.openxmlformats.org/officeDocument/2006/relationships/image" Target="media/image136.jpeg"/><Relationship Id="rId158" Type="http://schemas.openxmlformats.org/officeDocument/2006/relationships/image" Target="media/image157.jpeg"/><Relationship Id="rId302" Type="http://schemas.openxmlformats.org/officeDocument/2006/relationships/image" Target="media/image301.jpeg"/><Relationship Id="rId323" Type="http://schemas.openxmlformats.org/officeDocument/2006/relationships/image" Target="media/image322.jpeg"/><Relationship Id="rId344" Type="http://schemas.openxmlformats.org/officeDocument/2006/relationships/image" Target="media/image343.jpeg"/><Relationship Id="rId20" Type="http://schemas.openxmlformats.org/officeDocument/2006/relationships/image" Target="media/image19.jpeg"/><Relationship Id="rId41" Type="http://schemas.openxmlformats.org/officeDocument/2006/relationships/image" Target="media/image40.jpeg"/><Relationship Id="rId62" Type="http://schemas.openxmlformats.org/officeDocument/2006/relationships/image" Target="media/image61.jpeg"/><Relationship Id="rId83" Type="http://schemas.openxmlformats.org/officeDocument/2006/relationships/image" Target="media/image82.png"/><Relationship Id="rId179" Type="http://schemas.openxmlformats.org/officeDocument/2006/relationships/image" Target="media/image178.jpeg"/><Relationship Id="rId190" Type="http://schemas.openxmlformats.org/officeDocument/2006/relationships/image" Target="media/image189.jpeg"/><Relationship Id="rId204" Type="http://schemas.openxmlformats.org/officeDocument/2006/relationships/image" Target="media/image203.jpeg"/><Relationship Id="rId225" Type="http://schemas.openxmlformats.org/officeDocument/2006/relationships/image" Target="media/image224.jpeg"/><Relationship Id="rId246" Type="http://schemas.openxmlformats.org/officeDocument/2006/relationships/image" Target="media/image245.jpeg"/><Relationship Id="rId267" Type="http://schemas.openxmlformats.org/officeDocument/2006/relationships/image" Target="media/image266.jpeg"/><Relationship Id="rId288" Type="http://schemas.openxmlformats.org/officeDocument/2006/relationships/image" Target="media/image287.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D64950-CB5C-4DE1-AAF3-D5C770480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25394</TotalTime>
  <Pages>115</Pages>
  <Words>15775</Words>
  <Characters>89922</Characters>
  <Application>Microsoft Office Word</Application>
  <DocSecurity>0</DocSecurity>
  <Lines>749</Lines>
  <Paragraphs>210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105487</CharactersWithSpaces>
  <SharedDoc>false</SharedDoc>
  <HLinks>
    <vt:vector size="282" baseType="variant">
      <vt:variant>
        <vt:i4>4194345</vt:i4>
      </vt:variant>
      <vt:variant>
        <vt:i4>276</vt:i4>
      </vt:variant>
      <vt:variant>
        <vt:i4>0</vt:i4>
      </vt:variant>
      <vt:variant>
        <vt:i4>5</vt:i4>
      </vt:variant>
      <vt:variant>
        <vt:lpwstr>https://ru.wikipedia.org/wiki/%D0%A2%D0%B5%D0%BB%D0%B5%D1%84%D0%BE%D0%BD%D0%BD%D1%8B%D0%B9_%D0%BD%D0%BE%D0%BC%D0%B5%D1%80</vt:lpwstr>
      </vt:variant>
      <vt:variant>
        <vt:lpwstr/>
      </vt:variant>
      <vt:variant>
        <vt:i4>3211346</vt:i4>
      </vt:variant>
      <vt:variant>
        <vt:i4>273</vt:i4>
      </vt:variant>
      <vt:variant>
        <vt:i4>0</vt:i4>
      </vt:variant>
      <vt:variant>
        <vt:i4>5</vt:i4>
      </vt:variant>
      <vt:variant>
        <vt:lpwstr>https://ru.wikipedia.org/wiki/%D0%90%D0%BD%D0%B0%D0%BB%D0%BE%D0%B3%D0%BE%D0%B2%D1%8B%D0%B9_%D1%81%D0%B8%D0%B3%D0%BD%D0%B0%D0%BB</vt:lpwstr>
      </vt:variant>
      <vt:variant>
        <vt:lpwstr/>
      </vt:variant>
      <vt:variant>
        <vt:i4>1769535</vt:i4>
      </vt:variant>
      <vt:variant>
        <vt:i4>266</vt:i4>
      </vt:variant>
      <vt:variant>
        <vt:i4>0</vt:i4>
      </vt:variant>
      <vt:variant>
        <vt:i4>5</vt:i4>
      </vt:variant>
      <vt:variant>
        <vt:lpwstr/>
      </vt:variant>
      <vt:variant>
        <vt:lpwstr>_Toc484097637</vt:lpwstr>
      </vt:variant>
      <vt:variant>
        <vt:i4>1769535</vt:i4>
      </vt:variant>
      <vt:variant>
        <vt:i4>260</vt:i4>
      </vt:variant>
      <vt:variant>
        <vt:i4>0</vt:i4>
      </vt:variant>
      <vt:variant>
        <vt:i4>5</vt:i4>
      </vt:variant>
      <vt:variant>
        <vt:lpwstr/>
      </vt:variant>
      <vt:variant>
        <vt:lpwstr>_Toc484097636</vt:lpwstr>
      </vt:variant>
      <vt:variant>
        <vt:i4>1769535</vt:i4>
      </vt:variant>
      <vt:variant>
        <vt:i4>254</vt:i4>
      </vt:variant>
      <vt:variant>
        <vt:i4>0</vt:i4>
      </vt:variant>
      <vt:variant>
        <vt:i4>5</vt:i4>
      </vt:variant>
      <vt:variant>
        <vt:lpwstr/>
      </vt:variant>
      <vt:variant>
        <vt:lpwstr>_Toc484097635</vt:lpwstr>
      </vt:variant>
      <vt:variant>
        <vt:i4>1769535</vt:i4>
      </vt:variant>
      <vt:variant>
        <vt:i4>248</vt:i4>
      </vt:variant>
      <vt:variant>
        <vt:i4>0</vt:i4>
      </vt:variant>
      <vt:variant>
        <vt:i4>5</vt:i4>
      </vt:variant>
      <vt:variant>
        <vt:lpwstr/>
      </vt:variant>
      <vt:variant>
        <vt:lpwstr>_Toc484097634</vt:lpwstr>
      </vt:variant>
      <vt:variant>
        <vt:i4>1769535</vt:i4>
      </vt:variant>
      <vt:variant>
        <vt:i4>242</vt:i4>
      </vt:variant>
      <vt:variant>
        <vt:i4>0</vt:i4>
      </vt:variant>
      <vt:variant>
        <vt:i4>5</vt:i4>
      </vt:variant>
      <vt:variant>
        <vt:lpwstr/>
      </vt:variant>
      <vt:variant>
        <vt:lpwstr>_Toc484097633</vt:lpwstr>
      </vt:variant>
      <vt:variant>
        <vt:i4>1769535</vt:i4>
      </vt:variant>
      <vt:variant>
        <vt:i4>236</vt:i4>
      </vt:variant>
      <vt:variant>
        <vt:i4>0</vt:i4>
      </vt:variant>
      <vt:variant>
        <vt:i4>5</vt:i4>
      </vt:variant>
      <vt:variant>
        <vt:lpwstr/>
      </vt:variant>
      <vt:variant>
        <vt:lpwstr>_Toc484097632</vt:lpwstr>
      </vt:variant>
      <vt:variant>
        <vt:i4>1769535</vt:i4>
      </vt:variant>
      <vt:variant>
        <vt:i4>230</vt:i4>
      </vt:variant>
      <vt:variant>
        <vt:i4>0</vt:i4>
      </vt:variant>
      <vt:variant>
        <vt:i4>5</vt:i4>
      </vt:variant>
      <vt:variant>
        <vt:lpwstr/>
      </vt:variant>
      <vt:variant>
        <vt:lpwstr>_Toc484097631</vt:lpwstr>
      </vt:variant>
      <vt:variant>
        <vt:i4>1769535</vt:i4>
      </vt:variant>
      <vt:variant>
        <vt:i4>224</vt:i4>
      </vt:variant>
      <vt:variant>
        <vt:i4>0</vt:i4>
      </vt:variant>
      <vt:variant>
        <vt:i4>5</vt:i4>
      </vt:variant>
      <vt:variant>
        <vt:lpwstr/>
      </vt:variant>
      <vt:variant>
        <vt:lpwstr>_Toc484097630</vt:lpwstr>
      </vt:variant>
      <vt:variant>
        <vt:i4>1703999</vt:i4>
      </vt:variant>
      <vt:variant>
        <vt:i4>218</vt:i4>
      </vt:variant>
      <vt:variant>
        <vt:i4>0</vt:i4>
      </vt:variant>
      <vt:variant>
        <vt:i4>5</vt:i4>
      </vt:variant>
      <vt:variant>
        <vt:lpwstr/>
      </vt:variant>
      <vt:variant>
        <vt:lpwstr>_Toc484097629</vt:lpwstr>
      </vt:variant>
      <vt:variant>
        <vt:i4>1703999</vt:i4>
      </vt:variant>
      <vt:variant>
        <vt:i4>212</vt:i4>
      </vt:variant>
      <vt:variant>
        <vt:i4>0</vt:i4>
      </vt:variant>
      <vt:variant>
        <vt:i4>5</vt:i4>
      </vt:variant>
      <vt:variant>
        <vt:lpwstr/>
      </vt:variant>
      <vt:variant>
        <vt:lpwstr>_Toc484097628</vt:lpwstr>
      </vt:variant>
      <vt:variant>
        <vt:i4>1703999</vt:i4>
      </vt:variant>
      <vt:variant>
        <vt:i4>206</vt:i4>
      </vt:variant>
      <vt:variant>
        <vt:i4>0</vt:i4>
      </vt:variant>
      <vt:variant>
        <vt:i4>5</vt:i4>
      </vt:variant>
      <vt:variant>
        <vt:lpwstr/>
      </vt:variant>
      <vt:variant>
        <vt:lpwstr>_Toc484097627</vt:lpwstr>
      </vt:variant>
      <vt:variant>
        <vt:i4>1703999</vt:i4>
      </vt:variant>
      <vt:variant>
        <vt:i4>200</vt:i4>
      </vt:variant>
      <vt:variant>
        <vt:i4>0</vt:i4>
      </vt:variant>
      <vt:variant>
        <vt:i4>5</vt:i4>
      </vt:variant>
      <vt:variant>
        <vt:lpwstr/>
      </vt:variant>
      <vt:variant>
        <vt:lpwstr>_Toc484097626</vt:lpwstr>
      </vt:variant>
      <vt:variant>
        <vt:i4>1703999</vt:i4>
      </vt:variant>
      <vt:variant>
        <vt:i4>194</vt:i4>
      </vt:variant>
      <vt:variant>
        <vt:i4>0</vt:i4>
      </vt:variant>
      <vt:variant>
        <vt:i4>5</vt:i4>
      </vt:variant>
      <vt:variant>
        <vt:lpwstr/>
      </vt:variant>
      <vt:variant>
        <vt:lpwstr>_Toc484097625</vt:lpwstr>
      </vt:variant>
      <vt:variant>
        <vt:i4>1703999</vt:i4>
      </vt:variant>
      <vt:variant>
        <vt:i4>188</vt:i4>
      </vt:variant>
      <vt:variant>
        <vt:i4>0</vt:i4>
      </vt:variant>
      <vt:variant>
        <vt:i4>5</vt:i4>
      </vt:variant>
      <vt:variant>
        <vt:lpwstr/>
      </vt:variant>
      <vt:variant>
        <vt:lpwstr>_Toc484097624</vt:lpwstr>
      </vt:variant>
      <vt:variant>
        <vt:i4>1703999</vt:i4>
      </vt:variant>
      <vt:variant>
        <vt:i4>182</vt:i4>
      </vt:variant>
      <vt:variant>
        <vt:i4>0</vt:i4>
      </vt:variant>
      <vt:variant>
        <vt:i4>5</vt:i4>
      </vt:variant>
      <vt:variant>
        <vt:lpwstr/>
      </vt:variant>
      <vt:variant>
        <vt:lpwstr>_Toc484097623</vt:lpwstr>
      </vt:variant>
      <vt:variant>
        <vt:i4>1703999</vt:i4>
      </vt:variant>
      <vt:variant>
        <vt:i4>176</vt:i4>
      </vt:variant>
      <vt:variant>
        <vt:i4>0</vt:i4>
      </vt:variant>
      <vt:variant>
        <vt:i4>5</vt:i4>
      </vt:variant>
      <vt:variant>
        <vt:lpwstr/>
      </vt:variant>
      <vt:variant>
        <vt:lpwstr>_Toc484097622</vt:lpwstr>
      </vt:variant>
      <vt:variant>
        <vt:i4>1703999</vt:i4>
      </vt:variant>
      <vt:variant>
        <vt:i4>170</vt:i4>
      </vt:variant>
      <vt:variant>
        <vt:i4>0</vt:i4>
      </vt:variant>
      <vt:variant>
        <vt:i4>5</vt:i4>
      </vt:variant>
      <vt:variant>
        <vt:lpwstr/>
      </vt:variant>
      <vt:variant>
        <vt:lpwstr>_Toc484097621</vt:lpwstr>
      </vt:variant>
      <vt:variant>
        <vt:i4>1703999</vt:i4>
      </vt:variant>
      <vt:variant>
        <vt:i4>164</vt:i4>
      </vt:variant>
      <vt:variant>
        <vt:i4>0</vt:i4>
      </vt:variant>
      <vt:variant>
        <vt:i4>5</vt:i4>
      </vt:variant>
      <vt:variant>
        <vt:lpwstr/>
      </vt:variant>
      <vt:variant>
        <vt:lpwstr>_Toc484097620</vt:lpwstr>
      </vt:variant>
      <vt:variant>
        <vt:i4>1638463</vt:i4>
      </vt:variant>
      <vt:variant>
        <vt:i4>158</vt:i4>
      </vt:variant>
      <vt:variant>
        <vt:i4>0</vt:i4>
      </vt:variant>
      <vt:variant>
        <vt:i4>5</vt:i4>
      </vt:variant>
      <vt:variant>
        <vt:lpwstr/>
      </vt:variant>
      <vt:variant>
        <vt:lpwstr>_Toc484097619</vt:lpwstr>
      </vt:variant>
      <vt:variant>
        <vt:i4>1638463</vt:i4>
      </vt:variant>
      <vt:variant>
        <vt:i4>152</vt:i4>
      </vt:variant>
      <vt:variant>
        <vt:i4>0</vt:i4>
      </vt:variant>
      <vt:variant>
        <vt:i4>5</vt:i4>
      </vt:variant>
      <vt:variant>
        <vt:lpwstr/>
      </vt:variant>
      <vt:variant>
        <vt:lpwstr>_Toc484097618</vt:lpwstr>
      </vt:variant>
      <vt:variant>
        <vt:i4>1638463</vt:i4>
      </vt:variant>
      <vt:variant>
        <vt:i4>146</vt:i4>
      </vt:variant>
      <vt:variant>
        <vt:i4>0</vt:i4>
      </vt:variant>
      <vt:variant>
        <vt:i4>5</vt:i4>
      </vt:variant>
      <vt:variant>
        <vt:lpwstr/>
      </vt:variant>
      <vt:variant>
        <vt:lpwstr>_Toc484097617</vt:lpwstr>
      </vt:variant>
      <vt:variant>
        <vt:i4>1638463</vt:i4>
      </vt:variant>
      <vt:variant>
        <vt:i4>140</vt:i4>
      </vt:variant>
      <vt:variant>
        <vt:i4>0</vt:i4>
      </vt:variant>
      <vt:variant>
        <vt:i4>5</vt:i4>
      </vt:variant>
      <vt:variant>
        <vt:lpwstr/>
      </vt:variant>
      <vt:variant>
        <vt:lpwstr>_Toc484097616</vt:lpwstr>
      </vt:variant>
      <vt:variant>
        <vt:i4>1638463</vt:i4>
      </vt:variant>
      <vt:variant>
        <vt:i4>134</vt:i4>
      </vt:variant>
      <vt:variant>
        <vt:i4>0</vt:i4>
      </vt:variant>
      <vt:variant>
        <vt:i4>5</vt:i4>
      </vt:variant>
      <vt:variant>
        <vt:lpwstr/>
      </vt:variant>
      <vt:variant>
        <vt:lpwstr>_Toc484097615</vt:lpwstr>
      </vt:variant>
      <vt:variant>
        <vt:i4>1638463</vt:i4>
      </vt:variant>
      <vt:variant>
        <vt:i4>128</vt:i4>
      </vt:variant>
      <vt:variant>
        <vt:i4>0</vt:i4>
      </vt:variant>
      <vt:variant>
        <vt:i4>5</vt:i4>
      </vt:variant>
      <vt:variant>
        <vt:lpwstr/>
      </vt:variant>
      <vt:variant>
        <vt:lpwstr>_Toc484097614</vt:lpwstr>
      </vt:variant>
      <vt:variant>
        <vt:i4>1638463</vt:i4>
      </vt:variant>
      <vt:variant>
        <vt:i4>122</vt:i4>
      </vt:variant>
      <vt:variant>
        <vt:i4>0</vt:i4>
      </vt:variant>
      <vt:variant>
        <vt:i4>5</vt:i4>
      </vt:variant>
      <vt:variant>
        <vt:lpwstr/>
      </vt:variant>
      <vt:variant>
        <vt:lpwstr>_Toc484097613</vt:lpwstr>
      </vt:variant>
      <vt:variant>
        <vt:i4>1638463</vt:i4>
      </vt:variant>
      <vt:variant>
        <vt:i4>116</vt:i4>
      </vt:variant>
      <vt:variant>
        <vt:i4>0</vt:i4>
      </vt:variant>
      <vt:variant>
        <vt:i4>5</vt:i4>
      </vt:variant>
      <vt:variant>
        <vt:lpwstr/>
      </vt:variant>
      <vt:variant>
        <vt:lpwstr>_Toc484097612</vt:lpwstr>
      </vt:variant>
      <vt:variant>
        <vt:i4>1638463</vt:i4>
      </vt:variant>
      <vt:variant>
        <vt:i4>110</vt:i4>
      </vt:variant>
      <vt:variant>
        <vt:i4>0</vt:i4>
      </vt:variant>
      <vt:variant>
        <vt:i4>5</vt:i4>
      </vt:variant>
      <vt:variant>
        <vt:lpwstr/>
      </vt:variant>
      <vt:variant>
        <vt:lpwstr>_Toc484097611</vt:lpwstr>
      </vt:variant>
      <vt:variant>
        <vt:i4>1638463</vt:i4>
      </vt:variant>
      <vt:variant>
        <vt:i4>104</vt:i4>
      </vt:variant>
      <vt:variant>
        <vt:i4>0</vt:i4>
      </vt:variant>
      <vt:variant>
        <vt:i4>5</vt:i4>
      </vt:variant>
      <vt:variant>
        <vt:lpwstr/>
      </vt:variant>
      <vt:variant>
        <vt:lpwstr>_Toc484097610</vt:lpwstr>
      </vt:variant>
      <vt:variant>
        <vt:i4>1572927</vt:i4>
      </vt:variant>
      <vt:variant>
        <vt:i4>98</vt:i4>
      </vt:variant>
      <vt:variant>
        <vt:i4>0</vt:i4>
      </vt:variant>
      <vt:variant>
        <vt:i4>5</vt:i4>
      </vt:variant>
      <vt:variant>
        <vt:lpwstr/>
      </vt:variant>
      <vt:variant>
        <vt:lpwstr>_Toc484097609</vt:lpwstr>
      </vt:variant>
      <vt:variant>
        <vt:i4>1572927</vt:i4>
      </vt:variant>
      <vt:variant>
        <vt:i4>92</vt:i4>
      </vt:variant>
      <vt:variant>
        <vt:i4>0</vt:i4>
      </vt:variant>
      <vt:variant>
        <vt:i4>5</vt:i4>
      </vt:variant>
      <vt:variant>
        <vt:lpwstr/>
      </vt:variant>
      <vt:variant>
        <vt:lpwstr>_Toc484097608</vt:lpwstr>
      </vt:variant>
      <vt:variant>
        <vt:i4>1572927</vt:i4>
      </vt:variant>
      <vt:variant>
        <vt:i4>86</vt:i4>
      </vt:variant>
      <vt:variant>
        <vt:i4>0</vt:i4>
      </vt:variant>
      <vt:variant>
        <vt:i4>5</vt:i4>
      </vt:variant>
      <vt:variant>
        <vt:lpwstr/>
      </vt:variant>
      <vt:variant>
        <vt:lpwstr>_Toc484097607</vt:lpwstr>
      </vt:variant>
      <vt:variant>
        <vt:i4>1572927</vt:i4>
      </vt:variant>
      <vt:variant>
        <vt:i4>80</vt:i4>
      </vt:variant>
      <vt:variant>
        <vt:i4>0</vt:i4>
      </vt:variant>
      <vt:variant>
        <vt:i4>5</vt:i4>
      </vt:variant>
      <vt:variant>
        <vt:lpwstr/>
      </vt:variant>
      <vt:variant>
        <vt:lpwstr>_Toc484097606</vt:lpwstr>
      </vt:variant>
      <vt:variant>
        <vt:i4>1572927</vt:i4>
      </vt:variant>
      <vt:variant>
        <vt:i4>74</vt:i4>
      </vt:variant>
      <vt:variant>
        <vt:i4>0</vt:i4>
      </vt:variant>
      <vt:variant>
        <vt:i4>5</vt:i4>
      </vt:variant>
      <vt:variant>
        <vt:lpwstr/>
      </vt:variant>
      <vt:variant>
        <vt:lpwstr>_Toc484097605</vt:lpwstr>
      </vt:variant>
      <vt:variant>
        <vt:i4>1572927</vt:i4>
      </vt:variant>
      <vt:variant>
        <vt:i4>68</vt:i4>
      </vt:variant>
      <vt:variant>
        <vt:i4>0</vt:i4>
      </vt:variant>
      <vt:variant>
        <vt:i4>5</vt:i4>
      </vt:variant>
      <vt:variant>
        <vt:lpwstr/>
      </vt:variant>
      <vt:variant>
        <vt:lpwstr>_Toc484097604</vt:lpwstr>
      </vt:variant>
      <vt:variant>
        <vt:i4>1572927</vt:i4>
      </vt:variant>
      <vt:variant>
        <vt:i4>62</vt:i4>
      </vt:variant>
      <vt:variant>
        <vt:i4>0</vt:i4>
      </vt:variant>
      <vt:variant>
        <vt:i4>5</vt:i4>
      </vt:variant>
      <vt:variant>
        <vt:lpwstr/>
      </vt:variant>
      <vt:variant>
        <vt:lpwstr>_Toc484097603</vt:lpwstr>
      </vt:variant>
      <vt:variant>
        <vt:i4>1572927</vt:i4>
      </vt:variant>
      <vt:variant>
        <vt:i4>56</vt:i4>
      </vt:variant>
      <vt:variant>
        <vt:i4>0</vt:i4>
      </vt:variant>
      <vt:variant>
        <vt:i4>5</vt:i4>
      </vt:variant>
      <vt:variant>
        <vt:lpwstr/>
      </vt:variant>
      <vt:variant>
        <vt:lpwstr>_Toc484097602</vt:lpwstr>
      </vt:variant>
      <vt:variant>
        <vt:i4>1572927</vt:i4>
      </vt:variant>
      <vt:variant>
        <vt:i4>50</vt:i4>
      </vt:variant>
      <vt:variant>
        <vt:i4>0</vt:i4>
      </vt:variant>
      <vt:variant>
        <vt:i4>5</vt:i4>
      </vt:variant>
      <vt:variant>
        <vt:lpwstr/>
      </vt:variant>
      <vt:variant>
        <vt:lpwstr>_Toc484097601</vt:lpwstr>
      </vt:variant>
      <vt:variant>
        <vt:i4>1572927</vt:i4>
      </vt:variant>
      <vt:variant>
        <vt:i4>44</vt:i4>
      </vt:variant>
      <vt:variant>
        <vt:i4>0</vt:i4>
      </vt:variant>
      <vt:variant>
        <vt:i4>5</vt:i4>
      </vt:variant>
      <vt:variant>
        <vt:lpwstr/>
      </vt:variant>
      <vt:variant>
        <vt:lpwstr>_Toc484097600</vt:lpwstr>
      </vt:variant>
      <vt:variant>
        <vt:i4>1114172</vt:i4>
      </vt:variant>
      <vt:variant>
        <vt:i4>38</vt:i4>
      </vt:variant>
      <vt:variant>
        <vt:i4>0</vt:i4>
      </vt:variant>
      <vt:variant>
        <vt:i4>5</vt:i4>
      </vt:variant>
      <vt:variant>
        <vt:lpwstr/>
      </vt:variant>
      <vt:variant>
        <vt:lpwstr>_Toc484097599</vt:lpwstr>
      </vt:variant>
      <vt:variant>
        <vt:i4>1114172</vt:i4>
      </vt:variant>
      <vt:variant>
        <vt:i4>32</vt:i4>
      </vt:variant>
      <vt:variant>
        <vt:i4>0</vt:i4>
      </vt:variant>
      <vt:variant>
        <vt:i4>5</vt:i4>
      </vt:variant>
      <vt:variant>
        <vt:lpwstr/>
      </vt:variant>
      <vt:variant>
        <vt:lpwstr>_Toc484097598</vt:lpwstr>
      </vt:variant>
      <vt:variant>
        <vt:i4>1114172</vt:i4>
      </vt:variant>
      <vt:variant>
        <vt:i4>26</vt:i4>
      </vt:variant>
      <vt:variant>
        <vt:i4>0</vt:i4>
      </vt:variant>
      <vt:variant>
        <vt:i4>5</vt:i4>
      </vt:variant>
      <vt:variant>
        <vt:lpwstr/>
      </vt:variant>
      <vt:variant>
        <vt:lpwstr>_Toc484097597</vt:lpwstr>
      </vt:variant>
      <vt:variant>
        <vt:i4>1114172</vt:i4>
      </vt:variant>
      <vt:variant>
        <vt:i4>20</vt:i4>
      </vt:variant>
      <vt:variant>
        <vt:i4>0</vt:i4>
      </vt:variant>
      <vt:variant>
        <vt:i4>5</vt:i4>
      </vt:variant>
      <vt:variant>
        <vt:lpwstr/>
      </vt:variant>
      <vt:variant>
        <vt:lpwstr>_Toc484097596</vt:lpwstr>
      </vt:variant>
      <vt:variant>
        <vt:i4>1114172</vt:i4>
      </vt:variant>
      <vt:variant>
        <vt:i4>14</vt:i4>
      </vt:variant>
      <vt:variant>
        <vt:i4>0</vt:i4>
      </vt:variant>
      <vt:variant>
        <vt:i4>5</vt:i4>
      </vt:variant>
      <vt:variant>
        <vt:lpwstr/>
      </vt:variant>
      <vt:variant>
        <vt:lpwstr>_Toc484097595</vt:lpwstr>
      </vt:variant>
      <vt:variant>
        <vt:i4>1114172</vt:i4>
      </vt:variant>
      <vt:variant>
        <vt:i4>8</vt:i4>
      </vt:variant>
      <vt:variant>
        <vt:i4>0</vt:i4>
      </vt:variant>
      <vt:variant>
        <vt:i4>5</vt:i4>
      </vt:variant>
      <vt:variant>
        <vt:lpwstr/>
      </vt:variant>
      <vt:variant>
        <vt:lpwstr>_Toc484097594</vt:lpwstr>
      </vt:variant>
      <vt:variant>
        <vt:i4>1114172</vt:i4>
      </vt:variant>
      <vt:variant>
        <vt:i4>2</vt:i4>
      </vt:variant>
      <vt:variant>
        <vt:i4>0</vt:i4>
      </vt:variant>
      <vt:variant>
        <vt:i4>5</vt:i4>
      </vt:variant>
      <vt:variant>
        <vt:lpwstr/>
      </vt:variant>
      <vt:variant>
        <vt:lpwstr>_Toc484097593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User</dc:creator>
  <cp:lastModifiedBy>natasha</cp:lastModifiedBy>
  <cp:revision>592</cp:revision>
  <cp:lastPrinted>2020-09-09T09:59:00Z</cp:lastPrinted>
  <dcterms:created xsi:type="dcterms:W3CDTF">2017-06-29T07:24:00Z</dcterms:created>
  <dcterms:modified xsi:type="dcterms:W3CDTF">2022-03-23T11:50:00Z</dcterms:modified>
</cp:coreProperties>
</file>