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Pr="001823B8" w:rsidRDefault="009A4B64" w:rsidP="005867F3">
      <w:pPr>
        <w:spacing w:after="0" w:line="240" w:lineRule="auto"/>
        <w:rPr>
          <w:rFonts w:ascii="Arial" w:hAnsi="Arial" w:cs="Arial"/>
          <w:sz w:val="24"/>
          <w:szCs w:val="24"/>
          <w:lang w:val="en-US"/>
        </w:rPr>
      </w:pPr>
    </w:p>
    <w:p w:rsidR="005867F3" w:rsidRPr="001823B8" w:rsidRDefault="005867F3" w:rsidP="005867F3">
      <w:pPr>
        <w:spacing w:after="0" w:line="240" w:lineRule="auto"/>
        <w:rPr>
          <w:rFonts w:ascii="Arial" w:hAnsi="Arial" w:cs="Arial"/>
          <w:sz w:val="24"/>
          <w:szCs w:val="24"/>
          <w:lang w:val="en-US"/>
        </w:rPr>
      </w:pPr>
      <w:r w:rsidRPr="001823B8">
        <w:rPr>
          <w:rFonts w:ascii="Arial" w:hAnsi="Arial" w:cs="Arial"/>
          <w:sz w:val="24"/>
          <w:szCs w:val="24"/>
          <w:lang w:val="en-US"/>
        </w:rPr>
        <w:t xml:space="preserve">APPROVED </w:t>
      </w:r>
    </w:p>
    <w:p w:rsidR="005867F3" w:rsidRPr="001823B8" w:rsidRDefault="005867F3" w:rsidP="005867F3">
      <w:pPr>
        <w:spacing w:after="120"/>
        <w:rPr>
          <w:rFonts w:ascii="Arial" w:hAnsi="Arial" w:cs="Arial"/>
          <w:sz w:val="24"/>
          <w:szCs w:val="24"/>
          <w:lang w:val="en-US"/>
        </w:rPr>
      </w:pPr>
      <w:r w:rsidRPr="001823B8">
        <w:rPr>
          <w:rFonts w:ascii="Arial" w:hAnsi="Arial" w:cs="Arial"/>
          <w:sz w:val="24"/>
          <w:szCs w:val="24"/>
          <w:lang w:val="en-US"/>
        </w:rPr>
        <w:t>ЦИВР.00530-01 34 01 ЛУ</w:t>
      </w: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hAnsi="Arial" w:cs="Arial"/>
          <w:b/>
          <w:sz w:val="24"/>
          <w:szCs w:val="24"/>
          <w:lang w:val="en-US"/>
        </w:rPr>
      </w:pPr>
    </w:p>
    <w:p w:rsidR="005867F3" w:rsidRPr="001823B8" w:rsidRDefault="005867F3" w:rsidP="005867F3">
      <w:pPr>
        <w:spacing w:after="120"/>
        <w:jc w:val="center"/>
        <w:rPr>
          <w:rFonts w:ascii="Arial" w:eastAsia="Times New Roman" w:hAnsi="Arial" w:cs="Arial"/>
          <w:sz w:val="24"/>
          <w:szCs w:val="24"/>
          <w:lang w:val="en-US"/>
        </w:rPr>
      </w:pPr>
      <w:r w:rsidRPr="001823B8">
        <w:rPr>
          <w:rFonts w:ascii="Arial" w:hAnsi="Arial" w:cs="Arial"/>
          <w:sz w:val="24"/>
          <w:szCs w:val="24"/>
          <w:lang w:val="en-US"/>
        </w:rPr>
        <w:t>VOICE COMMUNICATION AND CONTROL SYSTEM</w:t>
      </w:r>
    </w:p>
    <w:p w:rsidR="005867F3" w:rsidRPr="001823B8" w:rsidRDefault="00617910" w:rsidP="005867F3">
      <w:pPr>
        <w:spacing w:after="120"/>
        <w:jc w:val="center"/>
        <w:rPr>
          <w:rFonts w:ascii="Arial" w:hAnsi="Arial" w:cs="Arial"/>
          <w:sz w:val="24"/>
          <w:szCs w:val="24"/>
          <w:lang w:val="en-US"/>
        </w:rPr>
      </w:pPr>
      <w:r w:rsidRPr="001823B8">
        <w:rPr>
          <w:rFonts w:ascii="Arial" w:hAnsi="Arial" w:cs="Arial"/>
          <w:sz w:val="24"/>
          <w:szCs w:val="24"/>
          <w:lang w:val="en-US"/>
        </w:rPr>
        <w:t>«VCCS Topaz»</w:t>
      </w:r>
    </w:p>
    <w:p w:rsidR="005867F3" w:rsidRPr="001823B8" w:rsidRDefault="005867F3" w:rsidP="005867F3">
      <w:pPr>
        <w:spacing w:after="120"/>
        <w:jc w:val="center"/>
        <w:rPr>
          <w:rFonts w:ascii="Arial" w:hAnsi="Arial" w:cs="Arial"/>
          <w:sz w:val="24"/>
          <w:szCs w:val="24"/>
          <w:lang w:val="en-US"/>
        </w:rPr>
      </w:pPr>
    </w:p>
    <w:p w:rsidR="005867F3" w:rsidRPr="001823B8" w:rsidRDefault="005867F3" w:rsidP="005867F3">
      <w:pPr>
        <w:jc w:val="center"/>
        <w:rPr>
          <w:rFonts w:ascii="Arial" w:hAnsi="Arial" w:cs="Arial"/>
          <w:sz w:val="24"/>
          <w:szCs w:val="24"/>
          <w:lang w:val="en-US"/>
        </w:rPr>
      </w:pPr>
    </w:p>
    <w:p w:rsidR="005867F3" w:rsidRPr="001823B8" w:rsidRDefault="005867F3" w:rsidP="005867F3">
      <w:pPr>
        <w:jc w:val="center"/>
        <w:rPr>
          <w:rFonts w:ascii="Arial" w:hAnsi="Arial" w:cs="Arial"/>
          <w:sz w:val="24"/>
          <w:szCs w:val="24"/>
          <w:lang w:val="en-US"/>
        </w:rPr>
      </w:pPr>
      <w:r w:rsidRPr="001823B8">
        <w:rPr>
          <w:rFonts w:ascii="Arial" w:hAnsi="Arial" w:cs="Arial"/>
          <w:sz w:val="24"/>
          <w:szCs w:val="24"/>
          <w:lang w:val="en-US"/>
        </w:rPr>
        <w:t xml:space="preserve">VCDT Operator's Manual </w:t>
      </w:r>
    </w:p>
    <w:p w:rsidR="005867F3" w:rsidRPr="001823B8" w:rsidRDefault="005867F3" w:rsidP="005867F3">
      <w:pPr>
        <w:jc w:val="center"/>
        <w:rPr>
          <w:rFonts w:ascii="Arial" w:hAnsi="Arial" w:cs="Arial"/>
          <w:sz w:val="24"/>
          <w:szCs w:val="24"/>
          <w:lang w:val="en-US"/>
        </w:rPr>
      </w:pPr>
      <w:r w:rsidRPr="001823B8">
        <w:rPr>
          <w:rFonts w:ascii="Arial" w:hAnsi="Arial" w:cs="Arial"/>
          <w:sz w:val="24"/>
          <w:szCs w:val="24"/>
          <w:lang w:val="en-US"/>
        </w:rPr>
        <w:t>ЦИВР.00530-01 34 01</w:t>
      </w:r>
    </w:p>
    <w:p w:rsidR="005867F3" w:rsidRPr="001823B8" w:rsidRDefault="005867F3" w:rsidP="005867F3">
      <w:pPr>
        <w:jc w:val="center"/>
        <w:rPr>
          <w:rFonts w:ascii="Arial" w:hAnsi="Arial" w:cs="Arial"/>
          <w:sz w:val="24"/>
          <w:szCs w:val="24"/>
          <w:lang w:val="en-US"/>
        </w:rPr>
      </w:pPr>
    </w:p>
    <w:p w:rsidR="005867F3" w:rsidRPr="001823B8" w:rsidRDefault="005867F3" w:rsidP="005867F3">
      <w:pPr>
        <w:jc w:val="center"/>
        <w:rPr>
          <w:rFonts w:ascii="Arial" w:hAnsi="Arial" w:cs="Arial"/>
          <w:sz w:val="24"/>
          <w:szCs w:val="24"/>
          <w:lang w:val="en-US"/>
        </w:rPr>
      </w:pPr>
    </w:p>
    <w:p w:rsidR="0098291F" w:rsidRPr="001823B8" w:rsidRDefault="0098291F" w:rsidP="0098291F">
      <w:pPr>
        <w:jc w:val="center"/>
        <w:rPr>
          <w:rFonts w:ascii="Arial" w:hAnsi="Arial" w:cs="Arial"/>
          <w:sz w:val="24"/>
          <w:szCs w:val="24"/>
          <w:lang w:val="en-US"/>
        </w:rPr>
      </w:pPr>
      <w:r w:rsidRPr="001823B8">
        <w:rPr>
          <w:rFonts w:ascii="Arial" w:hAnsi="Arial" w:cs="Arial"/>
          <w:sz w:val="24"/>
          <w:szCs w:val="24"/>
          <w:lang w:val="en-US"/>
        </w:rPr>
        <w:t xml:space="preserve">Total sheets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NUMPAGES  \# "0" \* Arabic  \* MERGEFORMAT </w:instrText>
      </w:r>
      <w:r w:rsidR="001C7BDF" w:rsidRPr="001823B8">
        <w:rPr>
          <w:rFonts w:ascii="Arial" w:hAnsi="Arial" w:cs="Arial"/>
          <w:sz w:val="24"/>
          <w:szCs w:val="24"/>
          <w:lang w:val="en-US"/>
        </w:rPr>
        <w:fldChar w:fldCharType="separate"/>
      </w:r>
      <w:r w:rsidR="00AF31A1">
        <w:rPr>
          <w:rFonts w:ascii="Arial" w:hAnsi="Arial" w:cs="Arial"/>
          <w:noProof/>
          <w:sz w:val="24"/>
          <w:szCs w:val="24"/>
          <w:lang w:val="en-US"/>
        </w:rPr>
        <w:t>77</w:t>
      </w:r>
      <w:r w:rsidR="001C7BDF" w:rsidRPr="001823B8">
        <w:rPr>
          <w:rFonts w:ascii="Arial" w:hAnsi="Arial" w:cs="Arial"/>
          <w:sz w:val="24"/>
          <w:szCs w:val="24"/>
          <w:lang w:val="en-US"/>
        </w:rPr>
        <w:fldChar w:fldCharType="end"/>
      </w:r>
    </w:p>
    <w:p w:rsidR="005867F3" w:rsidRPr="001823B8" w:rsidRDefault="005867F3" w:rsidP="005867F3">
      <w:pPr>
        <w:jc w:val="center"/>
        <w:rPr>
          <w:rFonts w:ascii="Arial" w:hAnsi="Arial" w:cs="Arial"/>
          <w:b/>
          <w:sz w:val="24"/>
          <w:szCs w:val="24"/>
          <w:lang w:val="en-US"/>
        </w:rPr>
      </w:pPr>
    </w:p>
    <w:p w:rsidR="005867F3" w:rsidRPr="001823B8" w:rsidRDefault="005867F3" w:rsidP="005867F3">
      <w:pPr>
        <w:jc w:val="center"/>
        <w:rPr>
          <w:rFonts w:ascii="Arial" w:hAnsi="Arial" w:cs="Arial"/>
          <w:b/>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Pr="001823B8" w:rsidRDefault="005867F3" w:rsidP="005867F3">
      <w:pPr>
        <w:spacing w:after="0" w:line="240" w:lineRule="auto"/>
        <w:jc w:val="center"/>
        <w:rPr>
          <w:rFonts w:ascii="Arial" w:hAnsi="Arial" w:cs="Arial"/>
          <w:sz w:val="24"/>
          <w:szCs w:val="24"/>
          <w:lang w:val="en-US"/>
        </w:rPr>
      </w:pPr>
    </w:p>
    <w:p w:rsidR="005867F3" w:rsidRDefault="005867F3" w:rsidP="005867F3">
      <w:pPr>
        <w:spacing w:after="120"/>
        <w:jc w:val="center"/>
        <w:rPr>
          <w:rFonts w:ascii="Arial" w:hAnsi="Arial" w:cs="Arial"/>
          <w:sz w:val="24"/>
          <w:szCs w:val="24"/>
          <w:lang w:val="en-US"/>
        </w:rPr>
      </w:pPr>
    </w:p>
    <w:p w:rsidR="00F53BB9" w:rsidRDefault="00F53BB9" w:rsidP="005867F3">
      <w:pPr>
        <w:spacing w:after="120"/>
        <w:jc w:val="center"/>
        <w:rPr>
          <w:rFonts w:ascii="Arial" w:hAnsi="Arial" w:cs="Arial"/>
          <w:sz w:val="24"/>
          <w:szCs w:val="24"/>
          <w:lang w:val="en-US"/>
        </w:rPr>
      </w:pPr>
    </w:p>
    <w:p w:rsidR="00F53BB9" w:rsidRDefault="00F53BB9" w:rsidP="005867F3">
      <w:pPr>
        <w:spacing w:after="120"/>
        <w:jc w:val="center"/>
        <w:rPr>
          <w:rFonts w:ascii="Arial" w:hAnsi="Arial" w:cs="Arial"/>
          <w:sz w:val="24"/>
          <w:szCs w:val="24"/>
          <w:lang w:val="en-US"/>
        </w:rPr>
      </w:pPr>
    </w:p>
    <w:p w:rsidR="00F53BB9" w:rsidRPr="001823B8" w:rsidRDefault="00F53BB9" w:rsidP="005867F3">
      <w:pPr>
        <w:spacing w:after="120"/>
        <w:jc w:val="center"/>
        <w:rPr>
          <w:rFonts w:ascii="Arial" w:hAnsi="Arial" w:cs="Arial"/>
          <w:sz w:val="24"/>
          <w:szCs w:val="24"/>
          <w:lang w:val="en-US"/>
        </w:rPr>
      </w:pPr>
    </w:p>
    <w:p w:rsidR="007F245A" w:rsidRPr="001823B8" w:rsidRDefault="005867F3" w:rsidP="005867F3">
      <w:pPr>
        <w:spacing w:after="120"/>
        <w:jc w:val="center"/>
        <w:rPr>
          <w:rFonts w:ascii="Arial" w:hAnsi="Arial" w:cs="Arial"/>
          <w:b/>
          <w:sz w:val="24"/>
          <w:szCs w:val="24"/>
          <w:lang w:val="en-US"/>
        </w:rPr>
      </w:pPr>
      <w:r w:rsidRPr="001823B8">
        <w:rPr>
          <w:rFonts w:ascii="Arial" w:hAnsi="Arial" w:cs="Arial"/>
          <w:sz w:val="24"/>
          <w:szCs w:val="24"/>
          <w:lang w:val="en-US"/>
        </w:rPr>
        <w:t>201</w:t>
      </w:r>
      <w:r w:rsidR="00F53BB9">
        <w:rPr>
          <w:rFonts w:ascii="Arial" w:hAnsi="Arial" w:cs="Arial"/>
          <w:sz w:val="24"/>
          <w:szCs w:val="24"/>
          <w:lang w:val="en-US"/>
        </w:rPr>
        <w:t>7</w:t>
      </w:r>
    </w:p>
    <w:p w:rsidR="00C52DC1" w:rsidRPr="001823B8" w:rsidRDefault="00BA38D8" w:rsidP="00D45EBD">
      <w:pPr>
        <w:spacing w:after="0" w:line="240" w:lineRule="auto"/>
        <w:jc w:val="center"/>
        <w:rPr>
          <w:rFonts w:ascii="Arial" w:hAnsi="Arial" w:cs="Arial"/>
          <w:b/>
          <w:sz w:val="24"/>
          <w:szCs w:val="24"/>
          <w:lang w:val="en-US"/>
        </w:rPr>
      </w:pPr>
      <w:r w:rsidRPr="001823B8">
        <w:rPr>
          <w:rFonts w:ascii="Arial" w:hAnsi="Arial" w:cs="Arial"/>
          <w:b/>
          <w:sz w:val="24"/>
          <w:szCs w:val="24"/>
          <w:lang w:val="en-US"/>
        </w:rPr>
        <w:lastRenderedPageBreak/>
        <w:t>CONTENTS</w:t>
      </w:r>
    </w:p>
    <w:p w:rsidR="005F2BD7" w:rsidRDefault="001C7BDF">
      <w:pPr>
        <w:pStyle w:val="11"/>
        <w:tabs>
          <w:tab w:val="right" w:leader="dot" w:pos="9628"/>
        </w:tabs>
        <w:rPr>
          <w:rFonts w:eastAsiaTheme="minorEastAsia" w:cstheme="minorBidi"/>
          <w:b w:val="0"/>
          <w:bCs w:val="0"/>
          <w:caps w:val="0"/>
          <w:noProof/>
          <w:sz w:val="22"/>
          <w:szCs w:val="22"/>
          <w:lang w:val="ru-RU" w:eastAsia="ru-RU" w:bidi="ar-SA"/>
        </w:rPr>
      </w:pPr>
      <w:r w:rsidRPr="001C7BDF">
        <w:rPr>
          <w:caps w:val="0"/>
          <w:lang w:val="en-US"/>
        </w:rPr>
        <w:fldChar w:fldCharType="begin"/>
      </w:r>
      <w:r w:rsidR="001F5141">
        <w:rPr>
          <w:caps w:val="0"/>
          <w:lang w:val="en-US"/>
        </w:rPr>
        <w:instrText xml:space="preserve"> TOC \o "1-4" \h \z \u </w:instrText>
      </w:r>
      <w:r w:rsidRPr="001C7BDF">
        <w:rPr>
          <w:caps w:val="0"/>
          <w:lang w:val="en-US"/>
        </w:rPr>
        <w:fldChar w:fldCharType="separate"/>
      </w:r>
      <w:hyperlink w:anchor="_Toc498087940" w:history="1">
        <w:r w:rsidR="005F2BD7" w:rsidRPr="00456FF2">
          <w:rPr>
            <w:rStyle w:val="ab"/>
            <w:noProof/>
            <w:lang w:val="en-US"/>
          </w:rPr>
          <w:t>Abbreviations and Definitions</w:t>
        </w:r>
        <w:r w:rsidR="005F2BD7">
          <w:rPr>
            <w:noProof/>
            <w:webHidden/>
          </w:rPr>
          <w:tab/>
        </w:r>
        <w:r>
          <w:rPr>
            <w:noProof/>
            <w:webHidden/>
          </w:rPr>
          <w:fldChar w:fldCharType="begin"/>
        </w:r>
        <w:r w:rsidR="005F2BD7">
          <w:rPr>
            <w:noProof/>
            <w:webHidden/>
          </w:rPr>
          <w:instrText xml:space="preserve"> PAGEREF _Toc498087940 \h </w:instrText>
        </w:r>
        <w:r>
          <w:rPr>
            <w:noProof/>
            <w:webHidden/>
          </w:rPr>
        </w:r>
        <w:r>
          <w:rPr>
            <w:noProof/>
            <w:webHidden/>
          </w:rPr>
          <w:fldChar w:fldCharType="separate"/>
        </w:r>
        <w:r w:rsidR="00AF31A1">
          <w:rPr>
            <w:noProof/>
            <w:webHidden/>
          </w:rPr>
          <w:t>4</w:t>
        </w:r>
        <w:r>
          <w:rPr>
            <w:noProof/>
            <w:webHidden/>
          </w:rPr>
          <w:fldChar w:fldCharType="end"/>
        </w:r>
      </w:hyperlink>
    </w:p>
    <w:p w:rsidR="005F2BD7" w:rsidRDefault="001C7BDF">
      <w:pPr>
        <w:pStyle w:val="11"/>
        <w:tabs>
          <w:tab w:val="right" w:leader="dot" w:pos="9628"/>
        </w:tabs>
        <w:rPr>
          <w:rFonts w:eastAsiaTheme="minorEastAsia" w:cstheme="minorBidi"/>
          <w:b w:val="0"/>
          <w:bCs w:val="0"/>
          <w:caps w:val="0"/>
          <w:noProof/>
          <w:sz w:val="22"/>
          <w:szCs w:val="22"/>
          <w:lang w:val="ru-RU" w:eastAsia="ru-RU" w:bidi="ar-SA"/>
        </w:rPr>
      </w:pPr>
      <w:hyperlink w:anchor="_Toc498087941" w:history="1">
        <w:r w:rsidR="005F2BD7" w:rsidRPr="00456FF2">
          <w:rPr>
            <w:rStyle w:val="ab"/>
            <w:noProof/>
            <w:lang w:val="en-US"/>
          </w:rPr>
          <w:t>1 Abstract</w:t>
        </w:r>
        <w:r w:rsidR="005F2BD7">
          <w:rPr>
            <w:noProof/>
            <w:webHidden/>
          </w:rPr>
          <w:tab/>
        </w:r>
        <w:r>
          <w:rPr>
            <w:noProof/>
            <w:webHidden/>
          </w:rPr>
          <w:fldChar w:fldCharType="begin"/>
        </w:r>
        <w:r w:rsidR="005F2BD7">
          <w:rPr>
            <w:noProof/>
            <w:webHidden/>
          </w:rPr>
          <w:instrText xml:space="preserve"> PAGEREF _Toc498087941 \h </w:instrText>
        </w:r>
        <w:r>
          <w:rPr>
            <w:noProof/>
            <w:webHidden/>
          </w:rPr>
        </w:r>
        <w:r>
          <w:rPr>
            <w:noProof/>
            <w:webHidden/>
          </w:rPr>
          <w:fldChar w:fldCharType="separate"/>
        </w:r>
        <w:r w:rsidR="00AF31A1">
          <w:rPr>
            <w:noProof/>
            <w:webHidden/>
          </w:rPr>
          <w:t>5</w:t>
        </w:r>
        <w:r>
          <w:rPr>
            <w:noProof/>
            <w:webHidden/>
          </w:rPr>
          <w:fldChar w:fldCharType="end"/>
        </w:r>
      </w:hyperlink>
    </w:p>
    <w:p w:rsidR="005F2BD7" w:rsidRDefault="001C7BDF">
      <w:pPr>
        <w:pStyle w:val="11"/>
        <w:tabs>
          <w:tab w:val="right" w:leader="dot" w:pos="9628"/>
        </w:tabs>
        <w:rPr>
          <w:rFonts w:eastAsiaTheme="minorEastAsia" w:cstheme="minorBidi"/>
          <w:b w:val="0"/>
          <w:bCs w:val="0"/>
          <w:caps w:val="0"/>
          <w:noProof/>
          <w:sz w:val="22"/>
          <w:szCs w:val="22"/>
          <w:lang w:val="ru-RU" w:eastAsia="ru-RU" w:bidi="ar-SA"/>
        </w:rPr>
      </w:pPr>
      <w:hyperlink w:anchor="_Toc498087942" w:history="1">
        <w:r w:rsidR="005F2BD7" w:rsidRPr="00456FF2">
          <w:rPr>
            <w:rStyle w:val="ab"/>
            <w:noProof/>
            <w:lang w:val="en-US"/>
          </w:rPr>
          <w:t>2 Interface Organization</w:t>
        </w:r>
        <w:r w:rsidR="005F2BD7">
          <w:rPr>
            <w:noProof/>
            <w:webHidden/>
          </w:rPr>
          <w:tab/>
        </w:r>
        <w:r>
          <w:rPr>
            <w:noProof/>
            <w:webHidden/>
          </w:rPr>
          <w:fldChar w:fldCharType="begin"/>
        </w:r>
        <w:r w:rsidR="005F2BD7">
          <w:rPr>
            <w:noProof/>
            <w:webHidden/>
          </w:rPr>
          <w:instrText xml:space="preserve"> PAGEREF _Toc498087942 \h </w:instrText>
        </w:r>
        <w:r>
          <w:rPr>
            <w:noProof/>
            <w:webHidden/>
          </w:rPr>
        </w:r>
        <w:r>
          <w:rPr>
            <w:noProof/>
            <w:webHidden/>
          </w:rPr>
          <w:fldChar w:fldCharType="separate"/>
        </w:r>
        <w:r w:rsidR="00AF31A1">
          <w:rPr>
            <w:noProof/>
            <w:webHidden/>
          </w:rPr>
          <w:t>5</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43" w:history="1">
        <w:r w:rsidR="005F2BD7" w:rsidRPr="00456FF2">
          <w:rPr>
            <w:rStyle w:val="ab"/>
            <w:rFonts w:ascii="Arial" w:hAnsi="Arial" w:cs="Arial"/>
            <w:noProof/>
            <w:lang w:val="en-US"/>
          </w:rPr>
          <w:t>2.1 Function Toolbar</w:t>
        </w:r>
        <w:r w:rsidR="005F2BD7">
          <w:rPr>
            <w:noProof/>
            <w:webHidden/>
          </w:rPr>
          <w:tab/>
        </w:r>
        <w:r>
          <w:rPr>
            <w:noProof/>
            <w:webHidden/>
          </w:rPr>
          <w:fldChar w:fldCharType="begin"/>
        </w:r>
        <w:r w:rsidR="005F2BD7">
          <w:rPr>
            <w:noProof/>
            <w:webHidden/>
          </w:rPr>
          <w:instrText xml:space="preserve"> PAGEREF _Toc498087943 \h </w:instrText>
        </w:r>
        <w:r>
          <w:rPr>
            <w:noProof/>
            <w:webHidden/>
          </w:rPr>
        </w:r>
        <w:r>
          <w:rPr>
            <w:noProof/>
            <w:webHidden/>
          </w:rPr>
          <w:fldChar w:fldCharType="separate"/>
        </w:r>
        <w:r w:rsidR="00AF31A1">
          <w:rPr>
            <w:noProof/>
            <w:webHidden/>
          </w:rPr>
          <w:t>6</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44" w:history="1">
        <w:r w:rsidR="005F2BD7" w:rsidRPr="00456FF2">
          <w:rPr>
            <w:rStyle w:val="ab"/>
            <w:rFonts w:ascii="Arial" w:hAnsi="Arial" w:cs="Arial"/>
            <w:noProof/>
            <w:lang w:val="en-US"/>
          </w:rPr>
          <w:t>2.2 Volume control</w:t>
        </w:r>
        <w:r w:rsidR="005F2BD7">
          <w:rPr>
            <w:noProof/>
            <w:webHidden/>
          </w:rPr>
          <w:tab/>
        </w:r>
        <w:r>
          <w:rPr>
            <w:noProof/>
            <w:webHidden/>
          </w:rPr>
          <w:fldChar w:fldCharType="begin"/>
        </w:r>
        <w:r w:rsidR="005F2BD7">
          <w:rPr>
            <w:noProof/>
            <w:webHidden/>
          </w:rPr>
          <w:instrText xml:space="preserve"> PAGEREF _Toc498087944 \h </w:instrText>
        </w:r>
        <w:r>
          <w:rPr>
            <w:noProof/>
            <w:webHidden/>
          </w:rPr>
        </w:r>
        <w:r>
          <w:rPr>
            <w:noProof/>
            <w:webHidden/>
          </w:rPr>
          <w:fldChar w:fldCharType="separate"/>
        </w:r>
        <w:r w:rsidR="00AF31A1">
          <w:rPr>
            <w:noProof/>
            <w:webHidden/>
          </w:rPr>
          <w:t>7</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45" w:history="1">
        <w:r w:rsidR="005F2BD7" w:rsidRPr="00456FF2">
          <w:rPr>
            <w:rStyle w:val="ab"/>
            <w:rFonts w:ascii="Arial" w:hAnsi="Arial" w:cs="Arial"/>
            <w:noProof/>
            <w:lang w:val="en-US"/>
          </w:rPr>
          <w:t>2.3 Active Field Area</w:t>
        </w:r>
        <w:r w:rsidR="005F2BD7">
          <w:rPr>
            <w:noProof/>
            <w:webHidden/>
          </w:rPr>
          <w:tab/>
        </w:r>
        <w:r>
          <w:rPr>
            <w:noProof/>
            <w:webHidden/>
          </w:rPr>
          <w:fldChar w:fldCharType="begin"/>
        </w:r>
        <w:r w:rsidR="005F2BD7">
          <w:rPr>
            <w:noProof/>
            <w:webHidden/>
          </w:rPr>
          <w:instrText xml:space="preserve"> PAGEREF _Toc498087945 \h </w:instrText>
        </w:r>
        <w:r>
          <w:rPr>
            <w:noProof/>
            <w:webHidden/>
          </w:rPr>
        </w:r>
        <w:r>
          <w:rPr>
            <w:noProof/>
            <w:webHidden/>
          </w:rPr>
          <w:fldChar w:fldCharType="separate"/>
        </w:r>
        <w:r w:rsidR="00AF31A1">
          <w:rPr>
            <w:noProof/>
            <w:webHidden/>
          </w:rPr>
          <w:t>8</w:t>
        </w:r>
        <w:r>
          <w:rPr>
            <w:noProof/>
            <w:webHidden/>
          </w:rPr>
          <w:fldChar w:fldCharType="end"/>
        </w:r>
      </w:hyperlink>
    </w:p>
    <w:p w:rsidR="005F2BD7" w:rsidRDefault="001C7BDF">
      <w:pPr>
        <w:pStyle w:val="11"/>
        <w:tabs>
          <w:tab w:val="right" w:leader="dot" w:pos="9628"/>
        </w:tabs>
        <w:rPr>
          <w:rFonts w:eastAsiaTheme="minorEastAsia" w:cstheme="minorBidi"/>
          <w:b w:val="0"/>
          <w:bCs w:val="0"/>
          <w:caps w:val="0"/>
          <w:noProof/>
          <w:sz w:val="22"/>
          <w:szCs w:val="22"/>
          <w:lang w:val="ru-RU" w:eastAsia="ru-RU" w:bidi="ar-SA"/>
        </w:rPr>
      </w:pPr>
      <w:hyperlink w:anchor="_Toc498087946" w:history="1">
        <w:r w:rsidR="005F2BD7" w:rsidRPr="00456FF2">
          <w:rPr>
            <w:rStyle w:val="ab"/>
            <w:noProof/>
            <w:lang w:val="en-US"/>
          </w:rPr>
          <w:t>3 Telephone Communication Functions</w:t>
        </w:r>
        <w:r w:rsidR="005F2BD7">
          <w:rPr>
            <w:noProof/>
            <w:webHidden/>
          </w:rPr>
          <w:tab/>
        </w:r>
        <w:r>
          <w:rPr>
            <w:noProof/>
            <w:webHidden/>
          </w:rPr>
          <w:fldChar w:fldCharType="begin"/>
        </w:r>
        <w:r w:rsidR="005F2BD7">
          <w:rPr>
            <w:noProof/>
            <w:webHidden/>
          </w:rPr>
          <w:instrText xml:space="preserve"> PAGEREF _Toc498087946 \h </w:instrText>
        </w:r>
        <w:r>
          <w:rPr>
            <w:noProof/>
            <w:webHidden/>
          </w:rPr>
        </w:r>
        <w:r>
          <w:rPr>
            <w:noProof/>
            <w:webHidden/>
          </w:rPr>
          <w:fldChar w:fldCharType="separate"/>
        </w:r>
        <w:r w:rsidR="00AF31A1">
          <w:rPr>
            <w:noProof/>
            <w:webHidden/>
          </w:rPr>
          <w:t>9</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47" w:history="1">
        <w:r w:rsidR="005F2BD7" w:rsidRPr="00456FF2">
          <w:rPr>
            <w:rStyle w:val="ab"/>
            <w:rFonts w:ascii="Arial" w:hAnsi="Arial" w:cs="Arial"/>
            <w:noProof/>
            <w:lang w:val="en-US"/>
          </w:rPr>
          <w:t>3.1 Direct Access Function</w:t>
        </w:r>
        <w:r w:rsidR="005F2BD7">
          <w:rPr>
            <w:noProof/>
            <w:webHidden/>
          </w:rPr>
          <w:tab/>
        </w:r>
        <w:r>
          <w:rPr>
            <w:noProof/>
            <w:webHidden/>
          </w:rPr>
          <w:fldChar w:fldCharType="begin"/>
        </w:r>
        <w:r w:rsidR="005F2BD7">
          <w:rPr>
            <w:noProof/>
            <w:webHidden/>
          </w:rPr>
          <w:instrText xml:space="preserve"> PAGEREF _Toc498087947 \h </w:instrText>
        </w:r>
        <w:r>
          <w:rPr>
            <w:noProof/>
            <w:webHidden/>
          </w:rPr>
        </w:r>
        <w:r>
          <w:rPr>
            <w:noProof/>
            <w:webHidden/>
          </w:rPr>
          <w:fldChar w:fldCharType="separate"/>
        </w:r>
        <w:r w:rsidR="00AF31A1">
          <w:rPr>
            <w:noProof/>
            <w:webHidden/>
          </w:rPr>
          <w:t>9</w:t>
        </w:r>
        <w:r>
          <w:rPr>
            <w:noProof/>
            <w:webHidden/>
          </w:rPr>
          <w:fldChar w:fldCharType="end"/>
        </w:r>
      </w:hyperlink>
    </w:p>
    <w:p w:rsidR="005F2BD7" w:rsidRDefault="001C7BDF">
      <w:pPr>
        <w:pStyle w:val="30"/>
        <w:tabs>
          <w:tab w:val="right" w:leader="dot" w:pos="9628"/>
        </w:tabs>
        <w:rPr>
          <w:rFonts w:eastAsiaTheme="minorEastAsia" w:cstheme="minorBidi"/>
          <w:i w:val="0"/>
          <w:iCs w:val="0"/>
          <w:noProof/>
          <w:sz w:val="22"/>
          <w:szCs w:val="22"/>
          <w:lang w:val="ru-RU" w:eastAsia="ru-RU" w:bidi="ar-SA"/>
        </w:rPr>
      </w:pPr>
      <w:hyperlink w:anchor="_Toc498087948" w:history="1">
        <w:r w:rsidR="005F2BD7" w:rsidRPr="00456FF2">
          <w:rPr>
            <w:rStyle w:val="ab"/>
            <w:rFonts w:ascii="Arial" w:hAnsi="Arial" w:cs="Arial"/>
            <w:noProof/>
            <w:lang w:val="en-US"/>
          </w:rPr>
          <w:t>3.1.1 Simplex Communication</w:t>
        </w:r>
        <w:r w:rsidR="005F2BD7">
          <w:rPr>
            <w:noProof/>
            <w:webHidden/>
          </w:rPr>
          <w:tab/>
        </w:r>
        <w:r>
          <w:rPr>
            <w:noProof/>
            <w:webHidden/>
          </w:rPr>
          <w:fldChar w:fldCharType="begin"/>
        </w:r>
        <w:r w:rsidR="005F2BD7">
          <w:rPr>
            <w:noProof/>
            <w:webHidden/>
          </w:rPr>
          <w:instrText xml:space="preserve"> PAGEREF _Toc498087948 \h </w:instrText>
        </w:r>
        <w:r>
          <w:rPr>
            <w:noProof/>
            <w:webHidden/>
          </w:rPr>
        </w:r>
        <w:r>
          <w:rPr>
            <w:noProof/>
            <w:webHidden/>
          </w:rPr>
          <w:fldChar w:fldCharType="separate"/>
        </w:r>
        <w:r w:rsidR="00AF31A1">
          <w:rPr>
            <w:noProof/>
            <w:webHidden/>
          </w:rPr>
          <w:t>9</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49" w:history="1">
        <w:r w:rsidR="005F2BD7" w:rsidRPr="00456FF2">
          <w:rPr>
            <w:rStyle w:val="ab"/>
            <w:rFonts w:ascii="Arial" w:hAnsi="Arial" w:cs="Arial"/>
            <w:noProof/>
            <w:lang w:val="en-US"/>
          </w:rPr>
          <w:t>3.2 Function «Duplex»</w:t>
        </w:r>
        <w:r w:rsidR="005F2BD7">
          <w:rPr>
            <w:noProof/>
            <w:webHidden/>
          </w:rPr>
          <w:tab/>
        </w:r>
        <w:r>
          <w:rPr>
            <w:noProof/>
            <w:webHidden/>
          </w:rPr>
          <w:fldChar w:fldCharType="begin"/>
        </w:r>
        <w:r w:rsidR="005F2BD7">
          <w:rPr>
            <w:noProof/>
            <w:webHidden/>
          </w:rPr>
          <w:instrText xml:space="preserve"> PAGEREF _Toc498087949 \h </w:instrText>
        </w:r>
        <w:r>
          <w:rPr>
            <w:noProof/>
            <w:webHidden/>
          </w:rPr>
        </w:r>
        <w:r>
          <w:rPr>
            <w:noProof/>
            <w:webHidden/>
          </w:rPr>
          <w:fldChar w:fldCharType="separate"/>
        </w:r>
        <w:r w:rsidR="00AF31A1">
          <w:rPr>
            <w:noProof/>
            <w:webHidden/>
          </w:rPr>
          <w:t>10</w:t>
        </w:r>
        <w:r>
          <w:rPr>
            <w:noProof/>
            <w:webHidden/>
          </w:rPr>
          <w:fldChar w:fldCharType="end"/>
        </w:r>
      </w:hyperlink>
    </w:p>
    <w:p w:rsidR="005F2BD7" w:rsidRDefault="001C7BDF">
      <w:pPr>
        <w:pStyle w:val="30"/>
        <w:tabs>
          <w:tab w:val="right" w:leader="dot" w:pos="9628"/>
        </w:tabs>
        <w:rPr>
          <w:rFonts w:eastAsiaTheme="minorEastAsia" w:cstheme="minorBidi"/>
          <w:i w:val="0"/>
          <w:iCs w:val="0"/>
          <w:noProof/>
          <w:sz w:val="22"/>
          <w:szCs w:val="22"/>
          <w:lang w:val="ru-RU" w:eastAsia="ru-RU" w:bidi="ar-SA"/>
        </w:rPr>
      </w:pPr>
      <w:hyperlink w:anchor="_Toc498087950" w:history="1">
        <w:r w:rsidR="005F2BD7" w:rsidRPr="00456FF2">
          <w:rPr>
            <w:rStyle w:val="ab"/>
            <w:rFonts w:ascii="Arial" w:hAnsi="Arial" w:cs="Arial"/>
            <w:noProof/>
            <w:lang w:val="en-US"/>
          </w:rPr>
          <w:t>3.2.1 Communication of «Half-duplex» type</w:t>
        </w:r>
        <w:r w:rsidR="005F2BD7">
          <w:rPr>
            <w:noProof/>
            <w:webHidden/>
          </w:rPr>
          <w:tab/>
        </w:r>
        <w:r>
          <w:rPr>
            <w:noProof/>
            <w:webHidden/>
          </w:rPr>
          <w:fldChar w:fldCharType="begin"/>
        </w:r>
        <w:r w:rsidR="005F2BD7">
          <w:rPr>
            <w:noProof/>
            <w:webHidden/>
          </w:rPr>
          <w:instrText xml:space="preserve"> PAGEREF _Toc498087950 \h </w:instrText>
        </w:r>
        <w:r>
          <w:rPr>
            <w:noProof/>
            <w:webHidden/>
          </w:rPr>
        </w:r>
        <w:r>
          <w:rPr>
            <w:noProof/>
            <w:webHidden/>
          </w:rPr>
          <w:fldChar w:fldCharType="separate"/>
        </w:r>
        <w:r w:rsidR="00AF31A1">
          <w:rPr>
            <w:noProof/>
            <w:webHidden/>
          </w:rPr>
          <w:t>11</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51" w:history="1">
        <w:r w:rsidR="005F2BD7" w:rsidRPr="00456FF2">
          <w:rPr>
            <w:rStyle w:val="ab"/>
            <w:rFonts w:ascii="Arial" w:hAnsi="Arial" w:cs="Arial"/>
            <w:noProof/>
            <w:lang w:val="en-US"/>
          </w:rPr>
          <w:t>3.3 Function «General Cancel (CANCEL)»</w:t>
        </w:r>
        <w:r w:rsidR="005F2BD7">
          <w:rPr>
            <w:noProof/>
            <w:webHidden/>
          </w:rPr>
          <w:tab/>
        </w:r>
        <w:r>
          <w:rPr>
            <w:noProof/>
            <w:webHidden/>
          </w:rPr>
          <w:fldChar w:fldCharType="begin"/>
        </w:r>
        <w:r w:rsidR="005F2BD7">
          <w:rPr>
            <w:noProof/>
            <w:webHidden/>
          </w:rPr>
          <w:instrText xml:space="preserve"> PAGEREF _Toc498087951 \h </w:instrText>
        </w:r>
        <w:r>
          <w:rPr>
            <w:noProof/>
            <w:webHidden/>
          </w:rPr>
        </w:r>
        <w:r>
          <w:rPr>
            <w:noProof/>
            <w:webHidden/>
          </w:rPr>
          <w:fldChar w:fldCharType="separate"/>
        </w:r>
        <w:r w:rsidR="00AF31A1">
          <w:rPr>
            <w:noProof/>
            <w:webHidden/>
          </w:rPr>
          <w:t>12</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52" w:history="1">
        <w:r w:rsidR="005F2BD7" w:rsidRPr="00456FF2">
          <w:rPr>
            <w:rStyle w:val="ab"/>
            <w:rFonts w:ascii="Arial" w:hAnsi="Arial" w:cs="Arial"/>
            <w:noProof/>
            <w:lang w:val="en-US"/>
          </w:rPr>
          <w:t>3.4 Function «General Pick-Up»</w:t>
        </w:r>
        <w:r w:rsidR="005F2BD7">
          <w:rPr>
            <w:noProof/>
            <w:webHidden/>
          </w:rPr>
          <w:tab/>
        </w:r>
        <w:r>
          <w:rPr>
            <w:noProof/>
            <w:webHidden/>
          </w:rPr>
          <w:fldChar w:fldCharType="begin"/>
        </w:r>
        <w:r w:rsidR="005F2BD7">
          <w:rPr>
            <w:noProof/>
            <w:webHidden/>
          </w:rPr>
          <w:instrText xml:space="preserve"> PAGEREF _Toc498087952 \h </w:instrText>
        </w:r>
        <w:r>
          <w:rPr>
            <w:noProof/>
            <w:webHidden/>
          </w:rPr>
        </w:r>
        <w:r>
          <w:rPr>
            <w:noProof/>
            <w:webHidden/>
          </w:rPr>
          <w:fldChar w:fldCharType="separate"/>
        </w:r>
        <w:r w:rsidR="00AF31A1">
          <w:rPr>
            <w:noProof/>
            <w:webHidden/>
          </w:rPr>
          <w:t>13</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53" w:history="1">
        <w:r w:rsidR="005F2BD7" w:rsidRPr="00456FF2">
          <w:rPr>
            <w:rStyle w:val="ab"/>
            <w:rFonts w:ascii="Arial" w:hAnsi="Arial" w:cs="Arial"/>
            <w:noProof/>
            <w:lang w:val="en-US"/>
          </w:rPr>
          <w:t>3.5 Function «Connection Hold»</w:t>
        </w:r>
        <w:r w:rsidR="005F2BD7">
          <w:rPr>
            <w:noProof/>
            <w:webHidden/>
          </w:rPr>
          <w:tab/>
        </w:r>
        <w:r>
          <w:rPr>
            <w:noProof/>
            <w:webHidden/>
          </w:rPr>
          <w:fldChar w:fldCharType="begin"/>
        </w:r>
        <w:r w:rsidR="005F2BD7">
          <w:rPr>
            <w:noProof/>
            <w:webHidden/>
          </w:rPr>
          <w:instrText xml:space="preserve"> PAGEREF _Toc498087953 \h </w:instrText>
        </w:r>
        <w:r>
          <w:rPr>
            <w:noProof/>
            <w:webHidden/>
          </w:rPr>
        </w:r>
        <w:r>
          <w:rPr>
            <w:noProof/>
            <w:webHidden/>
          </w:rPr>
          <w:fldChar w:fldCharType="separate"/>
        </w:r>
        <w:r w:rsidR="00AF31A1">
          <w:rPr>
            <w:noProof/>
            <w:webHidden/>
          </w:rPr>
          <w:t>14</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54" w:history="1">
        <w:r w:rsidR="005F2BD7" w:rsidRPr="00456FF2">
          <w:rPr>
            <w:rStyle w:val="ab"/>
            <w:rFonts w:ascii="Arial" w:hAnsi="Arial" w:cs="Arial"/>
            <w:noProof/>
            <w:lang w:val="en-US"/>
          </w:rPr>
          <w:t>3.6 Function «Workstation Listening»</w:t>
        </w:r>
        <w:r w:rsidR="005F2BD7">
          <w:rPr>
            <w:noProof/>
            <w:webHidden/>
          </w:rPr>
          <w:tab/>
        </w:r>
        <w:r>
          <w:rPr>
            <w:noProof/>
            <w:webHidden/>
          </w:rPr>
          <w:fldChar w:fldCharType="begin"/>
        </w:r>
        <w:r w:rsidR="005F2BD7">
          <w:rPr>
            <w:noProof/>
            <w:webHidden/>
          </w:rPr>
          <w:instrText xml:space="preserve"> PAGEREF _Toc498087954 \h </w:instrText>
        </w:r>
        <w:r>
          <w:rPr>
            <w:noProof/>
            <w:webHidden/>
          </w:rPr>
        </w:r>
        <w:r>
          <w:rPr>
            <w:noProof/>
            <w:webHidden/>
          </w:rPr>
          <w:fldChar w:fldCharType="separate"/>
        </w:r>
        <w:r w:rsidR="00AF31A1">
          <w:rPr>
            <w:noProof/>
            <w:webHidden/>
          </w:rPr>
          <w:t>16</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55" w:history="1">
        <w:r w:rsidR="005F2BD7" w:rsidRPr="00456FF2">
          <w:rPr>
            <w:rStyle w:val="ab"/>
            <w:rFonts w:ascii="Arial" w:hAnsi="Arial" w:cs="Arial"/>
            <w:noProof/>
            <w:lang w:val="en-US"/>
          </w:rPr>
          <w:t>3.7 Function «Priority Call»</w:t>
        </w:r>
        <w:r w:rsidR="005F2BD7">
          <w:rPr>
            <w:noProof/>
            <w:webHidden/>
          </w:rPr>
          <w:tab/>
        </w:r>
        <w:r>
          <w:rPr>
            <w:noProof/>
            <w:webHidden/>
          </w:rPr>
          <w:fldChar w:fldCharType="begin"/>
        </w:r>
        <w:r w:rsidR="005F2BD7">
          <w:rPr>
            <w:noProof/>
            <w:webHidden/>
          </w:rPr>
          <w:instrText xml:space="preserve"> PAGEREF _Toc498087955 \h </w:instrText>
        </w:r>
        <w:r>
          <w:rPr>
            <w:noProof/>
            <w:webHidden/>
          </w:rPr>
        </w:r>
        <w:r>
          <w:rPr>
            <w:noProof/>
            <w:webHidden/>
          </w:rPr>
          <w:fldChar w:fldCharType="separate"/>
        </w:r>
        <w:r w:rsidR="00AF31A1">
          <w:rPr>
            <w:noProof/>
            <w:webHidden/>
          </w:rPr>
          <w:t>17</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56" w:history="1">
        <w:r w:rsidR="005F2BD7" w:rsidRPr="00456FF2">
          <w:rPr>
            <w:rStyle w:val="ab"/>
            <w:rFonts w:ascii="Arial" w:hAnsi="Arial" w:cs="Arial"/>
            <w:noProof/>
            <w:lang w:val="en-US"/>
          </w:rPr>
          <w:t>3.8 Function «Group (Circuit) Call»</w:t>
        </w:r>
        <w:r w:rsidR="005F2BD7">
          <w:rPr>
            <w:noProof/>
            <w:webHidden/>
          </w:rPr>
          <w:tab/>
        </w:r>
        <w:r>
          <w:rPr>
            <w:noProof/>
            <w:webHidden/>
          </w:rPr>
          <w:fldChar w:fldCharType="begin"/>
        </w:r>
        <w:r w:rsidR="005F2BD7">
          <w:rPr>
            <w:noProof/>
            <w:webHidden/>
          </w:rPr>
          <w:instrText xml:space="preserve"> PAGEREF _Toc498087956 \h </w:instrText>
        </w:r>
        <w:r>
          <w:rPr>
            <w:noProof/>
            <w:webHidden/>
          </w:rPr>
        </w:r>
        <w:r>
          <w:rPr>
            <w:noProof/>
            <w:webHidden/>
          </w:rPr>
          <w:fldChar w:fldCharType="separate"/>
        </w:r>
        <w:r w:rsidR="00AF31A1">
          <w:rPr>
            <w:noProof/>
            <w:webHidden/>
          </w:rPr>
          <w:t>18</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57" w:history="1">
        <w:r w:rsidR="005F2BD7" w:rsidRPr="00456FF2">
          <w:rPr>
            <w:rStyle w:val="ab"/>
            <w:rFonts w:ascii="Arial" w:hAnsi="Arial" w:cs="Arial"/>
            <w:noProof/>
            <w:lang w:val="en-US"/>
          </w:rPr>
          <w:t>3.9 «Indirect communication»</w:t>
        </w:r>
        <w:r w:rsidR="005F2BD7">
          <w:rPr>
            <w:noProof/>
            <w:webHidden/>
          </w:rPr>
          <w:tab/>
        </w:r>
        <w:r>
          <w:rPr>
            <w:noProof/>
            <w:webHidden/>
          </w:rPr>
          <w:fldChar w:fldCharType="begin"/>
        </w:r>
        <w:r w:rsidR="005F2BD7">
          <w:rPr>
            <w:noProof/>
            <w:webHidden/>
          </w:rPr>
          <w:instrText xml:space="preserve"> PAGEREF _Toc498087957 \h </w:instrText>
        </w:r>
        <w:r>
          <w:rPr>
            <w:noProof/>
            <w:webHidden/>
          </w:rPr>
        </w:r>
        <w:r>
          <w:rPr>
            <w:noProof/>
            <w:webHidden/>
          </w:rPr>
          <w:fldChar w:fldCharType="separate"/>
        </w:r>
        <w:r w:rsidR="00AF31A1">
          <w:rPr>
            <w:noProof/>
            <w:webHidden/>
          </w:rPr>
          <w:t>19</w:t>
        </w:r>
        <w:r>
          <w:rPr>
            <w:noProof/>
            <w:webHidden/>
          </w:rPr>
          <w:fldChar w:fldCharType="end"/>
        </w:r>
      </w:hyperlink>
    </w:p>
    <w:p w:rsidR="005F2BD7" w:rsidRDefault="001C7BDF">
      <w:pPr>
        <w:pStyle w:val="30"/>
        <w:tabs>
          <w:tab w:val="right" w:leader="dot" w:pos="9628"/>
        </w:tabs>
        <w:rPr>
          <w:rFonts w:eastAsiaTheme="minorEastAsia" w:cstheme="minorBidi"/>
          <w:i w:val="0"/>
          <w:iCs w:val="0"/>
          <w:noProof/>
          <w:sz w:val="22"/>
          <w:szCs w:val="22"/>
          <w:lang w:val="ru-RU" w:eastAsia="ru-RU" w:bidi="ar-SA"/>
        </w:rPr>
      </w:pPr>
      <w:hyperlink w:anchor="_Toc498087958" w:history="1">
        <w:r w:rsidR="005F2BD7" w:rsidRPr="00456FF2">
          <w:rPr>
            <w:rStyle w:val="ab"/>
            <w:rFonts w:ascii="Arial" w:hAnsi="Arial" w:cs="Arial"/>
            <w:noProof/>
            <w:lang w:val="en-US"/>
          </w:rPr>
          <w:t>3.9.1 Incoming indirect calls</w:t>
        </w:r>
        <w:r w:rsidR="005F2BD7">
          <w:rPr>
            <w:noProof/>
            <w:webHidden/>
          </w:rPr>
          <w:tab/>
        </w:r>
        <w:r>
          <w:rPr>
            <w:noProof/>
            <w:webHidden/>
          </w:rPr>
          <w:fldChar w:fldCharType="begin"/>
        </w:r>
        <w:r w:rsidR="005F2BD7">
          <w:rPr>
            <w:noProof/>
            <w:webHidden/>
          </w:rPr>
          <w:instrText xml:space="preserve"> PAGEREF _Toc498087958 \h </w:instrText>
        </w:r>
        <w:r>
          <w:rPr>
            <w:noProof/>
            <w:webHidden/>
          </w:rPr>
        </w:r>
        <w:r>
          <w:rPr>
            <w:noProof/>
            <w:webHidden/>
          </w:rPr>
          <w:fldChar w:fldCharType="separate"/>
        </w:r>
        <w:r w:rsidR="00AF31A1">
          <w:rPr>
            <w:noProof/>
            <w:webHidden/>
          </w:rPr>
          <w:t>21</w:t>
        </w:r>
        <w:r>
          <w:rPr>
            <w:noProof/>
            <w:webHidden/>
          </w:rPr>
          <w:fldChar w:fldCharType="end"/>
        </w:r>
      </w:hyperlink>
    </w:p>
    <w:p w:rsidR="005F2BD7" w:rsidRDefault="001C7BDF">
      <w:pPr>
        <w:pStyle w:val="30"/>
        <w:tabs>
          <w:tab w:val="right" w:leader="dot" w:pos="9628"/>
        </w:tabs>
        <w:rPr>
          <w:rFonts w:eastAsiaTheme="minorEastAsia" w:cstheme="minorBidi"/>
          <w:i w:val="0"/>
          <w:iCs w:val="0"/>
          <w:noProof/>
          <w:sz w:val="22"/>
          <w:szCs w:val="22"/>
          <w:lang w:val="ru-RU" w:eastAsia="ru-RU" w:bidi="ar-SA"/>
        </w:rPr>
      </w:pPr>
      <w:hyperlink w:anchor="_Toc498087959" w:history="1">
        <w:r w:rsidR="005F2BD7" w:rsidRPr="00456FF2">
          <w:rPr>
            <w:rStyle w:val="ab"/>
            <w:rFonts w:ascii="Arial" w:hAnsi="Arial" w:cs="Arial"/>
            <w:noProof/>
            <w:lang w:val="en-US"/>
          </w:rPr>
          <w:t>3.9.2 Call history</w:t>
        </w:r>
        <w:r w:rsidR="005F2BD7">
          <w:rPr>
            <w:noProof/>
            <w:webHidden/>
          </w:rPr>
          <w:tab/>
        </w:r>
        <w:r>
          <w:rPr>
            <w:noProof/>
            <w:webHidden/>
          </w:rPr>
          <w:fldChar w:fldCharType="begin"/>
        </w:r>
        <w:r w:rsidR="005F2BD7">
          <w:rPr>
            <w:noProof/>
            <w:webHidden/>
          </w:rPr>
          <w:instrText xml:space="preserve"> PAGEREF _Toc498087959 \h </w:instrText>
        </w:r>
        <w:r>
          <w:rPr>
            <w:noProof/>
            <w:webHidden/>
          </w:rPr>
        </w:r>
        <w:r>
          <w:rPr>
            <w:noProof/>
            <w:webHidden/>
          </w:rPr>
          <w:fldChar w:fldCharType="separate"/>
        </w:r>
        <w:r w:rsidR="00AF31A1">
          <w:rPr>
            <w:noProof/>
            <w:webHidden/>
          </w:rPr>
          <w:t>24</w:t>
        </w:r>
        <w:r>
          <w:rPr>
            <w:noProof/>
            <w:webHidden/>
          </w:rPr>
          <w:fldChar w:fldCharType="end"/>
        </w:r>
      </w:hyperlink>
    </w:p>
    <w:p w:rsidR="005F2BD7" w:rsidRDefault="001C7BDF">
      <w:pPr>
        <w:pStyle w:val="30"/>
        <w:tabs>
          <w:tab w:val="right" w:leader="dot" w:pos="9628"/>
        </w:tabs>
        <w:rPr>
          <w:rFonts w:eastAsiaTheme="minorEastAsia" w:cstheme="minorBidi"/>
          <w:i w:val="0"/>
          <w:iCs w:val="0"/>
          <w:noProof/>
          <w:sz w:val="22"/>
          <w:szCs w:val="22"/>
          <w:lang w:val="ru-RU" w:eastAsia="ru-RU" w:bidi="ar-SA"/>
        </w:rPr>
      </w:pPr>
      <w:hyperlink w:anchor="_Toc498087960" w:history="1">
        <w:r w:rsidR="005F2BD7" w:rsidRPr="00456FF2">
          <w:rPr>
            <w:rStyle w:val="ab"/>
            <w:rFonts w:ascii="Arial" w:hAnsi="Arial" w:cs="Arial"/>
            <w:noProof/>
            <w:lang w:val="en-US"/>
          </w:rPr>
          <w:t>3.9.3 Phonebook</w:t>
        </w:r>
        <w:r w:rsidR="005F2BD7">
          <w:rPr>
            <w:noProof/>
            <w:webHidden/>
          </w:rPr>
          <w:tab/>
        </w:r>
        <w:r>
          <w:rPr>
            <w:noProof/>
            <w:webHidden/>
          </w:rPr>
          <w:fldChar w:fldCharType="begin"/>
        </w:r>
        <w:r w:rsidR="005F2BD7">
          <w:rPr>
            <w:noProof/>
            <w:webHidden/>
          </w:rPr>
          <w:instrText xml:space="preserve"> PAGEREF _Toc498087960 \h </w:instrText>
        </w:r>
        <w:r>
          <w:rPr>
            <w:noProof/>
            <w:webHidden/>
          </w:rPr>
        </w:r>
        <w:r>
          <w:rPr>
            <w:noProof/>
            <w:webHidden/>
          </w:rPr>
          <w:fldChar w:fldCharType="separate"/>
        </w:r>
        <w:r w:rsidR="00AF31A1">
          <w:rPr>
            <w:noProof/>
            <w:webHidden/>
          </w:rPr>
          <w:t>27</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61" w:history="1">
        <w:r w:rsidR="005F2BD7" w:rsidRPr="00456FF2">
          <w:rPr>
            <w:rStyle w:val="ab"/>
            <w:rFonts w:ascii="Arial" w:hAnsi="Arial" w:cs="Arial"/>
            <w:noProof/>
            <w:lang w:val="en-US"/>
          </w:rPr>
          <w:t>3.10 Function «Call Transfer»</w:t>
        </w:r>
        <w:r w:rsidR="005F2BD7">
          <w:rPr>
            <w:noProof/>
            <w:webHidden/>
          </w:rPr>
          <w:tab/>
        </w:r>
        <w:r>
          <w:rPr>
            <w:noProof/>
            <w:webHidden/>
          </w:rPr>
          <w:fldChar w:fldCharType="begin"/>
        </w:r>
        <w:r w:rsidR="005F2BD7">
          <w:rPr>
            <w:noProof/>
            <w:webHidden/>
          </w:rPr>
          <w:instrText xml:space="preserve"> PAGEREF _Toc498087961 \h </w:instrText>
        </w:r>
        <w:r>
          <w:rPr>
            <w:noProof/>
            <w:webHidden/>
          </w:rPr>
        </w:r>
        <w:r>
          <w:rPr>
            <w:noProof/>
            <w:webHidden/>
          </w:rPr>
          <w:fldChar w:fldCharType="separate"/>
        </w:r>
        <w:r w:rsidR="00AF31A1">
          <w:rPr>
            <w:noProof/>
            <w:webHidden/>
          </w:rPr>
          <w:t>30</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62" w:history="1">
        <w:r w:rsidR="005F2BD7" w:rsidRPr="00456FF2">
          <w:rPr>
            <w:rStyle w:val="ab"/>
            <w:rFonts w:ascii="Arial" w:hAnsi="Arial" w:cs="Arial"/>
            <w:noProof/>
            <w:lang w:val="en-US"/>
          </w:rPr>
          <w:t>3.11 Function «Conference»</w:t>
        </w:r>
        <w:r w:rsidR="005F2BD7">
          <w:rPr>
            <w:noProof/>
            <w:webHidden/>
          </w:rPr>
          <w:tab/>
        </w:r>
        <w:r>
          <w:rPr>
            <w:noProof/>
            <w:webHidden/>
          </w:rPr>
          <w:fldChar w:fldCharType="begin"/>
        </w:r>
        <w:r w:rsidR="005F2BD7">
          <w:rPr>
            <w:noProof/>
            <w:webHidden/>
          </w:rPr>
          <w:instrText xml:space="preserve"> PAGEREF _Toc498087962 \h </w:instrText>
        </w:r>
        <w:r>
          <w:rPr>
            <w:noProof/>
            <w:webHidden/>
          </w:rPr>
        </w:r>
        <w:r>
          <w:rPr>
            <w:noProof/>
            <w:webHidden/>
          </w:rPr>
          <w:fldChar w:fldCharType="separate"/>
        </w:r>
        <w:r w:rsidR="00AF31A1">
          <w:rPr>
            <w:noProof/>
            <w:webHidden/>
          </w:rPr>
          <w:t>32</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63" w:history="1">
        <w:r w:rsidR="005F2BD7" w:rsidRPr="00456FF2">
          <w:rPr>
            <w:rStyle w:val="ab"/>
            <w:rFonts w:ascii="Arial" w:hAnsi="Arial" w:cs="Arial"/>
            <w:noProof/>
            <w:lang w:val="en-US"/>
          </w:rPr>
          <w:t>3.12 Function of radio and telephone communication unification</w:t>
        </w:r>
        <w:r w:rsidR="005F2BD7">
          <w:rPr>
            <w:noProof/>
            <w:webHidden/>
          </w:rPr>
          <w:tab/>
        </w:r>
        <w:r>
          <w:rPr>
            <w:noProof/>
            <w:webHidden/>
          </w:rPr>
          <w:fldChar w:fldCharType="begin"/>
        </w:r>
        <w:r w:rsidR="005F2BD7">
          <w:rPr>
            <w:noProof/>
            <w:webHidden/>
          </w:rPr>
          <w:instrText xml:space="preserve"> PAGEREF _Toc498087963 \h </w:instrText>
        </w:r>
        <w:r>
          <w:rPr>
            <w:noProof/>
            <w:webHidden/>
          </w:rPr>
        </w:r>
        <w:r>
          <w:rPr>
            <w:noProof/>
            <w:webHidden/>
          </w:rPr>
          <w:fldChar w:fldCharType="separate"/>
        </w:r>
        <w:r w:rsidR="00AF31A1">
          <w:rPr>
            <w:noProof/>
            <w:webHidden/>
          </w:rPr>
          <w:t>34</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64" w:history="1">
        <w:r w:rsidR="005F2BD7" w:rsidRPr="00456FF2">
          <w:rPr>
            <w:rStyle w:val="ab"/>
            <w:rFonts w:ascii="Arial" w:hAnsi="Arial" w:cs="Arial"/>
            <w:noProof/>
            <w:lang w:val="en-US"/>
          </w:rPr>
          <w:t>3.13 Function «Automatic Redial»</w:t>
        </w:r>
        <w:r w:rsidR="005F2BD7">
          <w:rPr>
            <w:noProof/>
            <w:webHidden/>
          </w:rPr>
          <w:tab/>
        </w:r>
        <w:r>
          <w:rPr>
            <w:noProof/>
            <w:webHidden/>
          </w:rPr>
          <w:fldChar w:fldCharType="begin"/>
        </w:r>
        <w:r w:rsidR="005F2BD7">
          <w:rPr>
            <w:noProof/>
            <w:webHidden/>
          </w:rPr>
          <w:instrText xml:space="preserve"> PAGEREF _Toc498087964 \h </w:instrText>
        </w:r>
        <w:r>
          <w:rPr>
            <w:noProof/>
            <w:webHidden/>
          </w:rPr>
        </w:r>
        <w:r>
          <w:rPr>
            <w:noProof/>
            <w:webHidden/>
          </w:rPr>
          <w:fldChar w:fldCharType="separate"/>
        </w:r>
        <w:r w:rsidR="00AF31A1">
          <w:rPr>
            <w:noProof/>
            <w:webHidden/>
          </w:rPr>
          <w:t>35</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65" w:history="1">
        <w:r w:rsidR="005F2BD7" w:rsidRPr="00456FF2">
          <w:rPr>
            <w:rStyle w:val="ab"/>
            <w:rFonts w:ascii="Arial" w:hAnsi="Arial" w:cs="Arial"/>
            <w:noProof/>
            <w:lang w:val="en-US"/>
          </w:rPr>
          <w:t>3.14 Function «Calling a Group of Subscribers Before an Incoming Call is Answered»</w:t>
        </w:r>
        <w:r w:rsidR="005F2BD7">
          <w:rPr>
            <w:noProof/>
            <w:webHidden/>
          </w:rPr>
          <w:tab/>
        </w:r>
        <w:r>
          <w:rPr>
            <w:noProof/>
            <w:webHidden/>
          </w:rPr>
          <w:fldChar w:fldCharType="begin"/>
        </w:r>
        <w:r w:rsidR="005F2BD7">
          <w:rPr>
            <w:noProof/>
            <w:webHidden/>
          </w:rPr>
          <w:instrText xml:space="preserve"> PAGEREF _Toc498087965 \h </w:instrText>
        </w:r>
        <w:r>
          <w:rPr>
            <w:noProof/>
            <w:webHidden/>
          </w:rPr>
        </w:r>
        <w:r>
          <w:rPr>
            <w:noProof/>
            <w:webHidden/>
          </w:rPr>
          <w:fldChar w:fldCharType="separate"/>
        </w:r>
        <w:r w:rsidR="00AF31A1">
          <w:rPr>
            <w:noProof/>
            <w:webHidden/>
          </w:rPr>
          <w:t>36</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66" w:history="1">
        <w:r w:rsidR="005F2BD7" w:rsidRPr="00456FF2">
          <w:rPr>
            <w:rStyle w:val="ab"/>
            <w:rFonts w:ascii="Arial" w:hAnsi="Arial" w:cs="Arial"/>
            <w:noProof/>
            <w:lang w:val="en-US"/>
          </w:rPr>
          <w:t>3.15 Function «Call Interception»</w:t>
        </w:r>
        <w:r w:rsidR="005F2BD7">
          <w:rPr>
            <w:noProof/>
            <w:webHidden/>
          </w:rPr>
          <w:tab/>
        </w:r>
        <w:r>
          <w:rPr>
            <w:noProof/>
            <w:webHidden/>
          </w:rPr>
          <w:fldChar w:fldCharType="begin"/>
        </w:r>
        <w:r w:rsidR="005F2BD7">
          <w:rPr>
            <w:noProof/>
            <w:webHidden/>
          </w:rPr>
          <w:instrText xml:space="preserve"> PAGEREF _Toc498087966 \h </w:instrText>
        </w:r>
        <w:r>
          <w:rPr>
            <w:noProof/>
            <w:webHidden/>
          </w:rPr>
        </w:r>
        <w:r>
          <w:rPr>
            <w:noProof/>
            <w:webHidden/>
          </w:rPr>
          <w:fldChar w:fldCharType="separate"/>
        </w:r>
        <w:r w:rsidR="00AF31A1">
          <w:rPr>
            <w:noProof/>
            <w:webHidden/>
          </w:rPr>
          <w:t>37</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67" w:history="1">
        <w:r w:rsidR="005F2BD7" w:rsidRPr="00456FF2">
          <w:rPr>
            <w:rStyle w:val="ab"/>
            <w:rFonts w:ascii="Arial" w:hAnsi="Arial" w:cs="Arial"/>
            <w:noProof/>
            <w:lang w:val="en-US"/>
          </w:rPr>
          <w:t>3.16 Function «Handset Lifting»</w:t>
        </w:r>
        <w:r w:rsidR="005F2BD7">
          <w:rPr>
            <w:noProof/>
            <w:webHidden/>
          </w:rPr>
          <w:tab/>
        </w:r>
        <w:r>
          <w:rPr>
            <w:noProof/>
            <w:webHidden/>
          </w:rPr>
          <w:fldChar w:fldCharType="begin"/>
        </w:r>
        <w:r w:rsidR="005F2BD7">
          <w:rPr>
            <w:noProof/>
            <w:webHidden/>
          </w:rPr>
          <w:instrText xml:space="preserve"> PAGEREF _Toc498087967 \h </w:instrText>
        </w:r>
        <w:r>
          <w:rPr>
            <w:noProof/>
            <w:webHidden/>
          </w:rPr>
        </w:r>
        <w:r>
          <w:rPr>
            <w:noProof/>
            <w:webHidden/>
          </w:rPr>
          <w:fldChar w:fldCharType="separate"/>
        </w:r>
        <w:r w:rsidR="00AF31A1">
          <w:rPr>
            <w:noProof/>
            <w:webHidden/>
          </w:rPr>
          <w:t>38</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68" w:history="1">
        <w:r w:rsidR="005F2BD7" w:rsidRPr="00456FF2">
          <w:rPr>
            <w:rStyle w:val="ab"/>
            <w:rFonts w:ascii="Arial" w:hAnsi="Arial" w:cs="Arial"/>
            <w:noProof/>
            <w:lang w:val="en-US"/>
          </w:rPr>
          <w:t>3.17 Function «Emergency Volume»</w:t>
        </w:r>
        <w:r w:rsidR="005F2BD7">
          <w:rPr>
            <w:noProof/>
            <w:webHidden/>
          </w:rPr>
          <w:tab/>
        </w:r>
        <w:r>
          <w:rPr>
            <w:noProof/>
            <w:webHidden/>
          </w:rPr>
          <w:fldChar w:fldCharType="begin"/>
        </w:r>
        <w:r w:rsidR="005F2BD7">
          <w:rPr>
            <w:noProof/>
            <w:webHidden/>
          </w:rPr>
          <w:instrText xml:space="preserve"> PAGEREF _Toc498087968 \h </w:instrText>
        </w:r>
        <w:r>
          <w:rPr>
            <w:noProof/>
            <w:webHidden/>
          </w:rPr>
        </w:r>
        <w:r>
          <w:rPr>
            <w:noProof/>
            <w:webHidden/>
          </w:rPr>
          <w:fldChar w:fldCharType="separate"/>
        </w:r>
        <w:r w:rsidR="00AF31A1">
          <w:rPr>
            <w:noProof/>
            <w:webHidden/>
          </w:rPr>
          <w:t>40</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69" w:history="1">
        <w:r w:rsidR="005F2BD7" w:rsidRPr="00456FF2">
          <w:rPr>
            <w:rStyle w:val="ab"/>
            <w:rFonts w:ascii="Arial" w:hAnsi="Arial" w:cs="Arial"/>
            <w:noProof/>
            <w:lang w:val="en-US"/>
          </w:rPr>
          <w:t>3.18 Function «Quick handset»</w:t>
        </w:r>
        <w:r w:rsidR="005F2BD7">
          <w:rPr>
            <w:noProof/>
            <w:webHidden/>
          </w:rPr>
          <w:tab/>
        </w:r>
        <w:r>
          <w:rPr>
            <w:noProof/>
            <w:webHidden/>
          </w:rPr>
          <w:fldChar w:fldCharType="begin"/>
        </w:r>
        <w:r w:rsidR="005F2BD7">
          <w:rPr>
            <w:noProof/>
            <w:webHidden/>
          </w:rPr>
          <w:instrText xml:space="preserve"> PAGEREF _Toc498087969 \h </w:instrText>
        </w:r>
        <w:r>
          <w:rPr>
            <w:noProof/>
            <w:webHidden/>
          </w:rPr>
        </w:r>
        <w:r>
          <w:rPr>
            <w:noProof/>
            <w:webHidden/>
          </w:rPr>
          <w:fldChar w:fldCharType="separate"/>
        </w:r>
        <w:r w:rsidR="00AF31A1">
          <w:rPr>
            <w:noProof/>
            <w:webHidden/>
          </w:rPr>
          <w:t>41</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70" w:history="1">
        <w:r w:rsidR="005F2BD7" w:rsidRPr="00456FF2">
          <w:rPr>
            <w:rStyle w:val="ab"/>
            <w:rFonts w:ascii="Arial" w:hAnsi="Arial" w:cs="Arial"/>
            <w:noProof/>
            <w:lang w:val="en-US"/>
          </w:rPr>
          <w:t>3.19 Function «Quick headset»</w:t>
        </w:r>
        <w:r w:rsidR="005F2BD7">
          <w:rPr>
            <w:noProof/>
            <w:webHidden/>
          </w:rPr>
          <w:tab/>
        </w:r>
        <w:r>
          <w:rPr>
            <w:noProof/>
            <w:webHidden/>
          </w:rPr>
          <w:fldChar w:fldCharType="begin"/>
        </w:r>
        <w:r w:rsidR="005F2BD7">
          <w:rPr>
            <w:noProof/>
            <w:webHidden/>
          </w:rPr>
          <w:instrText xml:space="preserve"> PAGEREF _Toc498087970 \h </w:instrText>
        </w:r>
        <w:r>
          <w:rPr>
            <w:noProof/>
            <w:webHidden/>
          </w:rPr>
        </w:r>
        <w:r>
          <w:rPr>
            <w:noProof/>
            <w:webHidden/>
          </w:rPr>
          <w:fldChar w:fldCharType="separate"/>
        </w:r>
        <w:r w:rsidR="00AF31A1">
          <w:rPr>
            <w:noProof/>
            <w:webHidden/>
          </w:rPr>
          <w:t>42</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71" w:history="1">
        <w:r w:rsidR="005F2BD7" w:rsidRPr="00456FF2">
          <w:rPr>
            <w:rStyle w:val="ab"/>
            <w:rFonts w:ascii="Arial" w:hAnsi="Arial" w:cs="Arial"/>
            <w:noProof/>
            <w:lang w:val="en-US"/>
          </w:rPr>
          <w:t>3.20 Function «SPLIT»</w:t>
        </w:r>
        <w:r w:rsidR="005F2BD7">
          <w:rPr>
            <w:noProof/>
            <w:webHidden/>
          </w:rPr>
          <w:tab/>
        </w:r>
        <w:r>
          <w:rPr>
            <w:noProof/>
            <w:webHidden/>
          </w:rPr>
          <w:fldChar w:fldCharType="begin"/>
        </w:r>
        <w:r w:rsidR="005F2BD7">
          <w:rPr>
            <w:noProof/>
            <w:webHidden/>
          </w:rPr>
          <w:instrText xml:space="preserve"> PAGEREF _Toc498087971 \h </w:instrText>
        </w:r>
        <w:r>
          <w:rPr>
            <w:noProof/>
            <w:webHidden/>
          </w:rPr>
        </w:r>
        <w:r>
          <w:rPr>
            <w:noProof/>
            <w:webHidden/>
          </w:rPr>
          <w:fldChar w:fldCharType="separate"/>
        </w:r>
        <w:r w:rsidR="00AF31A1">
          <w:rPr>
            <w:noProof/>
            <w:webHidden/>
          </w:rPr>
          <w:t>43</w:t>
        </w:r>
        <w:r>
          <w:rPr>
            <w:noProof/>
            <w:webHidden/>
          </w:rPr>
          <w:fldChar w:fldCharType="end"/>
        </w:r>
      </w:hyperlink>
    </w:p>
    <w:p w:rsidR="005F2BD7" w:rsidRDefault="001C7BDF">
      <w:pPr>
        <w:pStyle w:val="11"/>
        <w:tabs>
          <w:tab w:val="right" w:leader="dot" w:pos="9628"/>
        </w:tabs>
        <w:rPr>
          <w:rFonts w:eastAsiaTheme="minorEastAsia" w:cstheme="minorBidi"/>
          <w:b w:val="0"/>
          <w:bCs w:val="0"/>
          <w:caps w:val="0"/>
          <w:noProof/>
          <w:sz w:val="22"/>
          <w:szCs w:val="22"/>
          <w:lang w:val="ru-RU" w:eastAsia="ru-RU" w:bidi="ar-SA"/>
        </w:rPr>
      </w:pPr>
      <w:hyperlink w:anchor="_Toc498087972" w:history="1">
        <w:r w:rsidR="005F2BD7" w:rsidRPr="00456FF2">
          <w:rPr>
            <w:rStyle w:val="ab"/>
            <w:noProof/>
            <w:lang w:val="en-US"/>
          </w:rPr>
          <w:t>4 Radio Communication Functions</w:t>
        </w:r>
        <w:r w:rsidR="005F2BD7">
          <w:rPr>
            <w:noProof/>
            <w:webHidden/>
          </w:rPr>
          <w:tab/>
        </w:r>
        <w:r>
          <w:rPr>
            <w:noProof/>
            <w:webHidden/>
          </w:rPr>
          <w:fldChar w:fldCharType="begin"/>
        </w:r>
        <w:r w:rsidR="005F2BD7">
          <w:rPr>
            <w:noProof/>
            <w:webHidden/>
          </w:rPr>
          <w:instrText xml:space="preserve"> PAGEREF _Toc498087972 \h </w:instrText>
        </w:r>
        <w:r>
          <w:rPr>
            <w:noProof/>
            <w:webHidden/>
          </w:rPr>
        </w:r>
        <w:r>
          <w:rPr>
            <w:noProof/>
            <w:webHidden/>
          </w:rPr>
          <w:fldChar w:fldCharType="separate"/>
        </w:r>
        <w:r w:rsidR="00AF31A1">
          <w:rPr>
            <w:noProof/>
            <w:webHidden/>
          </w:rPr>
          <w:t>44</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73" w:history="1">
        <w:r w:rsidR="005F2BD7" w:rsidRPr="00456FF2">
          <w:rPr>
            <w:rStyle w:val="ab"/>
            <w:rFonts w:ascii="Arial" w:hAnsi="Arial" w:cs="Arial"/>
            <w:noProof/>
            <w:lang w:val="en-US"/>
          </w:rPr>
          <w:t>4.1 Function «Basic Radio Set Control»</w:t>
        </w:r>
        <w:r w:rsidR="005F2BD7">
          <w:rPr>
            <w:noProof/>
            <w:webHidden/>
          </w:rPr>
          <w:tab/>
        </w:r>
        <w:r>
          <w:rPr>
            <w:noProof/>
            <w:webHidden/>
          </w:rPr>
          <w:fldChar w:fldCharType="begin"/>
        </w:r>
        <w:r w:rsidR="005F2BD7">
          <w:rPr>
            <w:noProof/>
            <w:webHidden/>
          </w:rPr>
          <w:instrText xml:space="preserve"> PAGEREF _Toc498087973 \h </w:instrText>
        </w:r>
        <w:r>
          <w:rPr>
            <w:noProof/>
            <w:webHidden/>
          </w:rPr>
        </w:r>
        <w:r>
          <w:rPr>
            <w:noProof/>
            <w:webHidden/>
          </w:rPr>
          <w:fldChar w:fldCharType="separate"/>
        </w:r>
        <w:r w:rsidR="00AF31A1">
          <w:rPr>
            <w:noProof/>
            <w:webHidden/>
          </w:rPr>
          <w:t>44</w:t>
        </w:r>
        <w:r>
          <w:rPr>
            <w:noProof/>
            <w:webHidden/>
          </w:rPr>
          <w:fldChar w:fldCharType="end"/>
        </w:r>
      </w:hyperlink>
    </w:p>
    <w:p w:rsidR="005F2BD7" w:rsidRDefault="001C7BDF">
      <w:pPr>
        <w:pStyle w:val="30"/>
        <w:tabs>
          <w:tab w:val="right" w:leader="dot" w:pos="9628"/>
        </w:tabs>
        <w:rPr>
          <w:rFonts w:eastAsiaTheme="minorEastAsia" w:cstheme="minorBidi"/>
          <w:i w:val="0"/>
          <w:iCs w:val="0"/>
          <w:noProof/>
          <w:sz w:val="22"/>
          <w:szCs w:val="22"/>
          <w:lang w:val="ru-RU" w:eastAsia="ru-RU" w:bidi="ar-SA"/>
        </w:rPr>
      </w:pPr>
      <w:hyperlink w:anchor="_Toc498087974" w:history="1">
        <w:r w:rsidR="005F2BD7" w:rsidRPr="00456FF2">
          <w:rPr>
            <w:rStyle w:val="ab"/>
            <w:rFonts w:ascii="Arial" w:hAnsi="Arial" w:cs="Arial"/>
            <w:noProof/>
            <w:lang w:val="en-US"/>
          </w:rPr>
          <w:t>4.1.1 Best signal selection (BSS)</w:t>
        </w:r>
        <w:r w:rsidR="005F2BD7">
          <w:rPr>
            <w:noProof/>
            <w:webHidden/>
          </w:rPr>
          <w:tab/>
        </w:r>
        <w:r>
          <w:rPr>
            <w:noProof/>
            <w:webHidden/>
          </w:rPr>
          <w:fldChar w:fldCharType="begin"/>
        </w:r>
        <w:r w:rsidR="005F2BD7">
          <w:rPr>
            <w:noProof/>
            <w:webHidden/>
          </w:rPr>
          <w:instrText xml:space="preserve"> PAGEREF _Toc498087974 \h </w:instrText>
        </w:r>
        <w:r>
          <w:rPr>
            <w:noProof/>
            <w:webHidden/>
          </w:rPr>
        </w:r>
        <w:r>
          <w:rPr>
            <w:noProof/>
            <w:webHidden/>
          </w:rPr>
          <w:fldChar w:fldCharType="separate"/>
        </w:r>
        <w:r w:rsidR="00AF31A1">
          <w:rPr>
            <w:noProof/>
            <w:webHidden/>
          </w:rPr>
          <w:t>47</w:t>
        </w:r>
        <w:r>
          <w:rPr>
            <w:noProof/>
            <w:webHidden/>
          </w:rPr>
          <w:fldChar w:fldCharType="end"/>
        </w:r>
      </w:hyperlink>
    </w:p>
    <w:p w:rsidR="005F2BD7" w:rsidRDefault="001C7BDF">
      <w:pPr>
        <w:pStyle w:val="30"/>
        <w:tabs>
          <w:tab w:val="right" w:leader="dot" w:pos="9628"/>
        </w:tabs>
        <w:rPr>
          <w:rFonts w:eastAsiaTheme="minorEastAsia" w:cstheme="minorBidi"/>
          <w:i w:val="0"/>
          <w:iCs w:val="0"/>
          <w:noProof/>
          <w:sz w:val="22"/>
          <w:szCs w:val="22"/>
          <w:lang w:val="ru-RU" w:eastAsia="ru-RU" w:bidi="ar-SA"/>
        </w:rPr>
      </w:pPr>
      <w:hyperlink w:anchor="_Toc498087975" w:history="1">
        <w:r w:rsidR="005F2BD7" w:rsidRPr="00456FF2">
          <w:rPr>
            <w:rStyle w:val="ab"/>
            <w:rFonts w:ascii="Arial" w:hAnsi="Arial" w:cs="Arial"/>
            <w:noProof/>
            <w:lang w:val="en-US"/>
          </w:rPr>
          <w:t>4.1.2 Radio channel standby mode</w:t>
        </w:r>
        <w:r w:rsidR="005F2BD7">
          <w:rPr>
            <w:noProof/>
            <w:webHidden/>
          </w:rPr>
          <w:tab/>
        </w:r>
        <w:r>
          <w:rPr>
            <w:noProof/>
            <w:webHidden/>
          </w:rPr>
          <w:fldChar w:fldCharType="begin"/>
        </w:r>
        <w:r w:rsidR="005F2BD7">
          <w:rPr>
            <w:noProof/>
            <w:webHidden/>
          </w:rPr>
          <w:instrText xml:space="preserve"> PAGEREF _Toc498087975 \h </w:instrText>
        </w:r>
        <w:r>
          <w:rPr>
            <w:noProof/>
            <w:webHidden/>
          </w:rPr>
        </w:r>
        <w:r>
          <w:rPr>
            <w:noProof/>
            <w:webHidden/>
          </w:rPr>
          <w:fldChar w:fldCharType="separate"/>
        </w:r>
        <w:r w:rsidR="00AF31A1">
          <w:rPr>
            <w:noProof/>
            <w:webHidden/>
          </w:rPr>
          <w:t>49</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76" w:history="1">
        <w:r w:rsidR="005F2BD7" w:rsidRPr="00456FF2">
          <w:rPr>
            <w:rStyle w:val="ab"/>
            <w:rFonts w:ascii="Arial" w:hAnsi="Arial" w:cs="Arial"/>
            <w:noProof/>
            <w:lang w:val="en-US"/>
          </w:rPr>
          <w:t>4.2 Function «Selective Call (SELCAL)»</w:t>
        </w:r>
        <w:r w:rsidR="005F2BD7">
          <w:rPr>
            <w:noProof/>
            <w:webHidden/>
          </w:rPr>
          <w:tab/>
        </w:r>
        <w:r>
          <w:rPr>
            <w:noProof/>
            <w:webHidden/>
          </w:rPr>
          <w:fldChar w:fldCharType="begin"/>
        </w:r>
        <w:r w:rsidR="005F2BD7">
          <w:rPr>
            <w:noProof/>
            <w:webHidden/>
          </w:rPr>
          <w:instrText xml:space="preserve"> PAGEREF _Toc498087976 \h </w:instrText>
        </w:r>
        <w:r>
          <w:rPr>
            <w:noProof/>
            <w:webHidden/>
          </w:rPr>
        </w:r>
        <w:r>
          <w:rPr>
            <w:noProof/>
            <w:webHidden/>
          </w:rPr>
          <w:fldChar w:fldCharType="separate"/>
        </w:r>
        <w:r w:rsidR="00AF31A1">
          <w:rPr>
            <w:noProof/>
            <w:webHidden/>
          </w:rPr>
          <w:t>50</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77" w:history="1">
        <w:r w:rsidR="005F2BD7" w:rsidRPr="00456FF2">
          <w:rPr>
            <w:rStyle w:val="ab"/>
            <w:rFonts w:ascii="Arial" w:hAnsi="Arial" w:cs="Arial"/>
            <w:noProof/>
            <w:lang w:val="en-US"/>
          </w:rPr>
          <w:t>4.3 Function «Retransmission»</w:t>
        </w:r>
        <w:r w:rsidR="005F2BD7">
          <w:rPr>
            <w:noProof/>
            <w:webHidden/>
          </w:rPr>
          <w:tab/>
        </w:r>
        <w:r>
          <w:rPr>
            <w:noProof/>
            <w:webHidden/>
          </w:rPr>
          <w:fldChar w:fldCharType="begin"/>
        </w:r>
        <w:r w:rsidR="005F2BD7">
          <w:rPr>
            <w:noProof/>
            <w:webHidden/>
          </w:rPr>
          <w:instrText xml:space="preserve"> PAGEREF _Toc498087977 \h </w:instrText>
        </w:r>
        <w:r>
          <w:rPr>
            <w:noProof/>
            <w:webHidden/>
          </w:rPr>
        </w:r>
        <w:r>
          <w:rPr>
            <w:noProof/>
            <w:webHidden/>
          </w:rPr>
          <w:fldChar w:fldCharType="separate"/>
        </w:r>
        <w:r w:rsidR="00AF31A1">
          <w:rPr>
            <w:noProof/>
            <w:webHidden/>
          </w:rPr>
          <w:t>52</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78" w:history="1">
        <w:r w:rsidR="005F2BD7" w:rsidRPr="00456FF2">
          <w:rPr>
            <w:rStyle w:val="ab"/>
            <w:rFonts w:ascii="Arial" w:hAnsi="Arial" w:cs="Arial"/>
            <w:noProof/>
            <w:lang w:val="en-US"/>
          </w:rPr>
          <w:t>4.4 Radio Parameters</w:t>
        </w:r>
        <w:r w:rsidR="005F2BD7">
          <w:rPr>
            <w:noProof/>
            <w:webHidden/>
          </w:rPr>
          <w:tab/>
        </w:r>
        <w:r>
          <w:rPr>
            <w:noProof/>
            <w:webHidden/>
          </w:rPr>
          <w:fldChar w:fldCharType="begin"/>
        </w:r>
        <w:r w:rsidR="005F2BD7">
          <w:rPr>
            <w:noProof/>
            <w:webHidden/>
          </w:rPr>
          <w:instrText xml:space="preserve"> PAGEREF _Toc498087978 \h </w:instrText>
        </w:r>
        <w:r>
          <w:rPr>
            <w:noProof/>
            <w:webHidden/>
          </w:rPr>
        </w:r>
        <w:r>
          <w:rPr>
            <w:noProof/>
            <w:webHidden/>
          </w:rPr>
          <w:fldChar w:fldCharType="separate"/>
        </w:r>
        <w:r w:rsidR="00AF31A1">
          <w:rPr>
            <w:noProof/>
            <w:webHidden/>
          </w:rPr>
          <w:t>54</w:t>
        </w:r>
        <w:r>
          <w:rPr>
            <w:noProof/>
            <w:webHidden/>
          </w:rPr>
          <w:fldChar w:fldCharType="end"/>
        </w:r>
      </w:hyperlink>
    </w:p>
    <w:p w:rsidR="005F2BD7" w:rsidRDefault="001C7BDF">
      <w:pPr>
        <w:pStyle w:val="11"/>
        <w:tabs>
          <w:tab w:val="right" w:leader="dot" w:pos="9628"/>
        </w:tabs>
        <w:rPr>
          <w:rFonts w:eastAsiaTheme="minorEastAsia" w:cstheme="minorBidi"/>
          <w:b w:val="0"/>
          <w:bCs w:val="0"/>
          <w:caps w:val="0"/>
          <w:noProof/>
          <w:sz w:val="22"/>
          <w:szCs w:val="22"/>
          <w:lang w:val="ru-RU" w:eastAsia="ru-RU" w:bidi="ar-SA"/>
        </w:rPr>
      </w:pPr>
      <w:hyperlink w:anchor="_Toc498087979" w:history="1">
        <w:r w:rsidR="005F2BD7" w:rsidRPr="00456FF2">
          <w:rPr>
            <w:rStyle w:val="ab"/>
            <w:noProof/>
            <w:lang w:val="en-US"/>
          </w:rPr>
          <w:t>5 Special Functions</w:t>
        </w:r>
        <w:r w:rsidR="005F2BD7">
          <w:rPr>
            <w:noProof/>
            <w:webHidden/>
          </w:rPr>
          <w:tab/>
        </w:r>
        <w:r>
          <w:rPr>
            <w:noProof/>
            <w:webHidden/>
          </w:rPr>
          <w:fldChar w:fldCharType="begin"/>
        </w:r>
        <w:r w:rsidR="005F2BD7">
          <w:rPr>
            <w:noProof/>
            <w:webHidden/>
          </w:rPr>
          <w:instrText xml:space="preserve"> PAGEREF _Toc498087979 \h </w:instrText>
        </w:r>
        <w:r>
          <w:rPr>
            <w:noProof/>
            <w:webHidden/>
          </w:rPr>
        </w:r>
        <w:r>
          <w:rPr>
            <w:noProof/>
            <w:webHidden/>
          </w:rPr>
          <w:fldChar w:fldCharType="separate"/>
        </w:r>
        <w:r w:rsidR="00AF31A1">
          <w:rPr>
            <w:noProof/>
            <w:webHidden/>
          </w:rPr>
          <w:t>57</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80" w:history="1">
        <w:r w:rsidR="005F2BD7" w:rsidRPr="00456FF2">
          <w:rPr>
            <w:rStyle w:val="ab"/>
            <w:rFonts w:ascii="Arial" w:hAnsi="Arial" w:cs="Arial"/>
            <w:noProof/>
            <w:lang w:val="en-US"/>
          </w:rPr>
          <w:t>5.1 Selection of Speaking Device and Volume Control</w:t>
        </w:r>
        <w:r w:rsidR="005F2BD7">
          <w:rPr>
            <w:noProof/>
            <w:webHidden/>
          </w:rPr>
          <w:tab/>
        </w:r>
        <w:r>
          <w:rPr>
            <w:noProof/>
            <w:webHidden/>
          </w:rPr>
          <w:fldChar w:fldCharType="begin"/>
        </w:r>
        <w:r w:rsidR="005F2BD7">
          <w:rPr>
            <w:noProof/>
            <w:webHidden/>
          </w:rPr>
          <w:instrText xml:space="preserve"> PAGEREF _Toc498087980 \h </w:instrText>
        </w:r>
        <w:r>
          <w:rPr>
            <w:noProof/>
            <w:webHidden/>
          </w:rPr>
        </w:r>
        <w:r>
          <w:rPr>
            <w:noProof/>
            <w:webHidden/>
          </w:rPr>
          <w:fldChar w:fldCharType="separate"/>
        </w:r>
        <w:r w:rsidR="00AF31A1">
          <w:rPr>
            <w:noProof/>
            <w:webHidden/>
          </w:rPr>
          <w:t>57</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81" w:history="1">
        <w:r w:rsidR="005F2BD7" w:rsidRPr="00456FF2">
          <w:rPr>
            <w:rStyle w:val="ab"/>
            <w:rFonts w:ascii="Arial" w:hAnsi="Arial" w:cs="Arial"/>
            <w:noProof/>
            <w:lang w:val="en-US"/>
          </w:rPr>
          <w:t>5.2 Acoustic Signals</w:t>
        </w:r>
        <w:r w:rsidR="005F2BD7">
          <w:rPr>
            <w:noProof/>
            <w:webHidden/>
          </w:rPr>
          <w:tab/>
        </w:r>
        <w:r>
          <w:rPr>
            <w:noProof/>
            <w:webHidden/>
          </w:rPr>
          <w:fldChar w:fldCharType="begin"/>
        </w:r>
        <w:r w:rsidR="005F2BD7">
          <w:rPr>
            <w:noProof/>
            <w:webHidden/>
          </w:rPr>
          <w:instrText xml:space="preserve"> PAGEREF _Toc498087981 \h </w:instrText>
        </w:r>
        <w:r>
          <w:rPr>
            <w:noProof/>
            <w:webHidden/>
          </w:rPr>
        </w:r>
        <w:r>
          <w:rPr>
            <w:noProof/>
            <w:webHidden/>
          </w:rPr>
          <w:fldChar w:fldCharType="separate"/>
        </w:r>
        <w:r w:rsidR="00AF31A1">
          <w:rPr>
            <w:noProof/>
            <w:webHidden/>
          </w:rPr>
          <w:t>63</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82" w:history="1">
        <w:r w:rsidR="005F2BD7" w:rsidRPr="00456FF2">
          <w:rPr>
            <w:rStyle w:val="ab"/>
            <w:rFonts w:ascii="Arial" w:hAnsi="Arial" w:cs="Arial"/>
            <w:noProof/>
            <w:lang w:val="en-US"/>
          </w:rPr>
          <w:t>5.3 Terminal Locking (Unlocking)</w:t>
        </w:r>
        <w:r w:rsidR="005F2BD7">
          <w:rPr>
            <w:noProof/>
            <w:webHidden/>
          </w:rPr>
          <w:tab/>
        </w:r>
        <w:r>
          <w:rPr>
            <w:noProof/>
            <w:webHidden/>
          </w:rPr>
          <w:fldChar w:fldCharType="begin"/>
        </w:r>
        <w:r w:rsidR="005F2BD7">
          <w:rPr>
            <w:noProof/>
            <w:webHidden/>
          </w:rPr>
          <w:instrText xml:space="preserve"> PAGEREF _Toc498087982 \h </w:instrText>
        </w:r>
        <w:r>
          <w:rPr>
            <w:noProof/>
            <w:webHidden/>
          </w:rPr>
        </w:r>
        <w:r>
          <w:rPr>
            <w:noProof/>
            <w:webHidden/>
          </w:rPr>
          <w:fldChar w:fldCharType="separate"/>
        </w:r>
        <w:r w:rsidR="00AF31A1">
          <w:rPr>
            <w:noProof/>
            <w:webHidden/>
          </w:rPr>
          <w:t>65</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83" w:history="1">
        <w:r w:rsidR="005F2BD7" w:rsidRPr="00456FF2">
          <w:rPr>
            <w:rStyle w:val="ab"/>
            <w:rFonts w:ascii="Arial" w:hAnsi="Arial" w:cs="Arial"/>
            <w:noProof/>
            <w:lang w:val="en-US"/>
          </w:rPr>
          <w:t>5.4 Short-Term Recording</w:t>
        </w:r>
        <w:r w:rsidR="005F2BD7">
          <w:rPr>
            <w:noProof/>
            <w:webHidden/>
          </w:rPr>
          <w:tab/>
        </w:r>
        <w:r>
          <w:rPr>
            <w:noProof/>
            <w:webHidden/>
          </w:rPr>
          <w:fldChar w:fldCharType="begin"/>
        </w:r>
        <w:r w:rsidR="005F2BD7">
          <w:rPr>
            <w:noProof/>
            <w:webHidden/>
          </w:rPr>
          <w:instrText xml:space="preserve"> PAGEREF _Toc498087983 \h </w:instrText>
        </w:r>
        <w:r>
          <w:rPr>
            <w:noProof/>
            <w:webHidden/>
          </w:rPr>
        </w:r>
        <w:r>
          <w:rPr>
            <w:noProof/>
            <w:webHidden/>
          </w:rPr>
          <w:fldChar w:fldCharType="separate"/>
        </w:r>
        <w:r w:rsidR="00AF31A1">
          <w:rPr>
            <w:noProof/>
            <w:webHidden/>
          </w:rPr>
          <w:t>66</w:t>
        </w:r>
        <w:r>
          <w:rPr>
            <w:noProof/>
            <w:webHidden/>
          </w:rPr>
          <w:fldChar w:fldCharType="end"/>
        </w:r>
      </w:hyperlink>
    </w:p>
    <w:p w:rsidR="005F2BD7" w:rsidRDefault="001C7BDF">
      <w:pPr>
        <w:pStyle w:val="11"/>
        <w:tabs>
          <w:tab w:val="right" w:leader="dot" w:pos="9628"/>
        </w:tabs>
        <w:rPr>
          <w:rFonts w:eastAsiaTheme="minorEastAsia" w:cstheme="minorBidi"/>
          <w:b w:val="0"/>
          <w:bCs w:val="0"/>
          <w:caps w:val="0"/>
          <w:noProof/>
          <w:sz w:val="22"/>
          <w:szCs w:val="22"/>
          <w:lang w:val="ru-RU" w:eastAsia="ru-RU" w:bidi="ar-SA"/>
        </w:rPr>
      </w:pPr>
      <w:hyperlink w:anchor="_Toc498087984" w:history="1">
        <w:r w:rsidR="005F2BD7" w:rsidRPr="00456FF2">
          <w:rPr>
            <w:rStyle w:val="ab"/>
            <w:noProof/>
            <w:lang w:val="en-US"/>
          </w:rPr>
          <w:t>6 Service Functions</w:t>
        </w:r>
        <w:r w:rsidR="005F2BD7">
          <w:rPr>
            <w:noProof/>
            <w:webHidden/>
          </w:rPr>
          <w:tab/>
        </w:r>
        <w:r>
          <w:rPr>
            <w:noProof/>
            <w:webHidden/>
          </w:rPr>
          <w:fldChar w:fldCharType="begin"/>
        </w:r>
        <w:r w:rsidR="005F2BD7">
          <w:rPr>
            <w:noProof/>
            <w:webHidden/>
          </w:rPr>
          <w:instrText xml:space="preserve"> PAGEREF _Toc498087984 \h </w:instrText>
        </w:r>
        <w:r>
          <w:rPr>
            <w:noProof/>
            <w:webHidden/>
          </w:rPr>
        </w:r>
        <w:r>
          <w:rPr>
            <w:noProof/>
            <w:webHidden/>
          </w:rPr>
          <w:fldChar w:fldCharType="separate"/>
        </w:r>
        <w:r w:rsidR="00AF31A1">
          <w:rPr>
            <w:noProof/>
            <w:webHidden/>
          </w:rPr>
          <w:t>69</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85" w:history="1">
        <w:r w:rsidR="005F2BD7" w:rsidRPr="00456FF2">
          <w:rPr>
            <w:rStyle w:val="ab"/>
            <w:rFonts w:ascii="Arial" w:hAnsi="Arial" w:cs="Arial"/>
            <w:noProof/>
            <w:lang w:val="en-US"/>
          </w:rPr>
          <w:t>6.1 Tools</w:t>
        </w:r>
        <w:r w:rsidR="005F2BD7">
          <w:rPr>
            <w:noProof/>
            <w:webHidden/>
          </w:rPr>
          <w:tab/>
        </w:r>
        <w:r>
          <w:rPr>
            <w:noProof/>
            <w:webHidden/>
          </w:rPr>
          <w:fldChar w:fldCharType="begin"/>
        </w:r>
        <w:r w:rsidR="005F2BD7">
          <w:rPr>
            <w:noProof/>
            <w:webHidden/>
          </w:rPr>
          <w:instrText xml:space="preserve"> PAGEREF _Toc498087985 \h </w:instrText>
        </w:r>
        <w:r>
          <w:rPr>
            <w:noProof/>
            <w:webHidden/>
          </w:rPr>
        </w:r>
        <w:r>
          <w:rPr>
            <w:noProof/>
            <w:webHidden/>
          </w:rPr>
          <w:fldChar w:fldCharType="separate"/>
        </w:r>
        <w:r w:rsidR="00AF31A1">
          <w:rPr>
            <w:noProof/>
            <w:webHidden/>
          </w:rPr>
          <w:t>69</w:t>
        </w:r>
        <w:r>
          <w:rPr>
            <w:noProof/>
            <w:webHidden/>
          </w:rPr>
          <w:fldChar w:fldCharType="end"/>
        </w:r>
      </w:hyperlink>
    </w:p>
    <w:p w:rsidR="005F2BD7" w:rsidRDefault="001C7BDF">
      <w:pPr>
        <w:pStyle w:val="30"/>
        <w:tabs>
          <w:tab w:val="right" w:leader="dot" w:pos="9628"/>
        </w:tabs>
        <w:rPr>
          <w:rFonts w:eastAsiaTheme="minorEastAsia" w:cstheme="minorBidi"/>
          <w:i w:val="0"/>
          <w:iCs w:val="0"/>
          <w:noProof/>
          <w:sz w:val="22"/>
          <w:szCs w:val="22"/>
          <w:lang w:val="ru-RU" w:eastAsia="ru-RU" w:bidi="ar-SA"/>
        </w:rPr>
      </w:pPr>
      <w:hyperlink w:anchor="_Toc498087986" w:history="1">
        <w:r w:rsidR="005F2BD7" w:rsidRPr="00456FF2">
          <w:rPr>
            <w:rStyle w:val="ab"/>
            <w:rFonts w:ascii="Arial" w:hAnsi="Arial" w:cs="Arial"/>
            <w:noProof/>
            <w:lang w:val="en-US"/>
          </w:rPr>
          <w:t>6.1.1</w:t>
        </w:r>
        <w:r w:rsidR="005F2BD7" w:rsidRPr="00456FF2">
          <w:rPr>
            <w:rStyle w:val="ab"/>
            <w:rFonts w:ascii="Arial" w:hAnsi="Arial" w:cs="Arial"/>
            <w:noProof/>
            <w:lang w:val="ru-RU"/>
          </w:rPr>
          <w:t xml:space="preserve"> </w:t>
        </w:r>
        <w:r w:rsidR="005F2BD7" w:rsidRPr="00456FF2">
          <w:rPr>
            <w:rStyle w:val="ab"/>
            <w:rFonts w:ascii="Arial" w:hAnsi="Arial" w:cs="Arial"/>
            <w:noProof/>
            <w:lang w:val="en-US"/>
          </w:rPr>
          <w:t>Log</w:t>
        </w:r>
        <w:r w:rsidR="005F2BD7">
          <w:rPr>
            <w:noProof/>
            <w:webHidden/>
          </w:rPr>
          <w:tab/>
        </w:r>
        <w:r>
          <w:rPr>
            <w:noProof/>
            <w:webHidden/>
          </w:rPr>
          <w:fldChar w:fldCharType="begin"/>
        </w:r>
        <w:r w:rsidR="005F2BD7">
          <w:rPr>
            <w:noProof/>
            <w:webHidden/>
          </w:rPr>
          <w:instrText xml:space="preserve"> PAGEREF _Toc498087986 \h </w:instrText>
        </w:r>
        <w:r>
          <w:rPr>
            <w:noProof/>
            <w:webHidden/>
          </w:rPr>
        </w:r>
        <w:r>
          <w:rPr>
            <w:noProof/>
            <w:webHidden/>
          </w:rPr>
          <w:fldChar w:fldCharType="separate"/>
        </w:r>
        <w:r w:rsidR="00AF31A1">
          <w:rPr>
            <w:noProof/>
            <w:webHidden/>
          </w:rPr>
          <w:t>69</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87" w:history="1">
        <w:r w:rsidR="005F2BD7" w:rsidRPr="00456FF2">
          <w:rPr>
            <w:rStyle w:val="ab"/>
            <w:rFonts w:ascii="Arial" w:hAnsi="Arial" w:cs="Arial"/>
            <w:noProof/>
            <w:lang w:val="en-US"/>
          </w:rPr>
          <w:t>6.2 Generator</w:t>
        </w:r>
        <w:r w:rsidR="005F2BD7">
          <w:rPr>
            <w:noProof/>
            <w:webHidden/>
          </w:rPr>
          <w:tab/>
        </w:r>
        <w:r>
          <w:rPr>
            <w:noProof/>
            <w:webHidden/>
          </w:rPr>
          <w:fldChar w:fldCharType="begin"/>
        </w:r>
        <w:r w:rsidR="005F2BD7">
          <w:rPr>
            <w:noProof/>
            <w:webHidden/>
          </w:rPr>
          <w:instrText xml:space="preserve"> PAGEREF _Toc498087987 \h </w:instrText>
        </w:r>
        <w:r>
          <w:rPr>
            <w:noProof/>
            <w:webHidden/>
          </w:rPr>
        </w:r>
        <w:r>
          <w:rPr>
            <w:noProof/>
            <w:webHidden/>
          </w:rPr>
          <w:fldChar w:fldCharType="separate"/>
        </w:r>
        <w:r w:rsidR="00AF31A1">
          <w:rPr>
            <w:noProof/>
            <w:webHidden/>
          </w:rPr>
          <w:t>70</w:t>
        </w:r>
        <w:r>
          <w:rPr>
            <w:noProof/>
            <w:webHidden/>
          </w:rPr>
          <w:fldChar w:fldCharType="end"/>
        </w:r>
      </w:hyperlink>
    </w:p>
    <w:p w:rsidR="005F2BD7" w:rsidRDefault="001C7BDF">
      <w:pPr>
        <w:pStyle w:val="11"/>
        <w:tabs>
          <w:tab w:val="right" w:leader="dot" w:pos="9628"/>
        </w:tabs>
        <w:rPr>
          <w:rFonts w:eastAsiaTheme="minorEastAsia" w:cstheme="minorBidi"/>
          <w:b w:val="0"/>
          <w:bCs w:val="0"/>
          <w:caps w:val="0"/>
          <w:noProof/>
          <w:sz w:val="22"/>
          <w:szCs w:val="22"/>
          <w:lang w:val="ru-RU" w:eastAsia="ru-RU" w:bidi="ar-SA"/>
        </w:rPr>
      </w:pPr>
      <w:hyperlink w:anchor="_Toc498087988" w:history="1">
        <w:r w:rsidR="005F2BD7" w:rsidRPr="00456FF2">
          <w:rPr>
            <w:rStyle w:val="ab"/>
            <w:noProof/>
            <w:lang w:val="en-US"/>
          </w:rPr>
          <w:t>7 Emergency Alert System (EAS)</w:t>
        </w:r>
        <w:r w:rsidR="005F2BD7">
          <w:rPr>
            <w:noProof/>
            <w:webHidden/>
          </w:rPr>
          <w:tab/>
        </w:r>
        <w:r>
          <w:rPr>
            <w:noProof/>
            <w:webHidden/>
          </w:rPr>
          <w:fldChar w:fldCharType="begin"/>
        </w:r>
        <w:r w:rsidR="005F2BD7">
          <w:rPr>
            <w:noProof/>
            <w:webHidden/>
          </w:rPr>
          <w:instrText xml:space="preserve"> PAGEREF _Toc498087988 \h </w:instrText>
        </w:r>
        <w:r>
          <w:rPr>
            <w:noProof/>
            <w:webHidden/>
          </w:rPr>
        </w:r>
        <w:r>
          <w:rPr>
            <w:noProof/>
            <w:webHidden/>
          </w:rPr>
          <w:fldChar w:fldCharType="separate"/>
        </w:r>
        <w:r w:rsidR="00AF31A1">
          <w:rPr>
            <w:noProof/>
            <w:webHidden/>
          </w:rPr>
          <w:t>71</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89" w:history="1">
        <w:r w:rsidR="005F2BD7" w:rsidRPr="00456FF2">
          <w:rPr>
            <w:rStyle w:val="ab"/>
            <w:rFonts w:ascii="Arial" w:hAnsi="Arial" w:cs="Arial"/>
            <w:noProof/>
            <w:lang w:val="en-US"/>
          </w:rPr>
          <w:t>7.1 EAS purpose</w:t>
        </w:r>
        <w:r w:rsidR="005F2BD7">
          <w:rPr>
            <w:noProof/>
            <w:webHidden/>
          </w:rPr>
          <w:tab/>
        </w:r>
        <w:r>
          <w:rPr>
            <w:noProof/>
            <w:webHidden/>
          </w:rPr>
          <w:fldChar w:fldCharType="begin"/>
        </w:r>
        <w:r w:rsidR="005F2BD7">
          <w:rPr>
            <w:noProof/>
            <w:webHidden/>
          </w:rPr>
          <w:instrText xml:space="preserve"> PAGEREF _Toc498087989 \h </w:instrText>
        </w:r>
        <w:r>
          <w:rPr>
            <w:noProof/>
            <w:webHidden/>
          </w:rPr>
        </w:r>
        <w:r>
          <w:rPr>
            <w:noProof/>
            <w:webHidden/>
          </w:rPr>
          <w:fldChar w:fldCharType="separate"/>
        </w:r>
        <w:r w:rsidR="00AF31A1">
          <w:rPr>
            <w:noProof/>
            <w:webHidden/>
          </w:rPr>
          <w:t>71</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90" w:history="1">
        <w:r w:rsidR="005F2BD7" w:rsidRPr="00456FF2">
          <w:rPr>
            <w:rStyle w:val="ab"/>
            <w:rFonts w:ascii="Arial" w:hAnsi="Arial" w:cs="Arial"/>
            <w:noProof/>
            <w:lang w:val="en-US"/>
          </w:rPr>
          <w:t>7.2 Air traffic controllers terminal with the right to alert in an emergency (TA)</w:t>
        </w:r>
        <w:r w:rsidR="005F2BD7">
          <w:rPr>
            <w:noProof/>
            <w:webHidden/>
          </w:rPr>
          <w:tab/>
        </w:r>
        <w:r>
          <w:rPr>
            <w:noProof/>
            <w:webHidden/>
          </w:rPr>
          <w:fldChar w:fldCharType="begin"/>
        </w:r>
        <w:r w:rsidR="005F2BD7">
          <w:rPr>
            <w:noProof/>
            <w:webHidden/>
          </w:rPr>
          <w:instrText xml:space="preserve"> PAGEREF _Toc498087990 \h </w:instrText>
        </w:r>
        <w:r>
          <w:rPr>
            <w:noProof/>
            <w:webHidden/>
          </w:rPr>
        </w:r>
        <w:r>
          <w:rPr>
            <w:noProof/>
            <w:webHidden/>
          </w:rPr>
          <w:fldChar w:fldCharType="separate"/>
        </w:r>
        <w:r w:rsidR="00AF31A1">
          <w:rPr>
            <w:noProof/>
            <w:webHidden/>
          </w:rPr>
          <w:t>72</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91" w:history="1">
        <w:r w:rsidR="005F2BD7" w:rsidRPr="00456FF2">
          <w:rPr>
            <w:rStyle w:val="ab"/>
            <w:rFonts w:ascii="Arial" w:hAnsi="Arial" w:cs="Arial"/>
            <w:noProof/>
            <w:lang w:val="en-US"/>
          </w:rPr>
          <w:t>7.3 Reception and recording of alert signals reception acknowledgements (RF)</w:t>
        </w:r>
        <w:r w:rsidR="005F2BD7">
          <w:rPr>
            <w:noProof/>
            <w:webHidden/>
          </w:rPr>
          <w:tab/>
        </w:r>
        <w:r>
          <w:rPr>
            <w:noProof/>
            <w:webHidden/>
          </w:rPr>
          <w:fldChar w:fldCharType="begin"/>
        </w:r>
        <w:r w:rsidR="005F2BD7">
          <w:rPr>
            <w:noProof/>
            <w:webHidden/>
          </w:rPr>
          <w:instrText xml:space="preserve"> PAGEREF _Toc498087991 \h </w:instrText>
        </w:r>
        <w:r>
          <w:rPr>
            <w:noProof/>
            <w:webHidden/>
          </w:rPr>
        </w:r>
        <w:r>
          <w:rPr>
            <w:noProof/>
            <w:webHidden/>
          </w:rPr>
          <w:fldChar w:fldCharType="separate"/>
        </w:r>
        <w:r w:rsidR="00AF31A1">
          <w:rPr>
            <w:noProof/>
            <w:webHidden/>
          </w:rPr>
          <w:t>73</w:t>
        </w:r>
        <w:r>
          <w:rPr>
            <w:noProof/>
            <w:webHidden/>
          </w:rPr>
          <w:fldChar w:fldCharType="end"/>
        </w:r>
      </w:hyperlink>
    </w:p>
    <w:p w:rsidR="005F2BD7" w:rsidRDefault="001C7BDF">
      <w:pPr>
        <w:pStyle w:val="20"/>
        <w:tabs>
          <w:tab w:val="right" w:leader="dot" w:pos="9628"/>
        </w:tabs>
        <w:rPr>
          <w:rFonts w:eastAsiaTheme="minorEastAsia" w:cstheme="minorBidi"/>
          <w:smallCaps w:val="0"/>
          <w:noProof/>
          <w:sz w:val="22"/>
          <w:szCs w:val="22"/>
          <w:lang w:val="ru-RU" w:eastAsia="ru-RU" w:bidi="ar-SA"/>
        </w:rPr>
      </w:pPr>
      <w:hyperlink w:anchor="_Toc498087992" w:history="1">
        <w:r w:rsidR="005F2BD7" w:rsidRPr="00456FF2">
          <w:rPr>
            <w:rStyle w:val="ab"/>
            <w:rFonts w:ascii="Arial" w:hAnsi="Arial" w:cs="Arial"/>
            <w:noProof/>
            <w:lang w:val="en-US"/>
          </w:rPr>
          <w:t>7.4 Air traffic controllers terminal without the right to generate an emergency alert signal (TNA)</w:t>
        </w:r>
        <w:r w:rsidR="005F2BD7">
          <w:rPr>
            <w:noProof/>
            <w:webHidden/>
          </w:rPr>
          <w:tab/>
        </w:r>
        <w:r>
          <w:rPr>
            <w:noProof/>
            <w:webHidden/>
          </w:rPr>
          <w:fldChar w:fldCharType="begin"/>
        </w:r>
        <w:r w:rsidR="005F2BD7">
          <w:rPr>
            <w:noProof/>
            <w:webHidden/>
          </w:rPr>
          <w:instrText xml:space="preserve"> PAGEREF _Toc498087992 \h </w:instrText>
        </w:r>
        <w:r>
          <w:rPr>
            <w:noProof/>
            <w:webHidden/>
          </w:rPr>
        </w:r>
        <w:r>
          <w:rPr>
            <w:noProof/>
            <w:webHidden/>
          </w:rPr>
          <w:fldChar w:fldCharType="separate"/>
        </w:r>
        <w:r w:rsidR="00AF31A1">
          <w:rPr>
            <w:noProof/>
            <w:webHidden/>
          </w:rPr>
          <w:t>76</w:t>
        </w:r>
        <w:r>
          <w:rPr>
            <w:noProof/>
            <w:webHidden/>
          </w:rPr>
          <w:fldChar w:fldCharType="end"/>
        </w:r>
      </w:hyperlink>
    </w:p>
    <w:p w:rsidR="005F2BD7" w:rsidRDefault="001C7BDF">
      <w:pPr>
        <w:pStyle w:val="11"/>
        <w:tabs>
          <w:tab w:val="right" w:leader="dot" w:pos="9628"/>
        </w:tabs>
        <w:rPr>
          <w:rFonts w:eastAsiaTheme="minorEastAsia" w:cstheme="minorBidi"/>
          <w:b w:val="0"/>
          <w:bCs w:val="0"/>
          <w:caps w:val="0"/>
          <w:noProof/>
          <w:sz w:val="22"/>
          <w:szCs w:val="22"/>
          <w:lang w:val="ru-RU" w:eastAsia="ru-RU" w:bidi="ar-SA"/>
        </w:rPr>
      </w:pPr>
      <w:hyperlink w:anchor="_Toc498087993" w:history="1">
        <w:r w:rsidR="005F2BD7" w:rsidRPr="00456FF2">
          <w:rPr>
            <w:rStyle w:val="ab"/>
            <w:noProof/>
            <w:lang w:val="en-US"/>
          </w:rPr>
          <w:t>Revision Record Sheet</w:t>
        </w:r>
        <w:r w:rsidR="005F2BD7">
          <w:rPr>
            <w:noProof/>
            <w:webHidden/>
          </w:rPr>
          <w:tab/>
        </w:r>
        <w:r>
          <w:rPr>
            <w:noProof/>
            <w:webHidden/>
          </w:rPr>
          <w:fldChar w:fldCharType="begin"/>
        </w:r>
        <w:r w:rsidR="005F2BD7">
          <w:rPr>
            <w:noProof/>
            <w:webHidden/>
          </w:rPr>
          <w:instrText xml:space="preserve"> PAGEREF _Toc498087993 \h </w:instrText>
        </w:r>
        <w:r>
          <w:rPr>
            <w:noProof/>
            <w:webHidden/>
          </w:rPr>
        </w:r>
        <w:r>
          <w:rPr>
            <w:noProof/>
            <w:webHidden/>
          </w:rPr>
          <w:fldChar w:fldCharType="separate"/>
        </w:r>
        <w:r w:rsidR="00AF31A1">
          <w:rPr>
            <w:noProof/>
            <w:webHidden/>
          </w:rPr>
          <w:t>77</w:t>
        </w:r>
        <w:r>
          <w:rPr>
            <w:noProof/>
            <w:webHidden/>
          </w:rPr>
          <w:fldChar w:fldCharType="end"/>
        </w:r>
      </w:hyperlink>
    </w:p>
    <w:p w:rsidR="00E76E86" w:rsidRPr="001F5141" w:rsidRDefault="001C7BDF" w:rsidP="001F5141">
      <w:pPr>
        <w:pStyle w:val="1"/>
        <w:jc w:val="center"/>
        <w:rPr>
          <w:sz w:val="32"/>
          <w:szCs w:val="32"/>
          <w:lang w:val="en-US"/>
        </w:rPr>
      </w:pPr>
      <w:r>
        <w:rPr>
          <w:rFonts w:asciiTheme="minorHAnsi" w:eastAsia="Calibri" w:hAnsiTheme="minorHAnsi" w:cs="Times New Roman"/>
          <w:caps/>
          <w:kern w:val="0"/>
          <w:sz w:val="20"/>
          <w:szCs w:val="20"/>
          <w:lang w:val="en-US"/>
        </w:rPr>
        <w:fldChar w:fldCharType="end"/>
      </w:r>
      <w:r w:rsidR="0069719C" w:rsidRPr="001823B8">
        <w:rPr>
          <w:lang w:val="en-US"/>
        </w:rPr>
        <w:br w:type="page"/>
      </w:r>
      <w:bookmarkStart w:id="0" w:name="_Toc425925732"/>
      <w:bookmarkStart w:id="1" w:name="_Toc426541318"/>
      <w:bookmarkStart w:id="2" w:name="_Toc483586068"/>
      <w:bookmarkStart w:id="3" w:name="_Toc484097593"/>
      <w:bookmarkStart w:id="4" w:name="_Toc498087940"/>
      <w:bookmarkStart w:id="5" w:name="_Toc402192390"/>
      <w:r w:rsidR="0069719C" w:rsidRPr="001F5141">
        <w:rPr>
          <w:sz w:val="32"/>
          <w:szCs w:val="32"/>
          <w:lang w:val="en-US"/>
        </w:rPr>
        <w:lastRenderedPageBreak/>
        <w:t>Abbreviations and Definitions</w:t>
      </w:r>
      <w:bookmarkEnd w:id="0"/>
      <w:bookmarkEnd w:id="1"/>
      <w:bookmarkEnd w:id="2"/>
      <w:bookmarkEnd w:id="3"/>
      <w:bookmarkEnd w:id="4"/>
    </w:p>
    <w:p w:rsidR="00B874EA" w:rsidRPr="001823B8" w:rsidRDefault="00B874EA" w:rsidP="00B874EA">
      <w:pPr>
        <w:spacing w:after="0" w:line="240" w:lineRule="auto"/>
        <w:rPr>
          <w:rFonts w:ascii="Arial" w:hAnsi="Arial" w:cs="Arial"/>
          <w:sz w:val="24"/>
          <w:szCs w:val="24"/>
          <w:lang w:val="en-US"/>
        </w:rPr>
      </w:pPr>
    </w:p>
    <w:tbl>
      <w:tblPr>
        <w:tblW w:w="0" w:type="auto"/>
        <w:jc w:val="center"/>
        <w:tblLook w:val="01E0"/>
      </w:tblPr>
      <w:tblGrid>
        <w:gridCol w:w="1542"/>
        <w:gridCol w:w="7778"/>
      </w:tblGrid>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VCCS</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Voice communication and control system</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VCDT</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Voice communication digital terminal</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IMS</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Inspection and management system</w:t>
            </w:r>
          </w:p>
        </w:tc>
      </w:tr>
      <w:tr w:rsidR="00B874EA" w:rsidRPr="001823B8" w:rsidTr="00613A4D">
        <w:trPr>
          <w:trHeight w:val="23"/>
          <w:jc w:val="center"/>
        </w:trPr>
        <w:tc>
          <w:tcPr>
            <w:tcW w:w="1542" w:type="dxa"/>
            <w:shd w:val="clear" w:color="auto" w:fill="auto"/>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IME</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Inspection and management equipment</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TMCT</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Technical monitoring and control terminal</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PSTN</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Public switched telephone network</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LSC</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Loudspeaker communication</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DA</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Direct access</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SD</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Speaking device</w:t>
            </w:r>
          </w:p>
        </w:tc>
      </w:tr>
      <w:tr w:rsidR="00657F67" w:rsidRPr="001823B8" w:rsidTr="00613A4D">
        <w:trPr>
          <w:trHeight w:val="23"/>
          <w:jc w:val="center"/>
        </w:trPr>
        <w:tc>
          <w:tcPr>
            <w:tcW w:w="1542" w:type="dxa"/>
          </w:tcPr>
          <w:p w:rsidR="00657F67" w:rsidRPr="001823B8" w:rsidRDefault="00657F67" w:rsidP="00613A4D">
            <w:pPr>
              <w:pStyle w:val="21"/>
              <w:spacing w:line="240" w:lineRule="auto"/>
              <w:rPr>
                <w:rFonts w:ascii="Arial" w:hAnsi="Arial" w:cs="Arial"/>
                <w:b/>
                <w:sz w:val="24"/>
                <w:szCs w:val="24"/>
                <w:lang w:val="en-US"/>
              </w:rPr>
            </w:pPr>
            <w:r>
              <w:rPr>
                <w:rFonts w:ascii="Arial" w:hAnsi="Arial" w:cs="Arial"/>
                <w:b/>
                <w:sz w:val="24"/>
                <w:szCs w:val="24"/>
                <w:lang w:val="en-US"/>
              </w:rPr>
              <w:t>WS</w:t>
            </w:r>
          </w:p>
        </w:tc>
        <w:tc>
          <w:tcPr>
            <w:tcW w:w="7778" w:type="dxa"/>
          </w:tcPr>
          <w:p w:rsidR="00657F67" w:rsidRPr="001823B8" w:rsidRDefault="00657F67" w:rsidP="00613A4D">
            <w:pPr>
              <w:pStyle w:val="21"/>
              <w:spacing w:line="240" w:lineRule="auto"/>
              <w:rPr>
                <w:rFonts w:ascii="Arial" w:hAnsi="Arial" w:cs="Arial"/>
                <w:sz w:val="24"/>
                <w:szCs w:val="24"/>
                <w:lang w:val="en-US"/>
              </w:rPr>
            </w:pPr>
            <w:r>
              <w:rPr>
                <w:rFonts w:ascii="Arial" w:hAnsi="Arial" w:cs="Arial"/>
                <w:sz w:val="24"/>
                <w:szCs w:val="24"/>
                <w:lang w:val="en-US"/>
              </w:rPr>
              <w:t>Workstation</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DTMF</w:t>
            </w:r>
          </w:p>
        </w:tc>
        <w:tc>
          <w:tcPr>
            <w:tcW w:w="7778" w:type="dxa"/>
          </w:tcPr>
          <w:p w:rsidR="00B874EA" w:rsidRPr="001823B8" w:rsidRDefault="00B874EA" w:rsidP="005F7570">
            <w:pPr>
              <w:pStyle w:val="21"/>
              <w:spacing w:line="240" w:lineRule="auto"/>
              <w:rPr>
                <w:rFonts w:ascii="Arial" w:hAnsi="Arial" w:cs="Arial"/>
                <w:sz w:val="24"/>
                <w:szCs w:val="24"/>
                <w:lang w:val="en-US"/>
              </w:rPr>
            </w:pPr>
            <w:r w:rsidRPr="001823B8">
              <w:rPr>
                <w:rFonts w:ascii="Arial" w:hAnsi="Arial" w:cs="Arial"/>
                <w:sz w:val="24"/>
                <w:szCs w:val="24"/>
                <w:lang w:val="en-US"/>
              </w:rPr>
              <w:t xml:space="preserve">Dual-Tone Multi-Frequency </w:t>
            </w:r>
            <w:hyperlink r:id="rId8" w:tooltip="Analog signal">
              <w:r w:rsidRPr="001823B8">
                <w:rPr>
                  <w:rFonts w:ascii="Arial" w:hAnsi="Arial" w:cs="Arial"/>
                  <w:sz w:val="24"/>
                  <w:szCs w:val="24"/>
                  <w:lang w:val="en-US"/>
                </w:rPr>
                <w:t>analog signal</w:t>
              </w:r>
            </w:hyperlink>
            <w:r w:rsidRPr="001823B8">
              <w:rPr>
                <w:rFonts w:ascii="Arial" w:hAnsi="Arial" w:cs="Arial"/>
                <w:sz w:val="24"/>
                <w:szCs w:val="24"/>
                <w:lang w:val="en-US"/>
              </w:rPr>
              <w:t xml:space="preserve">, used to dial </w:t>
            </w:r>
            <w:r w:rsidR="00DF603E">
              <w:rPr>
                <w:rFonts w:ascii="Arial" w:hAnsi="Arial" w:cs="Arial"/>
                <w:sz w:val="24"/>
                <w:szCs w:val="24"/>
                <w:lang w:val="en-US"/>
              </w:rPr>
              <w:t xml:space="preserve">a </w:t>
            </w:r>
            <w:hyperlink r:id="rId9" w:tooltip="Telephone number">
              <w:r w:rsidRPr="001823B8">
                <w:rPr>
                  <w:rFonts w:ascii="Arial" w:hAnsi="Arial" w:cs="Arial"/>
                  <w:sz w:val="24"/>
                  <w:szCs w:val="24"/>
                  <w:lang w:val="en-US"/>
                </w:rPr>
                <w:t>telephone number</w:t>
              </w:r>
            </w:hyperlink>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HF</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High frequency waves</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VHF</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Very high frequency waves</w:t>
            </w:r>
          </w:p>
        </w:tc>
      </w:tr>
      <w:tr w:rsidR="00B874EA" w:rsidRPr="001823B8" w:rsidTr="00613A4D">
        <w:trPr>
          <w:trHeight w:val="23"/>
          <w:jc w:val="center"/>
        </w:trPr>
        <w:tc>
          <w:tcPr>
            <w:tcW w:w="1542" w:type="dxa"/>
          </w:tcPr>
          <w:p w:rsidR="00B874EA" w:rsidRPr="001823B8" w:rsidRDefault="00013D15"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ACP</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Area call panel</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Rx</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Reception</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Tx</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Transmission</w:t>
            </w:r>
          </w:p>
        </w:tc>
      </w:tr>
      <w:tr w:rsidR="00B874EA" w:rsidRPr="001823B8" w:rsidTr="00613A4D">
        <w:trPr>
          <w:trHeight w:val="23"/>
          <w:jc w:val="center"/>
        </w:trPr>
        <w:tc>
          <w:tcPr>
            <w:tcW w:w="1542" w:type="dxa"/>
          </w:tcPr>
          <w:p w:rsidR="00B874EA" w:rsidRPr="00A149A6" w:rsidRDefault="00B874EA" w:rsidP="00613A4D">
            <w:pPr>
              <w:pStyle w:val="21"/>
              <w:spacing w:line="240" w:lineRule="auto"/>
              <w:rPr>
                <w:rFonts w:ascii="Arial" w:hAnsi="Arial" w:cs="Arial"/>
                <w:b/>
                <w:sz w:val="24"/>
                <w:szCs w:val="24"/>
                <w:lang w:val="en-US"/>
              </w:rPr>
            </w:pPr>
            <w:r w:rsidRPr="00A149A6">
              <w:rPr>
                <w:rFonts w:ascii="Arial" w:hAnsi="Arial" w:cs="Arial"/>
                <w:b/>
                <w:sz w:val="24"/>
                <w:szCs w:val="24"/>
                <w:lang w:val="en-US"/>
              </w:rPr>
              <w:t>RS</w:t>
            </w:r>
          </w:p>
        </w:tc>
        <w:tc>
          <w:tcPr>
            <w:tcW w:w="7778" w:type="dxa"/>
          </w:tcPr>
          <w:p w:rsidR="00B874EA" w:rsidRPr="00A149A6" w:rsidRDefault="00B874EA" w:rsidP="00613A4D">
            <w:pPr>
              <w:pStyle w:val="21"/>
              <w:spacing w:line="240" w:lineRule="auto"/>
              <w:rPr>
                <w:rFonts w:ascii="Arial" w:hAnsi="Arial" w:cs="Arial"/>
                <w:sz w:val="24"/>
                <w:szCs w:val="24"/>
                <w:lang w:val="en-US"/>
              </w:rPr>
            </w:pPr>
            <w:r w:rsidRPr="00A149A6">
              <w:rPr>
                <w:rFonts w:ascii="Arial" w:hAnsi="Arial" w:cs="Arial"/>
                <w:sz w:val="24"/>
                <w:szCs w:val="24"/>
                <w:lang w:val="en-US"/>
              </w:rPr>
              <w:t>Radio set</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 xml:space="preserve">BSS </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Best signal selection</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A/C</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Aircraft</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SELCAL</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Selective calling system</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STR</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Short-term recording</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PR</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Permanent recording</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PTT</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Push-to-talk</w:t>
            </w:r>
          </w:p>
        </w:tc>
      </w:tr>
      <w:tr w:rsidR="00B874EA" w:rsidRPr="001823B8" w:rsidTr="00613A4D">
        <w:trPr>
          <w:trHeight w:val="23"/>
          <w:jc w:val="center"/>
        </w:trPr>
        <w:tc>
          <w:tcPr>
            <w:tcW w:w="1542" w:type="dxa"/>
          </w:tcPr>
          <w:p w:rsidR="00B874EA" w:rsidRPr="001823B8" w:rsidRDefault="00B874EA" w:rsidP="000D1EE4">
            <w:pPr>
              <w:pStyle w:val="21"/>
              <w:spacing w:line="240" w:lineRule="auto"/>
              <w:rPr>
                <w:rFonts w:ascii="Arial" w:hAnsi="Arial" w:cs="Arial"/>
                <w:b/>
                <w:sz w:val="24"/>
                <w:szCs w:val="24"/>
                <w:lang w:val="en-US"/>
              </w:rPr>
            </w:pPr>
            <w:r w:rsidRPr="001823B8">
              <w:rPr>
                <w:rFonts w:ascii="Arial" w:hAnsi="Arial" w:cs="Arial"/>
                <w:b/>
                <w:sz w:val="24"/>
                <w:szCs w:val="24"/>
                <w:lang w:val="en-US"/>
              </w:rPr>
              <w:t>E</w:t>
            </w:r>
            <w:r w:rsidR="000D1EE4">
              <w:rPr>
                <w:rFonts w:ascii="Arial" w:hAnsi="Arial" w:cs="Arial"/>
                <w:b/>
                <w:sz w:val="24"/>
                <w:szCs w:val="24"/>
                <w:lang w:val="en-US"/>
              </w:rPr>
              <w:t>N</w:t>
            </w:r>
            <w:r w:rsidRPr="001823B8">
              <w:rPr>
                <w:rFonts w:ascii="Arial" w:hAnsi="Arial" w:cs="Arial"/>
                <w:b/>
                <w:sz w:val="24"/>
                <w:szCs w:val="24"/>
                <w:lang w:val="en-US"/>
              </w:rPr>
              <w:t>S</w:t>
            </w:r>
          </w:p>
        </w:tc>
        <w:tc>
          <w:tcPr>
            <w:tcW w:w="7778" w:type="dxa"/>
          </w:tcPr>
          <w:p w:rsidR="00B874EA" w:rsidRPr="001823B8" w:rsidRDefault="00B874EA" w:rsidP="000D1EE4">
            <w:pPr>
              <w:pStyle w:val="21"/>
              <w:spacing w:line="240" w:lineRule="auto"/>
              <w:rPr>
                <w:rFonts w:ascii="Arial" w:hAnsi="Arial" w:cs="Arial"/>
                <w:sz w:val="24"/>
                <w:szCs w:val="24"/>
                <w:lang w:val="en-US"/>
              </w:rPr>
            </w:pPr>
            <w:r w:rsidRPr="001823B8">
              <w:rPr>
                <w:rFonts w:ascii="Arial" w:hAnsi="Arial" w:cs="Arial"/>
                <w:sz w:val="24"/>
                <w:szCs w:val="24"/>
                <w:lang w:val="en-US"/>
              </w:rPr>
              <w:t xml:space="preserve">Emergency </w:t>
            </w:r>
            <w:r w:rsidR="000D1EE4">
              <w:rPr>
                <w:rFonts w:ascii="Arial" w:hAnsi="Arial" w:cs="Arial"/>
                <w:sz w:val="24"/>
                <w:szCs w:val="24"/>
                <w:lang w:val="en-US"/>
              </w:rPr>
              <w:t>notification</w:t>
            </w:r>
            <w:r w:rsidRPr="001823B8">
              <w:rPr>
                <w:rFonts w:ascii="Arial" w:hAnsi="Arial" w:cs="Arial"/>
                <w:sz w:val="24"/>
                <w:szCs w:val="24"/>
                <w:lang w:val="en-US"/>
              </w:rPr>
              <w:t xml:space="preserve"> system</w:t>
            </w:r>
          </w:p>
        </w:tc>
      </w:tr>
      <w:tr w:rsidR="00B874EA" w:rsidRPr="001823B8" w:rsidTr="00613A4D">
        <w:trPr>
          <w:trHeight w:val="23"/>
          <w:jc w:val="center"/>
        </w:trPr>
        <w:tc>
          <w:tcPr>
            <w:tcW w:w="1542" w:type="dxa"/>
          </w:tcPr>
          <w:p w:rsidR="00B874EA" w:rsidRPr="00DF603E" w:rsidRDefault="00B010C6" w:rsidP="00613A4D">
            <w:pPr>
              <w:pStyle w:val="21"/>
              <w:spacing w:line="240" w:lineRule="auto"/>
              <w:rPr>
                <w:rFonts w:ascii="Arial" w:hAnsi="Arial" w:cs="Arial"/>
                <w:b/>
                <w:sz w:val="24"/>
                <w:szCs w:val="24"/>
                <w:highlight w:val="magenta"/>
                <w:lang w:val="en-US"/>
              </w:rPr>
            </w:pPr>
            <w:r w:rsidRPr="00B010C6">
              <w:rPr>
                <w:rFonts w:ascii="Arial" w:hAnsi="Arial" w:cs="Arial"/>
                <w:b/>
                <w:sz w:val="24"/>
                <w:szCs w:val="24"/>
                <w:lang w:val="en-US"/>
              </w:rPr>
              <w:t>TA</w:t>
            </w:r>
          </w:p>
        </w:tc>
        <w:tc>
          <w:tcPr>
            <w:tcW w:w="7778" w:type="dxa"/>
          </w:tcPr>
          <w:p w:rsidR="00B874EA" w:rsidRPr="00A149A6" w:rsidRDefault="00B010C6" w:rsidP="00613A4D">
            <w:pPr>
              <w:pStyle w:val="21"/>
              <w:spacing w:line="240" w:lineRule="auto"/>
              <w:rPr>
                <w:rFonts w:ascii="Arial" w:hAnsi="Arial" w:cs="Arial"/>
                <w:sz w:val="24"/>
                <w:szCs w:val="24"/>
                <w:lang w:val="en-US"/>
              </w:rPr>
            </w:pPr>
            <w:r w:rsidRPr="00A149A6">
              <w:rPr>
                <w:rFonts w:ascii="Arial" w:hAnsi="Arial" w:cs="Arial"/>
                <w:sz w:val="24"/>
                <w:szCs w:val="24"/>
                <w:lang w:val="en-US"/>
              </w:rPr>
              <w:t>Air traffic controllers</w:t>
            </w:r>
            <w:r w:rsidR="00B874EA" w:rsidRPr="00A149A6">
              <w:rPr>
                <w:rFonts w:ascii="Arial" w:hAnsi="Arial" w:cs="Arial"/>
                <w:sz w:val="24"/>
                <w:szCs w:val="24"/>
                <w:lang w:val="en-US"/>
              </w:rPr>
              <w:t xml:space="preserve"> terminal with rights to alert to emergency situation</w:t>
            </w:r>
          </w:p>
        </w:tc>
      </w:tr>
      <w:tr w:rsidR="00B874EA" w:rsidRPr="001823B8" w:rsidTr="00613A4D">
        <w:trPr>
          <w:trHeight w:val="23"/>
          <w:jc w:val="center"/>
        </w:trPr>
        <w:tc>
          <w:tcPr>
            <w:tcW w:w="1542" w:type="dxa"/>
          </w:tcPr>
          <w:p w:rsidR="00B874EA" w:rsidRPr="00DF603E" w:rsidRDefault="00B010C6" w:rsidP="00613A4D">
            <w:pPr>
              <w:pStyle w:val="21"/>
              <w:spacing w:line="240" w:lineRule="auto"/>
              <w:rPr>
                <w:rFonts w:ascii="Arial" w:hAnsi="Arial" w:cs="Arial"/>
                <w:b/>
                <w:sz w:val="24"/>
                <w:szCs w:val="24"/>
                <w:highlight w:val="magenta"/>
                <w:lang w:val="en-US"/>
              </w:rPr>
            </w:pPr>
            <w:r w:rsidRPr="00B010C6">
              <w:rPr>
                <w:rFonts w:ascii="Arial" w:hAnsi="Arial" w:cs="Arial"/>
                <w:b/>
                <w:sz w:val="24"/>
                <w:szCs w:val="24"/>
                <w:lang w:val="en-US"/>
              </w:rPr>
              <w:t>TNA</w:t>
            </w:r>
          </w:p>
        </w:tc>
        <w:tc>
          <w:tcPr>
            <w:tcW w:w="7778" w:type="dxa"/>
          </w:tcPr>
          <w:p w:rsidR="00B874EA" w:rsidRPr="00A149A6" w:rsidRDefault="00B010C6" w:rsidP="00613A4D">
            <w:pPr>
              <w:pStyle w:val="21"/>
              <w:spacing w:line="240" w:lineRule="auto"/>
              <w:rPr>
                <w:rFonts w:ascii="Arial" w:hAnsi="Arial" w:cs="Arial"/>
                <w:sz w:val="24"/>
                <w:szCs w:val="24"/>
                <w:lang w:val="en-US"/>
              </w:rPr>
            </w:pPr>
            <w:r w:rsidRPr="00A149A6">
              <w:rPr>
                <w:rFonts w:ascii="Arial" w:hAnsi="Arial" w:cs="Arial"/>
                <w:sz w:val="24"/>
                <w:szCs w:val="24"/>
                <w:lang w:val="en-US"/>
              </w:rPr>
              <w:t>Air traffic controllers</w:t>
            </w:r>
            <w:bookmarkStart w:id="6" w:name="_GoBack"/>
            <w:bookmarkEnd w:id="6"/>
            <w:r w:rsidR="00B874EA" w:rsidRPr="00A149A6">
              <w:rPr>
                <w:rFonts w:ascii="Arial" w:hAnsi="Arial" w:cs="Arial"/>
                <w:sz w:val="24"/>
                <w:szCs w:val="24"/>
                <w:lang w:val="en-US"/>
              </w:rPr>
              <w:t xml:space="preserve"> terminal without rights to generate emergency alert signal</w:t>
            </w:r>
          </w:p>
        </w:tc>
      </w:tr>
      <w:tr w:rsidR="00B874EA" w:rsidRPr="001823B8" w:rsidTr="00613A4D">
        <w:trPr>
          <w:trHeight w:val="23"/>
          <w:jc w:val="center"/>
        </w:trPr>
        <w:tc>
          <w:tcPr>
            <w:tcW w:w="1542" w:type="dxa"/>
          </w:tcPr>
          <w:p w:rsidR="00B874EA" w:rsidRPr="001823B8" w:rsidRDefault="00B874EA" w:rsidP="00613A4D">
            <w:pPr>
              <w:pStyle w:val="21"/>
              <w:spacing w:line="240" w:lineRule="auto"/>
              <w:rPr>
                <w:rFonts w:ascii="Arial" w:hAnsi="Arial" w:cs="Arial"/>
                <w:b/>
                <w:sz w:val="24"/>
                <w:szCs w:val="24"/>
                <w:lang w:val="en-US"/>
              </w:rPr>
            </w:pPr>
            <w:r w:rsidRPr="001823B8">
              <w:rPr>
                <w:rFonts w:ascii="Arial" w:hAnsi="Arial" w:cs="Arial"/>
                <w:b/>
                <w:sz w:val="24"/>
                <w:szCs w:val="24"/>
                <w:lang w:val="en-US"/>
              </w:rPr>
              <w:t>RF</w:t>
            </w:r>
          </w:p>
        </w:tc>
        <w:tc>
          <w:tcPr>
            <w:tcW w:w="7778" w:type="dxa"/>
          </w:tcPr>
          <w:p w:rsidR="00B874EA" w:rsidRPr="001823B8" w:rsidRDefault="00B874EA" w:rsidP="00613A4D">
            <w:pPr>
              <w:pStyle w:val="21"/>
              <w:spacing w:line="240" w:lineRule="auto"/>
              <w:rPr>
                <w:rFonts w:ascii="Arial" w:hAnsi="Arial" w:cs="Arial"/>
                <w:sz w:val="24"/>
                <w:szCs w:val="24"/>
                <w:lang w:val="en-US"/>
              </w:rPr>
            </w:pPr>
            <w:r w:rsidRPr="001823B8">
              <w:rPr>
                <w:rFonts w:ascii="Arial" w:hAnsi="Arial" w:cs="Arial"/>
                <w:sz w:val="24"/>
                <w:szCs w:val="24"/>
                <w:lang w:val="en-US"/>
              </w:rPr>
              <w:t>Reception and recording of alert signals reception acknowledgements</w:t>
            </w:r>
          </w:p>
        </w:tc>
      </w:tr>
    </w:tbl>
    <w:p w:rsidR="007D4408" w:rsidRPr="003C2EFF" w:rsidRDefault="00B874EA" w:rsidP="0014299F">
      <w:pPr>
        <w:pStyle w:val="1"/>
        <w:rPr>
          <w:sz w:val="32"/>
          <w:szCs w:val="32"/>
          <w:lang w:val="en-US"/>
        </w:rPr>
      </w:pPr>
      <w:r w:rsidRPr="001823B8">
        <w:rPr>
          <w:lang w:val="en-US"/>
        </w:rPr>
        <w:br w:type="page"/>
      </w:r>
      <w:bookmarkStart w:id="7" w:name="_Toc484097594"/>
      <w:bookmarkStart w:id="8" w:name="_Toc498087941"/>
      <w:r w:rsidRPr="003C2EFF">
        <w:rPr>
          <w:sz w:val="32"/>
          <w:szCs w:val="32"/>
          <w:lang w:val="en-US"/>
        </w:rPr>
        <w:lastRenderedPageBreak/>
        <w:t>1</w:t>
      </w:r>
      <w:r w:rsidR="00657F67">
        <w:rPr>
          <w:sz w:val="32"/>
          <w:szCs w:val="32"/>
          <w:lang w:val="en-US"/>
        </w:rPr>
        <w:t xml:space="preserve"> </w:t>
      </w:r>
      <w:r w:rsidRPr="003C2EFF">
        <w:rPr>
          <w:sz w:val="32"/>
          <w:szCs w:val="32"/>
          <w:lang w:val="en-US"/>
        </w:rPr>
        <w:t>Abstract</w:t>
      </w:r>
      <w:bookmarkEnd w:id="5"/>
      <w:bookmarkEnd w:id="7"/>
      <w:bookmarkEnd w:id="8"/>
    </w:p>
    <w:p w:rsidR="006C1F08" w:rsidRPr="001823B8" w:rsidRDefault="006C1F08" w:rsidP="006C1F08">
      <w:pPr>
        <w:pStyle w:val="ad"/>
        <w:ind w:left="0" w:firstLine="284"/>
        <w:rPr>
          <w:rFonts w:ascii="Arial" w:hAnsi="Arial" w:cs="Arial"/>
          <w:szCs w:val="24"/>
          <w:lang w:val="en-US"/>
        </w:rPr>
      </w:pPr>
      <w:r w:rsidRPr="001823B8">
        <w:rPr>
          <w:rFonts w:ascii="Arial" w:hAnsi="Arial" w:cs="Arial"/>
          <w:szCs w:val="24"/>
          <w:lang w:val="en-US"/>
        </w:rPr>
        <w:t xml:space="preserve">This User manual contains information regarding procedure for personnel operation with VCDT of system VCCS </w:t>
      </w:r>
      <w:r w:rsidR="00617910" w:rsidRPr="001823B8">
        <w:rPr>
          <w:rFonts w:ascii="Arial" w:hAnsi="Arial" w:cs="Arial"/>
          <w:szCs w:val="24"/>
          <w:lang w:val="en-US"/>
        </w:rPr>
        <w:t>«</w:t>
      </w:r>
      <w:r w:rsidRPr="001823B8">
        <w:rPr>
          <w:rFonts w:ascii="Arial" w:hAnsi="Arial" w:cs="Arial"/>
          <w:szCs w:val="24"/>
          <w:lang w:val="en-US"/>
        </w:rPr>
        <w:t>Topaz</w:t>
      </w:r>
      <w:r w:rsidR="00617910" w:rsidRPr="001823B8">
        <w:rPr>
          <w:rFonts w:ascii="Arial" w:hAnsi="Arial" w:cs="Arial"/>
          <w:szCs w:val="24"/>
          <w:lang w:val="en-US"/>
        </w:rPr>
        <w:t>»</w:t>
      </w:r>
      <w:r w:rsidRPr="001823B8">
        <w:rPr>
          <w:rFonts w:ascii="Arial" w:hAnsi="Arial" w:cs="Arial"/>
          <w:szCs w:val="24"/>
          <w:lang w:val="en-US"/>
        </w:rPr>
        <w:t xml:space="preserve">. The document contains the description of user interface functions, which provide radio communication, telephone communication and use of special </w:t>
      </w:r>
      <w:r w:rsidR="00DF603E" w:rsidRPr="001823B8">
        <w:rPr>
          <w:rFonts w:ascii="Arial" w:hAnsi="Arial" w:cs="Arial"/>
          <w:szCs w:val="24"/>
          <w:lang w:val="en-US"/>
        </w:rPr>
        <w:t xml:space="preserve">types </w:t>
      </w:r>
      <w:r w:rsidR="00DF603E">
        <w:rPr>
          <w:rFonts w:ascii="Arial" w:hAnsi="Arial" w:cs="Arial"/>
          <w:szCs w:val="24"/>
          <w:lang w:val="en-US"/>
        </w:rPr>
        <w:t xml:space="preserve">of </w:t>
      </w:r>
      <w:r w:rsidRPr="001823B8">
        <w:rPr>
          <w:rFonts w:ascii="Arial" w:hAnsi="Arial" w:cs="Arial"/>
          <w:szCs w:val="24"/>
          <w:lang w:val="en-US"/>
        </w:rPr>
        <w:t>maintenance.</w:t>
      </w:r>
    </w:p>
    <w:p w:rsidR="006C1F08" w:rsidRPr="001823B8" w:rsidRDefault="006C1F08" w:rsidP="00D27E2E">
      <w:pPr>
        <w:pStyle w:val="ad"/>
        <w:ind w:left="0" w:firstLine="284"/>
        <w:rPr>
          <w:rFonts w:ascii="Arial" w:hAnsi="Arial" w:cs="Arial"/>
          <w:szCs w:val="24"/>
          <w:lang w:val="en-US"/>
        </w:rPr>
      </w:pPr>
      <w:r w:rsidRPr="001823B8">
        <w:rPr>
          <w:rFonts w:ascii="Arial" w:hAnsi="Arial" w:cs="Arial"/>
          <w:szCs w:val="24"/>
          <w:lang w:val="en-US"/>
        </w:rPr>
        <w:t xml:space="preserve">This Manual also contains short instructions, which allow </w:t>
      </w:r>
      <w:r w:rsidR="00DF603E" w:rsidRPr="001823B8">
        <w:rPr>
          <w:rFonts w:ascii="Arial" w:hAnsi="Arial" w:cs="Arial"/>
          <w:szCs w:val="24"/>
          <w:lang w:val="en-US"/>
        </w:rPr>
        <w:t>familiarizing</w:t>
      </w:r>
      <w:r w:rsidR="00F463CF">
        <w:rPr>
          <w:rFonts w:ascii="Arial" w:hAnsi="Arial" w:cs="Arial"/>
          <w:szCs w:val="24"/>
          <w:lang w:val="en-US"/>
        </w:rPr>
        <w:t xml:space="preserve"> </w:t>
      </w:r>
      <w:r w:rsidRPr="001823B8">
        <w:rPr>
          <w:rFonts w:ascii="Arial" w:hAnsi="Arial" w:cs="Arial"/>
          <w:szCs w:val="24"/>
          <w:lang w:val="en-US"/>
        </w:rPr>
        <w:t>oneself and start</w:t>
      </w:r>
      <w:r w:rsidR="00DF603E">
        <w:rPr>
          <w:rFonts w:ascii="Arial" w:hAnsi="Arial" w:cs="Arial"/>
          <w:szCs w:val="24"/>
          <w:lang w:val="en-US"/>
        </w:rPr>
        <w:t>ing</w:t>
      </w:r>
      <w:r w:rsidRPr="001823B8">
        <w:rPr>
          <w:rFonts w:ascii="Arial" w:hAnsi="Arial" w:cs="Arial"/>
          <w:szCs w:val="24"/>
          <w:lang w:val="en-US"/>
        </w:rPr>
        <w:t xml:space="preserve"> to operate VCDT of VCCS </w:t>
      </w:r>
      <w:r w:rsidR="00617910" w:rsidRPr="001823B8">
        <w:rPr>
          <w:rFonts w:ascii="Arial" w:hAnsi="Arial" w:cs="Arial"/>
          <w:szCs w:val="24"/>
          <w:lang w:val="en-US"/>
        </w:rPr>
        <w:t>«</w:t>
      </w:r>
      <w:r w:rsidRPr="001823B8">
        <w:rPr>
          <w:rFonts w:ascii="Arial" w:hAnsi="Arial" w:cs="Arial"/>
          <w:szCs w:val="24"/>
          <w:lang w:val="en-US"/>
        </w:rPr>
        <w:t>Topaz</w:t>
      </w:r>
      <w:r w:rsidR="00617910" w:rsidRPr="001823B8">
        <w:rPr>
          <w:rFonts w:ascii="Arial" w:hAnsi="Arial" w:cs="Arial"/>
          <w:szCs w:val="24"/>
          <w:lang w:val="en-US"/>
        </w:rPr>
        <w:t>»</w:t>
      </w:r>
      <w:r w:rsidR="00F463CF">
        <w:rPr>
          <w:rFonts w:ascii="Arial" w:hAnsi="Arial" w:cs="Arial"/>
          <w:szCs w:val="24"/>
          <w:lang w:val="en-US"/>
        </w:rPr>
        <w:t xml:space="preserve"> </w:t>
      </w:r>
      <w:r w:rsidR="00DF603E" w:rsidRPr="001823B8">
        <w:rPr>
          <w:rFonts w:ascii="Arial" w:hAnsi="Arial" w:cs="Arial"/>
          <w:szCs w:val="24"/>
          <w:lang w:val="en-US"/>
        </w:rPr>
        <w:t>quickly</w:t>
      </w:r>
      <w:r w:rsidR="00DF603E">
        <w:rPr>
          <w:rFonts w:ascii="Arial" w:hAnsi="Arial" w:cs="Arial"/>
          <w:szCs w:val="24"/>
          <w:lang w:val="en-US"/>
        </w:rPr>
        <w:t>.</w:t>
      </w:r>
      <w:r w:rsidR="00F463CF">
        <w:rPr>
          <w:rFonts w:ascii="Arial" w:hAnsi="Arial" w:cs="Arial"/>
          <w:szCs w:val="24"/>
          <w:lang w:val="en-US"/>
        </w:rPr>
        <w:t xml:space="preserve"> </w:t>
      </w:r>
      <w:r w:rsidRPr="001823B8">
        <w:rPr>
          <w:rFonts w:ascii="Arial" w:hAnsi="Arial" w:cs="Arial"/>
          <w:szCs w:val="24"/>
          <w:lang w:val="en-US"/>
        </w:rPr>
        <w:t>Summary instructions do not contain detailed description of all functional and system capabilities and describes only basic radio and telephon</w:t>
      </w:r>
      <w:r w:rsidR="00DF603E">
        <w:rPr>
          <w:rFonts w:ascii="Arial" w:hAnsi="Arial" w:cs="Arial"/>
          <w:szCs w:val="24"/>
          <w:lang w:val="en-US"/>
        </w:rPr>
        <w:t>y</w:t>
      </w:r>
      <w:r w:rsidRPr="001823B8">
        <w:rPr>
          <w:rFonts w:ascii="Arial" w:hAnsi="Arial" w:cs="Arial"/>
          <w:szCs w:val="24"/>
          <w:lang w:val="en-US"/>
        </w:rPr>
        <w:t xml:space="preserve"> communication functions.</w:t>
      </w:r>
    </w:p>
    <w:p w:rsidR="005B1777" w:rsidRPr="001823B8" w:rsidRDefault="005B1777" w:rsidP="00E753D1">
      <w:pPr>
        <w:pStyle w:val="ad"/>
        <w:ind w:left="0" w:firstLine="284"/>
        <w:rPr>
          <w:rFonts w:ascii="Arial" w:hAnsi="Arial" w:cs="Arial"/>
          <w:szCs w:val="24"/>
          <w:lang w:val="en-US"/>
        </w:rPr>
      </w:pPr>
      <w:bookmarkStart w:id="9" w:name="_Пользователи_документа"/>
      <w:bookmarkStart w:id="10" w:name="_Гарантия"/>
      <w:bookmarkStart w:id="11" w:name="_Применение"/>
      <w:bookmarkStart w:id="12" w:name="_Структура_раздела"/>
      <w:bookmarkEnd w:id="9"/>
      <w:bookmarkEnd w:id="10"/>
      <w:bookmarkEnd w:id="11"/>
      <w:bookmarkEnd w:id="12"/>
      <w:r w:rsidRPr="001823B8">
        <w:rPr>
          <w:rFonts w:ascii="Arial" w:hAnsi="Arial" w:cs="Arial"/>
          <w:szCs w:val="24"/>
          <w:lang w:val="en-US"/>
        </w:rPr>
        <w:t>User Manual provides description of functional capabilities and operation procedure: description of user interface functions use.</w:t>
      </w:r>
    </w:p>
    <w:p w:rsidR="005B1777" w:rsidRPr="001823B8" w:rsidRDefault="005B1777" w:rsidP="005B1777">
      <w:pPr>
        <w:pStyle w:val="ad"/>
        <w:ind w:left="0" w:firstLine="567"/>
        <w:rPr>
          <w:rFonts w:ascii="Arial" w:hAnsi="Arial" w:cs="Arial"/>
          <w:szCs w:val="24"/>
          <w:lang w:val="en-US"/>
        </w:rPr>
      </w:pPr>
    </w:p>
    <w:p w:rsidR="007B65BD" w:rsidRPr="001823B8" w:rsidRDefault="007B65BD" w:rsidP="005B1777">
      <w:pPr>
        <w:pStyle w:val="ad"/>
        <w:ind w:left="0" w:firstLine="567"/>
        <w:rPr>
          <w:rFonts w:ascii="Arial" w:hAnsi="Arial" w:cs="Arial"/>
          <w:szCs w:val="24"/>
          <w:lang w:val="en-US"/>
        </w:rPr>
      </w:pPr>
    </w:p>
    <w:p w:rsidR="007B65BD" w:rsidRPr="003C2EFF" w:rsidRDefault="007B65BD" w:rsidP="0014299F">
      <w:pPr>
        <w:pStyle w:val="1"/>
        <w:rPr>
          <w:sz w:val="32"/>
          <w:szCs w:val="32"/>
          <w:lang w:val="en-US"/>
        </w:rPr>
      </w:pPr>
      <w:bookmarkStart w:id="13" w:name="_Toc402192391"/>
      <w:bookmarkStart w:id="14" w:name="_Toc484097595"/>
      <w:bookmarkStart w:id="15" w:name="_Toc498087942"/>
      <w:r w:rsidRPr="003C2EFF">
        <w:rPr>
          <w:sz w:val="32"/>
          <w:szCs w:val="32"/>
          <w:lang w:val="en-US"/>
        </w:rPr>
        <w:t>2</w:t>
      </w:r>
      <w:r w:rsidR="00657F67">
        <w:rPr>
          <w:sz w:val="32"/>
          <w:szCs w:val="32"/>
          <w:lang w:val="en-US"/>
        </w:rPr>
        <w:t xml:space="preserve"> </w:t>
      </w:r>
      <w:r w:rsidRPr="003C2EFF">
        <w:rPr>
          <w:sz w:val="32"/>
          <w:szCs w:val="32"/>
          <w:lang w:val="en-US"/>
        </w:rPr>
        <w:t xml:space="preserve">Interface </w:t>
      </w:r>
      <w:r w:rsidR="000234CC" w:rsidRPr="003C2EFF">
        <w:rPr>
          <w:sz w:val="32"/>
          <w:szCs w:val="32"/>
          <w:lang w:val="en-US"/>
        </w:rPr>
        <w:t>O</w:t>
      </w:r>
      <w:r w:rsidRPr="003C2EFF">
        <w:rPr>
          <w:sz w:val="32"/>
          <w:szCs w:val="32"/>
          <w:lang w:val="en-US"/>
        </w:rPr>
        <w:t>rganization</w:t>
      </w:r>
      <w:bookmarkEnd w:id="13"/>
      <w:bookmarkEnd w:id="14"/>
      <w:bookmarkEnd w:id="15"/>
    </w:p>
    <w:p w:rsidR="008C6901" w:rsidRPr="001823B8" w:rsidRDefault="001C7BDF" w:rsidP="00D41FEE">
      <w:pPr>
        <w:pStyle w:val="ad"/>
        <w:ind w:left="0" w:firstLine="284"/>
        <w:rPr>
          <w:rFonts w:ascii="Arial" w:hAnsi="Arial" w:cs="Arial"/>
          <w:szCs w:val="24"/>
          <w:lang w:val="en-US"/>
        </w:rPr>
      </w:pPr>
      <w:r w:rsidRPr="001C7BDF">
        <w:rPr>
          <w:rFonts w:ascii="Arial" w:hAnsi="Arial" w:cs="Arial"/>
          <w:noProof/>
          <w:szCs w:val="24"/>
          <w:lang w:val="en-US"/>
        </w:rPr>
        <w:pict>
          <v:group id="_x0000_s1189" style="position:absolute;left:0;text-align:left;margin-left:321.95pt;margin-top:75.65pt;width:45.55pt;height:43.45pt;z-index:251662336" coordorigin="7448,6838" coordsize="911,869">
            <v:line id="_x0000_s1031" style="position:absolute;flip:x" from="7448,7158" to="8039,7707" strokecolor="red" strokeweight=".35mm">
              <v:stroke endarrow="block" color2="aqua" joinstyle="miter" endcap="square"/>
            </v:line>
            <v:shapetype id="_x0000_t202" coordsize="21600,21600" o:spt="202" path="m,l,21600r21600,l21600,xe">
              <v:stroke joinstyle="miter"/>
              <v:path gradientshapeok="t" o:connecttype="rect"/>
            </v:shapetype>
            <v:shape id="_x0000_s1032" type="#_x0000_t202" style="position:absolute;left:7985;top:6838;width:374;height:358" filled="f" stroked="f" strokecolor="#3465a4">
              <v:stroke color2="#cb9a5b" joinstyle="round"/>
              <v:textbox style="mso-next-textbox:#_x0000_s1032;mso-rotate-with-shape:t" inset=".35mm,.35mm,.35mm,.35mm">
                <w:txbxContent>
                  <w:p w:rsidR="00917402" w:rsidRDefault="00917402"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1823B8">
        <w:rPr>
          <w:rFonts w:ascii="Arial" w:hAnsi="Arial" w:cs="Arial"/>
          <w:szCs w:val="24"/>
          <w:lang w:val="en-US"/>
        </w:rPr>
        <w:t xml:space="preserve">Description of procedure for operation with VCDT is given for standard VCDT configuration. The view of panels and displayed information are determined by the configuration of </w:t>
      </w:r>
      <w:r w:rsidR="00DF603E">
        <w:rPr>
          <w:rFonts w:ascii="Arial" w:hAnsi="Arial" w:cs="Arial"/>
          <w:szCs w:val="24"/>
          <w:lang w:val="en-US"/>
        </w:rPr>
        <w:t xml:space="preserve">a </w:t>
      </w:r>
      <w:r w:rsidR="00D41FEE" w:rsidRPr="001823B8">
        <w:rPr>
          <w:rFonts w:ascii="Arial" w:hAnsi="Arial" w:cs="Arial"/>
          <w:szCs w:val="24"/>
          <w:lang w:val="en-US"/>
        </w:rPr>
        <w:t xml:space="preserve">given VCDT. Number, size and location of active field pages, number and location of buttons on the pages, </w:t>
      </w:r>
      <w:r w:rsidR="001823B8">
        <w:rPr>
          <w:rFonts w:ascii="Arial" w:hAnsi="Arial" w:cs="Arial"/>
          <w:szCs w:val="24"/>
          <w:lang w:val="en-US"/>
        </w:rPr>
        <w:t>color</w:t>
      </w:r>
      <w:r w:rsidR="00D41FEE" w:rsidRPr="001823B8">
        <w:rPr>
          <w:rFonts w:ascii="Arial" w:hAnsi="Arial" w:cs="Arial"/>
          <w:szCs w:val="24"/>
          <w:lang w:val="en-US"/>
        </w:rPr>
        <w:t xml:space="preserve"> of buttons and inscription </w:t>
      </w:r>
      <w:r w:rsidR="00DF603E">
        <w:rPr>
          <w:rFonts w:ascii="Arial" w:hAnsi="Arial" w:cs="Arial"/>
          <w:szCs w:val="24"/>
          <w:lang w:val="en-US"/>
        </w:rPr>
        <w:t>may</w:t>
      </w:r>
      <w:r w:rsidR="00D41FEE" w:rsidRPr="001823B8">
        <w:rPr>
          <w:rFonts w:ascii="Arial" w:hAnsi="Arial" w:cs="Arial"/>
          <w:szCs w:val="24"/>
          <w:lang w:val="en-US"/>
        </w:rPr>
        <w:t xml:space="preserve"> be adjusted to the specific user requirements. All button inscriptions </w:t>
      </w:r>
      <w:r w:rsidR="00DF603E" w:rsidRPr="001823B8">
        <w:rPr>
          <w:rFonts w:ascii="Arial" w:hAnsi="Arial" w:cs="Arial"/>
          <w:szCs w:val="24"/>
          <w:lang w:val="en-US"/>
        </w:rPr>
        <w:t xml:space="preserve">in this section </w:t>
      </w:r>
      <w:r w:rsidR="00D41FEE" w:rsidRPr="001823B8">
        <w:rPr>
          <w:rFonts w:ascii="Arial" w:hAnsi="Arial" w:cs="Arial"/>
          <w:szCs w:val="24"/>
          <w:lang w:val="en-US"/>
        </w:rPr>
        <w:t xml:space="preserve">are considered as an example. </w:t>
      </w:r>
    </w:p>
    <w:p w:rsidR="00FA6218" w:rsidRPr="001823B8" w:rsidRDefault="00794650" w:rsidP="00D41FEE">
      <w:pPr>
        <w:pStyle w:val="ad"/>
        <w:ind w:left="0" w:firstLine="284"/>
        <w:rPr>
          <w:rFonts w:ascii="Arial" w:hAnsi="Arial" w:cs="Arial"/>
          <w:szCs w:val="24"/>
          <w:lang w:val="en-US"/>
        </w:rPr>
      </w:pPr>
      <w:r w:rsidRPr="001823B8">
        <w:rPr>
          <w:rFonts w:ascii="Arial" w:hAnsi="Arial" w:cs="Arial"/>
          <w:szCs w:val="24"/>
          <w:lang w:val="en-US"/>
        </w:rPr>
        <w:t xml:space="preserve">Overall view of program window is shown in </w:t>
      </w:r>
      <w:fldSimple w:instr=" REF _Ref436908623 \h  \* MERGEFORMAT ">
        <w:r w:rsidR="00461597" w:rsidRPr="001823B8">
          <w:rPr>
            <w:rFonts w:ascii="Arial" w:hAnsi="Arial" w:cs="Arial"/>
            <w:szCs w:val="24"/>
            <w:lang w:val="en-US"/>
          </w:rPr>
          <w:t>Figure 1</w:t>
        </w:r>
      </w:fldSimple>
      <w:r w:rsidRPr="001823B8">
        <w:rPr>
          <w:rFonts w:ascii="Arial" w:hAnsi="Arial" w:cs="Arial"/>
          <w:szCs w:val="24"/>
          <w:lang w:val="en-US"/>
        </w:rPr>
        <w:t xml:space="preserve">. </w:t>
      </w:r>
    </w:p>
    <w:p w:rsidR="0032771C" w:rsidRPr="001823B8" w:rsidRDefault="0032771C" w:rsidP="00D41FEE">
      <w:pPr>
        <w:pStyle w:val="ad"/>
        <w:ind w:left="0" w:firstLine="284"/>
        <w:rPr>
          <w:rFonts w:ascii="Arial" w:hAnsi="Arial" w:cs="Arial"/>
          <w:szCs w:val="24"/>
          <w:lang w:val="en-US"/>
        </w:rPr>
      </w:pPr>
    </w:p>
    <w:p w:rsidR="0032771C" w:rsidRPr="001823B8" w:rsidRDefault="001C7BDF" w:rsidP="005867F3">
      <w:pPr>
        <w:pStyle w:val="ad"/>
        <w:ind w:left="0"/>
        <w:jc w:val="center"/>
        <w:rPr>
          <w:rFonts w:ascii="Arial" w:hAnsi="Arial" w:cs="Arial"/>
          <w:szCs w:val="24"/>
          <w:lang w:val="en-US"/>
        </w:rPr>
      </w:pPr>
      <w:r w:rsidRPr="001C7BDF">
        <w:rPr>
          <w:rFonts w:ascii="Arial" w:hAnsi="Arial" w:cs="Arial"/>
          <w:noProof/>
          <w:szCs w:val="24"/>
          <w:lang w:val="en-US"/>
        </w:rPr>
        <w:pict>
          <v:group id="_x0000_s1190" style="position:absolute;left:0;text-align:left;margin-left:475.1pt;margin-top:148.15pt;width:41.75pt;height:45.2pt;z-index:251663360"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917402" w:rsidRDefault="00917402"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sidRPr="001C7BDF">
        <w:rPr>
          <w:rFonts w:ascii="Arial" w:hAnsi="Arial" w:cs="Arial"/>
          <w:noProof/>
          <w:szCs w:val="24"/>
          <w:lang w:val="en-US"/>
        </w:rPr>
        <w:pict>
          <v:group id="_x0000_s1191" style="position:absolute;left:0;text-align:left;margin-left:-45.75pt;margin-top:149.95pt;width:58.4pt;height:41.35pt;z-index:251664384"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917402" w:rsidRDefault="00917402" w:rsidP="00FA6218">
                    <w:pPr>
                      <w:jc w:val="center"/>
                      <w:rPr>
                        <w:rFonts w:ascii="Times New Roman" w:hAnsi="Times New Roman"/>
                        <w:b/>
                        <w:color w:val="FF0000"/>
                        <w:sz w:val="28"/>
                        <w:szCs w:val="28"/>
                      </w:rPr>
                    </w:pPr>
                    <w:r>
                      <w:rPr>
                        <w:rFonts w:ascii="Times New Roman" w:hAnsi="Times New Roman"/>
                        <w:b/>
                        <w:color w:val="FF0000"/>
                        <w:sz w:val="28"/>
                      </w:rPr>
                      <w:t>3</w:t>
                    </w:r>
                  </w:p>
                </w:txbxContent>
              </v:textbox>
            </v:shape>
            <v:line id="_x0000_s1038" style="position:absolute;flip:x" from="944,12327" to="1712,12841" strokecolor="red" strokeweight=".35mm">
              <v:stroke startarrow="block" color2="aqua" joinstyle="miter" endcap="square"/>
            </v:line>
          </v:group>
        </w:pict>
      </w:r>
      <w:r w:rsidR="006B2BB5">
        <w:rPr>
          <w:rFonts w:ascii="Arial" w:hAnsi="Arial" w:cs="Arial"/>
          <w:noProof/>
          <w:szCs w:val="24"/>
          <w:lang w:val="ru-RU" w:eastAsia="ru-RU" w:bidi="ar-SA"/>
        </w:rPr>
        <w:drawing>
          <wp:inline distT="0" distB="0" distL="0" distR="0">
            <wp:extent cx="6120130" cy="4590415"/>
            <wp:effectExtent l="19050" t="0" r="0" b="0"/>
            <wp:docPr id="159" name="Рисунок 158" descr="LEMZ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4.jpg"/>
                    <pic:cNvPicPr/>
                  </pic:nvPicPr>
                  <pic:blipFill>
                    <a:blip r:embed="rId10"/>
                    <a:stretch>
                      <a:fillRect/>
                    </a:stretch>
                  </pic:blipFill>
                  <pic:spPr>
                    <a:xfrm>
                      <a:off x="0" y="0"/>
                      <a:ext cx="6120130" cy="4590415"/>
                    </a:xfrm>
                    <a:prstGeom prst="rect">
                      <a:avLst/>
                    </a:prstGeom>
                  </pic:spPr>
                </pic:pic>
              </a:graphicData>
            </a:graphic>
          </wp:inline>
        </w:drawing>
      </w:r>
    </w:p>
    <w:p w:rsidR="00FE65B0" w:rsidRPr="001823B8" w:rsidRDefault="00FE65B0" w:rsidP="00FE65B0">
      <w:pPr>
        <w:pStyle w:val="ae"/>
        <w:spacing w:before="120"/>
        <w:jc w:val="center"/>
        <w:rPr>
          <w:rFonts w:ascii="Arial" w:hAnsi="Arial" w:cs="Arial"/>
          <w:sz w:val="24"/>
          <w:szCs w:val="24"/>
          <w:lang w:val="en-US"/>
        </w:rPr>
      </w:pPr>
      <w:bookmarkStart w:id="16" w:name="_Ref436908623"/>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461597" w:rsidRPr="001823B8">
        <w:rPr>
          <w:rFonts w:ascii="Arial" w:hAnsi="Arial" w:cs="Arial"/>
          <w:noProof/>
          <w:sz w:val="24"/>
          <w:szCs w:val="24"/>
          <w:lang w:val="en-US"/>
        </w:rPr>
        <w:t>1</w:t>
      </w:r>
      <w:r w:rsidR="001C7BDF" w:rsidRPr="001823B8">
        <w:rPr>
          <w:rFonts w:ascii="Arial" w:hAnsi="Arial" w:cs="Arial"/>
          <w:sz w:val="24"/>
          <w:szCs w:val="24"/>
          <w:lang w:val="en-US"/>
        </w:rPr>
        <w:fldChar w:fldCharType="end"/>
      </w:r>
      <w:bookmarkEnd w:id="16"/>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Main program window</w:t>
      </w:r>
    </w:p>
    <w:p w:rsidR="00FA6218" w:rsidRPr="001823B8" w:rsidRDefault="00FA6218" w:rsidP="00722FE4">
      <w:pPr>
        <w:spacing w:after="0" w:line="240" w:lineRule="auto"/>
        <w:ind w:firstLine="284"/>
        <w:jc w:val="center"/>
        <w:rPr>
          <w:rFonts w:ascii="Arial" w:hAnsi="Arial" w:cs="Arial"/>
          <w:sz w:val="24"/>
          <w:szCs w:val="24"/>
          <w:lang w:val="en-US"/>
        </w:rPr>
      </w:pPr>
      <w:r w:rsidRPr="001823B8">
        <w:rPr>
          <w:rFonts w:ascii="Arial" w:hAnsi="Arial" w:cs="Arial"/>
          <w:b/>
          <w:color w:val="FF0000"/>
          <w:sz w:val="24"/>
          <w:szCs w:val="24"/>
          <w:lang w:val="en-US"/>
        </w:rPr>
        <w:t>1</w:t>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Function toolbar; </w:t>
      </w:r>
      <w:r w:rsidRPr="001823B8">
        <w:rPr>
          <w:rFonts w:ascii="Arial" w:hAnsi="Arial" w:cs="Arial"/>
          <w:b/>
          <w:color w:val="FF0000"/>
          <w:sz w:val="24"/>
          <w:szCs w:val="24"/>
          <w:lang w:val="en-US"/>
        </w:rPr>
        <w:t>2</w:t>
      </w:r>
      <w:r w:rsidR="002625AF" w:rsidRPr="002625AF">
        <w:rPr>
          <w:rFonts w:ascii="Arial" w:hAnsi="Arial" w:cs="Arial"/>
          <w:b/>
          <w:color w:val="FF0000"/>
          <w:sz w:val="24"/>
          <w:szCs w:val="24"/>
          <w:lang w:val="en-US"/>
        </w:rPr>
        <w:t xml:space="preserve"> </w:t>
      </w:r>
      <w:r w:rsidR="00881665"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 xml:space="preserve">Volume control; </w:t>
      </w:r>
      <w:r w:rsidRPr="001823B8">
        <w:rPr>
          <w:rFonts w:ascii="Arial" w:hAnsi="Arial" w:cs="Arial"/>
          <w:b/>
          <w:color w:val="FF0000"/>
          <w:sz w:val="24"/>
          <w:szCs w:val="24"/>
          <w:lang w:val="en-US"/>
        </w:rPr>
        <w:t>3</w:t>
      </w:r>
      <w:r w:rsidR="00881665" w:rsidRPr="001823B8">
        <w:rPr>
          <w:rFonts w:ascii="Arial" w:hAnsi="Arial" w:cs="Arial"/>
          <w:sz w:val="24"/>
          <w:szCs w:val="24"/>
          <w:lang w:val="en-US"/>
        </w:rPr>
        <w:t xml:space="preserve"> – </w:t>
      </w:r>
      <w:r w:rsidRPr="001823B8">
        <w:rPr>
          <w:rFonts w:ascii="Arial" w:hAnsi="Arial" w:cs="Arial"/>
          <w:sz w:val="24"/>
          <w:szCs w:val="24"/>
          <w:lang w:val="en-US"/>
        </w:rPr>
        <w:t>Active field area</w:t>
      </w:r>
    </w:p>
    <w:p w:rsidR="00FD3601" w:rsidRPr="001823B8" w:rsidRDefault="00FD3601" w:rsidP="00722FE4">
      <w:pPr>
        <w:spacing w:after="0" w:line="240" w:lineRule="auto"/>
        <w:ind w:firstLine="284"/>
        <w:jc w:val="center"/>
        <w:rPr>
          <w:rFonts w:ascii="Arial" w:hAnsi="Arial" w:cs="Arial"/>
          <w:sz w:val="24"/>
          <w:szCs w:val="24"/>
          <w:lang w:val="en-US"/>
        </w:rPr>
      </w:pPr>
    </w:p>
    <w:p w:rsidR="00FD3601" w:rsidRPr="003C2EFF" w:rsidRDefault="00F42EDA" w:rsidP="00F42EDA">
      <w:pPr>
        <w:pStyle w:val="2"/>
        <w:ind w:hanging="292"/>
        <w:rPr>
          <w:rFonts w:ascii="Arial" w:hAnsi="Arial" w:cs="Arial"/>
          <w:sz w:val="30"/>
          <w:szCs w:val="30"/>
          <w:lang w:val="en-US"/>
        </w:rPr>
      </w:pPr>
      <w:bookmarkStart w:id="17" w:name="_Toc484097596"/>
      <w:bookmarkStart w:id="18" w:name="_Toc498087943"/>
      <w:r w:rsidRPr="003C2EFF">
        <w:rPr>
          <w:rFonts w:ascii="Arial" w:hAnsi="Arial" w:cs="Arial"/>
          <w:sz w:val="30"/>
          <w:szCs w:val="30"/>
          <w:lang w:val="en-US"/>
        </w:rPr>
        <w:lastRenderedPageBreak/>
        <w:t>2.1</w:t>
      </w:r>
      <w:r w:rsidR="00657F67">
        <w:rPr>
          <w:rFonts w:ascii="Arial" w:hAnsi="Arial" w:cs="Arial"/>
          <w:sz w:val="30"/>
          <w:szCs w:val="30"/>
          <w:lang w:val="en-US"/>
        </w:rPr>
        <w:t xml:space="preserve"> </w:t>
      </w:r>
      <w:r w:rsidRPr="003C2EFF">
        <w:rPr>
          <w:rFonts w:ascii="Arial" w:hAnsi="Arial" w:cs="Arial"/>
          <w:sz w:val="30"/>
          <w:szCs w:val="30"/>
          <w:lang w:val="en-US"/>
        </w:rPr>
        <w:t xml:space="preserve">Function </w:t>
      </w:r>
      <w:r w:rsidR="002C4FFB" w:rsidRPr="003C2EFF">
        <w:rPr>
          <w:rFonts w:ascii="Arial" w:hAnsi="Arial" w:cs="Arial"/>
          <w:sz w:val="30"/>
          <w:szCs w:val="30"/>
          <w:lang w:val="en-US"/>
        </w:rPr>
        <w:t>T</w:t>
      </w:r>
      <w:r w:rsidRPr="003C2EFF">
        <w:rPr>
          <w:rFonts w:ascii="Arial" w:hAnsi="Arial" w:cs="Arial"/>
          <w:sz w:val="30"/>
          <w:szCs w:val="30"/>
          <w:lang w:val="en-US"/>
        </w:rPr>
        <w:t>oolbar</w:t>
      </w:r>
      <w:bookmarkEnd w:id="17"/>
      <w:bookmarkEnd w:id="18"/>
    </w:p>
    <w:p w:rsidR="00F427E1" w:rsidRPr="001823B8" w:rsidRDefault="004758D4" w:rsidP="00313FFD">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toolbar consists of </w:t>
      </w:r>
      <w:r w:rsidR="000B3FA8" w:rsidRPr="001823B8">
        <w:rPr>
          <w:rFonts w:ascii="Arial" w:hAnsi="Arial" w:cs="Arial"/>
          <w:sz w:val="24"/>
          <w:szCs w:val="24"/>
          <w:lang w:val="en-US"/>
        </w:rPr>
        <w:t>M</w:t>
      </w:r>
      <w:r w:rsidRPr="001823B8">
        <w:rPr>
          <w:rFonts w:ascii="Arial" w:hAnsi="Arial" w:cs="Arial"/>
          <w:sz w:val="24"/>
          <w:szCs w:val="24"/>
          <w:lang w:val="en-US"/>
        </w:rPr>
        <w:t xml:space="preserve">ain and </w:t>
      </w:r>
      <w:r w:rsidR="000B3FA8" w:rsidRPr="001823B8">
        <w:rPr>
          <w:rFonts w:ascii="Arial" w:hAnsi="Arial" w:cs="Arial"/>
          <w:sz w:val="24"/>
          <w:szCs w:val="24"/>
          <w:lang w:val="en-US"/>
        </w:rPr>
        <w:t>Additional</w:t>
      </w:r>
      <w:r w:rsidRPr="001823B8">
        <w:rPr>
          <w:rFonts w:ascii="Arial" w:hAnsi="Arial" w:cs="Arial"/>
          <w:sz w:val="24"/>
          <w:szCs w:val="24"/>
          <w:lang w:val="en-US"/>
        </w:rPr>
        <w:t xml:space="preserve"> functional toolbars. Toolbar appearance is set </w:t>
      </w:r>
      <w:r w:rsidRPr="00BD15B0">
        <w:rPr>
          <w:rFonts w:ascii="Arial" w:hAnsi="Arial" w:cs="Arial"/>
          <w:sz w:val="24"/>
          <w:szCs w:val="24"/>
          <w:lang w:val="en-US"/>
        </w:rPr>
        <w:t xml:space="preserve">up in IME (see item 5.5 </w:t>
      </w:r>
      <w:r w:rsidR="00617910" w:rsidRPr="00BD15B0">
        <w:rPr>
          <w:rFonts w:ascii="Arial" w:hAnsi="Arial" w:cs="Arial"/>
          <w:sz w:val="24"/>
          <w:szCs w:val="24"/>
          <w:lang w:val="en-US"/>
        </w:rPr>
        <w:t>«</w:t>
      </w:r>
      <w:r w:rsidRPr="00BD15B0">
        <w:rPr>
          <w:rFonts w:ascii="Arial" w:hAnsi="Arial" w:cs="Arial"/>
          <w:sz w:val="24"/>
          <w:szCs w:val="24"/>
          <w:lang w:val="en-US"/>
        </w:rPr>
        <w:t>Functions</w:t>
      </w:r>
      <w:r w:rsidR="00617910" w:rsidRPr="00BD15B0">
        <w:rPr>
          <w:rFonts w:ascii="Arial" w:hAnsi="Arial" w:cs="Arial"/>
          <w:sz w:val="24"/>
          <w:szCs w:val="24"/>
          <w:lang w:val="en-US"/>
        </w:rPr>
        <w:t>»</w:t>
      </w:r>
      <w:r w:rsidRPr="00BD15B0">
        <w:rPr>
          <w:rFonts w:ascii="Arial" w:hAnsi="Arial" w:cs="Arial"/>
          <w:sz w:val="24"/>
          <w:szCs w:val="24"/>
          <w:lang w:val="en-US"/>
        </w:rPr>
        <w:t xml:space="preserve">, </w:t>
      </w:r>
      <w:r w:rsidR="00617910" w:rsidRPr="00BD15B0">
        <w:rPr>
          <w:rFonts w:ascii="Arial" w:hAnsi="Arial" w:cs="Arial"/>
          <w:sz w:val="24"/>
          <w:szCs w:val="24"/>
          <w:lang w:val="en-US"/>
        </w:rPr>
        <w:t>«</w:t>
      </w:r>
      <w:r w:rsidRPr="00BD15B0">
        <w:rPr>
          <w:rFonts w:ascii="Arial" w:hAnsi="Arial" w:cs="Arial"/>
          <w:sz w:val="24"/>
          <w:szCs w:val="24"/>
          <w:lang w:val="en-US"/>
        </w:rPr>
        <w:t>IME Operator's Manual</w:t>
      </w:r>
      <w:r w:rsidR="00F720C5" w:rsidRPr="00BD15B0">
        <w:rPr>
          <w:rFonts w:ascii="Arial" w:hAnsi="Arial" w:cs="Arial"/>
          <w:sz w:val="24"/>
          <w:szCs w:val="24"/>
          <w:lang w:val="en-US"/>
        </w:rPr>
        <w:t>.</w:t>
      </w:r>
      <w:r w:rsidRPr="00955165">
        <w:rPr>
          <w:rFonts w:ascii="Arial" w:hAnsi="Arial" w:cs="Arial"/>
          <w:sz w:val="24"/>
          <w:szCs w:val="24"/>
          <w:lang w:val="en-US"/>
        </w:rPr>
        <w:t>ЦИВР.</w:t>
      </w:r>
      <w:r w:rsidRPr="00BD15B0">
        <w:rPr>
          <w:rFonts w:ascii="Arial" w:hAnsi="Arial" w:cs="Arial"/>
          <w:sz w:val="24"/>
          <w:szCs w:val="24"/>
          <w:lang w:val="en-US"/>
        </w:rPr>
        <w:t>00531-01 34</w:t>
      </w:r>
      <w:r w:rsidRPr="001823B8">
        <w:rPr>
          <w:rFonts w:ascii="Arial" w:hAnsi="Arial" w:cs="Arial"/>
          <w:sz w:val="24"/>
          <w:szCs w:val="24"/>
          <w:lang w:val="en-US"/>
        </w:rPr>
        <w:t xml:space="preserve"> 01</w:t>
      </w:r>
      <w:r w:rsidR="00617910" w:rsidRPr="001823B8">
        <w:rPr>
          <w:rFonts w:ascii="Arial" w:hAnsi="Arial" w:cs="Arial"/>
          <w:sz w:val="24"/>
          <w:szCs w:val="24"/>
          <w:lang w:val="en-US"/>
        </w:rPr>
        <w:t>»</w:t>
      </w:r>
      <w:r w:rsidRPr="001823B8">
        <w:rPr>
          <w:rFonts w:ascii="Arial" w:hAnsi="Arial" w:cs="Arial"/>
          <w:sz w:val="24"/>
          <w:szCs w:val="24"/>
          <w:lang w:val="en-US"/>
        </w:rPr>
        <w:t>).</w:t>
      </w:r>
    </w:p>
    <w:p w:rsidR="00F42EDA" w:rsidRPr="001823B8" w:rsidRDefault="00F42EDA" w:rsidP="00313FFD">
      <w:pPr>
        <w:spacing w:after="0" w:line="240" w:lineRule="auto"/>
        <w:ind w:firstLine="284"/>
        <w:jc w:val="both"/>
        <w:rPr>
          <w:rFonts w:ascii="Arial" w:eastAsia="Times New Roman" w:hAnsi="Arial" w:cs="Arial"/>
          <w:sz w:val="24"/>
          <w:szCs w:val="24"/>
          <w:lang w:val="en-US"/>
        </w:rPr>
      </w:pPr>
    </w:p>
    <w:p w:rsidR="004758D4" w:rsidRPr="001823B8" w:rsidRDefault="004758D4" w:rsidP="00313FFD">
      <w:pPr>
        <w:spacing w:after="0" w:line="240" w:lineRule="auto"/>
        <w:ind w:firstLine="284"/>
        <w:jc w:val="both"/>
        <w:rPr>
          <w:rFonts w:ascii="Arial" w:eastAsia="Times New Roman" w:hAnsi="Arial" w:cs="Arial"/>
          <w:sz w:val="24"/>
          <w:szCs w:val="24"/>
          <w:lang w:val="en-US"/>
        </w:rPr>
      </w:pPr>
      <w:r w:rsidRPr="001823B8">
        <w:rPr>
          <w:rFonts w:ascii="Arial" w:hAnsi="Arial" w:cs="Arial"/>
          <w:sz w:val="24"/>
          <w:szCs w:val="24"/>
          <w:lang w:val="en-US"/>
        </w:rPr>
        <w:t xml:space="preserve">The main toolbar is opened on VCDT when the latter is activated. An example of Main toolbar appearance is shown in </w:t>
      </w:r>
      <w:fldSimple w:instr=" REF _Ref461459069 \h  \* MERGEFORMAT ">
        <w:r w:rsidR="00461597" w:rsidRPr="001823B8">
          <w:rPr>
            <w:rFonts w:ascii="Arial" w:hAnsi="Arial" w:cs="Arial"/>
            <w:sz w:val="24"/>
            <w:szCs w:val="24"/>
            <w:lang w:val="en-US"/>
          </w:rPr>
          <w:t>Figure 2</w:t>
        </w:r>
      </w:fldSimple>
      <w:r w:rsidRPr="001823B8">
        <w:rPr>
          <w:rFonts w:ascii="Arial" w:hAnsi="Arial" w:cs="Arial"/>
          <w:sz w:val="24"/>
          <w:szCs w:val="24"/>
          <w:lang w:val="en-US"/>
        </w:rPr>
        <w:t>.</w:t>
      </w:r>
    </w:p>
    <w:p w:rsidR="00104DBE" w:rsidRPr="001823B8" w:rsidRDefault="00104DBE" w:rsidP="00FD3601">
      <w:pPr>
        <w:spacing w:after="0" w:line="240" w:lineRule="auto"/>
        <w:ind w:firstLine="284"/>
        <w:rPr>
          <w:rFonts w:ascii="Arial" w:hAnsi="Arial" w:cs="Arial"/>
          <w:sz w:val="24"/>
          <w:szCs w:val="24"/>
          <w:lang w:val="en-US"/>
        </w:rPr>
      </w:pPr>
    </w:p>
    <w:p w:rsidR="00313FFD" w:rsidRPr="001823B8" w:rsidRDefault="00461597" w:rsidP="00F427E1">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120130" cy="581025"/>
            <wp:effectExtent l="19050" t="0" r="0" b="0"/>
            <wp:docPr id="100" name="Рисунок 99" descr="eng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7.jpg"/>
                    <pic:cNvPicPr/>
                  </pic:nvPicPr>
                  <pic:blipFill>
                    <a:blip r:embed="rId11"/>
                    <a:stretch>
                      <a:fillRect/>
                    </a:stretch>
                  </pic:blipFill>
                  <pic:spPr>
                    <a:xfrm>
                      <a:off x="0" y="0"/>
                      <a:ext cx="6120130" cy="581025"/>
                    </a:xfrm>
                    <a:prstGeom prst="rect">
                      <a:avLst/>
                    </a:prstGeom>
                  </pic:spPr>
                </pic:pic>
              </a:graphicData>
            </a:graphic>
          </wp:inline>
        </w:drawing>
      </w:r>
    </w:p>
    <w:p w:rsidR="00F427E1" w:rsidRPr="001823B8" w:rsidRDefault="00BC70C0" w:rsidP="00BC70C0">
      <w:pPr>
        <w:pStyle w:val="ae"/>
        <w:spacing w:before="120"/>
        <w:jc w:val="center"/>
        <w:rPr>
          <w:rFonts w:ascii="Arial" w:hAnsi="Arial" w:cs="Arial"/>
          <w:sz w:val="24"/>
          <w:szCs w:val="24"/>
          <w:lang w:val="en-US"/>
        </w:rPr>
      </w:pPr>
      <w:bookmarkStart w:id="19" w:name="_Ref461459069"/>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461597" w:rsidRPr="001823B8">
        <w:rPr>
          <w:rFonts w:ascii="Arial" w:hAnsi="Arial" w:cs="Arial"/>
          <w:noProof/>
          <w:sz w:val="24"/>
          <w:szCs w:val="24"/>
          <w:lang w:val="en-US"/>
        </w:rPr>
        <w:t>2</w:t>
      </w:r>
      <w:r w:rsidR="001C7BDF" w:rsidRPr="001823B8">
        <w:rPr>
          <w:rFonts w:ascii="Arial" w:hAnsi="Arial" w:cs="Arial"/>
          <w:sz w:val="24"/>
          <w:szCs w:val="24"/>
          <w:lang w:val="en-US"/>
        </w:rPr>
        <w:fldChar w:fldCharType="end"/>
      </w:r>
      <w:bookmarkEnd w:id="19"/>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Overall view of Main toolbar</w:t>
      </w:r>
    </w:p>
    <w:p w:rsidR="00F42EDA" w:rsidRPr="001823B8" w:rsidRDefault="00F42EDA" w:rsidP="00B21B85">
      <w:pPr>
        <w:spacing w:after="0" w:line="240" w:lineRule="auto"/>
        <w:ind w:firstLine="284"/>
        <w:rPr>
          <w:rFonts w:ascii="Arial" w:hAnsi="Arial" w:cs="Arial"/>
          <w:sz w:val="24"/>
          <w:szCs w:val="24"/>
          <w:lang w:val="en-US"/>
        </w:rPr>
      </w:pPr>
    </w:p>
    <w:p w:rsidR="00F427E1" w:rsidRPr="001823B8" w:rsidRDefault="00B21B85" w:rsidP="00B21B85">
      <w:pPr>
        <w:spacing w:after="0" w:line="240" w:lineRule="auto"/>
        <w:ind w:firstLine="284"/>
        <w:rPr>
          <w:rFonts w:ascii="Arial" w:hAnsi="Arial" w:cs="Arial"/>
          <w:sz w:val="24"/>
          <w:szCs w:val="24"/>
          <w:lang w:val="en-US"/>
        </w:rPr>
      </w:pPr>
      <w:r w:rsidRPr="001823B8">
        <w:rPr>
          <w:rFonts w:ascii="Arial" w:hAnsi="Arial" w:cs="Arial"/>
          <w:sz w:val="24"/>
          <w:szCs w:val="24"/>
          <w:lang w:val="en-US"/>
        </w:rPr>
        <w:t xml:space="preserve">An example of </w:t>
      </w:r>
      <w:r w:rsidR="000B3FA8" w:rsidRPr="001823B8">
        <w:rPr>
          <w:rFonts w:ascii="Arial" w:hAnsi="Arial" w:cs="Arial"/>
          <w:sz w:val="24"/>
          <w:szCs w:val="24"/>
          <w:lang w:val="en-US"/>
        </w:rPr>
        <w:t xml:space="preserve">Additional </w:t>
      </w:r>
      <w:r w:rsidRPr="001823B8">
        <w:rPr>
          <w:rFonts w:ascii="Arial" w:hAnsi="Arial" w:cs="Arial"/>
          <w:sz w:val="24"/>
          <w:szCs w:val="24"/>
          <w:lang w:val="en-US"/>
        </w:rPr>
        <w:t xml:space="preserve">toolbar appearance is shown in </w:t>
      </w:r>
      <w:fldSimple w:instr=" REF _Ref461459889 \h  \* MERGEFORMAT ">
        <w:r w:rsidR="00461597" w:rsidRPr="001823B8">
          <w:rPr>
            <w:rFonts w:ascii="Arial" w:hAnsi="Arial" w:cs="Arial"/>
            <w:sz w:val="24"/>
            <w:szCs w:val="24"/>
            <w:lang w:val="en-US"/>
          </w:rPr>
          <w:t>Figure 3</w:t>
        </w:r>
      </w:fldSimple>
      <w:r w:rsidRPr="001823B8">
        <w:rPr>
          <w:rFonts w:ascii="Arial" w:hAnsi="Arial" w:cs="Arial"/>
          <w:sz w:val="24"/>
          <w:szCs w:val="24"/>
          <w:lang w:val="en-US"/>
        </w:rPr>
        <w:t>.</w:t>
      </w:r>
    </w:p>
    <w:p w:rsidR="00B21B85" w:rsidRPr="001823B8" w:rsidRDefault="00B21B85" w:rsidP="00F427E1">
      <w:pPr>
        <w:spacing w:after="0" w:line="240" w:lineRule="auto"/>
        <w:jc w:val="center"/>
        <w:rPr>
          <w:rFonts w:ascii="Arial" w:hAnsi="Arial" w:cs="Arial"/>
          <w:sz w:val="24"/>
          <w:szCs w:val="24"/>
          <w:lang w:val="en-US"/>
        </w:rPr>
      </w:pPr>
    </w:p>
    <w:p w:rsidR="00F427E1" w:rsidRPr="001823B8" w:rsidRDefault="005E3806" w:rsidP="00F427E1">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120130" cy="588010"/>
            <wp:effectExtent l="19050" t="0" r="0" b="0"/>
            <wp:docPr id="82" name="Рисунок 81" descr="eng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22.jpg"/>
                    <pic:cNvPicPr/>
                  </pic:nvPicPr>
                  <pic:blipFill>
                    <a:blip r:embed="rId12"/>
                    <a:stretch>
                      <a:fillRect/>
                    </a:stretch>
                  </pic:blipFill>
                  <pic:spPr>
                    <a:xfrm>
                      <a:off x="0" y="0"/>
                      <a:ext cx="6120130" cy="588010"/>
                    </a:xfrm>
                    <a:prstGeom prst="rect">
                      <a:avLst/>
                    </a:prstGeom>
                  </pic:spPr>
                </pic:pic>
              </a:graphicData>
            </a:graphic>
          </wp:inline>
        </w:drawing>
      </w:r>
    </w:p>
    <w:p w:rsidR="00104DBE" w:rsidRPr="001823B8" w:rsidRDefault="00B21B85" w:rsidP="00B21B85">
      <w:pPr>
        <w:pStyle w:val="ae"/>
        <w:spacing w:before="120"/>
        <w:jc w:val="center"/>
        <w:rPr>
          <w:rFonts w:ascii="Arial" w:hAnsi="Arial" w:cs="Arial"/>
          <w:sz w:val="24"/>
          <w:szCs w:val="24"/>
          <w:lang w:val="en-US"/>
        </w:rPr>
      </w:pPr>
      <w:bookmarkStart w:id="20" w:name="_Ref461459889"/>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461597" w:rsidRPr="001823B8">
        <w:rPr>
          <w:rFonts w:ascii="Arial" w:hAnsi="Arial" w:cs="Arial"/>
          <w:noProof/>
          <w:sz w:val="24"/>
          <w:szCs w:val="24"/>
          <w:lang w:val="en-US"/>
        </w:rPr>
        <w:t>3</w:t>
      </w:r>
      <w:r w:rsidR="001C7BDF" w:rsidRPr="001823B8">
        <w:rPr>
          <w:rFonts w:ascii="Arial" w:hAnsi="Arial" w:cs="Arial"/>
          <w:sz w:val="24"/>
          <w:szCs w:val="24"/>
          <w:lang w:val="en-US"/>
        </w:rPr>
        <w:fldChar w:fldCharType="end"/>
      </w:r>
      <w:bookmarkEnd w:id="20"/>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 xml:space="preserve">Overall view of </w:t>
      </w:r>
      <w:r w:rsidR="000B3FA8" w:rsidRPr="001823B8">
        <w:rPr>
          <w:rFonts w:ascii="Arial" w:hAnsi="Arial" w:cs="Arial"/>
          <w:sz w:val="24"/>
          <w:szCs w:val="24"/>
          <w:lang w:val="en-US"/>
        </w:rPr>
        <w:t xml:space="preserve">Additional </w:t>
      </w:r>
      <w:r w:rsidRPr="001823B8">
        <w:rPr>
          <w:rFonts w:ascii="Arial" w:hAnsi="Arial" w:cs="Arial"/>
          <w:sz w:val="24"/>
          <w:szCs w:val="24"/>
          <w:lang w:val="en-US"/>
        </w:rPr>
        <w:t>toolbar</w:t>
      </w:r>
    </w:p>
    <w:p w:rsidR="00F42EDA" w:rsidRPr="001823B8" w:rsidRDefault="00F42EDA" w:rsidP="00F42EDA">
      <w:pPr>
        <w:rPr>
          <w:rFonts w:ascii="Arial" w:hAnsi="Arial" w:cs="Arial"/>
          <w:sz w:val="24"/>
          <w:szCs w:val="24"/>
          <w:lang w:val="en-US"/>
        </w:rPr>
      </w:pPr>
    </w:p>
    <w:p w:rsidR="00F427E1" w:rsidRPr="001823B8" w:rsidRDefault="00FE0646" w:rsidP="00E6427F">
      <w:pPr>
        <w:spacing w:after="0" w:line="240" w:lineRule="auto"/>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97560" cy="687705"/>
            <wp:effectExtent l="19050" t="0" r="2540" b="0"/>
            <wp:docPr id="5" name="Рисунок 5"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titled5"/>
                    <pic:cNvPicPr>
                      <a:picLocks noChangeAspect="1" noChangeArrowheads="1"/>
                    </pic:cNvPicPr>
                  </pic:nvPicPr>
                  <pic:blipFill>
                    <a:blip r:embed="rId13" cstate="print"/>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Main toolbar is active;</w:t>
      </w:r>
    </w:p>
    <w:p w:rsidR="00E6427F" w:rsidRPr="001823B8" w:rsidRDefault="00E6427F" w:rsidP="00E6427F">
      <w:pPr>
        <w:spacing w:after="0" w:line="240" w:lineRule="auto"/>
        <w:rPr>
          <w:rFonts w:ascii="Arial" w:hAnsi="Arial" w:cs="Arial"/>
          <w:sz w:val="24"/>
          <w:szCs w:val="24"/>
          <w:lang w:val="en-US"/>
        </w:rPr>
      </w:pPr>
    </w:p>
    <w:p w:rsidR="00F42EDA" w:rsidRPr="001823B8" w:rsidRDefault="00F42EDA" w:rsidP="00E6427F">
      <w:pPr>
        <w:spacing w:after="0" w:line="240" w:lineRule="auto"/>
        <w:rPr>
          <w:rFonts w:ascii="Arial" w:hAnsi="Arial" w:cs="Arial"/>
          <w:sz w:val="24"/>
          <w:szCs w:val="24"/>
          <w:lang w:val="en-US"/>
        </w:rPr>
      </w:pPr>
    </w:p>
    <w:p w:rsidR="00E6427F" w:rsidRPr="001823B8" w:rsidRDefault="00FE0646" w:rsidP="00E6427F">
      <w:pPr>
        <w:spacing w:after="0" w:line="240" w:lineRule="auto"/>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97560" cy="687705"/>
            <wp:effectExtent l="19050" t="0" r="2540" b="0"/>
            <wp:docPr id="6" name="Рисунок 6" descr="untitle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6"/>
                    <pic:cNvPicPr>
                      <a:picLocks noChangeAspect="1" noChangeArrowheads="1"/>
                    </pic:cNvPicPr>
                  </pic:nvPicPr>
                  <pic:blipFill>
                    <a:blip r:embed="rId14" cstate="print"/>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0B3FA8" w:rsidRPr="001823B8">
        <w:rPr>
          <w:rFonts w:ascii="Arial" w:hAnsi="Arial" w:cs="Arial"/>
          <w:sz w:val="24"/>
          <w:szCs w:val="24"/>
          <w:lang w:val="en-US"/>
        </w:rPr>
        <w:t xml:space="preserve">Additional </w:t>
      </w:r>
      <w:r w:rsidRPr="001823B8">
        <w:rPr>
          <w:rFonts w:ascii="Arial" w:hAnsi="Arial" w:cs="Arial"/>
          <w:sz w:val="24"/>
          <w:szCs w:val="24"/>
          <w:lang w:val="en-US"/>
        </w:rPr>
        <w:t>toolbar is active.</w:t>
      </w:r>
    </w:p>
    <w:p w:rsidR="00F427E1" w:rsidRPr="001823B8" w:rsidRDefault="00F427E1" w:rsidP="00FD3601">
      <w:pPr>
        <w:spacing w:after="0" w:line="240" w:lineRule="auto"/>
        <w:ind w:firstLine="284"/>
        <w:rPr>
          <w:rFonts w:ascii="Arial" w:hAnsi="Arial" w:cs="Arial"/>
          <w:sz w:val="24"/>
          <w:szCs w:val="24"/>
          <w:lang w:val="en-US"/>
        </w:rPr>
      </w:pPr>
    </w:p>
    <w:p w:rsidR="00F427E1" w:rsidRPr="001823B8" w:rsidRDefault="00F427E1" w:rsidP="00FD3601">
      <w:pPr>
        <w:spacing w:after="0" w:line="240" w:lineRule="auto"/>
        <w:ind w:firstLine="284"/>
        <w:rPr>
          <w:rFonts w:ascii="Arial" w:hAnsi="Arial" w:cs="Arial"/>
          <w:sz w:val="24"/>
          <w:szCs w:val="24"/>
          <w:lang w:val="en-US"/>
        </w:rPr>
      </w:pPr>
    </w:p>
    <w:p w:rsidR="00104DBE" w:rsidRPr="003C2EFF" w:rsidRDefault="00F42EDA" w:rsidP="00F42EDA">
      <w:pPr>
        <w:pStyle w:val="2"/>
        <w:ind w:hanging="292"/>
        <w:rPr>
          <w:rFonts w:ascii="Arial" w:hAnsi="Arial" w:cs="Arial"/>
          <w:sz w:val="30"/>
          <w:szCs w:val="30"/>
          <w:lang w:val="en-US"/>
        </w:rPr>
      </w:pPr>
      <w:r w:rsidRPr="001823B8">
        <w:rPr>
          <w:rFonts w:ascii="Arial" w:hAnsi="Arial" w:cs="Arial"/>
          <w:lang w:val="en-US"/>
        </w:rPr>
        <w:br w:type="page"/>
      </w:r>
      <w:bookmarkStart w:id="21" w:name="_Toc484097597"/>
      <w:bookmarkStart w:id="22" w:name="_Toc498087944"/>
      <w:r w:rsidRPr="003C2EFF">
        <w:rPr>
          <w:rFonts w:ascii="Arial" w:hAnsi="Arial" w:cs="Arial"/>
          <w:sz w:val="30"/>
          <w:szCs w:val="30"/>
          <w:lang w:val="en-US"/>
        </w:rPr>
        <w:lastRenderedPageBreak/>
        <w:t>2.2</w:t>
      </w:r>
      <w:r w:rsidR="00657F67">
        <w:rPr>
          <w:rFonts w:ascii="Arial" w:hAnsi="Arial" w:cs="Arial"/>
          <w:sz w:val="30"/>
          <w:szCs w:val="30"/>
          <w:lang w:val="en-US"/>
        </w:rPr>
        <w:t xml:space="preserve"> </w:t>
      </w:r>
      <w:r w:rsidRPr="003C2EFF">
        <w:rPr>
          <w:rFonts w:ascii="Arial" w:hAnsi="Arial" w:cs="Arial"/>
          <w:sz w:val="30"/>
          <w:szCs w:val="30"/>
          <w:lang w:val="en-US"/>
        </w:rPr>
        <w:t>Volume control</w:t>
      </w:r>
      <w:bookmarkEnd w:id="21"/>
      <w:bookmarkEnd w:id="22"/>
    </w:p>
    <w:p w:rsidR="0040507E" w:rsidRPr="00F53BB9" w:rsidRDefault="00080390" w:rsidP="0008039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Radio</w:t>
      </w:r>
      <w:r w:rsidR="00DF603E">
        <w:rPr>
          <w:rFonts w:ascii="Arial" w:hAnsi="Arial" w:cs="Arial"/>
          <w:sz w:val="24"/>
          <w:szCs w:val="24"/>
          <w:lang w:val="en-US"/>
        </w:rPr>
        <w:t>/LSC volume control is located o</w:t>
      </w:r>
      <w:r w:rsidRPr="001823B8">
        <w:rPr>
          <w:rFonts w:ascii="Arial" w:hAnsi="Arial" w:cs="Arial"/>
          <w:sz w:val="24"/>
          <w:szCs w:val="24"/>
          <w:lang w:val="en-US"/>
        </w:rPr>
        <w:t xml:space="preserve">n the right </w:t>
      </w:r>
      <w:r w:rsidR="00DF603E">
        <w:rPr>
          <w:rFonts w:ascii="Arial" w:hAnsi="Arial" w:cs="Arial"/>
          <w:sz w:val="24"/>
          <w:szCs w:val="24"/>
          <w:lang w:val="en-US"/>
        </w:rPr>
        <w:t xml:space="preserve">– hand side </w:t>
      </w:r>
      <w:r w:rsidRPr="001823B8">
        <w:rPr>
          <w:rFonts w:ascii="Arial" w:hAnsi="Arial" w:cs="Arial"/>
          <w:sz w:val="24"/>
          <w:szCs w:val="24"/>
          <w:lang w:val="en-US"/>
        </w:rPr>
        <w:t xml:space="preserve">of the program screen, </w:t>
      </w:r>
      <w:r w:rsidRPr="00F53BB9">
        <w:rPr>
          <w:rFonts w:ascii="Arial" w:hAnsi="Arial" w:cs="Arial"/>
          <w:sz w:val="24"/>
          <w:szCs w:val="24"/>
          <w:lang w:val="en-US"/>
        </w:rPr>
        <w:t xml:space="preserve">see </w:t>
      </w:r>
      <w:fldSimple w:instr=" REF _Ref478468407 \h  \* MERGEFORMAT ">
        <w:r w:rsidR="00461597" w:rsidRPr="00F53BB9">
          <w:rPr>
            <w:rFonts w:ascii="Arial" w:hAnsi="Arial" w:cs="Arial"/>
            <w:sz w:val="24"/>
            <w:szCs w:val="24"/>
            <w:lang w:val="en-US"/>
          </w:rPr>
          <w:t>Figure 4</w:t>
        </w:r>
      </w:fldSimple>
      <w:r w:rsidRPr="00F53BB9">
        <w:rPr>
          <w:rFonts w:ascii="Arial" w:hAnsi="Arial" w:cs="Arial"/>
          <w:sz w:val="24"/>
          <w:szCs w:val="24"/>
          <w:lang w:val="en-US"/>
        </w:rPr>
        <w:t xml:space="preserve">. </w:t>
      </w:r>
    </w:p>
    <w:p w:rsidR="00080390" w:rsidRPr="00F53BB9" w:rsidRDefault="0040507E" w:rsidP="00080390">
      <w:pPr>
        <w:spacing w:after="0" w:line="240" w:lineRule="auto"/>
        <w:ind w:firstLine="284"/>
        <w:jc w:val="both"/>
        <w:rPr>
          <w:rFonts w:ascii="Arial" w:hAnsi="Arial" w:cs="Arial"/>
          <w:sz w:val="24"/>
          <w:szCs w:val="24"/>
          <w:lang w:val="en-US"/>
        </w:rPr>
      </w:pPr>
      <w:r w:rsidRPr="00F53BB9">
        <w:rPr>
          <w:rFonts w:ascii="Arial" w:hAnsi="Arial" w:cs="Arial"/>
          <w:sz w:val="24"/>
          <w:szCs w:val="24"/>
          <w:lang w:val="en-US"/>
        </w:rPr>
        <w:t xml:space="preserve">The type of communication is selected by pressing the button located above the </w:t>
      </w:r>
      <w:r w:rsidR="00DF603E" w:rsidRPr="00F53BB9">
        <w:rPr>
          <w:rFonts w:ascii="Arial" w:hAnsi="Arial" w:cs="Arial"/>
          <w:sz w:val="24"/>
          <w:szCs w:val="24"/>
          <w:lang w:val="en-US"/>
        </w:rPr>
        <w:t xml:space="preserve">volume </w:t>
      </w:r>
      <w:r w:rsidRPr="00F53BB9">
        <w:rPr>
          <w:rFonts w:ascii="Arial" w:hAnsi="Arial" w:cs="Arial"/>
          <w:sz w:val="24"/>
          <w:szCs w:val="24"/>
          <w:lang w:val="en-US"/>
        </w:rPr>
        <w:t>control:</w:t>
      </w:r>
    </w:p>
    <w:p w:rsidR="0040507E" w:rsidRPr="00F53BB9" w:rsidRDefault="0040507E" w:rsidP="00080390">
      <w:pPr>
        <w:spacing w:after="0" w:line="240" w:lineRule="auto"/>
        <w:ind w:firstLine="284"/>
        <w:jc w:val="both"/>
        <w:rPr>
          <w:rFonts w:ascii="Arial" w:hAnsi="Arial" w:cs="Arial"/>
          <w:sz w:val="24"/>
          <w:szCs w:val="24"/>
          <w:lang w:val="en-US"/>
        </w:rPr>
      </w:pPr>
    </w:p>
    <w:p w:rsidR="0040507E" w:rsidRPr="001823B8" w:rsidRDefault="006136B3" w:rsidP="00080390">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13" name="Рисунок 12" descr="e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jpg"/>
                    <pic:cNvPicPr/>
                  </pic:nvPicPr>
                  <pic:blipFill>
                    <a:blip r:embed="rId15"/>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communication type </w:t>
      </w:r>
      <w:r w:rsidR="00DF603E" w:rsidRPr="00DF603E">
        <w:rPr>
          <w:rFonts w:ascii="Arial" w:hAnsi="Arial" w:cs="Arial"/>
          <w:sz w:val="24"/>
          <w:szCs w:val="24"/>
          <w:lang w:val="en-US"/>
        </w:rPr>
        <w:t>«</w:t>
      </w:r>
      <w:r w:rsidR="00FE0646" w:rsidRPr="001823B8">
        <w:rPr>
          <w:rFonts w:ascii="Arial" w:hAnsi="Arial" w:cs="Arial"/>
          <w:sz w:val="24"/>
          <w:szCs w:val="24"/>
          <w:lang w:val="en-US"/>
        </w:rPr>
        <w:t>RADIO</w:t>
      </w:r>
      <w:r w:rsidR="00DF603E" w:rsidRPr="00DF603E">
        <w:rPr>
          <w:rFonts w:ascii="Arial" w:hAnsi="Arial" w:cs="Arial"/>
          <w:sz w:val="24"/>
          <w:szCs w:val="24"/>
          <w:lang w:val="en-US"/>
        </w:rPr>
        <w:t>»</w:t>
      </w:r>
      <w:r w:rsidR="00FE0646" w:rsidRPr="001823B8">
        <w:rPr>
          <w:rFonts w:ascii="Arial" w:hAnsi="Arial" w:cs="Arial"/>
          <w:sz w:val="24"/>
          <w:szCs w:val="24"/>
          <w:lang w:val="en-US"/>
        </w:rPr>
        <w:t xml:space="preserve"> is selected;</w:t>
      </w:r>
    </w:p>
    <w:p w:rsidR="0040507E" w:rsidRPr="001823B8" w:rsidRDefault="0040507E" w:rsidP="00080390">
      <w:pPr>
        <w:spacing w:after="0" w:line="240" w:lineRule="auto"/>
        <w:ind w:firstLine="284"/>
        <w:jc w:val="both"/>
        <w:rPr>
          <w:rFonts w:ascii="Arial" w:hAnsi="Arial" w:cs="Arial"/>
          <w:sz w:val="24"/>
          <w:szCs w:val="24"/>
          <w:lang w:val="en-US"/>
        </w:rPr>
      </w:pPr>
    </w:p>
    <w:p w:rsidR="0040507E" w:rsidRPr="001823B8" w:rsidRDefault="006136B3" w:rsidP="00080390">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14" name="Рисунок 13" descr="en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jpg"/>
                    <pic:cNvPicPr/>
                  </pic:nvPicPr>
                  <pic:blipFill>
                    <a:blip r:embed="rId16"/>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communication type </w:t>
      </w:r>
      <w:r w:rsidR="00DF603E" w:rsidRPr="00DF603E">
        <w:rPr>
          <w:rFonts w:ascii="Arial" w:hAnsi="Arial" w:cs="Arial"/>
          <w:sz w:val="24"/>
          <w:szCs w:val="24"/>
          <w:lang w:val="en-US"/>
        </w:rPr>
        <w:t>«</w:t>
      </w:r>
      <w:r w:rsidR="00560E57" w:rsidRPr="001823B8">
        <w:rPr>
          <w:rFonts w:ascii="Arial" w:hAnsi="Arial" w:cs="Arial"/>
          <w:sz w:val="24"/>
          <w:szCs w:val="24"/>
          <w:lang w:val="en-US"/>
        </w:rPr>
        <w:t>LSC</w:t>
      </w:r>
      <w:r w:rsidR="00DF603E" w:rsidRPr="00DF603E">
        <w:rPr>
          <w:rFonts w:ascii="Arial" w:hAnsi="Arial" w:cs="Arial"/>
          <w:sz w:val="24"/>
          <w:szCs w:val="24"/>
          <w:lang w:val="en-US"/>
        </w:rPr>
        <w:t>»</w:t>
      </w:r>
      <w:r w:rsidR="00FE0646" w:rsidRPr="001823B8">
        <w:rPr>
          <w:rFonts w:ascii="Arial" w:hAnsi="Arial" w:cs="Arial"/>
          <w:sz w:val="24"/>
          <w:szCs w:val="24"/>
          <w:lang w:val="en-US"/>
        </w:rPr>
        <w:t xml:space="preserve"> is selected.</w:t>
      </w:r>
    </w:p>
    <w:p w:rsidR="00080390" w:rsidRPr="001823B8" w:rsidRDefault="00080390" w:rsidP="00FD3601">
      <w:pPr>
        <w:spacing w:after="0" w:line="240" w:lineRule="auto"/>
        <w:ind w:firstLine="284"/>
        <w:rPr>
          <w:rFonts w:ascii="Arial" w:hAnsi="Arial" w:cs="Arial"/>
          <w:sz w:val="24"/>
          <w:szCs w:val="24"/>
          <w:lang w:val="en-US"/>
        </w:rPr>
      </w:pPr>
    </w:p>
    <w:p w:rsidR="00285E92" w:rsidRPr="001823B8" w:rsidRDefault="00DF603E"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r w:rsidRPr="001823B8">
        <w:rPr>
          <w:rFonts w:ascii="Arial" w:hAnsi="Arial" w:cs="Arial"/>
          <w:sz w:val="24"/>
          <w:szCs w:val="24"/>
          <w:lang w:val="en-US"/>
        </w:rPr>
        <w:t xml:space="preserve">The position of volume control is saved </w:t>
      </w:r>
      <w:r>
        <w:rPr>
          <w:rFonts w:ascii="Arial" w:hAnsi="Arial" w:cs="Arial"/>
          <w:sz w:val="24"/>
          <w:szCs w:val="24"/>
          <w:lang w:val="en-US"/>
        </w:rPr>
        <w:t>i</w:t>
      </w:r>
      <w:r w:rsidR="00285E92" w:rsidRPr="001823B8">
        <w:rPr>
          <w:rFonts w:ascii="Arial" w:hAnsi="Arial" w:cs="Arial"/>
          <w:sz w:val="24"/>
          <w:szCs w:val="24"/>
          <w:lang w:val="en-US"/>
        </w:rPr>
        <w:t>n case of change of communication type and program restart.</w:t>
      </w:r>
    </w:p>
    <w:p w:rsidR="00A64A73" w:rsidRPr="00F53BB9"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r w:rsidRPr="00F53BB9">
        <w:rPr>
          <w:rFonts w:ascii="Arial" w:hAnsi="Arial" w:cs="Arial"/>
          <w:sz w:val="24"/>
          <w:szCs w:val="24"/>
          <w:lang w:val="en-US"/>
        </w:rPr>
        <w:t xml:space="preserve">The range of adjustment is from </w:t>
      </w:r>
      <w:r w:rsidR="00A52BC8" w:rsidRPr="00F53BB9">
        <w:rPr>
          <w:rFonts w:ascii="Arial" w:hAnsi="Arial" w:cs="Arial"/>
          <w:sz w:val="24"/>
          <w:szCs w:val="24"/>
          <w:lang w:val="en-US"/>
        </w:rPr>
        <w:t xml:space="preserve">- </w:t>
      </w:r>
      <w:r w:rsidRPr="00F53BB9">
        <w:rPr>
          <w:rFonts w:ascii="Arial" w:hAnsi="Arial" w:cs="Arial"/>
          <w:sz w:val="24"/>
          <w:szCs w:val="24"/>
          <w:lang w:val="en-US"/>
        </w:rPr>
        <w:t>6 dB to 3 dB</w:t>
      </w:r>
      <w:r w:rsidR="00A149A6" w:rsidRPr="00A149A6">
        <w:rPr>
          <w:rFonts w:ascii="Arial" w:hAnsi="Arial" w:cs="Arial"/>
          <w:sz w:val="24"/>
          <w:szCs w:val="24"/>
          <w:lang w:val="en-US"/>
        </w:rPr>
        <w:t xml:space="preserve"> </w:t>
      </w:r>
      <w:r w:rsidRPr="00F53BB9">
        <w:rPr>
          <w:rFonts w:ascii="Arial" w:hAnsi="Arial" w:cs="Arial"/>
          <w:sz w:val="24"/>
          <w:szCs w:val="24"/>
          <w:lang w:val="en-US"/>
        </w:rPr>
        <w:t xml:space="preserve">with increment of 0.1. The value of selected </w:t>
      </w:r>
      <w:r w:rsidR="006579F2" w:rsidRPr="00F53BB9">
        <w:rPr>
          <w:rFonts w:ascii="Arial" w:hAnsi="Arial" w:cs="Arial"/>
          <w:sz w:val="24"/>
          <w:szCs w:val="24"/>
          <w:lang w:val="en-US"/>
        </w:rPr>
        <w:t>volume level</w:t>
      </w:r>
      <w:r w:rsidRPr="00F53BB9">
        <w:rPr>
          <w:rFonts w:ascii="Arial" w:hAnsi="Arial" w:cs="Arial"/>
          <w:sz w:val="24"/>
          <w:szCs w:val="24"/>
          <w:lang w:val="en-US"/>
        </w:rPr>
        <w:t xml:space="preserve"> is added to the value, which was set </w:t>
      </w:r>
      <w:r w:rsidR="006579F2" w:rsidRPr="00F53BB9">
        <w:rPr>
          <w:rFonts w:ascii="Arial" w:hAnsi="Arial" w:cs="Arial"/>
          <w:sz w:val="24"/>
          <w:szCs w:val="24"/>
          <w:lang w:val="en-US"/>
        </w:rPr>
        <w:t>individually to this particular button</w:t>
      </w:r>
      <w:r w:rsidRPr="00F53BB9">
        <w:rPr>
          <w:rFonts w:ascii="Arial" w:hAnsi="Arial" w:cs="Arial"/>
          <w:sz w:val="24"/>
          <w:szCs w:val="24"/>
          <w:lang w:val="en-US"/>
        </w:rPr>
        <w:t>, see item</w:t>
      </w:r>
      <w:r w:rsidR="002625AF" w:rsidRPr="002625AF">
        <w:rPr>
          <w:rFonts w:ascii="Arial" w:hAnsi="Arial" w:cs="Arial"/>
          <w:sz w:val="24"/>
          <w:szCs w:val="24"/>
          <w:lang w:val="en-US"/>
        </w:rPr>
        <w:t xml:space="preserve"> </w:t>
      </w:r>
      <w:r w:rsidRPr="00F53BB9">
        <w:rPr>
          <w:rFonts w:ascii="Arial" w:hAnsi="Arial" w:cs="Arial"/>
          <w:sz w:val="24"/>
          <w:szCs w:val="24"/>
          <w:lang w:val="en-US"/>
        </w:rPr>
        <w:t xml:space="preserve">5.1 </w:t>
      </w:r>
      <w:r w:rsidR="00560E57" w:rsidRPr="00F53BB9">
        <w:rPr>
          <w:rFonts w:ascii="Arial" w:hAnsi="Arial" w:cs="Arial"/>
          <w:sz w:val="24"/>
          <w:szCs w:val="24"/>
          <w:lang w:val="en-US"/>
        </w:rPr>
        <w:t>«</w:t>
      </w:r>
      <w:r w:rsidRPr="00F53BB9">
        <w:rPr>
          <w:rFonts w:ascii="Arial" w:hAnsi="Arial" w:cs="Arial"/>
          <w:sz w:val="24"/>
          <w:szCs w:val="24"/>
          <w:lang w:val="en-US"/>
        </w:rPr>
        <w:t>Selection of speakin</w:t>
      </w:r>
      <w:r w:rsidR="00221853" w:rsidRPr="00F53BB9">
        <w:rPr>
          <w:rFonts w:ascii="Arial" w:hAnsi="Arial" w:cs="Arial"/>
          <w:sz w:val="24"/>
          <w:szCs w:val="24"/>
          <w:lang w:val="en-US"/>
        </w:rPr>
        <w:t xml:space="preserve">g device and volume </w:t>
      </w:r>
      <w:r w:rsidR="00547BD8" w:rsidRPr="00F53BB9">
        <w:rPr>
          <w:rFonts w:ascii="Arial" w:hAnsi="Arial" w:cs="Arial"/>
          <w:sz w:val="24"/>
          <w:szCs w:val="24"/>
          <w:lang w:val="en-US"/>
        </w:rPr>
        <w:t>control</w:t>
      </w:r>
      <w:r w:rsidR="00560E57" w:rsidRPr="00F53BB9">
        <w:rPr>
          <w:rFonts w:ascii="Arial" w:hAnsi="Arial" w:cs="Arial"/>
          <w:sz w:val="24"/>
          <w:szCs w:val="24"/>
          <w:lang w:val="en-US"/>
        </w:rPr>
        <w:t>»</w:t>
      </w:r>
      <w:r w:rsidRPr="00F53BB9">
        <w:rPr>
          <w:rFonts w:ascii="Arial" w:hAnsi="Arial" w:cs="Arial"/>
          <w:sz w:val="24"/>
          <w:szCs w:val="24"/>
          <w:lang w:val="en-US"/>
        </w:rPr>
        <w:t xml:space="preserve"> of this Manual. </w:t>
      </w:r>
    </w:p>
    <w:p w:rsidR="00F42EDA" w:rsidRPr="00F53BB9" w:rsidRDefault="00F42E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eastAsia="Times New Roman" w:hAnsi="Arial" w:cs="Arial"/>
          <w:sz w:val="24"/>
          <w:szCs w:val="24"/>
          <w:lang w:val="en-US"/>
        </w:rPr>
      </w:pPr>
    </w:p>
    <w:p w:rsidR="0073140D" w:rsidRPr="001823B8" w:rsidRDefault="006136B3" w:rsidP="00285E92">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79686" cy="4038600"/>
            <wp:effectExtent l="19050" t="0" r="6114" b="0"/>
            <wp:docPr id="15" name="Рисунок 14" descr="e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jpg"/>
                    <pic:cNvPicPr/>
                  </pic:nvPicPr>
                  <pic:blipFill>
                    <a:blip r:embed="rId17"/>
                    <a:stretch>
                      <a:fillRect/>
                    </a:stretch>
                  </pic:blipFill>
                  <pic:spPr>
                    <a:xfrm>
                      <a:off x="0" y="0"/>
                      <a:ext cx="679675" cy="4038532"/>
                    </a:xfrm>
                    <a:prstGeom prst="rect">
                      <a:avLst/>
                    </a:prstGeom>
                  </pic:spPr>
                </pic:pic>
              </a:graphicData>
            </a:graphic>
          </wp:inline>
        </w:drawing>
      </w:r>
    </w:p>
    <w:p w:rsidR="00285E92" w:rsidRPr="001823B8" w:rsidRDefault="00285E92" w:rsidP="00285E92">
      <w:pPr>
        <w:pStyle w:val="ae"/>
        <w:spacing w:before="120"/>
        <w:jc w:val="center"/>
        <w:rPr>
          <w:rFonts w:ascii="Arial" w:hAnsi="Arial" w:cs="Arial"/>
          <w:sz w:val="24"/>
          <w:szCs w:val="24"/>
          <w:lang w:val="en-US"/>
        </w:rPr>
      </w:pPr>
      <w:bookmarkStart w:id="23" w:name="_Ref478468407"/>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461597" w:rsidRPr="001823B8">
        <w:rPr>
          <w:rFonts w:ascii="Arial" w:hAnsi="Arial" w:cs="Arial"/>
          <w:noProof/>
          <w:sz w:val="24"/>
          <w:szCs w:val="24"/>
          <w:lang w:val="en-US"/>
        </w:rPr>
        <w:t>4</w:t>
      </w:r>
      <w:r w:rsidR="001C7BDF" w:rsidRPr="001823B8">
        <w:rPr>
          <w:rFonts w:ascii="Arial" w:hAnsi="Arial" w:cs="Arial"/>
          <w:sz w:val="24"/>
          <w:szCs w:val="24"/>
          <w:lang w:val="en-US"/>
        </w:rPr>
        <w:fldChar w:fldCharType="end"/>
      </w:r>
      <w:bookmarkEnd w:id="23"/>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Overall Radio/LSC volume control</w:t>
      </w:r>
    </w:p>
    <w:p w:rsidR="0073140D" w:rsidRPr="001823B8" w:rsidRDefault="0073140D" w:rsidP="00285E92">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volume control becomes red in dB gain area. To change the volume, touch the scale with cursor in any point of control bar. The control position will be set </w:t>
      </w:r>
      <w:r w:rsidR="006579F2">
        <w:rPr>
          <w:rFonts w:ascii="Arial" w:hAnsi="Arial" w:cs="Arial"/>
          <w:sz w:val="24"/>
          <w:szCs w:val="24"/>
          <w:lang w:val="en-US"/>
        </w:rPr>
        <w:t xml:space="preserve">on the scale </w:t>
      </w:r>
      <w:r w:rsidR="006579F2" w:rsidRPr="00F53BB9">
        <w:rPr>
          <w:rFonts w:ascii="Arial" w:hAnsi="Arial" w:cs="Arial"/>
          <w:sz w:val="24"/>
          <w:szCs w:val="24"/>
          <w:lang w:val="en-US"/>
        </w:rPr>
        <w:t>mark in the closest position</w:t>
      </w:r>
      <w:r w:rsidRPr="00F53BB9">
        <w:rPr>
          <w:rFonts w:ascii="Arial" w:hAnsi="Arial" w:cs="Arial"/>
          <w:sz w:val="24"/>
          <w:szCs w:val="24"/>
          <w:lang w:val="en-US"/>
        </w:rPr>
        <w:t xml:space="preserve"> to the</w:t>
      </w:r>
      <w:r w:rsidRPr="001823B8">
        <w:rPr>
          <w:rFonts w:ascii="Arial" w:hAnsi="Arial" w:cs="Arial"/>
          <w:sz w:val="24"/>
          <w:szCs w:val="24"/>
          <w:lang w:val="en-US"/>
        </w:rPr>
        <w:t xml:space="preserve"> touched point. </w:t>
      </w:r>
    </w:p>
    <w:p w:rsidR="0073140D" w:rsidRPr="001823B8" w:rsidRDefault="0073140D" w:rsidP="00881665">
      <w:pPr>
        <w:spacing w:after="0" w:line="240" w:lineRule="auto"/>
        <w:ind w:firstLine="284"/>
        <w:jc w:val="both"/>
        <w:rPr>
          <w:rFonts w:ascii="Arial" w:eastAsia="Times New Roman" w:hAnsi="Arial" w:cs="Arial"/>
          <w:sz w:val="24"/>
          <w:szCs w:val="24"/>
          <w:lang w:val="en-US"/>
        </w:rPr>
      </w:pPr>
      <w:r w:rsidRPr="001823B8">
        <w:rPr>
          <w:rFonts w:ascii="Arial" w:hAnsi="Arial" w:cs="Arial"/>
          <w:sz w:val="24"/>
          <w:szCs w:val="24"/>
          <w:lang w:val="en-US"/>
        </w:rPr>
        <w:t>It is allowed to control volume by moving the control marker.</w:t>
      </w:r>
    </w:p>
    <w:p w:rsidR="00AF247E" w:rsidRPr="003C2EFF" w:rsidRDefault="00F42EDA" w:rsidP="00F42EDA">
      <w:pPr>
        <w:pStyle w:val="2"/>
        <w:ind w:hanging="292"/>
        <w:rPr>
          <w:rFonts w:ascii="Arial" w:hAnsi="Arial" w:cs="Arial"/>
          <w:sz w:val="30"/>
          <w:szCs w:val="30"/>
          <w:lang w:val="en-US"/>
        </w:rPr>
      </w:pPr>
      <w:r w:rsidRPr="001823B8">
        <w:rPr>
          <w:rFonts w:ascii="Arial" w:hAnsi="Arial" w:cs="Arial"/>
          <w:lang w:val="en-US"/>
        </w:rPr>
        <w:br w:type="page"/>
      </w:r>
      <w:bookmarkStart w:id="24" w:name="_Toc484097598"/>
      <w:bookmarkStart w:id="25" w:name="_Toc498087945"/>
      <w:r w:rsidRPr="003C2EFF">
        <w:rPr>
          <w:rFonts w:ascii="Arial" w:hAnsi="Arial" w:cs="Arial"/>
          <w:sz w:val="30"/>
          <w:szCs w:val="30"/>
          <w:lang w:val="en-US"/>
        </w:rPr>
        <w:lastRenderedPageBreak/>
        <w:t>2.3</w:t>
      </w:r>
      <w:r w:rsidR="002625AF" w:rsidRPr="00390399">
        <w:rPr>
          <w:rFonts w:ascii="Arial" w:hAnsi="Arial" w:cs="Arial"/>
          <w:sz w:val="30"/>
          <w:szCs w:val="30"/>
          <w:lang w:val="en-US"/>
        </w:rPr>
        <w:t xml:space="preserve"> </w:t>
      </w:r>
      <w:r w:rsidRPr="003C2EFF">
        <w:rPr>
          <w:rFonts w:ascii="Arial" w:hAnsi="Arial" w:cs="Arial"/>
          <w:sz w:val="30"/>
          <w:szCs w:val="30"/>
          <w:lang w:val="en-US"/>
        </w:rPr>
        <w:t xml:space="preserve">Active </w:t>
      </w:r>
      <w:r w:rsidR="006B12BC" w:rsidRPr="003C2EFF">
        <w:rPr>
          <w:rFonts w:ascii="Arial" w:hAnsi="Arial" w:cs="Arial"/>
          <w:sz w:val="30"/>
          <w:szCs w:val="30"/>
          <w:lang w:val="en-US"/>
        </w:rPr>
        <w:t>F</w:t>
      </w:r>
      <w:r w:rsidRPr="003C2EFF">
        <w:rPr>
          <w:rFonts w:ascii="Arial" w:hAnsi="Arial" w:cs="Arial"/>
          <w:sz w:val="30"/>
          <w:szCs w:val="30"/>
          <w:lang w:val="en-US"/>
        </w:rPr>
        <w:t xml:space="preserve">ield </w:t>
      </w:r>
      <w:r w:rsidR="006B12BC" w:rsidRPr="003C2EFF">
        <w:rPr>
          <w:rFonts w:ascii="Arial" w:hAnsi="Arial" w:cs="Arial"/>
          <w:sz w:val="30"/>
          <w:szCs w:val="30"/>
          <w:lang w:val="en-US"/>
        </w:rPr>
        <w:t>A</w:t>
      </w:r>
      <w:r w:rsidRPr="003C2EFF">
        <w:rPr>
          <w:rFonts w:ascii="Arial" w:hAnsi="Arial" w:cs="Arial"/>
          <w:sz w:val="30"/>
          <w:szCs w:val="30"/>
          <w:lang w:val="en-US"/>
        </w:rPr>
        <w:t>rea</w:t>
      </w:r>
      <w:bookmarkEnd w:id="24"/>
      <w:bookmarkEnd w:id="25"/>
    </w:p>
    <w:p w:rsidR="005473B4" w:rsidRPr="001823B8" w:rsidRDefault="00CE6510" w:rsidP="0073140D">
      <w:pPr>
        <w:pStyle w:val="Default"/>
        <w:ind w:firstLine="284"/>
        <w:jc w:val="both"/>
        <w:rPr>
          <w:lang w:val="en-US"/>
        </w:rPr>
      </w:pPr>
      <w:r w:rsidRPr="001823B8">
        <w:rPr>
          <w:lang w:val="en-US"/>
        </w:rPr>
        <w:t xml:space="preserve">The active field area consists of </w:t>
      </w:r>
      <w:r w:rsidRPr="001823B8">
        <w:rPr>
          <w:b/>
          <w:lang w:val="en-US"/>
        </w:rPr>
        <w:t>Telephone communication panel</w:t>
      </w:r>
      <w:r w:rsidRPr="001823B8">
        <w:rPr>
          <w:lang w:val="en-US"/>
        </w:rPr>
        <w:t xml:space="preserve"> and</w:t>
      </w:r>
      <w:r w:rsidRPr="001823B8">
        <w:rPr>
          <w:b/>
          <w:lang w:val="en-US"/>
        </w:rPr>
        <w:t xml:space="preserve"> Radio communication panel</w:t>
      </w:r>
      <w:r w:rsidRPr="001823B8">
        <w:rPr>
          <w:lang w:val="en-US"/>
        </w:rPr>
        <w:t xml:space="preserve">. </w:t>
      </w:r>
    </w:p>
    <w:p w:rsidR="005473B4" w:rsidRPr="001823B8" w:rsidRDefault="005473B4" w:rsidP="0073140D">
      <w:pPr>
        <w:pStyle w:val="Default"/>
        <w:ind w:firstLine="284"/>
        <w:jc w:val="both"/>
        <w:rPr>
          <w:lang w:val="en-US"/>
        </w:rPr>
      </w:pPr>
    </w:p>
    <w:p w:rsidR="0057767F" w:rsidRPr="001823B8" w:rsidRDefault="0073140D" w:rsidP="005473B4">
      <w:pPr>
        <w:pStyle w:val="Default"/>
        <w:ind w:firstLine="284"/>
        <w:jc w:val="both"/>
        <w:rPr>
          <w:lang w:val="en-US"/>
        </w:rPr>
      </w:pPr>
      <w:r w:rsidRPr="001823B8">
        <w:rPr>
          <w:b/>
          <w:lang w:val="en-US"/>
        </w:rPr>
        <w:t>Telephone communication panel</w:t>
      </w:r>
      <w:r w:rsidRPr="001823B8">
        <w:rPr>
          <w:lang w:val="en-US"/>
        </w:rPr>
        <w:t xml:space="preserve"> may consist of one or several pages with button of direct access to the subscribers. </w:t>
      </w:r>
      <w:bookmarkStart w:id="26" w:name="_Toc402192392"/>
      <w:r w:rsidRPr="001823B8">
        <w:rPr>
          <w:lang w:val="en-US"/>
        </w:rPr>
        <w:t xml:space="preserve">The subscriber name is indicated on each button, see </w:t>
      </w:r>
      <w:fldSimple w:instr=" REF _Ref471726848 \h  \* MERGEFORMAT ">
        <w:r w:rsidR="00461597" w:rsidRPr="001823B8">
          <w:rPr>
            <w:lang w:val="en-US"/>
          </w:rPr>
          <w:t>Figure 5</w:t>
        </w:r>
      </w:fldSimple>
      <w:r w:rsidRPr="001823B8">
        <w:rPr>
          <w:lang w:val="en-US"/>
        </w:rPr>
        <w:t>.</w:t>
      </w:r>
    </w:p>
    <w:p w:rsidR="0057767F" w:rsidRPr="001823B8" w:rsidRDefault="0057767F" w:rsidP="0057767F">
      <w:pPr>
        <w:spacing w:after="0" w:line="240" w:lineRule="auto"/>
        <w:ind w:firstLine="284"/>
        <w:jc w:val="both"/>
        <w:rPr>
          <w:rFonts w:ascii="Arial" w:hAnsi="Arial" w:cs="Arial"/>
          <w:sz w:val="24"/>
          <w:szCs w:val="24"/>
          <w:lang w:val="en-US"/>
        </w:rPr>
      </w:pPr>
    </w:p>
    <w:p w:rsidR="0057767F" w:rsidRPr="001823B8" w:rsidRDefault="006B2BB5" w:rsidP="00CE6D85">
      <w:pPr>
        <w:pStyle w:val="Default"/>
        <w:jc w:val="center"/>
        <w:rPr>
          <w:lang w:val="en-US"/>
        </w:rPr>
      </w:pPr>
      <w:r>
        <w:rPr>
          <w:noProof/>
          <w:lang w:val="ru-RU" w:eastAsia="ru-RU" w:bidi="ar-SA"/>
        </w:rPr>
        <w:drawing>
          <wp:inline distT="0" distB="0" distL="0" distR="0">
            <wp:extent cx="6120130" cy="1663700"/>
            <wp:effectExtent l="19050" t="0" r="0" b="0"/>
            <wp:docPr id="163" name="Рисунок 162" descr="LEMZ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5.jpg"/>
                    <pic:cNvPicPr/>
                  </pic:nvPicPr>
                  <pic:blipFill>
                    <a:blip r:embed="rId18"/>
                    <a:stretch>
                      <a:fillRect/>
                    </a:stretch>
                  </pic:blipFill>
                  <pic:spPr>
                    <a:xfrm>
                      <a:off x="0" y="0"/>
                      <a:ext cx="6120130" cy="1663700"/>
                    </a:xfrm>
                    <a:prstGeom prst="rect">
                      <a:avLst/>
                    </a:prstGeom>
                  </pic:spPr>
                </pic:pic>
              </a:graphicData>
            </a:graphic>
          </wp:inline>
        </w:drawing>
      </w:r>
    </w:p>
    <w:p w:rsidR="0057767F" w:rsidRPr="001823B8" w:rsidRDefault="0057767F" w:rsidP="0057767F">
      <w:pPr>
        <w:pStyle w:val="ae"/>
        <w:spacing w:before="120"/>
        <w:jc w:val="center"/>
        <w:rPr>
          <w:rFonts w:ascii="Arial" w:hAnsi="Arial" w:cs="Arial"/>
          <w:sz w:val="24"/>
          <w:szCs w:val="24"/>
          <w:lang w:val="en-US"/>
        </w:rPr>
      </w:pPr>
      <w:bookmarkStart w:id="27" w:name="_Ref471726848"/>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461597" w:rsidRPr="001823B8">
        <w:rPr>
          <w:rFonts w:ascii="Arial" w:hAnsi="Arial" w:cs="Arial"/>
          <w:noProof/>
          <w:sz w:val="24"/>
          <w:szCs w:val="24"/>
          <w:lang w:val="en-US"/>
        </w:rPr>
        <w:t>5</w:t>
      </w:r>
      <w:r w:rsidR="001C7BDF" w:rsidRPr="001823B8">
        <w:rPr>
          <w:rFonts w:ascii="Arial" w:hAnsi="Arial" w:cs="Arial"/>
          <w:sz w:val="24"/>
          <w:szCs w:val="24"/>
          <w:lang w:val="en-US"/>
        </w:rPr>
        <w:fldChar w:fldCharType="end"/>
      </w:r>
      <w:bookmarkEnd w:id="27"/>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390399">
        <w:rPr>
          <w:rFonts w:ascii="Arial" w:hAnsi="Arial" w:cs="Arial"/>
          <w:sz w:val="24"/>
          <w:szCs w:val="24"/>
          <w:lang w:val="en-US"/>
        </w:rPr>
        <w:t xml:space="preserve"> </w:t>
      </w:r>
      <w:r w:rsidRPr="001823B8">
        <w:rPr>
          <w:rFonts w:ascii="Arial" w:hAnsi="Arial" w:cs="Arial"/>
          <w:sz w:val="24"/>
          <w:szCs w:val="24"/>
          <w:lang w:val="en-US"/>
        </w:rPr>
        <w:t>Telephone communication panel</w:t>
      </w:r>
    </w:p>
    <w:p w:rsidR="0057767F" w:rsidRPr="001823B8" w:rsidRDefault="0057767F" w:rsidP="0057767F">
      <w:pPr>
        <w:pStyle w:val="Default"/>
        <w:ind w:firstLine="284"/>
        <w:jc w:val="both"/>
        <w:rPr>
          <w:lang w:val="en-US"/>
        </w:rPr>
      </w:pPr>
    </w:p>
    <w:p w:rsidR="0057767F" w:rsidRPr="001823B8" w:rsidRDefault="005473B4" w:rsidP="0057767F">
      <w:pPr>
        <w:pStyle w:val="Default"/>
        <w:ind w:firstLine="284"/>
        <w:jc w:val="both"/>
        <w:rPr>
          <w:lang w:val="en-US"/>
        </w:rPr>
      </w:pPr>
      <w:r w:rsidRPr="001823B8">
        <w:rPr>
          <w:b/>
          <w:lang w:val="en-US"/>
        </w:rPr>
        <w:t>Radio communication panel</w:t>
      </w:r>
      <w:r w:rsidRPr="001823B8">
        <w:rPr>
          <w:lang w:val="en-US"/>
        </w:rPr>
        <w:t xml:space="preserve"> may consist of one or several pages with radio communication buttons. The view of radio communication panel is shown in </w:t>
      </w:r>
      <w:r w:rsidR="0014299F" w:rsidRPr="001823B8">
        <w:rPr>
          <w:lang w:val="en-US"/>
        </w:rPr>
        <w:t>Figure 6</w:t>
      </w:r>
      <w:r w:rsidRPr="001823B8">
        <w:rPr>
          <w:lang w:val="en-US"/>
        </w:rPr>
        <w:t>.</w:t>
      </w:r>
    </w:p>
    <w:p w:rsidR="005473B4" w:rsidRPr="001823B8" w:rsidRDefault="005473B4" w:rsidP="0057767F">
      <w:pPr>
        <w:pStyle w:val="Default"/>
        <w:ind w:firstLine="284"/>
        <w:jc w:val="both"/>
        <w:rPr>
          <w:lang w:val="en-US"/>
        </w:rPr>
      </w:pPr>
    </w:p>
    <w:p w:rsidR="005473B4" w:rsidRPr="001823B8" w:rsidRDefault="006B2BB5" w:rsidP="00CE6D85">
      <w:pPr>
        <w:pStyle w:val="Default"/>
        <w:jc w:val="center"/>
        <w:rPr>
          <w:lang w:val="en-US"/>
        </w:rPr>
      </w:pPr>
      <w:r>
        <w:rPr>
          <w:noProof/>
          <w:lang w:val="ru-RU" w:eastAsia="ru-RU" w:bidi="ar-SA"/>
        </w:rPr>
        <w:drawing>
          <wp:inline distT="0" distB="0" distL="0" distR="0">
            <wp:extent cx="6120130" cy="2565400"/>
            <wp:effectExtent l="19050" t="0" r="0" b="0"/>
            <wp:docPr id="164" name="Рисунок 163" descr="LEMZ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6.jpg"/>
                    <pic:cNvPicPr/>
                  </pic:nvPicPr>
                  <pic:blipFill>
                    <a:blip r:embed="rId19"/>
                    <a:stretch>
                      <a:fillRect/>
                    </a:stretch>
                  </pic:blipFill>
                  <pic:spPr>
                    <a:xfrm>
                      <a:off x="0" y="0"/>
                      <a:ext cx="6120130" cy="2565400"/>
                    </a:xfrm>
                    <a:prstGeom prst="rect">
                      <a:avLst/>
                    </a:prstGeom>
                  </pic:spPr>
                </pic:pic>
              </a:graphicData>
            </a:graphic>
          </wp:inline>
        </w:drawing>
      </w:r>
    </w:p>
    <w:p w:rsidR="005473B4" w:rsidRPr="001823B8" w:rsidRDefault="005473B4" w:rsidP="005473B4">
      <w:pPr>
        <w:pStyle w:val="ae"/>
        <w:spacing w:before="120"/>
        <w:jc w:val="center"/>
        <w:rPr>
          <w:rFonts w:ascii="Arial" w:hAnsi="Arial" w:cs="Arial"/>
          <w:sz w:val="24"/>
          <w:szCs w:val="24"/>
          <w:lang w:val="en-US"/>
        </w:rPr>
      </w:pPr>
      <w:bookmarkStart w:id="28" w:name="_Ref478486024"/>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461597" w:rsidRPr="001823B8">
        <w:rPr>
          <w:rFonts w:ascii="Arial" w:hAnsi="Arial" w:cs="Arial"/>
          <w:noProof/>
          <w:sz w:val="24"/>
          <w:szCs w:val="24"/>
          <w:lang w:val="en-US"/>
        </w:rPr>
        <w:t>6</w:t>
      </w:r>
      <w:r w:rsidR="001C7BDF" w:rsidRPr="001823B8">
        <w:rPr>
          <w:rFonts w:ascii="Arial" w:hAnsi="Arial" w:cs="Arial"/>
          <w:sz w:val="24"/>
          <w:szCs w:val="24"/>
          <w:lang w:val="en-US"/>
        </w:rPr>
        <w:fldChar w:fldCharType="end"/>
      </w:r>
      <w:bookmarkEnd w:id="28"/>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Radio communication panel</w:t>
      </w:r>
    </w:p>
    <w:p w:rsidR="005473B4" w:rsidRPr="001823B8" w:rsidRDefault="005473B4" w:rsidP="0057767F">
      <w:pPr>
        <w:pStyle w:val="Default"/>
        <w:ind w:firstLine="284"/>
        <w:jc w:val="both"/>
        <w:rPr>
          <w:lang w:val="en-US"/>
        </w:rPr>
      </w:pPr>
    </w:p>
    <w:p w:rsidR="004237D3" w:rsidRPr="003C2EFF" w:rsidRDefault="00F42EDA" w:rsidP="0014299F">
      <w:pPr>
        <w:pStyle w:val="1"/>
        <w:rPr>
          <w:sz w:val="32"/>
          <w:szCs w:val="32"/>
          <w:lang w:val="en-US"/>
        </w:rPr>
      </w:pPr>
      <w:r w:rsidRPr="001823B8">
        <w:rPr>
          <w:lang w:val="en-US"/>
        </w:rPr>
        <w:br w:type="page"/>
      </w:r>
      <w:bookmarkStart w:id="29" w:name="_Toc484097599"/>
      <w:bookmarkStart w:id="30" w:name="_Toc498087946"/>
      <w:r w:rsidRPr="003C2EFF">
        <w:rPr>
          <w:sz w:val="32"/>
          <w:szCs w:val="32"/>
          <w:lang w:val="en-US"/>
        </w:rPr>
        <w:lastRenderedPageBreak/>
        <w:t>3</w:t>
      </w:r>
      <w:r w:rsidR="002625AF" w:rsidRPr="002625AF">
        <w:rPr>
          <w:sz w:val="32"/>
          <w:szCs w:val="32"/>
          <w:lang w:val="en-US"/>
        </w:rPr>
        <w:t xml:space="preserve"> </w:t>
      </w:r>
      <w:r w:rsidRPr="003C2EFF">
        <w:rPr>
          <w:sz w:val="32"/>
          <w:szCs w:val="32"/>
          <w:lang w:val="en-US"/>
        </w:rPr>
        <w:t xml:space="preserve">Telephone </w:t>
      </w:r>
      <w:r w:rsidR="006B12BC" w:rsidRPr="003C2EFF">
        <w:rPr>
          <w:sz w:val="32"/>
          <w:szCs w:val="32"/>
          <w:lang w:val="en-US"/>
        </w:rPr>
        <w:t>C</w:t>
      </w:r>
      <w:r w:rsidRPr="003C2EFF">
        <w:rPr>
          <w:sz w:val="32"/>
          <w:szCs w:val="32"/>
          <w:lang w:val="en-US"/>
        </w:rPr>
        <w:t xml:space="preserve">ommunication </w:t>
      </w:r>
      <w:bookmarkEnd w:id="26"/>
      <w:r w:rsidR="006B12BC" w:rsidRPr="003C2EFF">
        <w:rPr>
          <w:sz w:val="32"/>
          <w:szCs w:val="32"/>
          <w:lang w:val="en-US"/>
        </w:rPr>
        <w:t>F</w:t>
      </w:r>
      <w:r w:rsidRPr="003C2EFF">
        <w:rPr>
          <w:sz w:val="32"/>
          <w:szCs w:val="32"/>
          <w:lang w:val="en-US"/>
        </w:rPr>
        <w:t>unctions</w:t>
      </w:r>
      <w:bookmarkEnd w:id="29"/>
      <w:bookmarkEnd w:id="30"/>
    </w:p>
    <w:p w:rsidR="004237D3" w:rsidRPr="003C2EFF" w:rsidRDefault="00244100" w:rsidP="00831F27">
      <w:pPr>
        <w:pStyle w:val="2"/>
        <w:spacing w:before="240"/>
        <w:ind w:left="573" w:hanging="289"/>
        <w:rPr>
          <w:rFonts w:ascii="Arial" w:hAnsi="Arial" w:cs="Arial"/>
          <w:sz w:val="30"/>
          <w:szCs w:val="30"/>
          <w:lang w:val="en-US"/>
        </w:rPr>
      </w:pPr>
      <w:bookmarkStart w:id="31" w:name="_Toc402192393"/>
      <w:bookmarkStart w:id="32" w:name="_Toc484097600"/>
      <w:bookmarkStart w:id="33" w:name="_Toc498087947"/>
      <w:r w:rsidRPr="003C2EFF">
        <w:rPr>
          <w:rFonts w:ascii="Arial" w:hAnsi="Arial" w:cs="Arial"/>
          <w:sz w:val="30"/>
          <w:szCs w:val="30"/>
          <w:lang w:val="en-US"/>
        </w:rPr>
        <w:t>3.1</w:t>
      </w:r>
      <w:r w:rsidR="002625AF" w:rsidRPr="00390399">
        <w:rPr>
          <w:rFonts w:ascii="Arial" w:hAnsi="Arial" w:cs="Arial"/>
          <w:sz w:val="30"/>
          <w:szCs w:val="30"/>
          <w:lang w:val="en-US"/>
        </w:rPr>
        <w:t xml:space="preserve"> </w:t>
      </w:r>
      <w:r w:rsidRPr="003C2EFF">
        <w:rPr>
          <w:rFonts w:ascii="Arial" w:hAnsi="Arial" w:cs="Arial"/>
          <w:sz w:val="30"/>
          <w:szCs w:val="30"/>
          <w:lang w:val="en-US"/>
        </w:rPr>
        <w:t xml:space="preserve">Direct </w:t>
      </w:r>
      <w:r w:rsidR="006B12BC" w:rsidRPr="003C2EFF">
        <w:rPr>
          <w:rFonts w:ascii="Arial" w:hAnsi="Arial" w:cs="Arial"/>
          <w:sz w:val="30"/>
          <w:szCs w:val="30"/>
          <w:lang w:val="en-US"/>
        </w:rPr>
        <w:t>A</w:t>
      </w:r>
      <w:r w:rsidRPr="003C2EFF">
        <w:rPr>
          <w:rFonts w:ascii="Arial" w:hAnsi="Arial" w:cs="Arial"/>
          <w:sz w:val="30"/>
          <w:szCs w:val="30"/>
          <w:lang w:val="en-US"/>
        </w:rPr>
        <w:t xml:space="preserve">ccess </w:t>
      </w:r>
      <w:r w:rsidR="006B12BC" w:rsidRPr="003C2EFF">
        <w:rPr>
          <w:rFonts w:ascii="Arial" w:hAnsi="Arial" w:cs="Arial"/>
          <w:sz w:val="30"/>
          <w:szCs w:val="30"/>
          <w:lang w:val="en-US"/>
        </w:rPr>
        <w:t>F</w:t>
      </w:r>
      <w:r w:rsidRPr="003C2EFF">
        <w:rPr>
          <w:rFonts w:ascii="Arial" w:hAnsi="Arial" w:cs="Arial"/>
          <w:sz w:val="30"/>
          <w:szCs w:val="30"/>
          <w:lang w:val="en-US"/>
        </w:rPr>
        <w:t>unction</w:t>
      </w:r>
      <w:bookmarkEnd w:id="31"/>
      <w:bookmarkEnd w:id="32"/>
      <w:bookmarkEnd w:id="33"/>
    </w:p>
    <w:p w:rsidR="00EA11FC" w:rsidRPr="001823B8" w:rsidRDefault="00EA11FC" w:rsidP="00EA11FC">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Direct access subscriber call and communication with him are established </w:t>
      </w:r>
      <w:r w:rsidR="006579F2">
        <w:rPr>
          <w:rFonts w:ascii="Arial" w:hAnsi="Arial" w:cs="Arial"/>
          <w:sz w:val="24"/>
          <w:szCs w:val="24"/>
          <w:lang w:val="en-US"/>
        </w:rPr>
        <w:t xml:space="preserve">by </w:t>
      </w:r>
      <w:r w:rsidRPr="001823B8">
        <w:rPr>
          <w:rFonts w:ascii="Arial" w:hAnsi="Arial" w:cs="Arial"/>
          <w:sz w:val="24"/>
          <w:szCs w:val="24"/>
          <w:lang w:val="en-US"/>
        </w:rPr>
        <w:t>using direct access (DA) buttons. The direct access buttons are located in VCDT active field area and may be additionally grouped in</w:t>
      </w:r>
      <w:r w:rsidR="006579F2">
        <w:rPr>
          <w:rFonts w:ascii="Arial" w:hAnsi="Arial" w:cs="Arial"/>
          <w:sz w:val="24"/>
          <w:szCs w:val="24"/>
          <w:lang w:val="en-US"/>
        </w:rPr>
        <w:t>to</w:t>
      </w:r>
      <w:r w:rsidRPr="001823B8">
        <w:rPr>
          <w:rFonts w:ascii="Arial" w:hAnsi="Arial" w:cs="Arial"/>
          <w:sz w:val="24"/>
          <w:szCs w:val="24"/>
          <w:lang w:val="en-US"/>
        </w:rPr>
        <w:t xml:space="preserve"> pages with tabs.</w:t>
      </w:r>
    </w:p>
    <w:p w:rsidR="00EA11FC" w:rsidRPr="001823B8" w:rsidRDefault="00EA11FC" w:rsidP="00EA11FC">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The procedures for subscriber call and communication are divided into three types: simplex, duplex and half-duplex.</w:t>
      </w:r>
    </w:p>
    <w:p w:rsidR="00F42EDA" w:rsidRPr="001823B8" w:rsidRDefault="00F42EDA" w:rsidP="00F42EDA">
      <w:pPr>
        <w:spacing w:after="0" w:line="240" w:lineRule="auto"/>
        <w:rPr>
          <w:rFonts w:ascii="Arial" w:hAnsi="Arial" w:cs="Arial"/>
          <w:sz w:val="24"/>
          <w:szCs w:val="24"/>
          <w:lang w:val="en-US"/>
        </w:rPr>
      </w:pPr>
      <w:bookmarkStart w:id="34" w:name="_Toc425269990"/>
    </w:p>
    <w:p w:rsidR="00EA11FC" w:rsidRPr="003C2EFF" w:rsidRDefault="00DC4F7E" w:rsidP="00BB0EAE">
      <w:pPr>
        <w:pStyle w:val="3"/>
        <w:tabs>
          <w:tab w:val="clear" w:pos="720"/>
          <w:tab w:val="left" w:pos="0"/>
          <w:tab w:val="left" w:pos="851"/>
        </w:tabs>
        <w:ind w:hanging="1336"/>
        <w:rPr>
          <w:rFonts w:ascii="Arial" w:hAnsi="Arial" w:cs="Arial"/>
          <w:sz w:val="28"/>
          <w:szCs w:val="28"/>
          <w:lang w:val="en-US"/>
        </w:rPr>
      </w:pPr>
      <w:bookmarkStart w:id="35" w:name="_Toc484097601"/>
      <w:bookmarkStart w:id="36" w:name="_Toc498087948"/>
      <w:r w:rsidRPr="003C2EFF">
        <w:rPr>
          <w:rFonts w:ascii="Arial" w:hAnsi="Arial" w:cs="Arial"/>
          <w:sz w:val="28"/>
          <w:szCs w:val="28"/>
          <w:lang w:val="en-US"/>
        </w:rPr>
        <w:t>3.1.1</w:t>
      </w:r>
      <w:r w:rsidR="002625AF" w:rsidRPr="00390399">
        <w:rPr>
          <w:rFonts w:ascii="Arial" w:hAnsi="Arial" w:cs="Arial"/>
          <w:sz w:val="28"/>
          <w:szCs w:val="28"/>
          <w:lang w:val="en-US"/>
        </w:rPr>
        <w:t xml:space="preserve"> </w:t>
      </w:r>
      <w:r w:rsidR="00802E2C" w:rsidRPr="003C2EFF">
        <w:rPr>
          <w:rFonts w:ascii="Arial" w:hAnsi="Arial" w:cs="Arial"/>
          <w:sz w:val="28"/>
          <w:szCs w:val="28"/>
          <w:lang w:val="en-US"/>
        </w:rPr>
        <w:t xml:space="preserve">Simplex </w:t>
      </w:r>
      <w:r w:rsidRPr="003C2EFF">
        <w:rPr>
          <w:rFonts w:ascii="Arial" w:hAnsi="Arial" w:cs="Arial"/>
          <w:sz w:val="28"/>
          <w:szCs w:val="28"/>
          <w:lang w:val="en-US"/>
        </w:rPr>
        <w:t>Communication</w:t>
      </w:r>
      <w:bookmarkEnd w:id="34"/>
      <w:bookmarkEnd w:id="35"/>
      <w:bookmarkEnd w:id="36"/>
    </w:p>
    <w:p w:rsidR="00EA11FC" w:rsidRPr="001823B8" w:rsidRDefault="00EA11FC" w:rsidP="00EA11FC">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This call type automatically connects the sound channel when a direct access button is pressed. Voice is transmitted to the called subscriber as long as the button is held down. The call is displayed on any work</w:t>
      </w:r>
      <w:r w:rsidR="00290057" w:rsidRPr="001823B8">
        <w:rPr>
          <w:rFonts w:ascii="Arial" w:hAnsi="Arial" w:cs="Arial"/>
          <w:sz w:val="24"/>
          <w:szCs w:val="24"/>
          <w:lang w:val="en-US"/>
        </w:rPr>
        <w:t>station</w:t>
      </w:r>
      <w:r w:rsidRPr="001823B8">
        <w:rPr>
          <w:rFonts w:ascii="Arial" w:hAnsi="Arial" w:cs="Arial"/>
          <w:sz w:val="24"/>
          <w:szCs w:val="24"/>
          <w:lang w:val="en-US"/>
        </w:rPr>
        <w:t xml:space="preserve"> equipped with </w:t>
      </w:r>
      <w:r w:rsidRPr="001823B8">
        <w:rPr>
          <w:rFonts w:ascii="Arial" w:hAnsi="Arial" w:cs="Arial"/>
          <w:sz w:val="24"/>
          <w:szCs w:val="24"/>
          <w:u w:val="single"/>
          <w:lang w:val="en-US"/>
        </w:rPr>
        <w:t>direct access</w:t>
      </w:r>
      <w:r w:rsidRPr="001823B8">
        <w:rPr>
          <w:rFonts w:ascii="Arial" w:hAnsi="Arial" w:cs="Arial"/>
          <w:sz w:val="24"/>
          <w:szCs w:val="24"/>
          <w:lang w:val="en-US"/>
        </w:rPr>
        <w:t xml:space="preserve"> button, intended for </w:t>
      </w:r>
      <w:r w:rsidR="00AE36D5" w:rsidRPr="00F53BB9">
        <w:rPr>
          <w:rFonts w:ascii="Arial" w:hAnsi="Arial" w:cs="Arial"/>
          <w:sz w:val="24"/>
          <w:szCs w:val="24"/>
          <w:lang w:val="en-US"/>
        </w:rPr>
        <w:t>this purpose</w:t>
      </w:r>
      <w:r w:rsidRPr="001823B8">
        <w:rPr>
          <w:rFonts w:ascii="Arial" w:hAnsi="Arial" w:cs="Arial"/>
          <w:sz w:val="24"/>
          <w:szCs w:val="24"/>
          <w:lang w:val="en-US"/>
        </w:rPr>
        <w:t xml:space="preserve">. </w:t>
      </w:r>
    </w:p>
    <w:p w:rsidR="00EA11FC" w:rsidRPr="001823B8" w:rsidRDefault="00EA11FC" w:rsidP="00EA11FC">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During </w:t>
      </w:r>
      <w:r w:rsidRPr="001823B8">
        <w:rPr>
          <w:rFonts w:ascii="Arial" w:hAnsi="Arial" w:cs="Arial"/>
          <w:sz w:val="24"/>
          <w:szCs w:val="24"/>
          <w:u w:val="single"/>
          <w:lang w:val="en-US"/>
        </w:rPr>
        <w:t xml:space="preserve">outgoing </w:t>
      </w:r>
      <w:r w:rsidRPr="001823B8">
        <w:rPr>
          <w:rFonts w:ascii="Arial" w:hAnsi="Arial" w:cs="Arial"/>
          <w:sz w:val="24"/>
          <w:szCs w:val="24"/>
          <w:lang w:val="en-US"/>
        </w:rPr>
        <w:t>call in simplex mode, only microphone is switched on (to transmit voice information), while the speaker unit is off.</w:t>
      </w:r>
    </w:p>
    <w:p w:rsidR="00EA11FC" w:rsidRPr="001823B8" w:rsidRDefault="00EA11FC" w:rsidP="00EA11FC">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During </w:t>
      </w:r>
      <w:r w:rsidRPr="001823B8">
        <w:rPr>
          <w:rFonts w:ascii="Arial" w:hAnsi="Arial" w:cs="Arial"/>
          <w:sz w:val="24"/>
          <w:szCs w:val="24"/>
          <w:u w:val="single"/>
          <w:lang w:val="en-US"/>
        </w:rPr>
        <w:t xml:space="preserve">incoming </w:t>
      </w:r>
      <w:r w:rsidRPr="001823B8">
        <w:rPr>
          <w:rFonts w:ascii="Arial" w:hAnsi="Arial" w:cs="Arial"/>
          <w:sz w:val="24"/>
          <w:szCs w:val="24"/>
          <w:lang w:val="en-US"/>
        </w:rPr>
        <w:t xml:space="preserve">call in simplex mode, only speaker unit is switched on (to listen to voice information), while the microphone is off. </w:t>
      </w:r>
    </w:p>
    <w:p w:rsidR="00EA11FC" w:rsidRPr="001823B8" w:rsidRDefault="00EA11FC" w:rsidP="00EA11FC">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Thus, simplex communication sessions are </w:t>
      </w:r>
      <w:r w:rsidRPr="001823B8">
        <w:rPr>
          <w:rFonts w:ascii="Arial" w:hAnsi="Arial" w:cs="Arial"/>
          <w:sz w:val="24"/>
          <w:szCs w:val="24"/>
          <w:u w:val="single"/>
          <w:lang w:val="en-US"/>
        </w:rPr>
        <w:t>one-way</w:t>
      </w:r>
      <w:r w:rsidRPr="001823B8">
        <w:rPr>
          <w:rFonts w:ascii="Arial" w:hAnsi="Arial" w:cs="Arial"/>
          <w:sz w:val="24"/>
          <w:szCs w:val="24"/>
          <w:lang w:val="en-US"/>
        </w:rPr>
        <w:t>.</w:t>
      </w:r>
    </w:p>
    <w:p w:rsidR="00802E2C" w:rsidRDefault="00EA11FC" w:rsidP="004237D3">
      <w:pPr>
        <w:spacing w:after="0" w:line="240" w:lineRule="auto"/>
        <w:ind w:firstLine="284"/>
        <w:jc w:val="both"/>
        <w:rPr>
          <w:rFonts w:ascii="Arial" w:hAnsi="Arial" w:cs="Arial"/>
          <w:b/>
          <w:color w:val="FF0000"/>
          <w:sz w:val="24"/>
          <w:szCs w:val="24"/>
          <w:lang w:val="en-US"/>
        </w:rPr>
      </w:pPr>
      <w:r w:rsidRPr="001823B8">
        <w:rPr>
          <w:rFonts w:ascii="Arial" w:hAnsi="Arial" w:cs="Arial"/>
          <w:sz w:val="24"/>
          <w:szCs w:val="24"/>
          <w:lang w:val="en-US"/>
        </w:rPr>
        <w:t xml:space="preserve">In case the subscriber call buttons are configured for operation in the simplex mode, </w:t>
      </w:r>
      <w:r w:rsidR="00AE36D5">
        <w:rPr>
          <w:rFonts w:ascii="Arial" w:hAnsi="Arial" w:cs="Arial"/>
          <w:sz w:val="24"/>
          <w:szCs w:val="24"/>
          <w:lang w:val="en-US"/>
        </w:rPr>
        <w:t>a</w:t>
      </w:r>
      <w:r w:rsidRPr="001823B8">
        <w:rPr>
          <w:rFonts w:ascii="Arial" w:hAnsi="Arial" w:cs="Arial"/>
          <w:sz w:val="24"/>
          <w:szCs w:val="24"/>
          <w:lang w:val="en-US"/>
        </w:rPr>
        <w:t xml:space="preserve"> called subscriber hears </w:t>
      </w:r>
      <w:r w:rsidR="00AE36D5">
        <w:rPr>
          <w:rFonts w:ascii="Arial" w:hAnsi="Arial" w:cs="Arial"/>
          <w:sz w:val="24"/>
          <w:szCs w:val="24"/>
          <w:lang w:val="en-US"/>
        </w:rPr>
        <w:t>a</w:t>
      </w:r>
      <w:r w:rsidRPr="001823B8">
        <w:rPr>
          <w:rFonts w:ascii="Arial" w:hAnsi="Arial" w:cs="Arial"/>
          <w:sz w:val="24"/>
          <w:szCs w:val="24"/>
          <w:lang w:val="en-US"/>
        </w:rPr>
        <w:t xml:space="preserve"> caller voice without any actions on his part. In this case the subscriber call buttons operate </w:t>
      </w:r>
      <w:r w:rsidR="00AE36D5" w:rsidRPr="000D6A2A">
        <w:rPr>
          <w:rFonts w:ascii="Arial" w:hAnsi="Arial" w:cs="Arial"/>
          <w:sz w:val="24"/>
          <w:szCs w:val="24"/>
          <w:lang w:val="en-US"/>
        </w:rPr>
        <w:t>in non-latching mode.</w:t>
      </w:r>
    </w:p>
    <w:p w:rsidR="00AE36D5" w:rsidRPr="001823B8" w:rsidRDefault="00AE36D5" w:rsidP="004237D3">
      <w:pPr>
        <w:spacing w:after="0" w:line="240" w:lineRule="auto"/>
        <w:ind w:firstLine="284"/>
        <w:jc w:val="both"/>
        <w:rPr>
          <w:rFonts w:ascii="Arial" w:hAnsi="Arial" w:cs="Arial"/>
          <w:sz w:val="24"/>
          <w:szCs w:val="24"/>
          <w:lang w:val="en-US"/>
        </w:rPr>
      </w:pPr>
    </w:p>
    <w:p w:rsidR="00B6570A" w:rsidRPr="001823B8" w:rsidRDefault="006B2BB5" w:rsidP="004237D3">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428750" cy="762000"/>
            <wp:effectExtent l="19050" t="0" r="0" b="0"/>
            <wp:docPr id="165" name="Рисунок 164" descr="LEMZ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7.jpg"/>
                    <pic:cNvPicPr/>
                  </pic:nvPicPr>
                  <pic:blipFill>
                    <a:blip r:embed="rId20"/>
                    <a:stretch>
                      <a:fillRect/>
                    </a:stretch>
                  </pic:blipFill>
                  <pic:spPr>
                    <a:xfrm>
                      <a:off x="0" y="0"/>
                      <a:ext cx="1428750" cy="762000"/>
                    </a:xfrm>
                    <a:prstGeom prst="rect">
                      <a:avLst/>
                    </a:prstGeom>
                  </pic:spPr>
                </pic:pic>
              </a:graphicData>
            </a:graphic>
          </wp:inline>
        </w:drawing>
      </w:r>
      <w:r w:rsidR="002625AF" w:rsidRPr="002625AF">
        <w:rPr>
          <w:rFonts w:ascii="Arial" w:hAnsi="Arial" w:cs="Arial"/>
          <w:sz w:val="24"/>
          <w:szCs w:val="24"/>
          <w:lang w:val="en-US"/>
        </w:rPr>
        <w:t xml:space="preserve"> </w:t>
      </w:r>
      <w:r w:rsidR="006B12BC" w:rsidRPr="001823B8">
        <w:rPr>
          <w:rFonts w:ascii="Arial" w:hAnsi="Arial" w:cs="Arial"/>
          <w:sz w:val="24"/>
          <w:szCs w:val="24"/>
          <w:lang w:val="en-US"/>
        </w:rPr>
        <w:t xml:space="preserve">– </w:t>
      </w:r>
      <w:r w:rsidR="00FE0646" w:rsidRPr="001823B8">
        <w:rPr>
          <w:rFonts w:ascii="Arial" w:hAnsi="Arial" w:cs="Arial"/>
          <w:sz w:val="24"/>
          <w:szCs w:val="24"/>
          <w:lang w:val="en-US"/>
        </w:rPr>
        <w:t xml:space="preserve">incoming voice call is displayed </w:t>
      </w:r>
      <w:r w:rsidR="00802E2C" w:rsidRPr="001823B8">
        <w:rPr>
          <w:rFonts w:ascii="Arial" w:hAnsi="Arial" w:cs="Arial"/>
          <w:sz w:val="24"/>
          <w:szCs w:val="24"/>
          <w:lang w:val="en-US"/>
        </w:rPr>
        <w:t>on any workstation</w:t>
      </w:r>
      <w:r w:rsidR="00FE0646" w:rsidRPr="001823B8">
        <w:rPr>
          <w:rFonts w:ascii="Arial" w:hAnsi="Arial" w:cs="Arial"/>
          <w:sz w:val="24"/>
          <w:szCs w:val="24"/>
          <w:lang w:val="en-US"/>
        </w:rPr>
        <w:t xml:space="preserve"> equipped with a button configured for it, for example </w:t>
      </w:r>
      <w:r w:rsidR="00560E57" w:rsidRPr="001823B8">
        <w:rPr>
          <w:rFonts w:ascii="Arial" w:hAnsi="Arial" w:cs="Arial"/>
          <w:sz w:val="24"/>
          <w:szCs w:val="24"/>
          <w:lang w:val="en-US"/>
        </w:rPr>
        <w:t>«</w:t>
      </w:r>
      <w:r w:rsidR="00FE0646" w:rsidRPr="001823B8">
        <w:rPr>
          <w:rFonts w:ascii="Arial" w:hAnsi="Arial" w:cs="Arial"/>
          <w:sz w:val="24"/>
          <w:szCs w:val="24"/>
          <w:lang w:val="en-US"/>
        </w:rPr>
        <w:t>DA1 SIMPLEX</w:t>
      </w:r>
      <w:r w:rsidR="00560E57" w:rsidRPr="001823B8">
        <w:rPr>
          <w:rFonts w:ascii="Arial" w:hAnsi="Arial" w:cs="Arial"/>
          <w:sz w:val="24"/>
          <w:szCs w:val="24"/>
          <w:lang w:val="en-US"/>
        </w:rPr>
        <w:t>»</w:t>
      </w:r>
      <w:r w:rsidR="00FE0646" w:rsidRPr="001823B8">
        <w:rPr>
          <w:rFonts w:ascii="Arial" w:hAnsi="Arial" w:cs="Arial"/>
          <w:sz w:val="24"/>
          <w:szCs w:val="24"/>
          <w:lang w:val="en-US"/>
        </w:rPr>
        <w:t>.</w:t>
      </w:r>
    </w:p>
    <w:p w:rsidR="00312AE5" w:rsidRPr="001823B8" w:rsidRDefault="00312AE5" w:rsidP="004237D3">
      <w:pPr>
        <w:spacing w:after="0" w:line="240" w:lineRule="auto"/>
        <w:ind w:firstLine="284"/>
        <w:jc w:val="both"/>
        <w:rPr>
          <w:rFonts w:ascii="Arial" w:hAnsi="Arial" w:cs="Arial"/>
          <w:sz w:val="24"/>
          <w:szCs w:val="24"/>
          <w:lang w:val="en-US"/>
        </w:rPr>
      </w:pPr>
    </w:p>
    <w:p w:rsidR="00802E2C" w:rsidRPr="001823B8" w:rsidRDefault="00802E2C" w:rsidP="004237D3">
      <w:pPr>
        <w:spacing w:after="0" w:line="240" w:lineRule="auto"/>
        <w:ind w:firstLine="284"/>
        <w:jc w:val="both"/>
        <w:rPr>
          <w:rFonts w:ascii="Arial" w:hAnsi="Arial" w:cs="Arial"/>
          <w:sz w:val="24"/>
          <w:szCs w:val="24"/>
          <w:lang w:val="en-US"/>
        </w:rPr>
      </w:pPr>
    </w:p>
    <w:p w:rsidR="00EA11FC" w:rsidRPr="001823B8" w:rsidRDefault="006B2BB5" w:rsidP="00EA11FC">
      <w:pPr>
        <w:spacing w:after="0" w:line="240" w:lineRule="auto"/>
        <w:ind w:firstLine="284"/>
        <w:jc w:val="both"/>
        <w:rPr>
          <w:rFonts w:ascii="Arial" w:hAnsi="Arial" w:cs="Arial"/>
          <w:sz w:val="24"/>
          <w:szCs w:val="24"/>
          <w:lang w:val="en-US"/>
        </w:rPr>
      </w:pPr>
      <w:r>
        <w:rPr>
          <w:rFonts w:ascii="Arial" w:hAnsi="Arial" w:cs="Arial"/>
          <w:noProof/>
          <w:sz w:val="24"/>
          <w:szCs w:val="24"/>
          <w:lang w:val="ru-RU" w:eastAsia="ru-RU" w:bidi="ar-SA"/>
        </w:rPr>
        <w:drawing>
          <wp:inline distT="0" distB="0" distL="0" distR="0">
            <wp:extent cx="1428750" cy="762000"/>
            <wp:effectExtent l="19050" t="0" r="0" b="0"/>
            <wp:docPr id="167" name="Рисунок 166" descr="LEMZ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8.jpg"/>
                    <pic:cNvPicPr/>
                  </pic:nvPicPr>
                  <pic:blipFill>
                    <a:blip r:embed="rId21"/>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to communicate with subscriber </w:t>
      </w:r>
      <w:r w:rsidR="00560E57" w:rsidRPr="001823B8">
        <w:rPr>
          <w:rFonts w:ascii="Arial" w:hAnsi="Arial" w:cs="Arial"/>
          <w:sz w:val="24"/>
          <w:szCs w:val="24"/>
          <w:lang w:val="en-US"/>
        </w:rPr>
        <w:t>«</w:t>
      </w:r>
      <w:r w:rsidR="00FE0646" w:rsidRPr="001823B8">
        <w:rPr>
          <w:rFonts w:ascii="Arial" w:hAnsi="Arial" w:cs="Arial"/>
          <w:sz w:val="24"/>
          <w:szCs w:val="24"/>
          <w:lang w:val="en-US"/>
        </w:rPr>
        <w:t>DA1 SIMPLEX</w:t>
      </w:r>
      <w:r w:rsidR="00560E57" w:rsidRPr="001823B8">
        <w:rPr>
          <w:rFonts w:ascii="Arial" w:hAnsi="Arial" w:cs="Arial"/>
          <w:sz w:val="24"/>
          <w:szCs w:val="24"/>
          <w:lang w:val="en-US"/>
        </w:rPr>
        <w:t>»</w:t>
      </w:r>
      <w:r w:rsidR="00FE0646" w:rsidRPr="001823B8">
        <w:rPr>
          <w:rFonts w:ascii="Arial" w:hAnsi="Arial" w:cs="Arial"/>
          <w:sz w:val="24"/>
          <w:szCs w:val="24"/>
          <w:lang w:val="en-US"/>
        </w:rPr>
        <w:t xml:space="preserve"> press the button and, holding it down, transmit voice information.</w:t>
      </w:r>
    </w:p>
    <w:p w:rsidR="00312AE5" w:rsidRPr="001823B8" w:rsidRDefault="00312AE5" w:rsidP="004237D3">
      <w:pPr>
        <w:spacing w:after="0" w:line="240" w:lineRule="auto"/>
        <w:ind w:firstLine="284"/>
        <w:jc w:val="both"/>
        <w:rPr>
          <w:rFonts w:ascii="Arial" w:hAnsi="Arial" w:cs="Arial"/>
          <w:sz w:val="24"/>
          <w:szCs w:val="24"/>
          <w:lang w:val="en-US"/>
        </w:rPr>
      </w:pPr>
    </w:p>
    <w:p w:rsidR="00802E2C" w:rsidRPr="001823B8" w:rsidRDefault="00802E2C" w:rsidP="004237D3">
      <w:pPr>
        <w:spacing w:after="0" w:line="240" w:lineRule="auto"/>
        <w:ind w:firstLine="284"/>
        <w:jc w:val="both"/>
        <w:rPr>
          <w:rFonts w:ascii="Arial" w:hAnsi="Arial" w:cs="Arial"/>
          <w:sz w:val="24"/>
          <w:szCs w:val="24"/>
          <w:lang w:val="en-US"/>
        </w:rPr>
      </w:pPr>
    </w:p>
    <w:p w:rsidR="00312AE5" w:rsidRPr="001823B8" w:rsidRDefault="006B2BB5" w:rsidP="004237D3">
      <w:pPr>
        <w:spacing w:after="0" w:line="240" w:lineRule="auto"/>
        <w:ind w:firstLine="284"/>
        <w:jc w:val="both"/>
        <w:rPr>
          <w:rFonts w:ascii="Arial" w:hAnsi="Arial" w:cs="Arial"/>
          <w:sz w:val="24"/>
          <w:szCs w:val="24"/>
          <w:lang w:val="en-US"/>
        </w:rPr>
      </w:pPr>
      <w:r w:rsidRPr="006B2BB5">
        <w:rPr>
          <w:rFonts w:ascii="Arial" w:hAnsi="Arial" w:cs="Arial"/>
          <w:noProof/>
          <w:sz w:val="24"/>
          <w:szCs w:val="24"/>
          <w:lang w:val="ru-RU" w:eastAsia="ru-RU" w:bidi="ar-SA"/>
        </w:rPr>
        <w:drawing>
          <wp:inline distT="0" distB="0" distL="0" distR="0">
            <wp:extent cx="1428750" cy="762000"/>
            <wp:effectExtent l="19050" t="0" r="0" b="0"/>
            <wp:docPr id="166" name="Рисунок 164" descr="LEMZ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7.jpg"/>
                    <pic:cNvPicPr/>
                  </pic:nvPicPr>
                  <pic:blipFill>
                    <a:blip r:embed="rId20"/>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release the button to complete the communication session.</w:t>
      </w:r>
    </w:p>
    <w:p w:rsidR="00B6570A" w:rsidRPr="001823B8" w:rsidRDefault="00B6570A" w:rsidP="004237D3">
      <w:pPr>
        <w:spacing w:after="0" w:line="240" w:lineRule="auto"/>
        <w:ind w:firstLine="284"/>
        <w:jc w:val="both"/>
        <w:rPr>
          <w:rFonts w:ascii="Arial" w:hAnsi="Arial" w:cs="Arial"/>
          <w:sz w:val="24"/>
          <w:szCs w:val="24"/>
          <w:lang w:val="en-US"/>
        </w:rPr>
      </w:pPr>
    </w:p>
    <w:p w:rsidR="00B6570A" w:rsidRPr="001823B8" w:rsidRDefault="00B6570A" w:rsidP="004237D3">
      <w:pPr>
        <w:spacing w:after="0" w:line="240" w:lineRule="auto"/>
        <w:ind w:firstLine="284"/>
        <w:jc w:val="both"/>
        <w:rPr>
          <w:rFonts w:ascii="Arial" w:hAnsi="Arial" w:cs="Arial"/>
          <w:sz w:val="24"/>
          <w:szCs w:val="24"/>
          <w:lang w:val="en-US"/>
        </w:rPr>
      </w:pPr>
    </w:p>
    <w:p w:rsidR="00924C30" w:rsidRPr="003C2EFF" w:rsidRDefault="00B21DB9" w:rsidP="00831F27">
      <w:pPr>
        <w:pStyle w:val="2"/>
        <w:spacing w:before="240"/>
        <w:ind w:left="573" w:hanging="289"/>
        <w:rPr>
          <w:rFonts w:ascii="Arial" w:hAnsi="Arial" w:cs="Arial"/>
          <w:sz w:val="30"/>
          <w:szCs w:val="30"/>
          <w:lang w:val="en-US"/>
        </w:rPr>
      </w:pPr>
      <w:bookmarkStart w:id="37" w:name="_Toc402192394"/>
      <w:r w:rsidRPr="001823B8">
        <w:rPr>
          <w:rFonts w:ascii="Arial" w:hAnsi="Arial" w:cs="Arial"/>
          <w:lang w:val="en-US"/>
        </w:rPr>
        <w:br w:type="page"/>
      </w:r>
      <w:bookmarkStart w:id="38" w:name="_Toc484097602"/>
      <w:bookmarkStart w:id="39" w:name="_Toc498087949"/>
      <w:r w:rsidRPr="003C2EFF">
        <w:rPr>
          <w:rFonts w:ascii="Arial" w:hAnsi="Arial" w:cs="Arial"/>
          <w:sz w:val="30"/>
          <w:szCs w:val="30"/>
          <w:lang w:val="en-US"/>
        </w:rPr>
        <w:lastRenderedPageBreak/>
        <w:t>3.2</w:t>
      </w:r>
      <w:r w:rsidR="002625AF" w:rsidRPr="00390399">
        <w:rPr>
          <w:rFonts w:ascii="Arial" w:hAnsi="Arial" w:cs="Arial"/>
          <w:sz w:val="30"/>
          <w:szCs w:val="30"/>
          <w:lang w:val="en-US"/>
        </w:rPr>
        <w:t xml:space="preserve"> </w:t>
      </w:r>
      <w:r w:rsidRPr="003C2EFF">
        <w:rPr>
          <w:rFonts w:ascii="Arial" w:hAnsi="Arial" w:cs="Arial"/>
          <w:sz w:val="30"/>
          <w:szCs w:val="30"/>
          <w:lang w:val="en-US"/>
        </w:rPr>
        <w:t xml:space="preserve">Function </w:t>
      </w:r>
      <w:r w:rsidR="00560E57" w:rsidRPr="003C2EFF">
        <w:rPr>
          <w:rFonts w:ascii="Arial" w:hAnsi="Arial" w:cs="Arial"/>
          <w:sz w:val="30"/>
          <w:szCs w:val="30"/>
          <w:lang w:val="en-US"/>
        </w:rPr>
        <w:t>«</w:t>
      </w:r>
      <w:r w:rsidRPr="003C2EFF">
        <w:rPr>
          <w:rFonts w:ascii="Arial" w:hAnsi="Arial" w:cs="Arial"/>
          <w:sz w:val="30"/>
          <w:szCs w:val="30"/>
          <w:lang w:val="en-US"/>
        </w:rPr>
        <w:t>Duplex</w:t>
      </w:r>
      <w:bookmarkEnd w:id="37"/>
      <w:bookmarkEnd w:id="38"/>
      <w:r w:rsidR="00560E57" w:rsidRPr="003C2EFF">
        <w:rPr>
          <w:rFonts w:ascii="Arial" w:hAnsi="Arial" w:cs="Arial"/>
          <w:sz w:val="30"/>
          <w:szCs w:val="30"/>
          <w:lang w:val="en-US"/>
        </w:rPr>
        <w:t>»</w:t>
      </w:r>
      <w:bookmarkEnd w:id="39"/>
    </w:p>
    <w:p w:rsidR="00924C30" w:rsidRPr="001823B8" w:rsidRDefault="00924C30" w:rsidP="00924C3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Standard (default) call with two-way path through-connection for both outgoing call and incoming call processing. It is most relevant for communication with public telephone network (P</w:t>
      </w:r>
      <w:r w:rsidR="00AE36D5">
        <w:rPr>
          <w:rFonts w:ascii="Arial" w:hAnsi="Arial" w:cs="Arial"/>
          <w:sz w:val="24"/>
          <w:szCs w:val="24"/>
          <w:lang w:val="en-US"/>
        </w:rPr>
        <w:t>S</w:t>
      </w:r>
      <w:r w:rsidRPr="001823B8">
        <w:rPr>
          <w:rFonts w:ascii="Arial" w:hAnsi="Arial" w:cs="Arial"/>
          <w:sz w:val="24"/>
          <w:szCs w:val="24"/>
          <w:lang w:val="en-US"/>
        </w:rPr>
        <w:t xml:space="preserve">TN). </w:t>
      </w:r>
    </w:p>
    <w:p w:rsidR="00CF5792" w:rsidRPr="001823B8" w:rsidRDefault="00CF5792" w:rsidP="00CF5792">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Both subscribers can carry out voice communication in both directions at the same time.</w:t>
      </w:r>
    </w:p>
    <w:p w:rsidR="00924C30" w:rsidRPr="001823B8" w:rsidRDefault="00924C30" w:rsidP="00924C3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this mode, as a rule, subscriber call buttons operate in </w:t>
      </w:r>
      <w:r w:rsidR="00AE36D5" w:rsidRPr="000D6A2A">
        <w:rPr>
          <w:rFonts w:ascii="Arial" w:hAnsi="Arial" w:cs="Arial"/>
          <w:sz w:val="24"/>
          <w:szCs w:val="24"/>
          <w:lang w:val="en-US"/>
        </w:rPr>
        <w:t>latching</w:t>
      </w:r>
      <w:r w:rsidR="000D6A2A" w:rsidRPr="000D6A2A">
        <w:rPr>
          <w:rFonts w:ascii="Arial" w:hAnsi="Arial" w:cs="Arial"/>
          <w:b/>
          <w:color w:val="FF0000"/>
          <w:sz w:val="24"/>
          <w:szCs w:val="24"/>
          <w:lang w:val="en-US"/>
        </w:rPr>
        <w:t xml:space="preserve"> </w:t>
      </w:r>
      <w:r w:rsidRPr="001823B8">
        <w:rPr>
          <w:rFonts w:ascii="Arial" w:hAnsi="Arial" w:cs="Arial"/>
          <w:sz w:val="24"/>
          <w:szCs w:val="24"/>
          <w:lang w:val="en-US"/>
        </w:rPr>
        <w:t>mode:</w:t>
      </w:r>
    </w:p>
    <w:p w:rsidR="00924C30" w:rsidRPr="001823B8" w:rsidRDefault="00924C30" w:rsidP="00924C30">
      <w:pPr>
        <w:spacing w:after="0" w:line="240" w:lineRule="auto"/>
        <w:ind w:firstLine="284"/>
        <w:jc w:val="both"/>
        <w:rPr>
          <w:rFonts w:ascii="Arial" w:hAnsi="Arial" w:cs="Arial"/>
          <w:sz w:val="24"/>
          <w:szCs w:val="24"/>
          <w:lang w:val="en-US"/>
        </w:rPr>
      </w:pPr>
    </w:p>
    <w:p w:rsidR="008130AF" w:rsidRPr="001823B8" w:rsidRDefault="00F11673" w:rsidP="00924C30">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31290" cy="763270"/>
            <wp:effectExtent l="19050" t="0" r="0" b="0"/>
            <wp:docPr id="36" name="Рисунок 22" descr="Description: D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Description: DA2"/>
                    <pic:cNvPicPr>
                      <a:picLocks noChangeAspect="1" noChangeArrowheads="1"/>
                    </pic:cNvPicPr>
                  </pic:nvPicPr>
                  <pic:blipFill>
                    <a:blip r:embed="rId22"/>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incoming/outgoing call is displayed at any </w:t>
      </w:r>
      <w:r w:rsidRPr="001823B8">
        <w:rPr>
          <w:rFonts w:ascii="Arial" w:hAnsi="Arial" w:cs="Arial"/>
          <w:sz w:val="24"/>
          <w:szCs w:val="24"/>
          <w:lang w:val="en-US"/>
        </w:rPr>
        <w:t>workstation</w:t>
      </w:r>
      <w:r w:rsidR="00FE0646" w:rsidRPr="001823B8">
        <w:rPr>
          <w:rFonts w:ascii="Arial" w:hAnsi="Arial" w:cs="Arial"/>
          <w:sz w:val="24"/>
          <w:szCs w:val="24"/>
          <w:lang w:val="en-US"/>
        </w:rPr>
        <w:t>, provided with a button, configured for it, for example</w:t>
      </w:r>
      <w:r w:rsidR="00560E57" w:rsidRPr="001823B8">
        <w:rPr>
          <w:rFonts w:ascii="Arial" w:hAnsi="Arial" w:cs="Arial"/>
          <w:sz w:val="24"/>
          <w:szCs w:val="24"/>
          <w:lang w:val="en-US"/>
        </w:rPr>
        <w:t xml:space="preserve"> «</w:t>
      </w:r>
      <w:r w:rsidR="00FE0646" w:rsidRPr="001823B8">
        <w:rPr>
          <w:rFonts w:ascii="Arial" w:hAnsi="Arial" w:cs="Arial"/>
          <w:sz w:val="24"/>
          <w:szCs w:val="24"/>
          <w:lang w:val="en-US"/>
        </w:rPr>
        <w:t>DA2</w:t>
      </w:r>
      <w:r w:rsidR="00560E57" w:rsidRPr="001823B8">
        <w:rPr>
          <w:rFonts w:ascii="Arial" w:hAnsi="Arial" w:cs="Arial"/>
          <w:sz w:val="24"/>
          <w:szCs w:val="24"/>
          <w:lang w:val="en-US"/>
        </w:rPr>
        <w:t>»</w:t>
      </w:r>
      <w:r w:rsidR="00FE0646" w:rsidRPr="001823B8">
        <w:rPr>
          <w:rFonts w:ascii="Arial" w:hAnsi="Arial" w:cs="Arial"/>
          <w:sz w:val="24"/>
          <w:szCs w:val="24"/>
          <w:lang w:val="en-US"/>
        </w:rPr>
        <w:t>.</w:t>
      </w:r>
    </w:p>
    <w:p w:rsidR="00DC4F7E" w:rsidRPr="001823B8" w:rsidRDefault="00DC4F7E" w:rsidP="00924C30">
      <w:pPr>
        <w:spacing w:after="0" w:line="240" w:lineRule="auto"/>
        <w:ind w:firstLine="284"/>
        <w:jc w:val="both"/>
        <w:rPr>
          <w:rFonts w:ascii="Arial" w:hAnsi="Arial" w:cs="Arial"/>
          <w:sz w:val="24"/>
          <w:szCs w:val="24"/>
          <w:lang w:val="en-US"/>
        </w:rPr>
      </w:pPr>
    </w:p>
    <w:p w:rsidR="00AE36D5" w:rsidRPr="00F53BB9" w:rsidRDefault="00F11673" w:rsidP="00AE36D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31290" cy="763270"/>
            <wp:effectExtent l="19050" t="0" r="0" b="0"/>
            <wp:docPr id="40" name="Рисунок 23" descr="Description: DA2_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Description: DA2_зел"/>
                    <pic:cNvPicPr>
                      <a:picLocks noChangeAspect="1" noChangeArrowheads="1"/>
                    </pic:cNvPicPr>
                  </pic:nvPicPr>
                  <pic:blipFill>
                    <a:blip r:embed="rId2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to make/answer a call, press button </w:t>
      </w:r>
      <w:r w:rsidR="00560E57" w:rsidRPr="001823B8">
        <w:rPr>
          <w:rFonts w:ascii="Arial" w:hAnsi="Arial" w:cs="Arial"/>
          <w:sz w:val="24"/>
          <w:szCs w:val="24"/>
          <w:lang w:val="en-US"/>
        </w:rPr>
        <w:t>«</w:t>
      </w:r>
      <w:r w:rsidR="00FE0646" w:rsidRPr="001823B8">
        <w:rPr>
          <w:rFonts w:ascii="Arial" w:hAnsi="Arial" w:cs="Arial"/>
          <w:sz w:val="24"/>
          <w:szCs w:val="24"/>
          <w:lang w:val="en-US"/>
        </w:rPr>
        <w:t>DA2</w:t>
      </w:r>
      <w:r w:rsidR="00560E57" w:rsidRPr="001823B8">
        <w:rPr>
          <w:rFonts w:ascii="Arial" w:hAnsi="Arial" w:cs="Arial"/>
          <w:sz w:val="24"/>
          <w:szCs w:val="24"/>
          <w:lang w:val="en-US"/>
        </w:rPr>
        <w:t>»</w:t>
      </w:r>
      <w:r w:rsidR="00FE0646" w:rsidRPr="001823B8">
        <w:rPr>
          <w:rFonts w:ascii="Arial" w:hAnsi="Arial" w:cs="Arial"/>
          <w:sz w:val="24"/>
          <w:szCs w:val="24"/>
          <w:lang w:val="en-US"/>
        </w:rPr>
        <w:t>, configured for this mode</w:t>
      </w:r>
      <w:r w:rsidR="00AE36D5" w:rsidRPr="00F53BB9">
        <w:rPr>
          <w:rFonts w:ascii="Arial" w:hAnsi="Arial" w:cs="Arial"/>
          <w:sz w:val="24"/>
          <w:szCs w:val="24"/>
          <w:lang w:val="en-US"/>
        </w:rPr>
        <w:t xml:space="preserve">. Press «DA2» again to terminate a call/answer. </w:t>
      </w:r>
    </w:p>
    <w:p w:rsidR="00F06008" w:rsidRPr="00F53BB9" w:rsidRDefault="00F06008" w:rsidP="00F06008">
      <w:pPr>
        <w:spacing w:after="0" w:line="240" w:lineRule="auto"/>
        <w:ind w:firstLine="284"/>
        <w:jc w:val="both"/>
        <w:rPr>
          <w:rFonts w:ascii="Arial" w:hAnsi="Arial" w:cs="Arial"/>
          <w:sz w:val="24"/>
          <w:szCs w:val="24"/>
          <w:lang w:val="en-US"/>
        </w:rPr>
      </w:pPr>
    </w:p>
    <w:p w:rsidR="00372420" w:rsidRPr="001823B8" w:rsidRDefault="00372420" w:rsidP="00F06008">
      <w:pPr>
        <w:spacing w:after="0" w:line="240" w:lineRule="auto"/>
        <w:ind w:firstLine="284"/>
        <w:jc w:val="both"/>
        <w:rPr>
          <w:rFonts w:ascii="Arial" w:hAnsi="Arial" w:cs="Arial"/>
          <w:sz w:val="24"/>
          <w:szCs w:val="24"/>
          <w:lang w:val="en-US"/>
        </w:rPr>
      </w:pPr>
    </w:p>
    <w:p w:rsidR="001C5029" w:rsidRPr="001823B8" w:rsidRDefault="001C5029" w:rsidP="001C5029">
      <w:pPr>
        <w:spacing w:after="0" w:line="240" w:lineRule="auto"/>
        <w:ind w:firstLine="284"/>
        <w:jc w:val="both"/>
        <w:rPr>
          <w:rFonts w:ascii="Arial" w:hAnsi="Arial" w:cs="Arial"/>
          <w:sz w:val="24"/>
          <w:szCs w:val="24"/>
          <w:lang w:val="en-US"/>
        </w:rPr>
      </w:pPr>
    </w:p>
    <w:p w:rsidR="00EB17D2" w:rsidRPr="001823B8" w:rsidRDefault="00673D28" w:rsidP="001C5029">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517416" cy="1725433"/>
            <wp:effectExtent l="19050" t="0" r="0" b="0"/>
            <wp:docPr id="32" name="Рисунок 31" descr="eng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2.jpg"/>
                    <pic:cNvPicPr/>
                  </pic:nvPicPr>
                  <pic:blipFill>
                    <a:blip r:embed="rId24"/>
                    <a:srcRect r="31114"/>
                    <a:stretch>
                      <a:fillRect/>
                    </a:stretch>
                  </pic:blipFill>
                  <pic:spPr>
                    <a:xfrm>
                      <a:off x="0" y="0"/>
                      <a:ext cx="2517416" cy="1725433"/>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incoming call indication. Button </w:t>
      </w:r>
      <w:r w:rsidR="00560E57" w:rsidRPr="001823B8">
        <w:rPr>
          <w:rFonts w:ascii="Arial" w:hAnsi="Arial" w:cs="Arial"/>
          <w:sz w:val="24"/>
          <w:szCs w:val="24"/>
          <w:lang w:val="en-US"/>
        </w:rPr>
        <w:t>«</w:t>
      </w:r>
      <w:r w:rsidR="00FE0646" w:rsidRPr="001823B8">
        <w:rPr>
          <w:rFonts w:ascii="Arial" w:hAnsi="Arial" w:cs="Arial"/>
          <w:sz w:val="24"/>
          <w:szCs w:val="24"/>
          <w:lang w:val="en-US"/>
        </w:rPr>
        <w:t>DA2</w:t>
      </w:r>
      <w:r w:rsidR="00560E57" w:rsidRPr="001823B8">
        <w:rPr>
          <w:rFonts w:ascii="Arial" w:hAnsi="Arial" w:cs="Arial"/>
          <w:sz w:val="24"/>
          <w:szCs w:val="24"/>
          <w:lang w:val="en-US"/>
        </w:rPr>
        <w:t>»</w:t>
      </w:r>
      <w:r w:rsidR="00FE0646" w:rsidRPr="001823B8">
        <w:rPr>
          <w:rFonts w:ascii="Arial" w:hAnsi="Arial" w:cs="Arial"/>
          <w:sz w:val="24"/>
          <w:szCs w:val="24"/>
          <w:lang w:val="en-US"/>
        </w:rPr>
        <w:t xml:space="preserve"> and page name </w:t>
      </w:r>
      <w:r w:rsidR="00560E57" w:rsidRPr="001823B8">
        <w:rPr>
          <w:rFonts w:ascii="Arial" w:hAnsi="Arial" w:cs="Arial"/>
          <w:sz w:val="24"/>
          <w:szCs w:val="24"/>
          <w:lang w:val="en-US"/>
        </w:rPr>
        <w:t>«</w:t>
      </w:r>
      <w:r w:rsidR="00FE0646" w:rsidRPr="001823B8">
        <w:rPr>
          <w:rFonts w:ascii="Arial" w:hAnsi="Arial" w:cs="Arial"/>
          <w:sz w:val="24"/>
          <w:szCs w:val="24"/>
          <w:lang w:val="en-US"/>
        </w:rPr>
        <w:t>LSC main</w:t>
      </w:r>
      <w:r w:rsidR="00560E57" w:rsidRPr="001823B8">
        <w:rPr>
          <w:rFonts w:ascii="Arial" w:hAnsi="Arial" w:cs="Arial"/>
          <w:sz w:val="24"/>
          <w:szCs w:val="24"/>
          <w:lang w:val="en-US"/>
        </w:rPr>
        <w:t>»</w:t>
      </w:r>
      <w:r w:rsidR="00FE0646" w:rsidRPr="001823B8">
        <w:rPr>
          <w:rFonts w:ascii="Arial" w:hAnsi="Arial" w:cs="Arial"/>
          <w:sz w:val="24"/>
          <w:szCs w:val="24"/>
          <w:lang w:val="en-US"/>
        </w:rPr>
        <w:t xml:space="preserve"> flash yellow. </w:t>
      </w:r>
    </w:p>
    <w:p w:rsidR="00372420" w:rsidRPr="001823B8" w:rsidRDefault="00372420" w:rsidP="001C5029">
      <w:pPr>
        <w:spacing w:after="0" w:line="240" w:lineRule="auto"/>
        <w:ind w:firstLine="284"/>
        <w:jc w:val="both"/>
        <w:rPr>
          <w:rFonts w:ascii="Arial" w:hAnsi="Arial" w:cs="Arial"/>
          <w:sz w:val="24"/>
          <w:szCs w:val="24"/>
          <w:lang w:val="en-US"/>
        </w:rPr>
      </w:pPr>
    </w:p>
    <w:p w:rsidR="00372420" w:rsidRPr="001823B8" w:rsidRDefault="00372420" w:rsidP="001C5029">
      <w:pPr>
        <w:spacing w:after="0" w:line="240" w:lineRule="auto"/>
        <w:ind w:firstLine="284"/>
        <w:jc w:val="both"/>
        <w:rPr>
          <w:rFonts w:ascii="Arial" w:hAnsi="Arial" w:cs="Arial"/>
          <w:sz w:val="24"/>
          <w:szCs w:val="24"/>
          <w:lang w:val="en-US"/>
        </w:rPr>
      </w:pPr>
    </w:p>
    <w:p w:rsidR="00372420" w:rsidRPr="001823B8" w:rsidRDefault="00673D28" w:rsidP="001C5029">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573408" cy="1685677"/>
            <wp:effectExtent l="19050" t="0" r="0" b="0"/>
            <wp:docPr id="33" name="Рисунок 32" descr="eng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3.jpg"/>
                    <pic:cNvPicPr/>
                  </pic:nvPicPr>
                  <pic:blipFill>
                    <a:blip r:embed="rId25"/>
                    <a:srcRect r="29407"/>
                    <a:stretch>
                      <a:fillRect/>
                    </a:stretch>
                  </pic:blipFill>
                  <pic:spPr>
                    <a:xfrm>
                      <a:off x="0" y="0"/>
                      <a:ext cx="2573408" cy="1685677"/>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missed call indication. Icon </w:t>
      </w:r>
      <w:r w:rsidR="00560E57" w:rsidRPr="001823B8">
        <w:rPr>
          <w:rFonts w:ascii="Arial" w:hAnsi="Arial" w:cs="Arial"/>
          <w:sz w:val="24"/>
          <w:szCs w:val="24"/>
          <w:lang w:val="en-US"/>
        </w:rPr>
        <w:t>«</w:t>
      </w:r>
      <w:r w:rsidR="00FE0646" w:rsidRPr="001823B8">
        <w:rPr>
          <w:rFonts w:ascii="Arial" w:hAnsi="Arial" w:cs="Arial"/>
          <w:sz w:val="24"/>
          <w:szCs w:val="24"/>
          <w:lang w:val="en-US"/>
        </w:rPr>
        <w:t>Handset</w:t>
      </w:r>
      <w:r w:rsidR="00560E57" w:rsidRPr="001823B8">
        <w:rPr>
          <w:rFonts w:ascii="Arial" w:hAnsi="Arial" w:cs="Arial"/>
          <w:sz w:val="24"/>
          <w:szCs w:val="24"/>
          <w:lang w:val="en-US"/>
        </w:rPr>
        <w:t>»</w:t>
      </w:r>
      <w:r w:rsidR="00FE0646" w:rsidRPr="001823B8">
        <w:rPr>
          <w:rFonts w:ascii="Arial" w:hAnsi="Arial" w:cs="Arial"/>
          <w:sz w:val="24"/>
          <w:szCs w:val="24"/>
          <w:lang w:val="en-US"/>
        </w:rPr>
        <w:t xml:space="preserve"> and button </w:t>
      </w:r>
      <w:r w:rsidR="00560E57" w:rsidRPr="001823B8">
        <w:rPr>
          <w:rFonts w:ascii="Arial" w:hAnsi="Arial" w:cs="Arial"/>
          <w:sz w:val="24"/>
          <w:szCs w:val="24"/>
          <w:lang w:val="en-US"/>
        </w:rPr>
        <w:t>«</w:t>
      </w:r>
      <w:r w:rsidR="00FE0646" w:rsidRPr="001823B8">
        <w:rPr>
          <w:rFonts w:ascii="Arial" w:hAnsi="Arial" w:cs="Arial"/>
          <w:sz w:val="24"/>
          <w:szCs w:val="24"/>
          <w:lang w:val="en-US"/>
        </w:rPr>
        <w:t>DA2</w:t>
      </w:r>
      <w:r w:rsidR="00560E57" w:rsidRPr="001823B8">
        <w:rPr>
          <w:rFonts w:ascii="Arial" w:hAnsi="Arial" w:cs="Arial"/>
          <w:sz w:val="24"/>
          <w:szCs w:val="24"/>
          <w:lang w:val="en-US"/>
        </w:rPr>
        <w:t>»</w:t>
      </w:r>
      <w:r w:rsidR="00FE0646" w:rsidRPr="001823B8">
        <w:rPr>
          <w:rFonts w:ascii="Arial" w:hAnsi="Arial" w:cs="Arial"/>
          <w:sz w:val="24"/>
          <w:szCs w:val="24"/>
          <w:lang w:val="en-US"/>
        </w:rPr>
        <w:t xml:space="preserve"> are violet.</w:t>
      </w:r>
    </w:p>
    <w:p w:rsidR="00EB17D2" w:rsidRPr="001823B8" w:rsidRDefault="00EB17D2" w:rsidP="001C5029">
      <w:pPr>
        <w:spacing w:after="0" w:line="240" w:lineRule="auto"/>
        <w:ind w:firstLine="284"/>
        <w:jc w:val="both"/>
        <w:rPr>
          <w:rFonts w:ascii="Arial" w:hAnsi="Arial" w:cs="Arial"/>
          <w:sz w:val="24"/>
          <w:szCs w:val="24"/>
          <w:lang w:val="en-US"/>
        </w:rPr>
      </w:pPr>
    </w:p>
    <w:p w:rsidR="00372420" w:rsidRPr="001823B8" w:rsidRDefault="00372420" w:rsidP="00924C30">
      <w:pPr>
        <w:spacing w:after="0" w:line="240" w:lineRule="auto"/>
        <w:ind w:firstLine="284"/>
        <w:jc w:val="both"/>
        <w:rPr>
          <w:rFonts w:ascii="Arial" w:hAnsi="Arial" w:cs="Arial"/>
          <w:sz w:val="24"/>
          <w:szCs w:val="24"/>
          <w:lang w:val="en-US"/>
        </w:rPr>
      </w:pPr>
    </w:p>
    <w:p w:rsidR="00AE36D5" w:rsidRPr="00AE36D5" w:rsidRDefault="000B5EBF" w:rsidP="00AE36D5">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the call button is set up </w:t>
      </w:r>
      <w:r w:rsidR="00AE36D5" w:rsidRPr="000D6A2A">
        <w:rPr>
          <w:rFonts w:ascii="Arial" w:hAnsi="Arial" w:cs="Arial"/>
          <w:sz w:val="24"/>
          <w:szCs w:val="24"/>
          <w:lang w:val="en-US"/>
        </w:rPr>
        <w:t>for non-latching</w:t>
      </w:r>
      <w:r w:rsidR="000D6A2A" w:rsidRPr="000D6A2A">
        <w:rPr>
          <w:rFonts w:ascii="Arial" w:hAnsi="Arial" w:cs="Arial"/>
          <w:b/>
          <w:color w:val="FF0000"/>
          <w:sz w:val="24"/>
          <w:szCs w:val="24"/>
          <w:lang w:val="en-US"/>
        </w:rPr>
        <w:t xml:space="preserve"> </w:t>
      </w:r>
      <w:r w:rsidR="00AE36D5" w:rsidRPr="001823B8">
        <w:rPr>
          <w:rFonts w:ascii="Arial" w:hAnsi="Arial" w:cs="Arial"/>
          <w:sz w:val="24"/>
          <w:szCs w:val="24"/>
          <w:lang w:val="en-US"/>
        </w:rPr>
        <w:t>operation</w:t>
      </w:r>
      <w:r w:rsidRPr="001823B8">
        <w:rPr>
          <w:rFonts w:ascii="Arial" w:hAnsi="Arial" w:cs="Arial"/>
          <w:sz w:val="24"/>
          <w:szCs w:val="24"/>
          <w:lang w:val="en-US"/>
        </w:rPr>
        <w:t xml:space="preserve">, the process of </w:t>
      </w:r>
      <w:r w:rsidR="00AE36D5" w:rsidRPr="001823B8">
        <w:rPr>
          <w:rFonts w:ascii="Arial" w:hAnsi="Arial" w:cs="Arial"/>
          <w:sz w:val="24"/>
          <w:szCs w:val="24"/>
          <w:lang w:val="en-US"/>
        </w:rPr>
        <w:t xml:space="preserve">a call </w:t>
      </w:r>
      <w:r w:rsidRPr="001823B8">
        <w:rPr>
          <w:rFonts w:ascii="Arial" w:hAnsi="Arial" w:cs="Arial"/>
          <w:sz w:val="24"/>
          <w:szCs w:val="24"/>
          <w:lang w:val="en-US"/>
        </w:rPr>
        <w:t xml:space="preserve">establishing is similar to mode </w:t>
      </w:r>
      <w:r w:rsidR="00560E57" w:rsidRPr="001823B8">
        <w:rPr>
          <w:rFonts w:ascii="Arial" w:hAnsi="Arial" w:cs="Arial"/>
          <w:sz w:val="24"/>
          <w:szCs w:val="24"/>
          <w:lang w:val="en-US"/>
        </w:rPr>
        <w:t>«</w:t>
      </w:r>
      <w:r w:rsidRPr="001823B8">
        <w:rPr>
          <w:rFonts w:ascii="Arial" w:hAnsi="Arial" w:cs="Arial"/>
          <w:sz w:val="24"/>
          <w:szCs w:val="24"/>
          <w:lang w:val="en-US"/>
        </w:rPr>
        <w:t>Simplex</w:t>
      </w:r>
      <w:r w:rsidR="00AE36D5" w:rsidRPr="00AE36D5">
        <w:rPr>
          <w:rFonts w:ascii="Arial" w:hAnsi="Arial" w:cs="Arial"/>
          <w:sz w:val="24"/>
          <w:szCs w:val="24"/>
          <w:lang w:val="en-US"/>
        </w:rPr>
        <w:t>»</w:t>
      </w:r>
      <w:r w:rsidRPr="001823B8">
        <w:rPr>
          <w:rFonts w:ascii="Arial" w:hAnsi="Arial" w:cs="Arial"/>
          <w:sz w:val="24"/>
          <w:szCs w:val="24"/>
          <w:lang w:val="en-US"/>
        </w:rPr>
        <w:t xml:space="preserve">, see item 3.1.1 </w:t>
      </w:r>
      <w:r w:rsidR="00560E57" w:rsidRPr="001823B8">
        <w:rPr>
          <w:rFonts w:ascii="Arial" w:hAnsi="Arial" w:cs="Arial"/>
          <w:sz w:val="24"/>
          <w:szCs w:val="24"/>
          <w:lang w:val="en-US"/>
        </w:rPr>
        <w:t>«</w:t>
      </w:r>
      <w:r w:rsidR="00653ED8" w:rsidRPr="001823B8">
        <w:rPr>
          <w:rFonts w:ascii="Arial" w:hAnsi="Arial" w:cs="Arial"/>
          <w:sz w:val="24"/>
          <w:szCs w:val="24"/>
          <w:lang w:val="en-US"/>
        </w:rPr>
        <w:t xml:space="preserve">Simplex </w:t>
      </w:r>
      <w:r w:rsidRPr="001823B8">
        <w:rPr>
          <w:rFonts w:ascii="Arial" w:hAnsi="Arial" w:cs="Arial"/>
          <w:sz w:val="24"/>
          <w:szCs w:val="24"/>
          <w:lang w:val="en-US"/>
        </w:rPr>
        <w:t>Communication</w:t>
      </w:r>
      <w:r w:rsidR="00560E57" w:rsidRPr="001823B8">
        <w:rPr>
          <w:rFonts w:ascii="Arial" w:hAnsi="Arial" w:cs="Arial"/>
          <w:sz w:val="24"/>
          <w:szCs w:val="24"/>
          <w:lang w:val="en-US"/>
        </w:rPr>
        <w:t>»</w:t>
      </w:r>
      <w:r w:rsidR="00AE36D5">
        <w:rPr>
          <w:rFonts w:ascii="Arial" w:hAnsi="Arial" w:cs="Arial"/>
          <w:sz w:val="24"/>
          <w:szCs w:val="24"/>
          <w:lang w:val="en-US"/>
        </w:rPr>
        <w:t xml:space="preserve"> of this Manual</w:t>
      </w:r>
      <w:r w:rsidR="00AE36D5" w:rsidRPr="00AE36D5">
        <w:rPr>
          <w:rFonts w:ascii="Arial" w:hAnsi="Arial" w:cs="Arial"/>
          <w:sz w:val="24"/>
          <w:szCs w:val="24"/>
          <w:lang w:val="en-US"/>
        </w:rPr>
        <w:t>.</w:t>
      </w:r>
    </w:p>
    <w:p w:rsidR="00CF5792" w:rsidRPr="003C2EFF" w:rsidRDefault="00372420" w:rsidP="00BB0EAE">
      <w:pPr>
        <w:pStyle w:val="3"/>
        <w:tabs>
          <w:tab w:val="clear" w:pos="720"/>
          <w:tab w:val="clear" w:pos="1620"/>
          <w:tab w:val="num" w:pos="0"/>
          <w:tab w:val="left" w:pos="993"/>
        </w:tabs>
        <w:ind w:left="0" w:firstLine="284"/>
        <w:rPr>
          <w:rFonts w:ascii="Arial" w:hAnsi="Arial" w:cs="Arial"/>
          <w:sz w:val="28"/>
          <w:szCs w:val="28"/>
          <w:lang w:val="en-US"/>
        </w:rPr>
      </w:pPr>
      <w:bookmarkStart w:id="40" w:name="_Toc425269992"/>
      <w:bookmarkStart w:id="41" w:name="_Toc484097603"/>
      <w:bookmarkStart w:id="42" w:name="_Toc498087950"/>
      <w:r w:rsidRPr="003C2EFF">
        <w:rPr>
          <w:rFonts w:ascii="Arial" w:hAnsi="Arial" w:cs="Arial"/>
          <w:sz w:val="28"/>
          <w:szCs w:val="28"/>
          <w:lang w:val="en-US"/>
        </w:rPr>
        <w:lastRenderedPageBreak/>
        <w:t>3.2.1</w:t>
      </w:r>
      <w:r w:rsidR="002625AF" w:rsidRPr="00390399">
        <w:rPr>
          <w:rFonts w:ascii="Arial" w:hAnsi="Arial" w:cs="Arial"/>
          <w:sz w:val="28"/>
          <w:szCs w:val="28"/>
          <w:lang w:val="en-US"/>
        </w:rPr>
        <w:t xml:space="preserve"> </w:t>
      </w:r>
      <w:r w:rsidRPr="003C2EFF">
        <w:rPr>
          <w:rFonts w:ascii="Arial" w:hAnsi="Arial" w:cs="Arial"/>
          <w:sz w:val="28"/>
          <w:szCs w:val="28"/>
          <w:lang w:val="en-US"/>
        </w:rPr>
        <w:t xml:space="preserve">Communication of </w:t>
      </w:r>
      <w:r w:rsidR="0003013A" w:rsidRPr="003C2EFF">
        <w:rPr>
          <w:rFonts w:ascii="Arial" w:hAnsi="Arial" w:cs="Arial"/>
          <w:sz w:val="28"/>
          <w:szCs w:val="28"/>
          <w:lang w:val="en-US"/>
        </w:rPr>
        <w:t>«</w:t>
      </w:r>
      <w:r w:rsidRPr="003C2EFF">
        <w:rPr>
          <w:rFonts w:ascii="Arial" w:hAnsi="Arial" w:cs="Arial"/>
          <w:sz w:val="28"/>
          <w:szCs w:val="28"/>
          <w:lang w:val="en-US"/>
        </w:rPr>
        <w:t>Half-duplex</w:t>
      </w:r>
      <w:r w:rsidR="0003013A" w:rsidRPr="003C2EFF">
        <w:rPr>
          <w:rFonts w:ascii="Arial" w:hAnsi="Arial" w:cs="Arial"/>
          <w:sz w:val="28"/>
          <w:szCs w:val="28"/>
          <w:lang w:val="en-US"/>
        </w:rPr>
        <w:t>»</w:t>
      </w:r>
      <w:r w:rsidRPr="003C2EFF">
        <w:rPr>
          <w:rFonts w:ascii="Arial" w:hAnsi="Arial" w:cs="Arial"/>
          <w:sz w:val="28"/>
          <w:szCs w:val="28"/>
          <w:lang w:val="en-US"/>
        </w:rPr>
        <w:t xml:space="preserve"> type</w:t>
      </w:r>
      <w:bookmarkEnd w:id="40"/>
      <w:bookmarkEnd w:id="41"/>
      <w:bookmarkEnd w:id="42"/>
    </w:p>
    <w:p w:rsidR="00CF5792" w:rsidRPr="001823B8" w:rsidRDefault="00CF5792" w:rsidP="00CF5792">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It is a modification of duplex communication. After the connection is established, the subscriber direct access button is switched to mode </w:t>
      </w:r>
      <w:r w:rsidR="0003013A" w:rsidRPr="001823B8">
        <w:rPr>
          <w:rFonts w:ascii="Arial" w:hAnsi="Arial" w:cs="Arial"/>
          <w:sz w:val="24"/>
          <w:szCs w:val="24"/>
          <w:lang w:val="en-US"/>
        </w:rPr>
        <w:t>«</w:t>
      </w:r>
      <w:r w:rsidRPr="001823B8">
        <w:rPr>
          <w:rFonts w:ascii="Arial" w:hAnsi="Arial" w:cs="Arial"/>
          <w:sz w:val="24"/>
          <w:szCs w:val="24"/>
          <w:lang w:val="en-US"/>
        </w:rPr>
        <w:t>Reception</w:t>
      </w:r>
      <w:r w:rsidR="00881665" w:rsidRPr="001823B8">
        <w:rPr>
          <w:rFonts w:ascii="Arial" w:hAnsi="Arial" w:cs="Arial"/>
          <w:sz w:val="24"/>
          <w:szCs w:val="24"/>
          <w:lang w:val="en-US"/>
        </w:rPr>
        <w:t xml:space="preserve"> – </w:t>
      </w:r>
      <w:r w:rsidRPr="001823B8">
        <w:rPr>
          <w:rFonts w:ascii="Arial" w:hAnsi="Arial" w:cs="Arial"/>
          <w:sz w:val="24"/>
          <w:szCs w:val="24"/>
          <w:lang w:val="en-US"/>
        </w:rPr>
        <w:t>Transmission</w:t>
      </w:r>
      <w:r w:rsidR="0003013A" w:rsidRPr="001823B8">
        <w:rPr>
          <w:rFonts w:ascii="Arial" w:hAnsi="Arial" w:cs="Arial"/>
          <w:sz w:val="24"/>
          <w:szCs w:val="24"/>
          <w:lang w:val="en-US"/>
        </w:rPr>
        <w:t>»</w:t>
      </w:r>
      <w:r w:rsidR="00881665" w:rsidRPr="001823B8">
        <w:rPr>
          <w:rFonts w:ascii="Arial" w:hAnsi="Arial" w:cs="Arial"/>
          <w:sz w:val="24"/>
          <w:szCs w:val="24"/>
          <w:lang w:val="en-US"/>
        </w:rPr>
        <w:t xml:space="preserve"> – </w:t>
      </w:r>
      <w:r w:rsidRPr="001823B8">
        <w:rPr>
          <w:rFonts w:ascii="Arial" w:hAnsi="Arial" w:cs="Arial"/>
          <w:sz w:val="24"/>
          <w:szCs w:val="24"/>
          <w:lang w:val="en-US"/>
        </w:rPr>
        <w:t>when the button in not pressed, the playback device is connected to the sound channel, the microphone is disconnected, when it is pressed</w:t>
      </w:r>
      <w:r w:rsidR="00881665" w:rsidRPr="001823B8">
        <w:rPr>
          <w:rFonts w:ascii="Arial" w:hAnsi="Arial" w:cs="Arial"/>
          <w:sz w:val="24"/>
          <w:szCs w:val="24"/>
          <w:lang w:val="en-US"/>
        </w:rPr>
        <w:t xml:space="preserve"> – </w:t>
      </w:r>
      <w:r w:rsidRPr="001823B8">
        <w:rPr>
          <w:rFonts w:ascii="Arial" w:hAnsi="Arial" w:cs="Arial"/>
          <w:sz w:val="24"/>
          <w:szCs w:val="24"/>
          <w:lang w:val="en-US"/>
        </w:rPr>
        <w:t>the microphone is connected and the playback device is disconnected.</w:t>
      </w:r>
    </w:p>
    <w:p w:rsidR="0081623D" w:rsidRPr="001823B8" w:rsidRDefault="0081623D" w:rsidP="00CF5792">
      <w:pPr>
        <w:spacing w:after="0" w:line="240" w:lineRule="auto"/>
        <w:ind w:firstLine="284"/>
        <w:jc w:val="both"/>
        <w:rPr>
          <w:rFonts w:ascii="Arial" w:hAnsi="Arial" w:cs="Arial"/>
          <w:sz w:val="24"/>
          <w:szCs w:val="24"/>
          <w:lang w:val="en-US"/>
        </w:rPr>
      </w:pPr>
    </w:p>
    <w:p w:rsidR="00CF5792" w:rsidRPr="001823B8" w:rsidRDefault="000A541E" w:rsidP="00CF5792">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Button «CANCEL» on the function toolbar is used</w:t>
      </w:r>
      <w:r w:rsidR="000D6A2A" w:rsidRPr="000D6A2A">
        <w:rPr>
          <w:rFonts w:ascii="Arial" w:hAnsi="Arial" w:cs="Arial"/>
          <w:sz w:val="24"/>
          <w:szCs w:val="24"/>
          <w:lang w:val="en-US"/>
        </w:rPr>
        <w:t xml:space="preserve"> </w:t>
      </w:r>
      <w:r>
        <w:rPr>
          <w:rFonts w:ascii="Arial" w:hAnsi="Arial" w:cs="Arial"/>
          <w:sz w:val="24"/>
          <w:szCs w:val="24"/>
          <w:lang w:val="en-US"/>
        </w:rPr>
        <w:t>to terminate the connection</w:t>
      </w:r>
      <w:r w:rsidR="00CF5792" w:rsidRPr="001823B8">
        <w:rPr>
          <w:rFonts w:ascii="Arial" w:hAnsi="Arial" w:cs="Arial"/>
          <w:sz w:val="24"/>
          <w:szCs w:val="24"/>
          <w:lang w:val="en-US"/>
        </w:rPr>
        <w:t>.</w:t>
      </w:r>
    </w:p>
    <w:p w:rsidR="0081623D" w:rsidRPr="001823B8" w:rsidRDefault="0081623D" w:rsidP="00CF5792">
      <w:pPr>
        <w:spacing w:after="0" w:line="240" w:lineRule="auto"/>
        <w:ind w:firstLine="284"/>
        <w:jc w:val="both"/>
        <w:rPr>
          <w:rFonts w:ascii="Arial" w:hAnsi="Arial" w:cs="Arial"/>
          <w:sz w:val="24"/>
          <w:szCs w:val="24"/>
          <w:lang w:val="en-US"/>
        </w:rPr>
      </w:pPr>
    </w:p>
    <w:p w:rsidR="001A0FB5" w:rsidRPr="001823B8" w:rsidRDefault="006B36A4" w:rsidP="00CF5792">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47165" cy="779145"/>
            <wp:effectExtent l="19050" t="0" r="635" b="0"/>
            <wp:docPr id="289" name="Рисунок 24" descr="Description: DA1_полудуплек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Description: DA1_полудуплекс"/>
                    <pic:cNvPicPr>
                      <a:picLocks noChangeAspect="1" noChangeArrowheads="1"/>
                    </pic:cNvPicPr>
                  </pic:nvPicPr>
                  <pic:blipFill>
                    <a:blip r:embed="rId26"/>
                    <a:srcRect/>
                    <a:stretch>
                      <a:fillRect/>
                    </a:stretch>
                  </pic:blipFill>
                  <pic:spPr bwMode="auto">
                    <a:xfrm>
                      <a:off x="0" y="0"/>
                      <a:ext cx="1447165" cy="77914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the subscriber button is configured for communication type </w:t>
      </w:r>
      <w:r w:rsidR="0003013A" w:rsidRPr="001823B8">
        <w:rPr>
          <w:rFonts w:ascii="Arial" w:hAnsi="Arial" w:cs="Arial"/>
          <w:sz w:val="24"/>
          <w:szCs w:val="24"/>
          <w:lang w:val="en-US"/>
        </w:rPr>
        <w:t>«</w:t>
      </w:r>
      <w:r w:rsidR="00FE0646" w:rsidRPr="001823B8">
        <w:rPr>
          <w:rFonts w:ascii="Arial" w:hAnsi="Arial" w:cs="Arial"/>
          <w:sz w:val="24"/>
          <w:szCs w:val="24"/>
          <w:lang w:val="en-US"/>
        </w:rPr>
        <w:t>Half-duplex</w:t>
      </w:r>
      <w:r w:rsidR="0003013A" w:rsidRPr="001823B8">
        <w:rPr>
          <w:rFonts w:ascii="Arial" w:hAnsi="Arial" w:cs="Arial"/>
          <w:sz w:val="24"/>
          <w:szCs w:val="24"/>
          <w:lang w:val="en-US"/>
        </w:rPr>
        <w:t>»</w:t>
      </w:r>
      <w:r w:rsidR="00FE0646" w:rsidRPr="001823B8">
        <w:rPr>
          <w:rFonts w:ascii="Arial" w:hAnsi="Arial" w:cs="Arial"/>
          <w:sz w:val="24"/>
          <w:szCs w:val="24"/>
          <w:lang w:val="en-US"/>
        </w:rPr>
        <w:t>.</w:t>
      </w:r>
    </w:p>
    <w:p w:rsidR="001A0FB5" w:rsidRPr="001823B8" w:rsidRDefault="001A0FB5" w:rsidP="00CF5792">
      <w:pPr>
        <w:spacing w:after="0" w:line="240" w:lineRule="auto"/>
        <w:ind w:firstLine="284"/>
        <w:jc w:val="both"/>
        <w:rPr>
          <w:rFonts w:ascii="Arial" w:hAnsi="Arial" w:cs="Arial"/>
          <w:sz w:val="24"/>
          <w:szCs w:val="24"/>
          <w:lang w:val="en-US"/>
        </w:rPr>
      </w:pPr>
    </w:p>
    <w:p w:rsidR="001A0FB5" w:rsidRPr="001823B8" w:rsidRDefault="006B36A4" w:rsidP="00CF5792">
      <w:pPr>
        <w:spacing w:after="0" w:line="240" w:lineRule="auto"/>
        <w:ind w:firstLine="284"/>
        <w:jc w:val="both"/>
        <w:rPr>
          <w:rFonts w:ascii="Arial" w:hAnsi="Arial" w:cs="Arial"/>
          <w:sz w:val="24"/>
          <w:szCs w:val="24"/>
          <w:lang w:val="en-US"/>
        </w:rPr>
      </w:pPr>
      <w:r w:rsidRPr="001823B8">
        <w:rPr>
          <w:noProof/>
          <w:lang w:val="ru-RU" w:eastAsia="ru-RU" w:bidi="ar-SA"/>
        </w:rPr>
        <w:drawing>
          <wp:inline distT="0" distB="0" distL="0" distR="0">
            <wp:extent cx="1447165" cy="779145"/>
            <wp:effectExtent l="19050" t="0" r="635" b="0"/>
            <wp:docPr id="290" name="Рисунок 25" descr="Description: DA1_полудуплекс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Description: DA1_полудуплекс_1"/>
                    <pic:cNvPicPr>
                      <a:picLocks noChangeAspect="1" noChangeArrowheads="1"/>
                    </pic:cNvPicPr>
                  </pic:nvPicPr>
                  <pic:blipFill>
                    <a:blip r:embed="rId27"/>
                    <a:srcRect/>
                    <a:stretch>
                      <a:fillRect/>
                    </a:stretch>
                  </pic:blipFill>
                  <pic:spPr bwMode="auto">
                    <a:xfrm>
                      <a:off x="0" y="0"/>
                      <a:ext cx="1447165" cy="779145"/>
                    </a:xfrm>
                    <a:prstGeom prst="rect">
                      <a:avLst/>
                    </a:prstGeom>
                    <a:noFill/>
                    <a:ln w="9525">
                      <a:noFill/>
                      <a:miter lim="800000"/>
                      <a:headEnd/>
                      <a:tailEnd/>
                    </a:ln>
                  </pic:spPr>
                </pic:pic>
              </a:graphicData>
            </a:graphic>
          </wp:inline>
        </w:drawing>
      </w:r>
      <w:r w:rsidR="002625AF" w:rsidRPr="002625AF">
        <w:rPr>
          <w:rFonts w:ascii="Arial" w:hAnsi="Arial" w:cs="Arial"/>
          <w:sz w:val="24"/>
          <w:szCs w:val="24"/>
          <w:lang w:val="en-US"/>
        </w:rPr>
        <w:t xml:space="preserve"> </w:t>
      </w:r>
      <w:r w:rsidR="00881665" w:rsidRPr="001823B8">
        <w:rPr>
          <w:rFonts w:ascii="Arial" w:hAnsi="Arial" w:cs="Arial"/>
          <w:sz w:val="24"/>
          <w:szCs w:val="24"/>
          <w:lang w:val="en-US"/>
        </w:rPr>
        <w:t xml:space="preserve">– </w:t>
      </w:r>
      <w:r w:rsidR="00FE0646" w:rsidRPr="001823B8">
        <w:rPr>
          <w:rFonts w:ascii="Arial" w:hAnsi="Arial" w:cs="Arial"/>
          <w:sz w:val="24"/>
          <w:szCs w:val="24"/>
          <w:lang w:val="en-US"/>
        </w:rPr>
        <w:t>communication is established, button is not pressed, microphone listening mode is off.</w:t>
      </w:r>
    </w:p>
    <w:p w:rsidR="001A0FB5" w:rsidRPr="001823B8" w:rsidRDefault="001A0FB5" w:rsidP="00CF5792">
      <w:pPr>
        <w:spacing w:after="0" w:line="240" w:lineRule="auto"/>
        <w:ind w:firstLine="284"/>
        <w:jc w:val="both"/>
        <w:rPr>
          <w:rFonts w:ascii="Arial" w:hAnsi="Arial" w:cs="Arial"/>
          <w:sz w:val="24"/>
          <w:szCs w:val="24"/>
          <w:lang w:val="en-US"/>
        </w:rPr>
      </w:pPr>
    </w:p>
    <w:p w:rsidR="001A0FB5" w:rsidRPr="001823B8" w:rsidRDefault="006B36A4" w:rsidP="00CF5792">
      <w:pPr>
        <w:spacing w:after="0" w:line="240" w:lineRule="auto"/>
        <w:ind w:firstLine="284"/>
        <w:jc w:val="both"/>
        <w:rPr>
          <w:rFonts w:ascii="Arial" w:hAnsi="Arial" w:cs="Arial"/>
          <w:sz w:val="24"/>
          <w:szCs w:val="24"/>
          <w:lang w:val="en-US"/>
        </w:rPr>
      </w:pPr>
      <w:r w:rsidRPr="001823B8">
        <w:rPr>
          <w:noProof/>
          <w:lang w:val="ru-RU" w:eastAsia="ru-RU" w:bidi="ar-SA"/>
        </w:rPr>
        <w:drawing>
          <wp:inline distT="0" distB="0" distL="0" distR="0">
            <wp:extent cx="1447165" cy="779145"/>
            <wp:effectExtent l="19050" t="0" r="635" b="0"/>
            <wp:docPr id="291" name="Рисунок 26" descr="Description: DA1_полудуплекс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Description: DA1_полудуплекс_2"/>
                    <pic:cNvPicPr>
                      <a:picLocks noChangeAspect="1" noChangeArrowheads="1"/>
                    </pic:cNvPicPr>
                  </pic:nvPicPr>
                  <pic:blipFill>
                    <a:blip r:embed="rId28"/>
                    <a:srcRect/>
                    <a:stretch>
                      <a:fillRect/>
                    </a:stretch>
                  </pic:blipFill>
                  <pic:spPr bwMode="auto">
                    <a:xfrm>
                      <a:off x="0" y="0"/>
                      <a:ext cx="1447165" cy="77914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communication is established, button is pressed, microphone is switched on, playback device is disconnected.</w:t>
      </w:r>
    </w:p>
    <w:p w:rsidR="00CF5792" w:rsidRPr="001823B8" w:rsidRDefault="00CF5792" w:rsidP="00924C30">
      <w:pPr>
        <w:spacing w:after="0" w:line="240" w:lineRule="auto"/>
        <w:ind w:firstLine="284"/>
        <w:jc w:val="both"/>
        <w:rPr>
          <w:rFonts w:ascii="Arial" w:hAnsi="Arial" w:cs="Arial"/>
          <w:sz w:val="24"/>
          <w:szCs w:val="24"/>
          <w:lang w:val="en-US"/>
        </w:rPr>
      </w:pPr>
    </w:p>
    <w:p w:rsidR="00924C30" w:rsidRPr="001823B8" w:rsidRDefault="00924C30" w:rsidP="00924C30">
      <w:pPr>
        <w:spacing w:after="0" w:line="240" w:lineRule="auto"/>
        <w:ind w:firstLine="284"/>
        <w:jc w:val="both"/>
        <w:rPr>
          <w:rFonts w:ascii="Arial" w:hAnsi="Arial" w:cs="Arial"/>
          <w:sz w:val="24"/>
          <w:szCs w:val="24"/>
          <w:lang w:val="en-US"/>
        </w:rPr>
      </w:pPr>
    </w:p>
    <w:p w:rsidR="007D14EA" w:rsidRPr="003C2EFF" w:rsidRDefault="00B21DB9" w:rsidP="007D14EA">
      <w:pPr>
        <w:pStyle w:val="2"/>
        <w:ind w:hanging="292"/>
        <w:rPr>
          <w:rFonts w:ascii="Arial" w:hAnsi="Arial" w:cs="Arial"/>
          <w:sz w:val="30"/>
          <w:szCs w:val="30"/>
          <w:lang w:val="en-US"/>
        </w:rPr>
      </w:pPr>
      <w:bookmarkStart w:id="43" w:name="_Toc402192395"/>
      <w:r w:rsidRPr="001823B8">
        <w:rPr>
          <w:rFonts w:ascii="Arial" w:hAnsi="Arial" w:cs="Arial"/>
          <w:lang w:val="en-US"/>
        </w:rPr>
        <w:br w:type="page"/>
      </w:r>
      <w:bookmarkStart w:id="44" w:name="_Toc484097604"/>
      <w:bookmarkStart w:id="45" w:name="_Toc498087951"/>
      <w:r w:rsidRPr="003C2EFF">
        <w:rPr>
          <w:rFonts w:ascii="Arial" w:hAnsi="Arial" w:cs="Arial"/>
          <w:sz w:val="30"/>
          <w:szCs w:val="30"/>
          <w:lang w:val="en-US"/>
        </w:rPr>
        <w:lastRenderedPageBreak/>
        <w:t>3.3</w:t>
      </w:r>
      <w:r w:rsidR="002625AF" w:rsidRPr="00390399">
        <w:rPr>
          <w:rFonts w:ascii="Arial" w:hAnsi="Arial" w:cs="Arial"/>
          <w:sz w:val="30"/>
          <w:szCs w:val="30"/>
          <w:lang w:val="en-US"/>
        </w:rPr>
        <w:t xml:space="preserve"> </w:t>
      </w:r>
      <w:r w:rsidRPr="003C2EFF">
        <w:rPr>
          <w:rFonts w:ascii="Arial" w:hAnsi="Arial" w:cs="Arial"/>
          <w:sz w:val="30"/>
          <w:szCs w:val="30"/>
          <w:lang w:val="en-US"/>
        </w:rPr>
        <w:t xml:space="preserve">Function </w:t>
      </w:r>
      <w:r w:rsidR="00026EA6" w:rsidRPr="003C2EFF">
        <w:rPr>
          <w:rFonts w:ascii="Arial" w:hAnsi="Arial" w:cs="Arial"/>
          <w:sz w:val="30"/>
          <w:szCs w:val="30"/>
          <w:lang w:val="en-US"/>
        </w:rPr>
        <w:t xml:space="preserve">«General </w:t>
      </w:r>
      <w:r w:rsidRPr="003C2EFF">
        <w:rPr>
          <w:rFonts w:ascii="Arial" w:hAnsi="Arial" w:cs="Arial"/>
          <w:sz w:val="30"/>
          <w:szCs w:val="30"/>
          <w:lang w:val="en-US"/>
        </w:rPr>
        <w:t>C</w:t>
      </w:r>
      <w:r w:rsidR="00026EA6" w:rsidRPr="003C2EFF">
        <w:rPr>
          <w:rFonts w:ascii="Arial" w:hAnsi="Arial" w:cs="Arial"/>
          <w:sz w:val="30"/>
          <w:szCs w:val="30"/>
          <w:lang w:val="en-US"/>
        </w:rPr>
        <w:t>ancel</w:t>
      </w:r>
      <w:r w:rsidRPr="003C2EFF">
        <w:rPr>
          <w:rFonts w:ascii="Arial" w:hAnsi="Arial" w:cs="Arial"/>
          <w:sz w:val="30"/>
          <w:szCs w:val="30"/>
          <w:lang w:val="en-US"/>
        </w:rPr>
        <w:t xml:space="preserve"> (</w:t>
      </w:r>
      <w:r w:rsidR="00026EA6" w:rsidRPr="003C2EFF">
        <w:rPr>
          <w:rFonts w:ascii="Arial" w:hAnsi="Arial" w:cs="Arial"/>
          <w:sz w:val="30"/>
          <w:szCs w:val="30"/>
          <w:lang w:val="en-US"/>
        </w:rPr>
        <w:t>CANCEL</w:t>
      </w:r>
      <w:bookmarkEnd w:id="43"/>
      <w:bookmarkEnd w:id="44"/>
      <w:r w:rsidR="002625AF">
        <w:rPr>
          <w:rFonts w:ascii="Arial" w:hAnsi="Arial" w:cs="Arial"/>
          <w:sz w:val="30"/>
          <w:szCs w:val="30"/>
          <w:lang w:val="en-US"/>
        </w:rPr>
        <w:t>)</w:t>
      </w:r>
      <w:r w:rsidR="000A541E" w:rsidRPr="003C2EFF">
        <w:rPr>
          <w:rFonts w:ascii="Arial" w:hAnsi="Arial" w:cs="Arial"/>
          <w:sz w:val="30"/>
          <w:szCs w:val="30"/>
          <w:lang w:val="en-US"/>
        </w:rPr>
        <w:t>»</w:t>
      </w:r>
      <w:bookmarkEnd w:id="45"/>
    </w:p>
    <w:p w:rsidR="00026EA6" w:rsidRPr="001823B8" w:rsidRDefault="00026EA6" w:rsidP="00026EA6">
      <w:pPr>
        <w:tabs>
          <w:tab w:val="left" w:pos="0"/>
        </w:tabs>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button </w:t>
      </w:r>
      <w:r w:rsidR="00A07CFA" w:rsidRPr="001823B8">
        <w:rPr>
          <w:rFonts w:ascii="Arial" w:hAnsi="Arial" w:cs="Arial"/>
          <w:sz w:val="24"/>
          <w:szCs w:val="24"/>
          <w:lang w:val="en-US"/>
        </w:rPr>
        <w:t>«</w:t>
      </w:r>
      <w:r w:rsidRPr="001823B8">
        <w:rPr>
          <w:rFonts w:ascii="Arial" w:hAnsi="Arial" w:cs="Arial"/>
          <w:sz w:val="24"/>
          <w:szCs w:val="24"/>
          <w:lang w:val="en-US"/>
        </w:rPr>
        <w:t>CANCEL</w:t>
      </w:r>
      <w:r w:rsidR="00A07CFA" w:rsidRPr="001823B8">
        <w:rPr>
          <w:rFonts w:ascii="Arial" w:hAnsi="Arial" w:cs="Arial"/>
          <w:sz w:val="24"/>
          <w:szCs w:val="24"/>
          <w:lang w:val="en-US"/>
        </w:rPr>
        <w:t>»</w:t>
      </w:r>
      <w:r w:rsidRPr="001823B8">
        <w:rPr>
          <w:rFonts w:ascii="Arial" w:hAnsi="Arial" w:cs="Arial"/>
          <w:sz w:val="24"/>
          <w:szCs w:val="24"/>
          <w:lang w:val="en-US"/>
        </w:rPr>
        <w:t xml:space="preserve"> is used to terminate any active connection (including established and requested</w:t>
      </w:r>
      <w:r w:rsidR="000D6A2A" w:rsidRPr="000D6A2A">
        <w:rPr>
          <w:rFonts w:ascii="Arial" w:hAnsi="Arial" w:cs="Arial"/>
          <w:sz w:val="24"/>
          <w:szCs w:val="24"/>
          <w:lang w:val="en-US"/>
        </w:rPr>
        <w:t xml:space="preserve"> </w:t>
      </w:r>
      <w:r w:rsidR="000A541E">
        <w:rPr>
          <w:rFonts w:ascii="Arial" w:hAnsi="Arial" w:cs="Arial"/>
          <w:sz w:val="24"/>
          <w:szCs w:val="24"/>
          <w:lang w:val="en-US"/>
        </w:rPr>
        <w:t>connections)</w:t>
      </w:r>
      <w:r w:rsidRPr="001823B8">
        <w:rPr>
          <w:rFonts w:ascii="Arial" w:hAnsi="Arial" w:cs="Arial"/>
          <w:sz w:val="24"/>
          <w:szCs w:val="24"/>
          <w:lang w:val="en-US"/>
        </w:rPr>
        <w:t xml:space="preserve"> and also for dropping the incoming call without answering it. </w:t>
      </w:r>
    </w:p>
    <w:p w:rsidR="00026EA6" w:rsidRPr="001823B8" w:rsidRDefault="000A541E" w:rsidP="00026EA6">
      <w:pPr>
        <w:tabs>
          <w:tab w:val="left" w:pos="0"/>
        </w:tabs>
        <w:spacing w:after="0" w:line="240" w:lineRule="auto"/>
        <w:ind w:firstLine="284"/>
        <w:jc w:val="both"/>
        <w:rPr>
          <w:rFonts w:ascii="Arial" w:hAnsi="Arial" w:cs="Arial"/>
          <w:sz w:val="24"/>
          <w:szCs w:val="24"/>
          <w:lang w:val="en-US"/>
        </w:rPr>
      </w:pPr>
      <w:r w:rsidRPr="000D6A2A">
        <w:rPr>
          <w:rFonts w:ascii="Arial" w:hAnsi="Arial" w:cs="Arial"/>
          <w:sz w:val="24"/>
          <w:szCs w:val="24"/>
          <w:lang w:val="en-US"/>
        </w:rPr>
        <w:t xml:space="preserve">Any unanswered incoming call is dropped automatically if an answer isn’t given </w:t>
      </w:r>
      <w:r w:rsidRPr="000D6A2A">
        <w:rPr>
          <w:rStyle w:val="shorttext"/>
          <w:rFonts w:ascii="Arial" w:hAnsi="Arial" w:cs="Arial"/>
          <w:sz w:val="24"/>
          <w:szCs w:val="24"/>
        </w:rPr>
        <w:t>within a certain period of time</w:t>
      </w:r>
      <w:r w:rsidR="002625AF" w:rsidRPr="002625AF">
        <w:rPr>
          <w:rStyle w:val="shorttext"/>
          <w:rFonts w:ascii="Arial" w:hAnsi="Arial" w:cs="Arial"/>
          <w:color w:val="FF0000"/>
          <w:sz w:val="24"/>
          <w:szCs w:val="24"/>
          <w:lang w:val="en-US"/>
        </w:rPr>
        <w:t xml:space="preserve"> </w:t>
      </w:r>
      <w:r w:rsidR="00026EA6" w:rsidRPr="001823B8">
        <w:rPr>
          <w:rFonts w:ascii="Arial" w:hAnsi="Arial" w:cs="Arial"/>
          <w:sz w:val="24"/>
          <w:szCs w:val="24"/>
          <w:lang w:val="en-US"/>
        </w:rPr>
        <w:t xml:space="preserve">(the corresponding waiting time is set by the Inspection and Management System.) </w:t>
      </w:r>
    </w:p>
    <w:p w:rsidR="00026EA6" w:rsidRPr="001823B8" w:rsidRDefault="000A541E" w:rsidP="00026EA6">
      <w:pPr>
        <w:tabs>
          <w:tab w:val="left" w:pos="0"/>
        </w:tabs>
        <w:spacing w:after="0" w:line="240" w:lineRule="auto"/>
        <w:ind w:firstLine="284"/>
        <w:jc w:val="both"/>
        <w:rPr>
          <w:rFonts w:ascii="Arial" w:hAnsi="Arial" w:cs="Arial"/>
          <w:sz w:val="24"/>
          <w:szCs w:val="24"/>
          <w:lang w:val="en-US"/>
        </w:rPr>
      </w:pPr>
      <w:r w:rsidRPr="000D6A2A">
        <w:rPr>
          <w:rFonts w:ascii="Arial" w:hAnsi="Arial" w:cs="Arial"/>
          <w:sz w:val="24"/>
          <w:szCs w:val="24"/>
          <w:lang w:val="en-US"/>
        </w:rPr>
        <w:t>Function «General Cancel»</w:t>
      </w:r>
      <w:r w:rsidR="002625AF" w:rsidRPr="002625AF">
        <w:rPr>
          <w:rFonts w:ascii="Arial" w:hAnsi="Arial" w:cs="Arial"/>
          <w:b/>
          <w:color w:val="FF0000"/>
          <w:sz w:val="24"/>
          <w:szCs w:val="24"/>
          <w:lang w:val="en-US"/>
        </w:rPr>
        <w:t xml:space="preserve"> </w:t>
      </w:r>
      <w:r w:rsidR="00026EA6" w:rsidRPr="001823B8">
        <w:rPr>
          <w:rFonts w:ascii="Arial" w:hAnsi="Arial" w:cs="Arial"/>
          <w:sz w:val="24"/>
          <w:szCs w:val="24"/>
          <w:lang w:val="en-US"/>
        </w:rPr>
        <w:t>terminates all ground connections in sequence, starting from the earliest connection (i.e. the last-coming one) up to the eldest connection (i.e. the first-coming one).</w:t>
      </w:r>
    </w:p>
    <w:p w:rsidR="000C49C7" w:rsidRPr="001823B8" w:rsidRDefault="000C49C7" w:rsidP="00E4124F">
      <w:pPr>
        <w:tabs>
          <w:tab w:val="left" w:pos="284"/>
        </w:tabs>
        <w:spacing w:after="0" w:line="240" w:lineRule="auto"/>
        <w:ind w:firstLine="284"/>
        <w:jc w:val="both"/>
        <w:rPr>
          <w:rFonts w:ascii="Arial" w:hAnsi="Arial" w:cs="Arial"/>
          <w:bCs/>
          <w:sz w:val="24"/>
          <w:szCs w:val="24"/>
          <w:lang w:val="en-US"/>
        </w:rPr>
      </w:pPr>
    </w:p>
    <w:p w:rsidR="00CA0376" w:rsidRPr="001823B8" w:rsidRDefault="00CA0376" w:rsidP="00E4124F">
      <w:pPr>
        <w:tabs>
          <w:tab w:val="left" w:pos="284"/>
        </w:tabs>
        <w:spacing w:after="0" w:line="240" w:lineRule="auto"/>
        <w:ind w:firstLine="284"/>
        <w:jc w:val="both"/>
        <w:rPr>
          <w:rFonts w:ascii="Arial" w:hAnsi="Arial" w:cs="Arial"/>
          <w:bCs/>
          <w:sz w:val="24"/>
          <w:szCs w:val="24"/>
          <w:lang w:val="en-US"/>
        </w:rPr>
      </w:pPr>
    </w:p>
    <w:p w:rsidR="000C49C7" w:rsidRPr="001823B8" w:rsidRDefault="00026EA6" w:rsidP="00E4124F">
      <w:pPr>
        <w:tabs>
          <w:tab w:val="left" w:pos="284"/>
        </w:tabs>
        <w:spacing w:after="0" w:line="240" w:lineRule="auto"/>
        <w:ind w:firstLine="284"/>
        <w:jc w:val="both"/>
        <w:rPr>
          <w:rFonts w:ascii="Arial" w:hAnsi="Arial" w:cs="Arial"/>
          <w:bCs/>
          <w:sz w:val="24"/>
          <w:szCs w:val="24"/>
          <w:lang w:val="en-US"/>
        </w:rPr>
      </w:pPr>
      <w:r w:rsidRPr="001823B8">
        <w:rPr>
          <w:rFonts w:ascii="Arial" w:hAnsi="Arial" w:cs="Arial"/>
          <w:bCs/>
          <w:noProof/>
          <w:sz w:val="24"/>
          <w:szCs w:val="24"/>
          <w:lang w:val="ru-RU" w:eastAsia="ru-RU" w:bidi="ar-SA"/>
        </w:rPr>
        <w:drawing>
          <wp:inline distT="0" distB="0" distL="0" distR="0">
            <wp:extent cx="810895" cy="715645"/>
            <wp:effectExtent l="19050" t="0" r="8255" b="0"/>
            <wp:docPr id="24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29"/>
                    <a:srcRect/>
                    <a:stretch>
                      <a:fillRect/>
                    </a:stretch>
                  </pic:blipFill>
                  <pic:spPr bwMode="auto">
                    <a:xfrm>
                      <a:off x="0" y="0"/>
                      <a:ext cx="810895" cy="715645"/>
                    </a:xfrm>
                    <a:prstGeom prst="rect">
                      <a:avLst/>
                    </a:prstGeom>
                    <a:noFill/>
                    <a:ln w="9525">
                      <a:noFill/>
                      <a:miter lim="800000"/>
                      <a:headEnd/>
                      <a:tailEnd/>
                    </a:ln>
                  </pic:spPr>
                </pic:pic>
              </a:graphicData>
            </a:graphic>
          </wp:inline>
        </w:drawing>
      </w:r>
      <w:r w:rsidR="002625AF" w:rsidRPr="002625AF">
        <w:rPr>
          <w:rFonts w:ascii="Arial" w:hAnsi="Arial" w:cs="Arial"/>
          <w:sz w:val="24"/>
          <w:szCs w:val="24"/>
          <w:lang w:val="en-US"/>
        </w:rPr>
        <w:t xml:space="preserve"> </w:t>
      </w:r>
      <w:r w:rsidR="00881665" w:rsidRPr="001823B8">
        <w:rPr>
          <w:rFonts w:ascii="Arial" w:hAnsi="Arial" w:cs="Arial"/>
          <w:sz w:val="24"/>
          <w:szCs w:val="24"/>
          <w:lang w:val="en-US"/>
        </w:rPr>
        <w:t xml:space="preserve">– </w:t>
      </w:r>
      <w:r w:rsidR="00FE0646" w:rsidRPr="001823B8">
        <w:rPr>
          <w:rFonts w:ascii="Arial" w:hAnsi="Arial" w:cs="Arial"/>
          <w:sz w:val="24"/>
          <w:szCs w:val="24"/>
          <w:lang w:val="en-US"/>
        </w:rPr>
        <w:t>no active connections</w:t>
      </w:r>
      <w:r w:rsidR="002625AF" w:rsidRPr="002625AF">
        <w:rPr>
          <w:rFonts w:ascii="Arial" w:hAnsi="Arial" w:cs="Arial"/>
          <w:sz w:val="24"/>
          <w:szCs w:val="24"/>
          <w:lang w:val="en-US"/>
        </w:rPr>
        <w:t xml:space="preserve"> </w:t>
      </w:r>
      <w:r w:rsidR="000A541E" w:rsidRPr="000D6A2A">
        <w:rPr>
          <w:rFonts w:ascii="Arial" w:hAnsi="Arial" w:cs="Arial"/>
          <w:sz w:val="24"/>
          <w:szCs w:val="24"/>
          <w:lang w:val="en-US"/>
        </w:rPr>
        <w:t>are</w:t>
      </w:r>
      <w:r w:rsidR="002625AF" w:rsidRPr="002625AF">
        <w:rPr>
          <w:rFonts w:ascii="Arial" w:hAnsi="Arial" w:cs="Arial"/>
          <w:color w:val="FF0000"/>
          <w:sz w:val="24"/>
          <w:szCs w:val="24"/>
          <w:lang w:val="en-US"/>
        </w:rPr>
        <w:t xml:space="preserve"> </w:t>
      </w:r>
      <w:r w:rsidRPr="001823B8">
        <w:rPr>
          <w:rFonts w:ascii="Arial" w:hAnsi="Arial" w:cs="Arial"/>
          <w:sz w:val="24"/>
          <w:szCs w:val="24"/>
          <w:lang w:val="en-US"/>
        </w:rPr>
        <w:t>available.</w:t>
      </w:r>
    </w:p>
    <w:p w:rsidR="000C49C7" w:rsidRPr="001823B8" w:rsidRDefault="000C49C7" w:rsidP="00E4124F">
      <w:pPr>
        <w:tabs>
          <w:tab w:val="left" w:pos="284"/>
        </w:tabs>
        <w:spacing w:after="0" w:line="240" w:lineRule="auto"/>
        <w:ind w:firstLine="284"/>
        <w:jc w:val="both"/>
        <w:rPr>
          <w:rFonts w:ascii="Arial" w:hAnsi="Arial" w:cs="Arial"/>
          <w:bCs/>
          <w:sz w:val="24"/>
          <w:szCs w:val="24"/>
          <w:lang w:val="en-US"/>
        </w:rPr>
      </w:pPr>
    </w:p>
    <w:p w:rsidR="00CA0376" w:rsidRPr="001823B8" w:rsidRDefault="00CA0376" w:rsidP="00E4124F">
      <w:pPr>
        <w:tabs>
          <w:tab w:val="left" w:pos="284"/>
        </w:tabs>
        <w:spacing w:after="0" w:line="240" w:lineRule="auto"/>
        <w:ind w:firstLine="284"/>
        <w:jc w:val="both"/>
        <w:rPr>
          <w:rFonts w:ascii="Arial" w:hAnsi="Arial" w:cs="Arial"/>
          <w:bCs/>
          <w:sz w:val="24"/>
          <w:szCs w:val="24"/>
          <w:lang w:val="en-US"/>
        </w:rPr>
      </w:pPr>
    </w:p>
    <w:p w:rsidR="00026EA6" w:rsidRPr="001823B8" w:rsidRDefault="00026EA6" w:rsidP="00026EA6">
      <w:pPr>
        <w:tabs>
          <w:tab w:val="left" w:pos="142"/>
          <w:tab w:val="left" w:pos="284"/>
          <w:tab w:val="left" w:pos="1276"/>
        </w:tabs>
        <w:ind w:firstLine="284"/>
        <w:jc w:val="both"/>
        <w:rPr>
          <w:rFonts w:ascii="Arial" w:hAnsi="Arial" w:cs="Arial"/>
          <w:sz w:val="24"/>
          <w:szCs w:val="24"/>
          <w:lang w:val="en-US"/>
        </w:rPr>
      </w:pPr>
      <w:r w:rsidRPr="001823B8">
        <w:rPr>
          <w:rFonts w:ascii="Arial" w:hAnsi="Arial" w:cs="Arial"/>
          <w:bCs/>
          <w:noProof/>
          <w:sz w:val="24"/>
          <w:szCs w:val="24"/>
          <w:lang w:val="ru-RU" w:eastAsia="ru-RU" w:bidi="ar-SA"/>
        </w:rPr>
        <w:drawing>
          <wp:inline distT="0" distB="0" distL="0" distR="0">
            <wp:extent cx="819150" cy="715645"/>
            <wp:effectExtent l="19050" t="0" r="0" b="0"/>
            <wp:docPr id="24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0"/>
                    <a:srcRect/>
                    <a:stretch>
                      <a:fillRect/>
                    </a:stretch>
                  </pic:blipFill>
                  <pic:spPr bwMode="auto">
                    <a:xfrm>
                      <a:off x="0" y="0"/>
                      <a:ext cx="819150" cy="715645"/>
                    </a:xfrm>
                    <a:prstGeom prst="rect">
                      <a:avLst/>
                    </a:prstGeom>
                    <a:noFill/>
                    <a:ln w="9525">
                      <a:noFill/>
                      <a:miter lim="800000"/>
                      <a:headEnd/>
                      <a:tailEnd/>
                    </a:ln>
                  </pic:spPr>
                </pic:pic>
              </a:graphicData>
            </a:graphic>
          </wp:inline>
        </w:drawing>
      </w:r>
      <w:r w:rsidR="002625AF" w:rsidRPr="002625AF">
        <w:rPr>
          <w:rFonts w:ascii="Arial" w:hAnsi="Arial" w:cs="Arial"/>
          <w:sz w:val="24"/>
          <w:szCs w:val="24"/>
          <w:lang w:val="en-US"/>
        </w:rPr>
        <w:t xml:space="preserve"> </w:t>
      </w:r>
      <w:r w:rsidR="00881665" w:rsidRPr="001823B8">
        <w:rPr>
          <w:rFonts w:ascii="Arial" w:hAnsi="Arial" w:cs="Arial"/>
          <w:sz w:val="24"/>
          <w:szCs w:val="24"/>
          <w:lang w:val="en-US"/>
        </w:rPr>
        <w:t xml:space="preserve">– </w:t>
      </w:r>
      <w:r w:rsidR="000A541E">
        <w:rPr>
          <w:rFonts w:ascii="Arial" w:hAnsi="Arial" w:cs="Arial"/>
          <w:sz w:val="24"/>
          <w:szCs w:val="24"/>
          <w:lang w:val="en-US"/>
        </w:rPr>
        <w:t>the</w:t>
      </w:r>
      <w:r w:rsidRPr="001823B8">
        <w:rPr>
          <w:rFonts w:ascii="Arial" w:hAnsi="Arial" w:cs="Arial"/>
          <w:sz w:val="24"/>
          <w:szCs w:val="24"/>
          <w:lang w:val="en-US"/>
        </w:rPr>
        <w:t xml:space="preserve"> active ground connections </w:t>
      </w:r>
      <w:r w:rsidR="000A541E" w:rsidRPr="001823B8">
        <w:rPr>
          <w:rFonts w:ascii="Arial" w:hAnsi="Arial" w:cs="Arial"/>
          <w:sz w:val="24"/>
          <w:szCs w:val="24"/>
          <w:lang w:val="en-US"/>
        </w:rPr>
        <w:t xml:space="preserve">are </w:t>
      </w:r>
      <w:r w:rsidRPr="001823B8">
        <w:rPr>
          <w:rFonts w:ascii="Arial" w:hAnsi="Arial" w:cs="Arial"/>
          <w:sz w:val="24"/>
          <w:szCs w:val="24"/>
          <w:lang w:val="en-US"/>
        </w:rPr>
        <w:t>available. Single pressing on the button terminates the earliest connection.</w:t>
      </w:r>
    </w:p>
    <w:p w:rsidR="000C49C7" w:rsidRPr="001823B8" w:rsidRDefault="000C49C7" w:rsidP="00E4124F">
      <w:pPr>
        <w:tabs>
          <w:tab w:val="left" w:pos="284"/>
        </w:tabs>
        <w:spacing w:after="0" w:line="240" w:lineRule="auto"/>
        <w:ind w:firstLine="284"/>
        <w:jc w:val="both"/>
        <w:rPr>
          <w:rFonts w:ascii="Arial" w:hAnsi="Arial" w:cs="Arial"/>
          <w:bCs/>
          <w:sz w:val="24"/>
          <w:szCs w:val="24"/>
          <w:lang w:val="en-US"/>
        </w:rPr>
      </w:pPr>
    </w:p>
    <w:p w:rsidR="000C49C7" w:rsidRPr="001823B8" w:rsidRDefault="000C49C7" w:rsidP="00E4124F">
      <w:pPr>
        <w:tabs>
          <w:tab w:val="left" w:pos="284"/>
        </w:tabs>
        <w:spacing w:after="0" w:line="240" w:lineRule="auto"/>
        <w:ind w:firstLine="284"/>
        <w:jc w:val="both"/>
        <w:rPr>
          <w:rFonts w:ascii="Arial" w:hAnsi="Arial" w:cs="Arial"/>
          <w:bCs/>
          <w:sz w:val="24"/>
          <w:szCs w:val="24"/>
          <w:lang w:val="en-US"/>
        </w:rPr>
      </w:pPr>
    </w:p>
    <w:p w:rsidR="000C49C7" w:rsidRPr="001823B8" w:rsidRDefault="000C49C7" w:rsidP="00E4124F">
      <w:pPr>
        <w:tabs>
          <w:tab w:val="left" w:pos="284"/>
        </w:tabs>
        <w:spacing w:after="0" w:line="240" w:lineRule="auto"/>
        <w:ind w:firstLine="284"/>
        <w:jc w:val="both"/>
        <w:rPr>
          <w:rFonts w:ascii="Arial" w:hAnsi="Arial" w:cs="Arial"/>
          <w:bCs/>
          <w:sz w:val="24"/>
          <w:szCs w:val="24"/>
          <w:lang w:val="en-US"/>
        </w:rPr>
      </w:pPr>
    </w:p>
    <w:p w:rsidR="00E4124F" w:rsidRPr="003C2EFF" w:rsidRDefault="00B21DB9" w:rsidP="00C4767A">
      <w:pPr>
        <w:pStyle w:val="2"/>
        <w:ind w:hanging="292"/>
        <w:rPr>
          <w:rFonts w:ascii="Arial" w:hAnsi="Arial" w:cs="Arial"/>
          <w:sz w:val="30"/>
          <w:szCs w:val="30"/>
          <w:lang w:val="en-US"/>
        </w:rPr>
      </w:pPr>
      <w:bookmarkStart w:id="46" w:name="_Toc402192396"/>
      <w:r w:rsidRPr="001823B8">
        <w:rPr>
          <w:rFonts w:ascii="Arial" w:hAnsi="Arial" w:cs="Arial"/>
          <w:lang w:val="en-US"/>
        </w:rPr>
        <w:br w:type="page"/>
      </w:r>
      <w:bookmarkStart w:id="47" w:name="_Toc484097605"/>
      <w:bookmarkStart w:id="48" w:name="_Toc498087952"/>
      <w:r w:rsidRPr="003C2EFF">
        <w:rPr>
          <w:rFonts w:ascii="Arial" w:hAnsi="Arial" w:cs="Arial"/>
          <w:sz w:val="30"/>
          <w:szCs w:val="30"/>
          <w:lang w:val="en-US"/>
        </w:rPr>
        <w:lastRenderedPageBreak/>
        <w:t>3.4</w:t>
      </w:r>
      <w:r w:rsidR="002625AF" w:rsidRPr="00390399">
        <w:rPr>
          <w:rFonts w:ascii="Arial" w:hAnsi="Arial" w:cs="Arial"/>
          <w:sz w:val="30"/>
          <w:szCs w:val="30"/>
          <w:lang w:val="en-US"/>
        </w:rPr>
        <w:t xml:space="preserve"> </w:t>
      </w:r>
      <w:r w:rsidRPr="003C2EFF">
        <w:rPr>
          <w:rFonts w:ascii="Arial" w:hAnsi="Arial" w:cs="Arial"/>
          <w:sz w:val="30"/>
          <w:szCs w:val="30"/>
          <w:lang w:val="en-US"/>
        </w:rPr>
        <w:t xml:space="preserve">Function </w:t>
      </w:r>
      <w:r w:rsidR="00953A22" w:rsidRPr="003C2EFF">
        <w:rPr>
          <w:rFonts w:ascii="Arial" w:hAnsi="Arial" w:cs="Arial"/>
          <w:sz w:val="30"/>
          <w:szCs w:val="30"/>
          <w:lang w:val="en-US"/>
        </w:rPr>
        <w:t>«</w:t>
      </w:r>
      <w:bookmarkEnd w:id="46"/>
      <w:bookmarkEnd w:id="47"/>
      <w:r w:rsidR="00953A22" w:rsidRPr="003C2EFF">
        <w:rPr>
          <w:rFonts w:ascii="Arial" w:hAnsi="Arial" w:cs="Arial"/>
          <w:sz w:val="30"/>
          <w:szCs w:val="30"/>
          <w:lang w:val="en-US"/>
        </w:rPr>
        <w:t>General Pick-Up»</w:t>
      </w:r>
      <w:bookmarkEnd w:id="48"/>
    </w:p>
    <w:p w:rsidR="00953A22" w:rsidRPr="001823B8" w:rsidRDefault="00953A22" w:rsidP="00953A22">
      <w:pPr>
        <w:tabs>
          <w:tab w:val="left" w:pos="0"/>
        </w:tabs>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The button «General P</w:t>
      </w:r>
      <w:r w:rsidR="00A07CFA" w:rsidRPr="001823B8">
        <w:rPr>
          <w:rFonts w:ascii="Arial" w:hAnsi="Arial" w:cs="Arial"/>
          <w:sz w:val="24"/>
          <w:szCs w:val="24"/>
          <w:lang w:val="en-US"/>
        </w:rPr>
        <w:t>ICK</w:t>
      </w:r>
      <w:r w:rsidRPr="001823B8">
        <w:rPr>
          <w:rFonts w:ascii="Arial" w:hAnsi="Arial" w:cs="Arial"/>
          <w:sz w:val="24"/>
          <w:szCs w:val="24"/>
          <w:lang w:val="en-US"/>
        </w:rPr>
        <w:t>-</w:t>
      </w:r>
      <w:r w:rsidR="00A07CFA" w:rsidRPr="001823B8">
        <w:rPr>
          <w:rFonts w:ascii="Arial" w:hAnsi="Arial" w:cs="Arial"/>
          <w:sz w:val="24"/>
          <w:szCs w:val="24"/>
          <w:lang w:val="en-US"/>
        </w:rPr>
        <w:t>UP</w:t>
      </w:r>
      <w:r w:rsidRPr="001823B8">
        <w:rPr>
          <w:rFonts w:ascii="Arial" w:hAnsi="Arial" w:cs="Arial"/>
          <w:sz w:val="24"/>
          <w:szCs w:val="24"/>
          <w:lang w:val="en-US"/>
        </w:rPr>
        <w:t>» is used to pick-up any incoming call (direct o</w:t>
      </w:r>
      <w:r w:rsidR="0055602B">
        <w:rPr>
          <w:rFonts w:ascii="Arial" w:hAnsi="Arial" w:cs="Arial"/>
          <w:sz w:val="24"/>
          <w:szCs w:val="24"/>
          <w:lang w:val="en-US"/>
        </w:rPr>
        <w:t>r</w:t>
      </w:r>
      <w:r w:rsidRPr="001823B8">
        <w:rPr>
          <w:rFonts w:ascii="Arial" w:hAnsi="Arial" w:cs="Arial"/>
          <w:sz w:val="24"/>
          <w:szCs w:val="24"/>
          <w:lang w:val="en-US"/>
        </w:rPr>
        <w:t xml:space="preserve"> indirect one). Incoming calls are picked-up on on-going basis. By single pressing the button, the eldest call is picked up.</w:t>
      </w:r>
    </w:p>
    <w:p w:rsidR="00351C3F" w:rsidRPr="001823B8" w:rsidRDefault="00351C3F" w:rsidP="00A37BD7">
      <w:pPr>
        <w:spacing w:after="0" w:line="240" w:lineRule="auto"/>
        <w:ind w:firstLine="284"/>
        <w:rPr>
          <w:rFonts w:ascii="Arial" w:hAnsi="Arial" w:cs="Arial"/>
          <w:sz w:val="24"/>
          <w:szCs w:val="24"/>
          <w:lang w:val="en-US"/>
        </w:rPr>
      </w:pPr>
    </w:p>
    <w:p w:rsidR="00953A22" w:rsidRPr="001823B8" w:rsidRDefault="00953A22" w:rsidP="00A37BD7">
      <w:pPr>
        <w:spacing w:after="0" w:line="240" w:lineRule="auto"/>
        <w:ind w:firstLine="284"/>
        <w:rPr>
          <w:rFonts w:ascii="Arial" w:hAnsi="Arial" w:cs="Arial"/>
          <w:sz w:val="24"/>
          <w:szCs w:val="24"/>
          <w:lang w:val="en-US"/>
        </w:rPr>
      </w:pPr>
    </w:p>
    <w:p w:rsidR="00351C3F" w:rsidRPr="001823B8" w:rsidRDefault="00953A22" w:rsidP="00A37BD7">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10895" cy="715645"/>
            <wp:effectExtent l="19050" t="0" r="8255" b="0"/>
            <wp:docPr id="24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31"/>
                    <a:srcRect/>
                    <a:stretch>
                      <a:fillRect/>
                    </a:stretch>
                  </pic:blipFill>
                  <pic:spPr bwMode="auto">
                    <a:xfrm>
                      <a:off x="0" y="0"/>
                      <a:ext cx="810895" cy="715645"/>
                    </a:xfrm>
                    <a:prstGeom prst="rect">
                      <a:avLst/>
                    </a:prstGeom>
                    <a:noFill/>
                    <a:ln w="9525">
                      <a:noFill/>
                      <a:miter lim="800000"/>
                      <a:headEnd/>
                      <a:tailEnd/>
                    </a:ln>
                  </pic:spPr>
                </pic:pic>
              </a:graphicData>
            </a:graphic>
          </wp:inline>
        </w:drawing>
      </w:r>
    </w:p>
    <w:p w:rsidR="001600E6" w:rsidRPr="001823B8" w:rsidRDefault="001600E6" w:rsidP="001600E6">
      <w:pPr>
        <w:spacing w:after="0" w:line="240" w:lineRule="auto"/>
        <w:ind w:firstLine="284"/>
        <w:jc w:val="both"/>
        <w:rPr>
          <w:rFonts w:ascii="Arial" w:hAnsi="Arial" w:cs="Arial"/>
          <w:sz w:val="24"/>
          <w:szCs w:val="24"/>
          <w:lang w:val="en-US"/>
        </w:rPr>
      </w:pPr>
    </w:p>
    <w:p w:rsidR="00953A22" w:rsidRPr="001823B8" w:rsidRDefault="00953A22" w:rsidP="00953A22">
      <w:pPr>
        <w:tabs>
          <w:tab w:val="left" w:pos="0"/>
        </w:tabs>
        <w:ind w:firstLine="284"/>
        <w:rPr>
          <w:rFonts w:ascii="Arial" w:hAnsi="Arial" w:cs="Arial"/>
          <w:sz w:val="24"/>
          <w:szCs w:val="24"/>
          <w:lang w:val="en-US"/>
        </w:rPr>
      </w:pPr>
    </w:p>
    <w:p w:rsidR="00953A22" w:rsidRPr="001823B8" w:rsidRDefault="00953A22" w:rsidP="00A07CFA">
      <w:pPr>
        <w:tabs>
          <w:tab w:val="left" w:pos="0"/>
        </w:tabs>
        <w:ind w:firstLine="284"/>
        <w:jc w:val="both"/>
        <w:rPr>
          <w:rFonts w:ascii="Arial" w:hAnsi="Arial" w:cs="Arial"/>
          <w:sz w:val="24"/>
          <w:szCs w:val="24"/>
          <w:lang w:val="en-US"/>
        </w:rPr>
      </w:pPr>
      <w:r w:rsidRPr="001823B8">
        <w:rPr>
          <w:rFonts w:ascii="Arial" w:hAnsi="Arial" w:cs="Arial"/>
          <w:sz w:val="24"/>
          <w:szCs w:val="24"/>
          <w:lang w:val="en-US"/>
        </w:rPr>
        <w:t xml:space="preserve">If there are held-on indirect calls, the button </w:t>
      </w:r>
      <w:r w:rsidR="00A07CFA" w:rsidRPr="001823B8">
        <w:rPr>
          <w:rFonts w:ascii="Arial" w:hAnsi="Arial" w:cs="Arial"/>
          <w:sz w:val="24"/>
          <w:szCs w:val="24"/>
          <w:lang w:val="en-US"/>
        </w:rPr>
        <w:t>«</w:t>
      </w:r>
      <w:r w:rsidRPr="001823B8">
        <w:rPr>
          <w:rFonts w:ascii="Arial" w:hAnsi="Arial" w:cs="Arial"/>
          <w:sz w:val="24"/>
          <w:szCs w:val="24"/>
          <w:lang w:val="en-US"/>
        </w:rPr>
        <w:t xml:space="preserve">General </w:t>
      </w:r>
      <w:r w:rsidR="00A07CFA" w:rsidRPr="001823B8">
        <w:rPr>
          <w:rFonts w:ascii="Arial" w:hAnsi="Arial" w:cs="Arial"/>
          <w:sz w:val="24"/>
          <w:szCs w:val="24"/>
          <w:lang w:val="en-US"/>
        </w:rPr>
        <w:t>PICK-UP»</w:t>
      </w:r>
      <w:r w:rsidRPr="001823B8">
        <w:rPr>
          <w:rFonts w:ascii="Arial" w:hAnsi="Arial" w:cs="Arial"/>
          <w:sz w:val="24"/>
          <w:szCs w:val="24"/>
          <w:lang w:val="en-US"/>
        </w:rPr>
        <w:t xml:space="preserve"> is highlighted in green.</w:t>
      </w:r>
    </w:p>
    <w:p w:rsidR="001600E6" w:rsidRPr="001823B8" w:rsidRDefault="001600E6" w:rsidP="001600E6">
      <w:pPr>
        <w:spacing w:after="0" w:line="240" w:lineRule="auto"/>
        <w:ind w:firstLine="284"/>
        <w:jc w:val="both"/>
        <w:rPr>
          <w:rFonts w:ascii="Arial" w:hAnsi="Arial" w:cs="Arial"/>
          <w:sz w:val="24"/>
          <w:szCs w:val="24"/>
          <w:lang w:val="en-US"/>
        </w:rPr>
      </w:pPr>
    </w:p>
    <w:p w:rsidR="00351C3F" w:rsidRPr="001823B8" w:rsidRDefault="00953A22" w:rsidP="00A37BD7">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3275" cy="707390"/>
            <wp:effectExtent l="19050" t="0" r="0" b="0"/>
            <wp:docPr id="25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32"/>
                    <a:srcRect/>
                    <a:stretch>
                      <a:fillRect/>
                    </a:stretch>
                  </pic:blipFill>
                  <pic:spPr bwMode="auto">
                    <a:xfrm>
                      <a:off x="0" y="0"/>
                      <a:ext cx="803275" cy="707390"/>
                    </a:xfrm>
                    <a:prstGeom prst="rect">
                      <a:avLst/>
                    </a:prstGeom>
                    <a:noFill/>
                    <a:ln w="9525">
                      <a:noFill/>
                      <a:miter lim="800000"/>
                      <a:headEnd/>
                      <a:tailEnd/>
                    </a:ln>
                  </pic:spPr>
                </pic:pic>
              </a:graphicData>
            </a:graphic>
          </wp:inline>
        </w:drawing>
      </w:r>
    </w:p>
    <w:p w:rsidR="001600E6" w:rsidRPr="001823B8" w:rsidRDefault="001600E6" w:rsidP="00A37BD7">
      <w:pPr>
        <w:spacing w:after="0" w:line="240" w:lineRule="auto"/>
        <w:ind w:firstLine="284"/>
        <w:rPr>
          <w:rFonts w:ascii="Arial" w:hAnsi="Arial" w:cs="Arial"/>
          <w:sz w:val="24"/>
          <w:szCs w:val="24"/>
          <w:lang w:val="en-US"/>
        </w:rPr>
      </w:pPr>
    </w:p>
    <w:p w:rsidR="001600E6" w:rsidRPr="001823B8" w:rsidRDefault="001600E6" w:rsidP="00A37BD7">
      <w:pPr>
        <w:spacing w:after="0" w:line="240" w:lineRule="auto"/>
        <w:ind w:firstLine="284"/>
        <w:rPr>
          <w:rFonts w:ascii="Arial" w:hAnsi="Arial" w:cs="Arial"/>
          <w:sz w:val="24"/>
          <w:szCs w:val="24"/>
          <w:lang w:val="en-US"/>
        </w:rPr>
      </w:pPr>
    </w:p>
    <w:p w:rsidR="00CA0376" w:rsidRPr="001823B8" w:rsidRDefault="00CA0376" w:rsidP="00CA0376">
      <w:pPr>
        <w:tabs>
          <w:tab w:val="left" w:pos="142"/>
          <w:tab w:val="left" w:pos="1276"/>
        </w:tabs>
        <w:ind w:firstLine="851"/>
        <w:rPr>
          <w:szCs w:val="24"/>
          <w:lang w:val="en-US"/>
        </w:rPr>
      </w:pPr>
      <w:bookmarkStart w:id="49" w:name="_Toc402192397"/>
    </w:p>
    <w:p w:rsidR="00CA0376" w:rsidRPr="001823B8" w:rsidRDefault="00CA0376" w:rsidP="00CA0376">
      <w:pPr>
        <w:ind w:firstLine="851"/>
        <w:rPr>
          <w:szCs w:val="24"/>
          <w:lang w:val="en-US"/>
        </w:rPr>
      </w:pPr>
    </w:p>
    <w:p w:rsidR="00C3397F" w:rsidRPr="003C2EFF" w:rsidRDefault="00B21DB9" w:rsidP="00C3397F">
      <w:pPr>
        <w:pStyle w:val="2"/>
        <w:ind w:hanging="292"/>
        <w:rPr>
          <w:rFonts w:ascii="Arial" w:hAnsi="Arial" w:cs="Arial"/>
          <w:sz w:val="30"/>
          <w:szCs w:val="30"/>
          <w:lang w:val="en-US"/>
        </w:rPr>
      </w:pPr>
      <w:r w:rsidRPr="001823B8">
        <w:rPr>
          <w:rFonts w:ascii="Arial" w:hAnsi="Arial" w:cs="Arial"/>
          <w:lang w:val="en-US"/>
        </w:rPr>
        <w:br w:type="page"/>
      </w:r>
      <w:bookmarkStart w:id="50" w:name="_Toc484097606"/>
      <w:bookmarkStart w:id="51" w:name="_Toc498087953"/>
      <w:r w:rsidRPr="003C2EFF">
        <w:rPr>
          <w:rFonts w:ascii="Arial" w:hAnsi="Arial" w:cs="Arial"/>
          <w:sz w:val="30"/>
          <w:szCs w:val="30"/>
          <w:lang w:val="en-US"/>
        </w:rPr>
        <w:lastRenderedPageBreak/>
        <w:t>3.5</w:t>
      </w:r>
      <w:r w:rsidR="002625AF" w:rsidRPr="002625AF">
        <w:rPr>
          <w:rFonts w:ascii="Arial" w:hAnsi="Arial" w:cs="Arial"/>
          <w:sz w:val="30"/>
          <w:szCs w:val="30"/>
          <w:lang w:val="en-US"/>
        </w:rPr>
        <w:t xml:space="preserve"> </w:t>
      </w:r>
      <w:r w:rsidRPr="003C2EFF">
        <w:rPr>
          <w:rFonts w:ascii="Arial" w:hAnsi="Arial" w:cs="Arial"/>
          <w:sz w:val="30"/>
          <w:szCs w:val="30"/>
          <w:lang w:val="en-US"/>
        </w:rPr>
        <w:t xml:space="preserve">Function </w:t>
      </w:r>
      <w:r w:rsidR="00A07CFA" w:rsidRPr="003C2EFF">
        <w:rPr>
          <w:rFonts w:ascii="Arial" w:hAnsi="Arial" w:cs="Arial"/>
          <w:sz w:val="30"/>
          <w:szCs w:val="30"/>
          <w:lang w:val="en-US"/>
        </w:rPr>
        <w:t>«</w:t>
      </w:r>
      <w:r w:rsidRPr="003C2EFF">
        <w:rPr>
          <w:rFonts w:ascii="Arial" w:hAnsi="Arial" w:cs="Arial"/>
          <w:sz w:val="30"/>
          <w:szCs w:val="30"/>
          <w:lang w:val="en-US"/>
        </w:rPr>
        <w:t xml:space="preserve">Connection </w:t>
      </w:r>
      <w:r w:rsidR="006E53D1" w:rsidRPr="003C2EFF">
        <w:rPr>
          <w:rFonts w:ascii="Arial" w:hAnsi="Arial" w:cs="Arial"/>
          <w:sz w:val="30"/>
          <w:szCs w:val="30"/>
          <w:lang w:val="en-US"/>
        </w:rPr>
        <w:t>H</w:t>
      </w:r>
      <w:r w:rsidRPr="003C2EFF">
        <w:rPr>
          <w:rFonts w:ascii="Arial" w:hAnsi="Arial" w:cs="Arial"/>
          <w:sz w:val="30"/>
          <w:szCs w:val="30"/>
          <w:lang w:val="en-US"/>
        </w:rPr>
        <w:t>old</w:t>
      </w:r>
      <w:bookmarkEnd w:id="49"/>
      <w:bookmarkEnd w:id="50"/>
      <w:r w:rsidR="00A07CFA" w:rsidRPr="003C2EFF">
        <w:rPr>
          <w:rFonts w:ascii="Arial" w:hAnsi="Arial" w:cs="Arial"/>
          <w:sz w:val="30"/>
          <w:szCs w:val="30"/>
          <w:lang w:val="en-US"/>
        </w:rPr>
        <w:t>»</w:t>
      </w:r>
      <w:bookmarkEnd w:id="51"/>
    </w:p>
    <w:p w:rsidR="00A07CFA" w:rsidRPr="001823B8" w:rsidRDefault="00D94B9D" w:rsidP="00A07CFA">
      <w:pPr>
        <w:tabs>
          <w:tab w:val="left" w:pos="284"/>
          <w:tab w:val="left" w:pos="1276"/>
        </w:tabs>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w:t>
      </w:r>
      <w:r w:rsidR="00A07CFA" w:rsidRPr="001823B8">
        <w:rPr>
          <w:rFonts w:ascii="Arial" w:hAnsi="Arial" w:cs="Arial"/>
          <w:sz w:val="24"/>
          <w:szCs w:val="24"/>
          <w:lang w:val="en-US"/>
        </w:rPr>
        <w:t>Connection Hold-on</w:t>
      </w:r>
      <w:r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f</w:t>
      </w:r>
      <w:r w:rsidR="00A07CFA" w:rsidRPr="001823B8">
        <w:rPr>
          <w:rFonts w:ascii="Arial" w:hAnsi="Arial" w:cs="Arial"/>
          <w:sz w:val="24"/>
          <w:szCs w:val="24"/>
          <w:lang w:val="en-US"/>
        </w:rPr>
        <w:t xml:space="preserve">unction allows </w:t>
      </w:r>
      <w:r w:rsidR="00B47CFE" w:rsidRPr="001823B8">
        <w:rPr>
          <w:rFonts w:ascii="Arial" w:hAnsi="Arial" w:cs="Arial"/>
          <w:sz w:val="24"/>
          <w:szCs w:val="24"/>
          <w:lang w:val="en-US"/>
        </w:rPr>
        <w:t>putting</w:t>
      </w:r>
      <w:r w:rsidR="00A07CFA" w:rsidRPr="001823B8">
        <w:rPr>
          <w:rFonts w:ascii="Arial" w:hAnsi="Arial" w:cs="Arial"/>
          <w:sz w:val="24"/>
          <w:szCs w:val="24"/>
          <w:lang w:val="en-US"/>
        </w:rPr>
        <w:t xml:space="preserve"> all the actual connections on hold. Also, it</w:t>
      </w:r>
      <w:r w:rsidR="00B47CFE">
        <w:rPr>
          <w:rFonts w:ascii="Arial" w:hAnsi="Arial" w:cs="Arial"/>
          <w:sz w:val="24"/>
          <w:szCs w:val="24"/>
          <w:lang w:val="en-US"/>
        </w:rPr>
        <w:t xml:space="preserve"> is possible to switch between</w:t>
      </w:r>
      <w:r w:rsidR="00A07CFA" w:rsidRPr="001823B8">
        <w:rPr>
          <w:rFonts w:ascii="Arial" w:hAnsi="Arial" w:cs="Arial"/>
          <w:sz w:val="24"/>
          <w:szCs w:val="24"/>
          <w:lang w:val="en-US"/>
        </w:rPr>
        <w:t xml:space="preserve"> two </w:t>
      </w:r>
      <w:r w:rsidR="00B47CFE">
        <w:rPr>
          <w:rFonts w:ascii="Arial" w:hAnsi="Arial" w:cs="Arial"/>
          <w:sz w:val="24"/>
          <w:szCs w:val="24"/>
          <w:lang w:val="en-US"/>
        </w:rPr>
        <w:t>or</w:t>
      </w:r>
      <w:r w:rsidR="00A07CFA" w:rsidRPr="001823B8">
        <w:rPr>
          <w:rFonts w:ascii="Arial" w:hAnsi="Arial" w:cs="Arial"/>
          <w:sz w:val="24"/>
          <w:szCs w:val="24"/>
          <w:lang w:val="en-US"/>
        </w:rPr>
        <w:t xml:space="preserve"> more </w:t>
      </w:r>
      <w:r w:rsidR="00B47CFE" w:rsidRPr="001823B8">
        <w:rPr>
          <w:rFonts w:ascii="Arial" w:hAnsi="Arial" w:cs="Arial"/>
          <w:sz w:val="24"/>
          <w:szCs w:val="24"/>
          <w:lang w:val="en-US"/>
        </w:rPr>
        <w:t xml:space="preserve">put on-hold </w:t>
      </w:r>
      <w:r w:rsidR="00A07CFA" w:rsidRPr="001823B8">
        <w:rPr>
          <w:rFonts w:ascii="Arial" w:hAnsi="Arial" w:cs="Arial"/>
          <w:sz w:val="24"/>
          <w:szCs w:val="24"/>
          <w:lang w:val="en-US"/>
        </w:rPr>
        <w:t>calls by pressing the button «HOLD».</w:t>
      </w:r>
    </w:p>
    <w:p w:rsidR="00A07CFA" w:rsidRPr="001823B8" w:rsidRDefault="00A07CFA" w:rsidP="00A07CFA">
      <w:pPr>
        <w:tabs>
          <w:tab w:val="left" w:pos="1276"/>
        </w:tabs>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If the call is put on-hold by any other workstation, </w:t>
      </w:r>
      <w:r w:rsidR="00B47CFE" w:rsidRPr="00A22734">
        <w:rPr>
          <w:rFonts w:ascii="Arial" w:hAnsi="Arial" w:cs="Arial"/>
          <w:sz w:val="24"/>
          <w:szCs w:val="24"/>
          <w:lang w:val="en-US"/>
        </w:rPr>
        <w:t>the held subscriber will</w:t>
      </w:r>
      <w:r w:rsidR="002625AF" w:rsidRPr="002625AF">
        <w:rPr>
          <w:rFonts w:ascii="Arial" w:hAnsi="Arial" w:cs="Arial"/>
          <w:b/>
          <w:color w:val="FF0000"/>
          <w:sz w:val="24"/>
          <w:szCs w:val="24"/>
          <w:lang w:val="en-US"/>
        </w:rPr>
        <w:t xml:space="preserve"> </w:t>
      </w:r>
      <w:r w:rsidRPr="001823B8">
        <w:rPr>
          <w:rFonts w:ascii="Arial" w:hAnsi="Arial" w:cs="Arial"/>
          <w:sz w:val="24"/>
          <w:szCs w:val="24"/>
          <w:lang w:val="en-US"/>
        </w:rPr>
        <w:t>receive the special indication that this mode is activated.</w:t>
      </w:r>
    </w:p>
    <w:p w:rsidR="00A07CFA" w:rsidRPr="001823B8" w:rsidRDefault="00A07CFA" w:rsidP="00E25599">
      <w:pPr>
        <w:pStyle w:val="ac"/>
        <w:spacing w:before="0" w:beforeAutospacing="0" w:after="0"/>
        <w:ind w:firstLine="284"/>
        <w:rPr>
          <w:rFonts w:ascii="Arial" w:hAnsi="Arial" w:cs="Arial"/>
          <w:lang w:val="en-US"/>
        </w:rPr>
      </w:pPr>
    </w:p>
    <w:p w:rsidR="00D94B9D" w:rsidRPr="001823B8" w:rsidRDefault="00D94B9D" w:rsidP="00D94B9D">
      <w:pPr>
        <w:pStyle w:val="ac"/>
        <w:tabs>
          <w:tab w:val="left" w:pos="0"/>
        </w:tabs>
        <w:spacing w:before="0" w:beforeAutospacing="0" w:after="0"/>
        <w:ind w:firstLine="284"/>
        <w:rPr>
          <w:rFonts w:ascii="Arial" w:eastAsia="Calibri" w:hAnsi="Arial" w:cs="Arial"/>
          <w:color w:val="auto"/>
          <w:lang w:val="en-US"/>
        </w:rPr>
      </w:pPr>
      <w:r w:rsidRPr="001823B8">
        <w:rPr>
          <w:rFonts w:ascii="Arial" w:eastAsia="Calibri" w:hAnsi="Arial" w:cs="Arial"/>
          <w:color w:val="auto"/>
          <w:lang w:val="en-US"/>
        </w:rPr>
        <w:t>Do the following to put the active connection on-hold:</w:t>
      </w:r>
    </w:p>
    <w:p w:rsidR="00D94B9D" w:rsidRPr="001823B8" w:rsidRDefault="00D94B9D" w:rsidP="00D94B9D">
      <w:pPr>
        <w:pStyle w:val="ac"/>
        <w:tabs>
          <w:tab w:val="left" w:pos="1276"/>
        </w:tabs>
        <w:spacing w:before="0" w:beforeAutospacing="0" w:after="0"/>
        <w:ind w:firstLine="851"/>
        <w:rPr>
          <w:lang w:val="en-US"/>
        </w:rPr>
      </w:pPr>
    </w:p>
    <w:p w:rsidR="00565B65" w:rsidRPr="00A22734" w:rsidRDefault="00D94B9D" w:rsidP="00565B65">
      <w:pPr>
        <w:pStyle w:val="ac"/>
        <w:tabs>
          <w:tab w:val="left" w:pos="0"/>
        </w:tabs>
        <w:spacing w:before="0" w:beforeAutospacing="0" w:after="0"/>
        <w:ind w:firstLine="284"/>
        <w:jc w:val="both"/>
        <w:rPr>
          <w:rFonts w:ascii="Arial" w:eastAsia="Calibri" w:hAnsi="Arial" w:cs="Arial"/>
          <w:color w:val="auto"/>
          <w:lang w:val="en-US"/>
        </w:rPr>
      </w:pPr>
      <w:r w:rsidRPr="001823B8">
        <w:rPr>
          <w:noProof/>
          <w:lang w:val="ru-RU" w:eastAsia="ru-RU" w:bidi="ar-SA"/>
        </w:rPr>
        <w:drawing>
          <wp:inline distT="0" distB="0" distL="0" distR="0">
            <wp:extent cx="1431290" cy="763270"/>
            <wp:effectExtent l="19050" t="0" r="0" b="0"/>
            <wp:docPr id="251" name="Рисунок 31" descr="Description: DA1_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Description: DA1_зел"/>
                    <pic:cNvPicPr>
                      <a:picLocks noChangeAspect="1" noChangeArrowheads="1"/>
                    </pic:cNvPicPr>
                  </pic:nvPicPr>
                  <pic:blipFill>
                    <a:blip r:embed="rId3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000E075D" w:rsidRPr="001823B8">
        <w:rPr>
          <w:rFonts w:ascii="Arial" w:hAnsi="Arial" w:cs="Arial"/>
          <w:lang w:val="en-US"/>
        </w:rPr>
        <w:t>–</w:t>
      </w:r>
      <w:r w:rsidR="002625AF" w:rsidRPr="002625AF">
        <w:rPr>
          <w:rFonts w:ascii="Arial" w:hAnsi="Arial" w:cs="Arial"/>
          <w:lang w:val="en-US"/>
        </w:rPr>
        <w:t xml:space="preserve"> </w:t>
      </w:r>
      <w:r w:rsidR="00565B65" w:rsidRPr="00A22734">
        <w:rPr>
          <w:rFonts w:ascii="Arial" w:hAnsi="Arial" w:cs="Arial"/>
          <w:color w:val="auto"/>
          <w:lang w:val="en-US"/>
        </w:rPr>
        <w:t>green</w:t>
      </w:r>
      <w:r w:rsidR="002625AF" w:rsidRPr="00A22734">
        <w:rPr>
          <w:rFonts w:ascii="Arial" w:hAnsi="Arial" w:cs="Arial"/>
          <w:color w:val="auto"/>
          <w:lang w:val="en-US"/>
        </w:rPr>
        <w:t xml:space="preserve"> </w:t>
      </w:r>
      <w:r w:rsidR="00565B65" w:rsidRPr="00A22734">
        <w:rPr>
          <w:rFonts w:ascii="Arial" w:eastAsia="Calibri" w:hAnsi="Arial" w:cs="Arial"/>
          <w:color w:val="auto"/>
          <w:lang w:val="en-US"/>
        </w:rPr>
        <w:t>button «DA1» indicates that there is available active connection at the current workstation.</w:t>
      </w:r>
    </w:p>
    <w:p w:rsidR="00A07CFA" w:rsidRPr="001823B8" w:rsidRDefault="00A07CFA" w:rsidP="00565B65">
      <w:pPr>
        <w:pStyle w:val="ac"/>
        <w:tabs>
          <w:tab w:val="left" w:pos="0"/>
        </w:tabs>
        <w:spacing w:before="0" w:beforeAutospacing="0" w:after="0"/>
        <w:ind w:firstLine="284"/>
        <w:jc w:val="both"/>
        <w:rPr>
          <w:rFonts w:ascii="Arial" w:hAnsi="Arial" w:cs="Arial"/>
          <w:lang w:val="en-US"/>
        </w:rPr>
      </w:pPr>
    </w:p>
    <w:p w:rsidR="000E075D" w:rsidRPr="001823B8" w:rsidRDefault="000E075D" w:rsidP="000E075D">
      <w:pPr>
        <w:pStyle w:val="ac"/>
        <w:tabs>
          <w:tab w:val="left" w:pos="1276"/>
        </w:tabs>
        <w:spacing w:before="0" w:beforeAutospacing="0" w:after="0"/>
        <w:ind w:firstLine="284"/>
        <w:rPr>
          <w:lang w:val="en-US"/>
        </w:rPr>
      </w:pPr>
      <w:r w:rsidRPr="001823B8">
        <w:rPr>
          <w:noProof/>
          <w:lang w:val="ru-RU" w:eastAsia="ru-RU" w:bidi="ar-SA"/>
        </w:rPr>
        <w:drawing>
          <wp:inline distT="0" distB="0" distL="0" distR="0">
            <wp:extent cx="803275" cy="707390"/>
            <wp:effectExtent l="19050" t="0" r="0" b="0"/>
            <wp:docPr id="25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34"/>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Pr="001823B8">
        <w:rPr>
          <w:rFonts w:ascii="Arial" w:hAnsi="Arial" w:cs="Arial"/>
          <w:lang w:val="en-US"/>
        </w:rPr>
        <w:t>–</w:t>
      </w:r>
      <w:r w:rsidR="002625AF" w:rsidRPr="002625AF">
        <w:rPr>
          <w:rFonts w:ascii="Arial" w:hAnsi="Arial" w:cs="Arial"/>
          <w:lang w:val="en-US"/>
        </w:rPr>
        <w:t xml:space="preserve"> </w:t>
      </w:r>
      <w:r w:rsidRPr="001823B8">
        <w:rPr>
          <w:rFonts w:ascii="Arial" w:hAnsi="Arial" w:cs="Arial"/>
          <w:lang w:val="en-US"/>
        </w:rPr>
        <w:t>press button «HOLD» to activate the function</w:t>
      </w:r>
      <w:r w:rsidRPr="001823B8">
        <w:rPr>
          <w:lang w:val="en-US"/>
        </w:rPr>
        <w:t>.</w:t>
      </w:r>
    </w:p>
    <w:p w:rsidR="000E075D" w:rsidRPr="001823B8" w:rsidRDefault="000E075D" w:rsidP="00E25599">
      <w:pPr>
        <w:pStyle w:val="ac"/>
        <w:spacing w:before="0" w:beforeAutospacing="0" w:after="0"/>
        <w:ind w:firstLine="284"/>
        <w:rPr>
          <w:rFonts w:ascii="Arial" w:hAnsi="Arial" w:cs="Arial"/>
          <w:lang w:val="en-US"/>
        </w:rPr>
      </w:pPr>
    </w:p>
    <w:p w:rsidR="000E075D" w:rsidRPr="001823B8" w:rsidRDefault="000E075D" w:rsidP="000E075D">
      <w:pPr>
        <w:pStyle w:val="ac"/>
        <w:tabs>
          <w:tab w:val="left" w:pos="0"/>
        </w:tabs>
        <w:spacing w:before="0" w:beforeAutospacing="0" w:after="0"/>
        <w:ind w:firstLine="284"/>
        <w:jc w:val="both"/>
        <w:rPr>
          <w:rFonts w:ascii="Arial" w:hAnsi="Arial" w:cs="Arial"/>
          <w:lang w:val="en-US"/>
        </w:rPr>
      </w:pPr>
      <w:r w:rsidRPr="001823B8">
        <w:rPr>
          <w:noProof/>
          <w:lang w:val="ru-RU" w:eastAsia="ru-RU" w:bidi="ar-SA"/>
        </w:rPr>
        <w:drawing>
          <wp:inline distT="0" distB="0" distL="0" distR="0">
            <wp:extent cx="1431290" cy="763270"/>
            <wp:effectExtent l="19050" t="0" r="0" b="0"/>
            <wp:docPr id="253" name="Рисунок 33" descr="Description: DA1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Description: DA1_синяя"/>
                    <pic:cNvPicPr>
                      <a:picLocks noChangeAspect="1" noChangeArrowheads="1"/>
                    </pic:cNvPicPr>
                  </pic:nvPicPr>
                  <pic:blipFill>
                    <a:blip r:embed="rId35"/>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Pr="001823B8">
        <w:rPr>
          <w:rFonts w:ascii="Arial" w:hAnsi="Arial" w:cs="Arial"/>
          <w:lang w:val="en-US"/>
        </w:rPr>
        <w:t>–</w:t>
      </w:r>
      <w:r w:rsidR="00551587">
        <w:rPr>
          <w:rFonts w:ascii="Arial" w:hAnsi="Arial" w:cs="Arial"/>
          <w:lang w:val="en-US"/>
        </w:rPr>
        <w:t xml:space="preserve"> </w:t>
      </w:r>
      <w:r w:rsidRPr="001823B8">
        <w:rPr>
          <w:rFonts w:ascii="Arial" w:hAnsi="Arial" w:cs="Arial"/>
          <w:lang w:val="en-US"/>
        </w:rPr>
        <w:t>the button «DA1» indicates on-hold state. The button «DA1» is highlighted in blue.</w:t>
      </w:r>
    </w:p>
    <w:p w:rsidR="000E075D" w:rsidRPr="001823B8" w:rsidRDefault="000E075D" w:rsidP="00E25599">
      <w:pPr>
        <w:pStyle w:val="ac"/>
        <w:spacing w:before="0" w:beforeAutospacing="0" w:after="0"/>
        <w:ind w:firstLine="284"/>
        <w:rPr>
          <w:rFonts w:ascii="Arial" w:hAnsi="Arial" w:cs="Arial"/>
          <w:lang w:val="en-US"/>
        </w:rPr>
      </w:pPr>
    </w:p>
    <w:p w:rsidR="000E075D" w:rsidRPr="001823B8" w:rsidRDefault="000E075D" w:rsidP="000E075D">
      <w:pPr>
        <w:pStyle w:val="ac"/>
        <w:tabs>
          <w:tab w:val="left" w:pos="1276"/>
        </w:tabs>
        <w:spacing w:before="0" w:beforeAutospacing="0" w:after="0"/>
        <w:ind w:firstLine="284"/>
        <w:jc w:val="both"/>
        <w:rPr>
          <w:rFonts w:ascii="Arial" w:hAnsi="Arial" w:cs="Arial"/>
          <w:lang w:val="en-US"/>
        </w:rPr>
      </w:pPr>
      <w:r w:rsidRPr="001823B8">
        <w:rPr>
          <w:noProof/>
          <w:lang w:val="ru-RU" w:eastAsia="ru-RU" w:bidi="ar-SA"/>
        </w:rPr>
        <w:drawing>
          <wp:inline distT="0" distB="0" distL="0" distR="0">
            <wp:extent cx="1431290" cy="763270"/>
            <wp:effectExtent l="19050" t="0" r="0" b="0"/>
            <wp:docPr id="255" name="Рисунок 34" descr="Description: DA1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Description: DA1_синяя"/>
                    <pic:cNvPicPr>
                      <a:picLocks noChangeAspect="1" noChangeArrowheads="1"/>
                    </pic:cNvPicPr>
                  </pic:nvPicPr>
                  <pic:blipFill>
                    <a:blip r:embed="rId35"/>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Pr="001823B8">
        <w:rPr>
          <w:noProof/>
          <w:lang w:val="ru-RU" w:eastAsia="ru-RU" w:bidi="ar-SA"/>
        </w:rPr>
        <w:drawing>
          <wp:inline distT="0" distB="0" distL="0" distR="0">
            <wp:extent cx="803275" cy="707390"/>
            <wp:effectExtent l="19050" t="0" r="0" b="0"/>
            <wp:docPr id="254"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34"/>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Pr="001823B8">
        <w:rPr>
          <w:rFonts w:ascii="Arial" w:hAnsi="Arial" w:cs="Arial"/>
          <w:lang w:val="en-US"/>
        </w:rPr>
        <w:t>– press button «HOLD» or the blue button «DA1» to return to the active connection.</w:t>
      </w:r>
    </w:p>
    <w:p w:rsidR="000E075D" w:rsidRPr="001823B8" w:rsidRDefault="000E075D" w:rsidP="00E25599">
      <w:pPr>
        <w:pStyle w:val="ac"/>
        <w:spacing w:before="0" w:beforeAutospacing="0" w:after="0"/>
        <w:ind w:firstLine="284"/>
        <w:rPr>
          <w:rFonts w:ascii="Arial" w:hAnsi="Arial" w:cs="Arial"/>
          <w:lang w:val="en-US"/>
        </w:rPr>
      </w:pPr>
    </w:p>
    <w:p w:rsidR="000E075D" w:rsidRPr="001823B8" w:rsidRDefault="000E075D" w:rsidP="000E075D">
      <w:pPr>
        <w:pStyle w:val="ac"/>
        <w:tabs>
          <w:tab w:val="left" w:pos="1276"/>
        </w:tabs>
        <w:spacing w:before="0" w:beforeAutospacing="0" w:after="0"/>
        <w:ind w:firstLine="284"/>
        <w:jc w:val="both"/>
        <w:rPr>
          <w:rFonts w:ascii="Arial" w:hAnsi="Arial" w:cs="Arial"/>
          <w:lang w:val="en-US"/>
        </w:rPr>
      </w:pPr>
      <w:r w:rsidRPr="001823B8">
        <w:rPr>
          <w:noProof/>
          <w:lang w:val="ru-RU" w:eastAsia="ru-RU" w:bidi="ar-SA"/>
        </w:rPr>
        <w:drawing>
          <wp:inline distT="0" distB="0" distL="0" distR="0">
            <wp:extent cx="1431290" cy="763270"/>
            <wp:effectExtent l="19050" t="0" r="0" b="0"/>
            <wp:docPr id="256" name="Рисунок 36" descr="Description: DA1_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Description: DA1_зел"/>
                    <pic:cNvPicPr>
                      <a:picLocks noChangeAspect="1" noChangeArrowheads="1"/>
                    </pic:cNvPicPr>
                  </pic:nvPicPr>
                  <pic:blipFill>
                    <a:blip r:embed="rId3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002B1D54" w:rsidRPr="001823B8">
        <w:rPr>
          <w:rFonts w:ascii="Arial" w:hAnsi="Arial" w:cs="Arial"/>
          <w:lang w:val="en-US"/>
        </w:rPr>
        <w:t>–</w:t>
      </w:r>
      <w:r w:rsidRPr="001823B8">
        <w:rPr>
          <w:rFonts w:ascii="Arial" w:hAnsi="Arial" w:cs="Arial"/>
          <w:lang w:val="en-US"/>
        </w:rPr>
        <w:t xml:space="preserve"> check if active connection is available at your workstation. Button «DA1» is green.</w:t>
      </w:r>
    </w:p>
    <w:p w:rsidR="000E075D" w:rsidRPr="001823B8" w:rsidRDefault="000E075D" w:rsidP="000E075D">
      <w:pPr>
        <w:pStyle w:val="ac"/>
        <w:tabs>
          <w:tab w:val="left" w:pos="1276"/>
        </w:tabs>
        <w:spacing w:before="0" w:beforeAutospacing="0" w:after="0"/>
        <w:ind w:firstLine="851"/>
        <w:jc w:val="both"/>
        <w:rPr>
          <w:lang w:val="en-US"/>
        </w:rPr>
      </w:pPr>
    </w:p>
    <w:p w:rsidR="000E075D" w:rsidRPr="001823B8" w:rsidRDefault="000E075D" w:rsidP="00E25599">
      <w:pPr>
        <w:pStyle w:val="ac"/>
        <w:spacing w:before="0" w:beforeAutospacing="0" w:after="0"/>
        <w:ind w:firstLine="284"/>
        <w:rPr>
          <w:rFonts w:ascii="Arial" w:hAnsi="Arial" w:cs="Arial"/>
          <w:lang w:val="en-US"/>
        </w:rPr>
      </w:pPr>
    </w:p>
    <w:p w:rsidR="002B1D54" w:rsidRPr="001823B8" w:rsidRDefault="002B1D54" w:rsidP="002B1D54">
      <w:pPr>
        <w:pStyle w:val="ac"/>
        <w:tabs>
          <w:tab w:val="left" w:pos="1276"/>
        </w:tabs>
        <w:spacing w:before="0" w:beforeAutospacing="0" w:after="0"/>
        <w:ind w:firstLine="284"/>
        <w:jc w:val="both"/>
        <w:rPr>
          <w:rFonts w:ascii="Arial" w:hAnsi="Arial" w:cs="Arial"/>
          <w:lang w:val="en-US"/>
        </w:rPr>
      </w:pPr>
      <w:r w:rsidRPr="001823B8">
        <w:rPr>
          <w:rFonts w:ascii="Arial" w:hAnsi="Arial" w:cs="Arial"/>
          <w:lang w:val="en-US"/>
        </w:rPr>
        <w:t xml:space="preserve">Switching between the active and held-on connections. Switching between the two connections </w:t>
      </w:r>
      <w:r w:rsidR="00565B65" w:rsidRPr="00565B65">
        <w:rPr>
          <w:rFonts w:ascii="Arial" w:hAnsi="Arial" w:cs="Arial"/>
          <w:lang w:val="en-US"/>
        </w:rPr>
        <w:t xml:space="preserve">is performed </w:t>
      </w:r>
      <w:r w:rsidRPr="001823B8">
        <w:rPr>
          <w:rFonts w:ascii="Arial" w:hAnsi="Arial" w:cs="Arial"/>
          <w:lang w:val="en-US"/>
        </w:rPr>
        <w:t>by putting one call on-hold while picking up another:</w:t>
      </w:r>
    </w:p>
    <w:p w:rsidR="002B1D54" w:rsidRPr="001823B8" w:rsidRDefault="002B1D54" w:rsidP="002B1D54">
      <w:pPr>
        <w:pStyle w:val="ac"/>
        <w:tabs>
          <w:tab w:val="left" w:pos="1276"/>
        </w:tabs>
        <w:spacing w:before="0" w:beforeAutospacing="0" w:after="0"/>
        <w:ind w:firstLine="851"/>
        <w:jc w:val="both"/>
        <w:rPr>
          <w:rFonts w:ascii="Arial" w:hAnsi="Arial" w:cs="Arial"/>
          <w:lang w:val="en-US"/>
        </w:rPr>
      </w:pPr>
    </w:p>
    <w:p w:rsidR="002B1D54" w:rsidRPr="001823B8" w:rsidRDefault="002B1D54" w:rsidP="002B1D54">
      <w:pPr>
        <w:pStyle w:val="ac"/>
        <w:tabs>
          <w:tab w:val="left" w:pos="1276"/>
        </w:tabs>
        <w:spacing w:before="0" w:beforeAutospacing="0" w:after="0"/>
        <w:ind w:firstLine="284"/>
        <w:jc w:val="both"/>
        <w:rPr>
          <w:rFonts w:ascii="Arial" w:hAnsi="Arial" w:cs="Arial"/>
          <w:lang w:val="en-US"/>
        </w:rPr>
      </w:pPr>
      <w:r w:rsidRPr="001823B8">
        <w:rPr>
          <w:noProof/>
          <w:lang w:val="ru-RU" w:eastAsia="ru-RU" w:bidi="ar-SA"/>
        </w:rPr>
        <w:drawing>
          <wp:inline distT="0" distB="0" distL="0" distR="0">
            <wp:extent cx="1431290" cy="763270"/>
            <wp:effectExtent l="19050" t="0" r="0" b="0"/>
            <wp:docPr id="258" name="Рисунок 37" descr="Description: DA1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Description: DA1_синяя"/>
                    <pic:cNvPicPr>
                      <a:picLocks noChangeAspect="1" noChangeArrowheads="1"/>
                    </pic:cNvPicPr>
                  </pic:nvPicPr>
                  <pic:blipFill>
                    <a:blip r:embed="rId35"/>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Pr="001823B8">
        <w:rPr>
          <w:noProof/>
          <w:lang w:val="ru-RU" w:eastAsia="ru-RU" w:bidi="ar-SA"/>
        </w:rPr>
        <w:drawing>
          <wp:inline distT="0" distB="0" distL="0" distR="0">
            <wp:extent cx="1431290" cy="763270"/>
            <wp:effectExtent l="19050" t="0" r="0" b="0"/>
            <wp:docPr id="257" name="Рисунок 38" descr="Description: DA2_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Description: DA2_зел"/>
                    <pic:cNvPicPr>
                      <a:picLocks noChangeAspect="1" noChangeArrowheads="1"/>
                    </pic:cNvPicPr>
                  </pic:nvPicPr>
                  <pic:blipFill>
                    <a:blip r:embed="rId2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007A3915" w:rsidRPr="001823B8">
        <w:rPr>
          <w:rFonts w:ascii="Arial" w:hAnsi="Arial" w:cs="Arial"/>
          <w:lang w:val="en-US"/>
        </w:rPr>
        <w:t>–</w:t>
      </w:r>
      <w:r w:rsidR="002625AF" w:rsidRPr="002625AF">
        <w:rPr>
          <w:rFonts w:ascii="Arial" w:hAnsi="Arial" w:cs="Arial"/>
          <w:lang w:val="en-US"/>
        </w:rPr>
        <w:t xml:space="preserve"> </w:t>
      </w:r>
      <w:r w:rsidR="00565B65">
        <w:rPr>
          <w:rFonts w:ascii="Arial" w:hAnsi="Arial" w:cs="Arial"/>
          <w:lang w:val="en-US"/>
        </w:rPr>
        <w:t xml:space="preserve">there are two </w:t>
      </w:r>
      <w:r w:rsidR="00565B65" w:rsidRPr="001823B8">
        <w:rPr>
          <w:rFonts w:ascii="Arial" w:hAnsi="Arial" w:cs="Arial"/>
          <w:lang w:val="en-US"/>
        </w:rPr>
        <w:t xml:space="preserve">established </w:t>
      </w:r>
      <w:r w:rsidRPr="001823B8">
        <w:rPr>
          <w:rFonts w:ascii="Arial" w:hAnsi="Arial" w:cs="Arial"/>
          <w:lang w:val="en-US"/>
        </w:rPr>
        <w:t>connection</w:t>
      </w:r>
      <w:r w:rsidR="00A22734" w:rsidRPr="00A22734">
        <w:rPr>
          <w:rFonts w:ascii="Arial" w:hAnsi="Arial" w:cs="Arial"/>
          <w:lang w:val="en-US"/>
        </w:rPr>
        <w:t xml:space="preserve"> </w:t>
      </w:r>
      <w:r w:rsidR="00565B65">
        <w:rPr>
          <w:rFonts w:ascii="Arial" w:hAnsi="Arial" w:cs="Arial"/>
          <w:lang w:val="en-US"/>
        </w:rPr>
        <w:t>s</w:t>
      </w:r>
      <w:r w:rsidR="00565B65" w:rsidRPr="001823B8">
        <w:rPr>
          <w:rFonts w:ascii="Arial" w:hAnsi="Arial" w:cs="Arial"/>
          <w:lang w:val="en-US"/>
        </w:rPr>
        <w:t xml:space="preserve">at </w:t>
      </w:r>
      <w:r w:rsidR="00565B65">
        <w:rPr>
          <w:rFonts w:ascii="Arial" w:hAnsi="Arial" w:cs="Arial"/>
          <w:lang w:val="en-US"/>
        </w:rPr>
        <w:t>the current</w:t>
      </w:r>
      <w:r w:rsidR="00565B65" w:rsidRPr="001823B8">
        <w:rPr>
          <w:rFonts w:ascii="Arial" w:hAnsi="Arial" w:cs="Arial"/>
          <w:lang w:val="en-US"/>
        </w:rPr>
        <w:t xml:space="preserve"> workstation</w:t>
      </w:r>
      <w:r w:rsidR="00565B65" w:rsidRPr="00565B65">
        <w:rPr>
          <w:rFonts w:ascii="Arial" w:hAnsi="Arial" w:cs="Arial"/>
          <w:lang w:val="en-US"/>
        </w:rPr>
        <w:t>:</w:t>
      </w:r>
      <w:r w:rsidR="00565B65" w:rsidRPr="001823B8">
        <w:rPr>
          <w:rFonts w:ascii="Arial" w:hAnsi="Arial" w:cs="Arial"/>
          <w:lang w:val="en-US"/>
        </w:rPr>
        <w:t xml:space="preserve"> connection</w:t>
      </w:r>
      <w:r w:rsidR="00A22734" w:rsidRPr="00A22734">
        <w:rPr>
          <w:rFonts w:ascii="Arial" w:hAnsi="Arial" w:cs="Arial"/>
          <w:lang w:val="en-US"/>
        </w:rPr>
        <w:t xml:space="preserve"> </w:t>
      </w:r>
      <w:r w:rsidRPr="001823B8">
        <w:rPr>
          <w:rFonts w:ascii="Arial" w:hAnsi="Arial" w:cs="Arial"/>
          <w:lang w:val="en-US"/>
        </w:rPr>
        <w:t xml:space="preserve">by </w:t>
      </w:r>
      <w:r w:rsidR="007A3915" w:rsidRPr="001823B8">
        <w:rPr>
          <w:rFonts w:ascii="Arial" w:hAnsi="Arial" w:cs="Arial"/>
          <w:lang w:val="en-US"/>
        </w:rPr>
        <w:t>«</w:t>
      </w:r>
      <w:r w:rsidRPr="001823B8">
        <w:rPr>
          <w:rFonts w:ascii="Arial" w:hAnsi="Arial" w:cs="Arial"/>
          <w:lang w:val="en-US"/>
        </w:rPr>
        <w:t>DA2</w:t>
      </w:r>
      <w:r w:rsidR="007A3915" w:rsidRPr="001823B8">
        <w:rPr>
          <w:rFonts w:ascii="Arial" w:hAnsi="Arial" w:cs="Arial"/>
          <w:lang w:val="en-US"/>
        </w:rPr>
        <w:t>»</w:t>
      </w:r>
      <w:r w:rsidRPr="001823B8">
        <w:rPr>
          <w:rFonts w:ascii="Arial" w:hAnsi="Arial" w:cs="Arial"/>
          <w:lang w:val="en-US"/>
        </w:rPr>
        <w:t xml:space="preserve"> is active and </w:t>
      </w:r>
      <w:r w:rsidR="00565B65">
        <w:rPr>
          <w:rFonts w:ascii="Arial" w:hAnsi="Arial" w:cs="Arial"/>
          <w:lang w:val="en-US"/>
        </w:rPr>
        <w:t>connection</w:t>
      </w:r>
      <w:r w:rsidRPr="001823B8">
        <w:rPr>
          <w:rFonts w:ascii="Arial" w:hAnsi="Arial" w:cs="Arial"/>
          <w:lang w:val="en-US"/>
        </w:rPr>
        <w:t xml:space="preserve"> by </w:t>
      </w:r>
      <w:r w:rsidR="007A3915" w:rsidRPr="001823B8">
        <w:rPr>
          <w:rFonts w:ascii="Arial" w:hAnsi="Arial" w:cs="Arial"/>
          <w:lang w:val="en-US"/>
        </w:rPr>
        <w:t>«</w:t>
      </w:r>
      <w:r w:rsidRPr="001823B8">
        <w:rPr>
          <w:rFonts w:ascii="Arial" w:hAnsi="Arial" w:cs="Arial"/>
          <w:lang w:val="en-US"/>
        </w:rPr>
        <w:t>DA1</w:t>
      </w:r>
      <w:r w:rsidR="007A3915" w:rsidRPr="001823B8">
        <w:rPr>
          <w:rFonts w:ascii="Arial" w:hAnsi="Arial" w:cs="Arial"/>
          <w:lang w:val="en-US"/>
        </w:rPr>
        <w:t>»</w:t>
      </w:r>
      <w:r w:rsidRPr="001823B8">
        <w:rPr>
          <w:rFonts w:ascii="Arial" w:hAnsi="Arial" w:cs="Arial"/>
          <w:lang w:val="en-US"/>
        </w:rPr>
        <w:t xml:space="preserve"> is held-on </w:t>
      </w:r>
      <w:r w:rsidR="007A3915" w:rsidRPr="001823B8">
        <w:rPr>
          <w:rFonts w:ascii="Arial" w:hAnsi="Arial" w:cs="Arial"/>
          <w:lang w:val="en-US"/>
        </w:rPr>
        <w:t>-</w:t>
      </w:r>
      <w:r w:rsidRPr="001823B8">
        <w:rPr>
          <w:rFonts w:ascii="Arial" w:hAnsi="Arial" w:cs="Arial"/>
          <w:lang w:val="en-US"/>
        </w:rPr>
        <w:t xml:space="preserve"> button </w:t>
      </w:r>
      <w:r w:rsidR="007A3915" w:rsidRPr="001823B8">
        <w:rPr>
          <w:rFonts w:ascii="Arial" w:hAnsi="Arial" w:cs="Arial"/>
          <w:lang w:val="en-US"/>
        </w:rPr>
        <w:t>«</w:t>
      </w:r>
      <w:r w:rsidRPr="001823B8">
        <w:rPr>
          <w:rFonts w:ascii="Arial" w:hAnsi="Arial" w:cs="Arial"/>
          <w:lang w:val="en-US"/>
        </w:rPr>
        <w:t>DA1</w:t>
      </w:r>
      <w:r w:rsidR="007A3915" w:rsidRPr="001823B8">
        <w:rPr>
          <w:rFonts w:ascii="Arial" w:hAnsi="Arial" w:cs="Arial"/>
          <w:lang w:val="en-US"/>
        </w:rPr>
        <w:t>»</w:t>
      </w:r>
      <w:r w:rsidRPr="001823B8">
        <w:rPr>
          <w:rFonts w:ascii="Arial" w:hAnsi="Arial" w:cs="Arial"/>
          <w:lang w:val="en-US"/>
        </w:rPr>
        <w:t xml:space="preserve"> is highlighted in blue. </w:t>
      </w:r>
    </w:p>
    <w:p w:rsidR="00FB0BE1" w:rsidRPr="001823B8" w:rsidRDefault="00FB0BE1" w:rsidP="00FB0BE1">
      <w:pPr>
        <w:pStyle w:val="ac"/>
        <w:spacing w:before="0" w:beforeAutospacing="0" w:after="0"/>
        <w:ind w:firstLine="284"/>
        <w:rPr>
          <w:rFonts w:ascii="Arial" w:hAnsi="Arial" w:cs="Arial"/>
          <w:lang w:val="en-US"/>
        </w:rPr>
      </w:pPr>
    </w:p>
    <w:p w:rsidR="00417B6C" w:rsidRPr="001823B8" w:rsidRDefault="000069C4" w:rsidP="00417B6C">
      <w:pPr>
        <w:pStyle w:val="ac"/>
        <w:spacing w:before="0" w:beforeAutospacing="0" w:after="0"/>
        <w:ind w:firstLine="284"/>
        <w:jc w:val="both"/>
        <w:rPr>
          <w:rFonts w:ascii="Arial" w:hAnsi="Arial" w:cs="Arial"/>
          <w:lang w:val="en-US"/>
        </w:rPr>
      </w:pPr>
      <w:bookmarkStart w:id="52" w:name="_Toc91327885"/>
      <w:bookmarkStart w:id="53" w:name="_Toc107299538"/>
      <w:bookmarkStart w:id="54" w:name="_Toc107299907"/>
      <w:bookmarkStart w:id="55" w:name="_Toc107300010"/>
      <w:bookmarkStart w:id="56" w:name="_Toc107300176"/>
      <w:bookmarkStart w:id="57" w:name="_Toc107726532"/>
      <w:bookmarkStart w:id="58" w:name="_Toc113350948"/>
      <w:bookmarkStart w:id="59" w:name="_Toc113351654"/>
      <w:bookmarkStart w:id="60" w:name="_Toc113351825"/>
      <w:bookmarkStart w:id="61" w:name="_Toc113351949"/>
      <w:bookmarkStart w:id="62" w:name="_Toc113352167"/>
      <w:bookmarkStart w:id="63" w:name="_Toc113352386"/>
      <w:bookmarkStart w:id="64" w:name="_Toc113352481"/>
      <w:bookmarkStart w:id="65" w:name="_Toc113352646"/>
      <w:bookmarkStart w:id="66" w:name="_Toc113423662"/>
      <w:bookmarkStart w:id="67" w:name="_Toc127437083"/>
      <w:bookmarkStart w:id="68" w:name="_Toc127437176"/>
      <w:bookmarkStart w:id="69" w:name="_Toc127437377"/>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r w:rsidRPr="001823B8">
        <w:rPr>
          <w:noProof/>
          <w:lang w:val="ru-RU" w:eastAsia="ru-RU" w:bidi="ar-SA"/>
        </w:rPr>
        <w:lastRenderedPageBreak/>
        <w:drawing>
          <wp:inline distT="0" distB="0" distL="0" distR="0">
            <wp:extent cx="803275" cy="707390"/>
            <wp:effectExtent l="19050" t="0" r="0" b="0"/>
            <wp:docPr id="25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34"/>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00417B6C" w:rsidRPr="001823B8">
        <w:rPr>
          <w:rFonts w:ascii="Arial" w:hAnsi="Arial" w:cs="Arial"/>
          <w:lang w:val="en-US"/>
        </w:rPr>
        <w:t>– press button «HOLD» for switching over.</w:t>
      </w:r>
    </w:p>
    <w:p w:rsidR="00090C28" w:rsidRPr="001823B8" w:rsidRDefault="00090C28" w:rsidP="002B6D0C">
      <w:pPr>
        <w:pStyle w:val="ac"/>
        <w:spacing w:before="0" w:beforeAutospacing="0" w:after="0"/>
        <w:ind w:firstLine="284"/>
        <w:jc w:val="both"/>
        <w:rPr>
          <w:rFonts w:ascii="Arial" w:hAnsi="Arial" w:cs="Arial"/>
          <w:lang w:val="en-US"/>
        </w:rPr>
      </w:pPr>
    </w:p>
    <w:p w:rsidR="00060D5E" w:rsidRPr="001823B8" w:rsidRDefault="009D5941" w:rsidP="00060D5E">
      <w:pPr>
        <w:pStyle w:val="ac"/>
        <w:spacing w:before="0" w:beforeAutospacing="0" w:after="0"/>
        <w:ind w:firstLine="284"/>
        <w:jc w:val="both"/>
        <w:rPr>
          <w:rFonts w:ascii="Arial" w:hAnsi="Arial" w:cs="Arial"/>
          <w:lang w:val="en-US"/>
        </w:rPr>
      </w:pPr>
      <w:r w:rsidRPr="001823B8">
        <w:rPr>
          <w:noProof/>
          <w:lang w:val="ru-RU" w:eastAsia="ru-RU" w:bidi="ar-SA"/>
        </w:rPr>
        <w:drawing>
          <wp:inline distT="0" distB="0" distL="0" distR="0">
            <wp:extent cx="1431290" cy="763270"/>
            <wp:effectExtent l="19050" t="0" r="0" b="0"/>
            <wp:docPr id="261" name="Рисунок 40" descr="Description: DA1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Description: DA1_синяя"/>
                    <pic:cNvPicPr>
                      <a:picLocks noChangeAspect="1" noChangeArrowheads="1"/>
                    </pic:cNvPicPr>
                  </pic:nvPicPr>
                  <pic:blipFill>
                    <a:blip r:embed="rId35"/>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Pr="001823B8">
        <w:rPr>
          <w:noProof/>
          <w:lang w:val="ru-RU" w:eastAsia="ru-RU" w:bidi="ar-SA"/>
        </w:rPr>
        <w:drawing>
          <wp:inline distT="0" distB="0" distL="0" distR="0">
            <wp:extent cx="1431290" cy="763270"/>
            <wp:effectExtent l="19050" t="0" r="0" b="0"/>
            <wp:docPr id="260" name="Рисунок 41" descr="Description: DA2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Description: DA2_синяя"/>
                    <pic:cNvPicPr>
                      <a:picLocks noChangeAspect="1" noChangeArrowheads="1"/>
                    </pic:cNvPicPr>
                  </pic:nvPicPr>
                  <pic:blipFill>
                    <a:blip r:embed="rId36"/>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00060D5E" w:rsidRPr="001823B8">
        <w:rPr>
          <w:rFonts w:ascii="Arial" w:hAnsi="Arial" w:cs="Arial"/>
          <w:lang w:val="en-US"/>
        </w:rPr>
        <w:t>– both connection are switched over to held status. Buttons «DA1» and «DA2» are highlighted in blue.</w:t>
      </w:r>
    </w:p>
    <w:p w:rsidR="009D5941" w:rsidRPr="001823B8" w:rsidRDefault="009D5941" w:rsidP="009D5941">
      <w:pPr>
        <w:pStyle w:val="ac"/>
        <w:tabs>
          <w:tab w:val="left" w:pos="1276"/>
        </w:tabs>
        <w:spacing w:before="0" w:beforeAutospacing="0" w:after="0"/>
        <w:ind w:firstLine="284"/>
        <w:jc w:val="both"/>
        <w:rPr>
          <w:lang w:val="en-US"/>
        </w:rPr>
      </w:pPr>
    </w:p>
    <w:p w:rsidR="00F76879" w:rsidRPr="001823B8" w:rsidRDefault="00F76879" w:rsidP="00F76879">
      <w:pPr>
        <w:pStyle w:val="ac"/>
        <w:spacing w:before="0" w:beforeAutospacing="0" w:after="0"/>
        <w:ind w:firstLine="284"/>
        <w:jc w:val="both"/>
        <w:rPr>
          <w:rFonts w:ascii="Arial" w:hAnsi="Arial" w:cs="Arial"/>
          <w:lang w:val="en-US"/>
        </w:rPr>
      </w:pPr>
      <w:r w:rsidRPr="001823B8">
        <w:rPr>
          <w:noProof/>
          <w:lang w:val="ru-RU" w:eastAsia="ru-RU" w:bidi="ar-SA"/>
        </w:rPr>
        <w:drawing>
          <wp:inline distT="0" distB="0" distL="0" distR="0">
            <wp:extent cx="1431290" cy="763270"/>
            <wp:effectExtent l="19050" t="0" r="0" b="0"/>
            <wp:docPr id="263" name="Рисунок 42" descr="Description: DA1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Description: DA1_синяя"/>
                    <pic:cNvPicPr>
                      <a:picLocks noChangeAspect="1" noChangeArrowheads="1"/>
                    </pic:cNvPicPr>
                  </pic:nvPicPr>
                  <pic:blipFill>
                    <a:blip r:embed="rId35"/>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Pr="001823B8">
        <w:rPr>
          <w:noProof/>
          <w:lang w:val="ru-RU" w:eastAsia="ru-RU" w:bidi="ar-SA"/>
        </w:rPr>
        <w:drawing>
          <wp:inline distT="0" distB="0" distL="0" distR="0">
            <wp:extent cx="803275" cy="707390"/>
            <wp:effectExtent l="19050" t="0" r="0" b="0"/>
            <wp:docPr id="262"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34"/>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Pr="001823B8">
        <w:rPr>
          <w:rFonts w:ascii="Arial" w:hAnsi="Arial" w:cs="Arial"/>
          <w:lang w:val="en-US"/>
        </w:rPr>
        <w:t>– press button «HOLD» or button «DA1» for switching over.</w:t>
      </w:r>
    </w:p>
    <w:p w:rsidR="00417B6C" w:rsidRPr="001823B8" w:rsidRDefault="00417B6C" w:rsidP="00F76879">
      <w:pPr>
        <w:pStyle w:val="ac"/>
        <w:tabs>
          <w:tab w:val="left" w:pos="1276"/>
        </w:tabs>
        <w:spacing w:before="0" w:beforeAutospacing="0" w:after="0"/>
        <w:ind w:firstLine="284"/>
        <w:jc w:val="both"/>
        <w:rPr>
          <w:rFonts w:ascii="Arial" w:hAnsi="Arial" w:cs="Arial"/>
          <w:lang w:val="en-US"/>
        </w:rPr>
      </w:pPr>
    </w:p>
    <w:p w:rsidR="00E33BE1" w:rsidRPr="001823B8" w:rsidRDefault="00FC0690" w:rsidP="00E33BE1">
      <w:pPr>
        <w:pStyle w:val="ac"/>
        <w:tabs>
          <w:tab w:val="left" w:pos="1276"/>
        </w:tabs>
        <w:spacing w:before="0" w:beforeAutospacing="0" w:after="0"/>
        <w:ind w:firstLine="284"/>
        <w:jc w:val="both"/>
        <w:rPr>
          <w:rFonts w:ascii="Arial" w:hAnsi="Arial" w:cs="Arial"/>
          <w:lang w:val="en-US"/>
        </w:rPr>
      </w:pPr>
      <w:r w:rsidRPr="001823B8">
        <w:rPr>
          <w:noProof/>
          <w:lang w:val="ru-RU" w:eastAsia="ru-RU" w:bidi="ar-SA"/>
        </w:rPr>
        <w:drawing>
          <wp:inline distT="0" distB="0" distL="0" distR="0">
            <wp:extent cx="1431290" cy="763270"/>
            <wp:effectExtent l="19050" t="0" r="0" b="0"/>
            <wp:docPr id="265" name="Рисунок 44" descr="Description: DA1_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Description: DA1_зел"/>
                    <pic:cNvPicPr>
                      <a:picLocks noChangeAspect="1" noChangeArrowheads="1"/>
                    </pic:cNvPicPr>
                  </pic:nvPicPr>
                  <pic:blipFill>
                    <a:blip r:embed="rId3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Pr="001823B8">
        <w:rPr>
          <w:noProof/>
          <w:lang w:val="ru-RU" w:eastAsia="ru-RU" w:bidi="ar-SA"/>
        </w:rPr>
        <w:drawing>
          <wp:inline distT="0" distB="0" distL="0" distR="0">
            <wp:extent cx="1431290" cy="763270"/>
            <wp:effectExtent l="19050" t="0" r="0" b="0"/>
            <wp:docPr id="264" name="Рисунок 45" descr="Description: DA2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Description: DA2_синяя"/>
                    <pic:cNvPicPr>
                      <a:picLocks noChangeAspect="1" noChangeArrowheads="1"/>
                    </pic:cNvPicPr>
                  </pic:nvPicPr>
                  <pic:blipFill>
                    <a:blip r:embed="rId36"/>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lang w:val="en-US"/>
        </w:rPr>
        <w:t xml:space="preserve"> </w:t>
      </w:r>
      <w:r w:rsidR="002D2E55" w:rsidRPr="001823B8">
        <w:rPr>
          <w:rFonts w:ascii="Arial" w:hAnsi="Arial" w:cs="Arial"/>
          <w:lang w:val="en-US"/>
        </w:rPr>
        <w:t xml:space="preserve">– button «DA2» remains on hold and is highlighted in blue. </w:t>
      </w:r>
      <w:r w:rsidR="00E33BE1" w:rsidRPr="001823B8">
        <w:rPr>
          <w:rFonts w:ascii="Arial" w:hAnsi="Arial" w:cs="Arial"/>
          <w:lang w:val="en-US"/>
        </w:rPr>
        <w:t xml:space="preserve">Button «DA1» </w:t>
      </w:r>
      <w:r w:rsidR="00E33BE1" w:rsidRPr="00A22734">
        <w:rPr>
          <w:rFonts w:ascii="Arial" w:hAnsi="Arial" w:cs="Arial"/>
          <w:color w:val="auto"/>
          <w:lang w:val="en-US"/>
        </w:rPr>
        <w:t>indicates an active connection</w:t>
      </w:r>
      <w:r w:rsidR="00E33BE1">
        <w:rPr>
          <w:rFonts w:ascii="Arial" w:hAnsi="Arial" w:cs="Arial"/>
          <w:lang w:val="en-US"/>
        </w:rPr>
        <w:t xml:space="preserve"> and </w:t>
      </w:r>
      <w:r w:rsidR="00E33BE1" w:rsidRPr="00A22734">
        <w:rPr>
          <w:rFonts w:ascii="Arial" w:hAnsi="Arial" w:cs="Arial"/>
          <w:color w:val="auto"/>
          <w:lang w:val="en-US"/>
        </w:rPr>
        <w:t>highlighted in</w:t>
      </w:r>
      <w:r w:rsidR="00E33BE1">
        <w:rPr>
          <w:rFonts w:ascii="Arial" w:hAnsi="Arial" w:cs="Arial"/>
          <w:lang w:val="en-US"/>
        </w:rPr>
        <w:t xml:space="preserve"> green</w:t>
      </w:r>
      <w:r w:rsidR="00E33BE1" w:rsidRPr="001823B8">
        <w:rPr>
          <w:rFonts w:ascii="Arial" w:hAnsi="Arial" w:cs="Arial"/>
          <w:lang w:val="en-US"/>
        </w:rPr>
        <w:t>.</w:t>
      </w:r>
    </w:p>
    <w:p w:rsidR="00A53E8E" w:rsidRPr="001823B8" w:rsidRDefault="00A53E8E" w:rsidP="002D2E55">
      <w:pPr>
        <w:pStyle w:val="ac"/>
        <w:tabs>
          <w:tab w:val="left" w:pos="1276"/>
        </w:tabs>
        <w:spacing w:before="0" w:beforeAutospacing="0" w:after="0"/>
        <w:ind w:firstLine="284"/>
        <w:jc w:val="both"/>
        <w:rPr>
          <w:rFonts w:ascii="Arial" w:hAnsi="Arial" w:cs="Arial"/>
          <w:lang w:val="en-US"/>
        </w:rPr>
      </w:pPr>
    </w:p>
    <w:p w:rsidR="00A53E8E" w:rsidRPr="001823B8" w:rsidRDefault="00A53E8E" w:rsidP="002B6D0C">
      <w:pPr>
        <w:pStyle w:val="ac"/>
        <w:spacing w:before="0" w:beforeAutospacing="0" w:after="0"/>
        <w:ind w:firstLine="284"/>
        <w:jc w:val="both"/>
        <w:rPr>
          <w:rFonts w:ascii="Arial" w:hAnsi="Arial" w:cs="Arial"/>
          <w:lang w:val="en-US"/>
        </w:rPr>
      </w:pPr>
    </w:p>
    <w:p w:rsidR="00A53E8E" w:rsidRPr="001823B8" w:rsidRDefault="00E52877" w:rsidP="002B6D0C">
      <w:pPr>
        <w:pStyle w:val="ac"/>
        <w:spacing w:before="0" w:beforeAutospacing="0" w:after="0"/>
        <w:ind w:firstLine="284"/>
        <w:jc w:val="both"/>
        <w:rPr>
          <w:rFonts w:ascii="Arial" w:hAnsi="Arial" w:cs="Arial"/>
          <w:lang w:val="en-US"/>
        </w:rPr>
      </w:pPr>
      <w:r w:rsidRPr="001823B8">
        <w:rPr>
          <w:rFonts w:ascii="Arial" w:hAnsi="Arial" w:cs="Arial"/>
          <w:noProof/>
          <w:lang w:val="ru-RU" w:eastAsia="ru-RU" w:bidi="ar-SA"/>
        </w:rPr>
        <w:drawing>
          <wp:inline distT="0" distB="0" distL="0" distR="0">
            <wp:extent cx="803275" cy="707390"/>
            <wp:effectExtent l="19050" t="0" r="0" b="0"/>
            <wp:docPr id="1"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34"/>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lang w:val="en-US"/>
        </w:rPr>
        <w:t xml:space="preserve"> – </w:t>
      </w:r>
      <w:r w:rsidR="00FE0646" w:rsidRPr="001823B8">
        <w:rPr>
          <w:rFonts w:ascii="Arial" w:hAnsi="Arial" w:cs="Arial"/>
          <w:lang w:val="en-US"/>
        </w:rPr>
        <w:t xml:space="preserve">press button </w:t>
      </w:r>
      <w:r w:rsidR="002625AF">
        <w:rPr>
          <w:rFonts w:ascii="Arial" w:hAnsi="Arial" w:cs="Arial"/>
          <w:lang w:val="en-US"/>
        </w:rPr>
        <w:t>«</w:t>
      </w:r>
      <w:r w:rsidRPr="001823B8">
        <w:rPr>
          <w:rFonts w:ascii="Arial" w:hAnsi="Arial" w:cs="Arial"/>
          <w:lang w:val="en-US"/>
        </w:rPr>
        <w:t>HOLD»</w:t>
      </w:r>
      <w:r w:rsidR="00FE0646" w:rsidRPr="001823B8">
        <w:rPr>
          <w:rFonts w:ascii="Arial" w:hAnsi="Arial" w:cs="Arial"/>
          <w:lang w:val="en-US"/>
        </w:rPr>
        <w:t xml:space="preserve"> for switching over.</w:t>
      </w:r>
    </w:p>
    <w:p w:rsidR="00EC77E3" w:rsidRPr="001823B8" w:rsidRDefault="00EC77E3" w:rsidP="002B6D0C">
      <w:pPr>
        <w:pStyle w:val="ac"/>
        <w:spacing w:before="0" w:beforeAutospacing="0" w:after="0"/>
        <w:ind w:firstLine="284"/>
        <w:jc w:val="both"/>
        <w:rPr>
          <w:rFonts w:ascii="Arial" w:hAnsi="Arial" w:cs="Arial"/>
          <w:lang w:val="en-US"/>
        </w:rPr>
      </w:pPr>
    </w:p>
    <w:p w:rsidR="00EC77E3" w:rsidRPr="001823B8" w:rsidRDefault="00E52877" w:rsidP="002B6D0C">
      <w:pPr>
        <w:pStyle w:val="ac"/>
        <w:spacing w:before="0" w:beforeAutospacing="0" w:after="0"/>
        <w:ind w:firstLine="284"/>
        <w:jc w:val="both"/>
        <w:rPr>
          <w:rFonts w:ascii="Arial" w:hAnsi="Arial" w:cs="Arial"/>
          <w:lang w:val="en-US"/>
        </w:rPr>
      </w:pPr>
      <w:r w:rsidRPr="001823B8">
        <w:rPr>
          <w:rFonts w:ascii="Arial" w:hAnsi="Arial" w:cs="Arial"/>
          <w:noProof/>
          <w:lang w:val="ru-RU" w:eastAsia="ru-RU" w:bidi="ar-SA"/>
        </w:rPr>
        <w:drawing>
          <wp:inline distT="0" distB="0" distL="0" distR="0">
            <wp:extent cx="1431290" cy="763270"/>
            <wp:effectExtent l="19050" t="0" r="0" b="0"/>
            <wp:docPr id="24" name="Рисунок 47" descr="Description: DA1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Description: DA1_синяя"/>
                    <pic:cNvPicPr>
                      <a:picLocks noChangeAspect="1" noChangeArrowheads="1"/>
                    </pic:cNvPicPr>
                  </pic:nvPicPr>
                  <pic:blipFill>
                    <a:blip r:embed="rId35"/>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Pr="001823B8">
        <w:rPr>
          <w:rFonts w:ascii="Arial" w:hAnsi="Arial" w:cs="Arial"/>
          <w:noProof/>
          <w:lang w:val="ru-RU" w:eastAsia="ru-RU" w:bidi="ar-SA"/>
        </w:rPr>
        <w:drawing>
          <wp:inline distT="0" distB="0" distL="0" distR="0">
            <wp:extent cx="1431290" cy="763270"/>
            <wp:effectExtent l="19050" t="0" r="0" b="0"/>
            <wp:docPr id="25" name="Рисунок 48" descr="Description: DA2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Description: DA2_синяя"/>
                    <pic:cNvPicPr>
                      <a:picLocks noChangeAspect="1" noChangeArrowheads="1"/>
                    </pic:cNvPicPr>
                  </pic:nvPicPr>
                  <pic:blipFill>
                    <a:blip r:embed="rId36"/>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lang w:val="en-US"/>
        </w:rPr>
        <w:t xml:space="preserve"> – </w:t>
      </w:r>
      <w:r w:rsidR="00FE0646" w:rsidRPr="001823B8">
        <w:rPr>
          <w:rFonts w:ascii="Arial" w:hAnsi="Arial" w:cs="Arial"/>
          <w:lang w:val="en-US"/>
        </w:rPr>
        <w:t>both connection</w:t>
      </w:r>
      <w:r w:rsidR="00E33BE1">
        <w:rPr>
          <w:rFonts w:ascii="Arial" w:hAnsi="Arial" w:cs="Arial"/>
          <w:lang w:val="en-US"/>
        </w:rPr>
        <w:t>s</w:t>
      </w:r>
      <w:r w:rsidR="00FE0646" w:rsidRPr="001823B8">
        <w:rPr>
          <w:rFonts w:ascii="Arial" w:hAnsi="Arial" w:cs="Arial"/>
          <w:lang w:val="en-US"/>
        </w:rPr>
        <w:t xml:space="preserve"> are switched over to held status. Buttons </w:t>
      </w:r>
      <w:r w:rsidRPr="001823B8">
        <w:rPr>
          <w:rFonts w:ascii="Arial" w:hAnsi="Arial" w:cs="Arial"/>
          <w:lang w:val="en-US"/>
        </w:rPr>
        <w:t>«</w:t>
      </w:r>
      <w:r w:rsidR="00FE0646" w:rsidRPr="001823B8">
        <w:rPr>
          <w:rFonts w:ascii="Arial" w:hAnsi="Arial" w:cs="Arial"/>
          <w:lang w:val="en-US"/>
        </w:rPr>
        <w:t>DA1</w:t>
      </w:r>
      <w:r w:rsidRPr="001823B8">
        <w:rPr>
          <w:rFonts w:ascii="Arial" w:hAnsi="Arial" w:cs="Arial"/>
          <w:lang w:val="en-US"/>
        </w:rPr>
        <w:t>»</w:t>
      </w:r>
      <w:r w:rsidR="00FE0646" w:rsidRPr="001823B8">
        <w:rPr>
          <w:rFonts w:ascii="Arial" w:hAnsi="Arial" w:cs="Arial"/>
          <w:lang w:val="en-US"/>
        </w:rPr>
        <w:t xml:space="preserve"> and </w:t>
      </w:r>
      <w:r w:rsidRPr="001823B8">
        <w:rPr>
          <w:rFonts w:ascii="Arial" w:hAnsi="Arial" w:cs="Arial"/>
          <w:lang w:val="en-US"/>
        </w:rPr>
        <w:t>«</w:t>
      </w:r>
      <w:r w:rsidR="00FE0646" w:rsidRPr="001823B8">
        <w:rPr>
          <w:rFonts w:ascii="Arial" w:hAnsi="Arial" w:cs="Arial"/>
          <w:lang w:val="en-US"/>
        </w:rPr>
        <w:t>D</w:t>
      </w:r>
      <w:r w:rsidR="00F76F35" w:rsidRPr="001823B8">
        <w:rPr>
          <w:rFonts w:ascii="Arial" w:hAnsi="Arial" w:cs="Arial"/>
          <w:lang w:val="en-US"/>
        </w:rPr>
        <w:t>A2</w:t>
      </w:r>
      <w:r w:rsidRPr="001823B8">
        <w:rPr>
          <w:rFonts w:ascii="Arial" w:hAnsi="Arial" w:cs="Arial"/>
          <w:lang w:val="en-US"/>
        </w:rPr>
        <w:t>»</w:t>
      </w:r>
      <w:r w:rsidR="00F76F35" w:rsidRPr="001823B8">
        <w:rPr>
          <w:rFonts w:ascii="Arial" w:hAnsi="Arial" w:cs="Arial"/>
          <w:lang w:val="en-US"/>
        </w:rPr>
        <w:t xml:space="preserve"> are highlighted </w:t>
      </w:r>
      <w:r w:rsidRPr="001823B8">
        <w:rPr>
          <w:rFonts w:ascii="Arial" w:hAnsi="Arial" w:cs="Arial"/>
          <w:lang w:val="en-US"/>
        </w:rPr>
        <w:t>in</w:t>
      </w:r>
      <w:r w:rsidR="00F76F35" w:rsidRPr="001823B8">
        <w:rPr>
          <w:rFonts w:ascii="Arial" w:hAnsi="Arial" w:cs="Arial"/>
          <w:lang w:val="en-US"/>
        </w:rPr>
        <w:t xml:space="preserve"> blue</w:t>
      </w:r>
      <w:r w:rsidR="00FE0646" w:rsidRPr="001823B8">
        <w:rPr>
          <w:rFonts w:ascii="Arial" w:hAnsi="Arial" w:cs="Arial"/>
          <w:lang w:val="en-US"/>
        </w:rPr>
        <w:t>.</w:t>
      </w:r>
    </w:p>
    <w:p w:rsidR="00EC77E3" w:rsidRPr="001823B8" w:rsidRDefault="00EC77E3" w:rsidP="002B6D0C">
      <w:pPr>
        <w:pStyle w:val="ac"/>
        <w:spacing w:before="0" w:beforeAutospacing="0" w:after="0"/>
        <w:ind w:firstLine="284"/>
        <w:jc w:val="both"/>
        <w:rPr>
          <w:rFonts w:ascii="Arial" w:hAnsi="Arial" w:cs="Arial"/>
          <w:lang w:val="en-US"/>
        </w:rPr>
      </w:pPr>
    </w:p>
    <w:p w:rsidR="00EC77E3" w:rsidRPr="001823B8" w:rsidRDefault="00E52877" w:rsidP="002B6D0C">
      <w:pPr>
        <w:pStyle w:val="ac"/>
        <w:spacing w:before="0" w:beforeAutospacing="0" w:after="0"/>
        <w:ind w:firstLine="284"/>
        <w:jc w:val="both"/>
        <w:rPr>
          <w:rFonts w:ascii="Arial" w:hAnsi="Arial" w:cs="Arial"/>
          <w:lang w:val="en-US"/>
        </w:rPr>
      </w:pPr>
      <w:r w:rsidRPr="001823B8">
        <w:rPr>
          <w:rFonts w:ascii="Arial" w:hAnsi="Arial" w:cs="Arial"/>
          <w:noProof/>
          <w:lang w:val="ru-RU" w:eastAsia="ru-RU" w:bidi="ar-SA"/>
        </w:rPr>
        <w:drawing>
          <wp:inline distT="0" distB="0" distL="0" distR="0">
            <wp:extent cx="803275" cy="707390"/>
            <wp:effectExtent l="19050" t="0" r="0" b="0"/>
            <wp:docPr id="26"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34"/>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Pr="001823B8">
        <w:rPr>
          <w:rFonts w:ascii="Arial" w:hAnsi="Arial" w:cs="Arial"/>
          <w:noProof/>
          <w:lang w:val="ru-RU" w:eastAsia="ru-RU" w:bidi="ar-SA"/>
        </w:rPr>
        <w:drawing>
          <wp:inline distT="0" distB="0" distL="0" distR="0">
            <wp:extent cx="1431290" cy="763270"/>
            <wp:effectExtent l="19050" t="0" r="0" b="0"/>
            <wp:docPr id="31" name="Рисунок 50" descr="Description: DA2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Description: DA2_синяя"/>
                    <pic:cNvPicPr>
                      <a:picLocks noChangeAspect="1" noChangeArrowheads="1"/>
                    </pic:cNvPicPr>
                  </pic:nvPicPr>
                  <pic:blipFill>
                    <a:blip r:embed="rId36"/>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lang w:val="en-US"/>
        </w:rPr>
        <w:t xml:space="preserve"> – </w:t>
      </w:r>
      <w:r w:rsidR="00FE0646" w:rsidRPr="001823B8">
        <w:rPr>
          <w:rFonts w:ascii="Arial" w:hAnsi="Arial" w:cs="Arial"/>
          <w:lang w:val="en-US"/>
        </w:rPr>
        <w:t xml:space="preserve">press button </w:t>
      </w:r>
      <w:r w:rsidRPr="001823B8">
        <w:rPr>
          <w:rFonts w:ascii="Arial" w:hAnsi="Arial" w:cs="Arial"/>
          <w:lang w:val="en-US"/>
        </w:rPr>
        <w:t>«</w:t>
      </w:r>
      <w:r w:rsidR="00FE0646" w:rsidRPr="001823B8">
        <w:rPr>
          <w:rFonts w:ascii="Arial" w:hAnsi="Arial" w:cs="Arial"/>
          <w:lang w:val="en-US"/>
        </w:rPr>
        <w:t>H</w:t>
      </w:r>
      <w:r w:rsidRPr="001823B8">
        <w:rPr>
          <w:rFonts w:ascii="Arial" w:hAnsi="Arial" w:cs="Arial"/>
          <w:lang w:val="en-US"/>
        </w:rPr>
        <w:t>OLD»</w:t>
      </w:r>
      <w:r w:rsidR="00FE0646" w:rsidRPr="001823B8">
        <w:rPr>
          <w:rFonts w:ascii="Arial" w:hAnsi="Arial" w:cs="Arial"/>
          <w:lang w:val="en-US"/>
        </w:rPr>
        <w:t xml:space="preserve"> or button </w:t>
      </w:r>
      <w:r w:rsidRPr="001823B8">
        <w:rPr>
          <w:rFonts w:ascii="Arial" w:hAnsi="Arial" w:cs="Arial"/>
          <w:lang w:val="en-US"/>
        </w:rPr>
        <w:t>«</w:t>
      </w:r>
      <w:r w:rsidR="00FE0646" w:rsidRPr="001823B8">
        <w:rPr>
          <w:rFonts w:ascii="Arial" w:hAnsi="Arial" w:cs="Arial"/>
          <w:lang w:val="en-US"/>
        </w:rPr>
        <w:t>DA2</w:t>
      </w:r>
      <w:r w:rsidRPr="001823B8">
        <w:rPr>
          <w:rFonts w:ascii="Arial" w:hAnsi="Arial" w:cs="Arial"/>
          <w:lang w:val="en-US"/>
        </w:rPr>
        <w:t>»</w:t>
      </w:r>
      <w:r w:rsidR="00FE0646" w:rsidRPr="001823B8">
        <w:rPr>
          <w:rFonts w:ascii="Arial" w:hAnsi="Arial" w:cs="Arial"/>
          <w:lang w:val="en-US"/>
        </w:rPr>
        <w:t xml:space="preserve"> for switching over.</w:t>
      </w:r>
    </w:p>
    <w:p w:rsidR="00EC77E3" w:rsidRPr="001823B8" w:rsidRDefault="00EC77E3" w:rsidP="002B6D0C">
      <w:pPr>
        <w:pStyle w:val="ac"/>
        <w:spacing w:before="0" w:beforeAutospacing="0" w:after="0"/>
        <w:ind w:firstLine="284"/>
        <w:jc w:val="both"/>
        <w:rPr>
          <w:rFonts w:ascii="Arial" w:hAnsi="Arial" w:cs="Arial"/>
          <w:lang w:val="en-US"/>
        </w:rPr>
      </w:pPr>
    </w:p>
    <w:p w:rsidR="00E33BE1" w:rsidRPr="00DF094F" w:rsidRDefault="00C01C00" w:rsidP="00E33BE1">
      <w:pPr>
        <w:pStyle w:val="ac"/>
        <w:tabs>
          <w:tab w:val="left" w:pos="1276"/>
        </w:tabs>
        <w:spacing w:before="0" w:beforeAutospacing="0" w:after="0"/>
        <w:ind w:firstLine="284"/>
        <w:jc w:val="both"/>
        <w:rPr>
          <w:rFonts w:ascii="Arial" w:hAnsi="Arial" w:cs="Arial"/>
          <w:lang w:val="en-US"/>
        </w:rPr>
      </w:pPr>
      <w:r w:rsidRPr="001823B8">
        <w:rPr>
          <w:rFonts w:ascii="Arial" w:hAnsi="Arial" w:cs="Arial"/>
          <w:noProof/>
          <w:lang w:val="ru-RU" w:eastAsia="ru-RU" w:bidi="ar-SA"/>
        </w:rPr>
        <w:drawing>
          <wp:inline distT="0" distB="0" distL="0" distR="0">
            <wp:extent cx="1431290" cy="763270"/>
            <wp:effectExtent l="19050" t="0" r="0" b="0"/>
            <wp:docPr id="244" name="Рисунок 51" descr="Description: DA1_синя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Description: DA1_синяя"/>
                    <pic:cNvPicPr>
                      <a:picLocks noChangeAspect="1" noChangeArrowheads="1"/>
                    </pic:cNvPicPr>
                  </pic:nvPicPr>
                  <pic:blipFill>
                    <a:blip r:embed="rId35"/>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Pr="001823B8">
        <w:rPr>
          <w:rFonts w:ascii="Arial" w:hAnsi="Arial" w:cs="Arial"/>
          <w:noProof/>
          <w:lang w:val="ru-RU" w:eastAsia="ru-RU" w:bidi="ar-SA"/>
        </w:rPr>
        <w:drawing>
          <wp:inline distT="0" distB="0" distL="0" distR="0">
            <wp:extent cx="1431290" cy="763270"/>
            <wp:effectExtent l="19050" t="0" r="0" b="0"/>
            <wp:docPr id="247" name="Рисунок 52" descr="Description: DA2_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Description: DA2_зел"/>
                    <pic:cNvPicPr>
                      <a:picLocks noChangeAspect="1" noChangeArrowheads="1"/>
                    </pic:cNvPicPr>
                  </pic:nvPicPr>
                  <pic:blipFill>
                    <a:blip r:embed="rId2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lang w:val="en-US"/>
        </w:rPr>
        <w:t xml:space="preserve"> – </w:t>
      </w:r>
      <w:r w:rsidR="00FE0646" w:rsidRPr="001823B8">
        <w:rPr>
          <w:rFonts w:ascii="Arial" w:hAnsi="Arial" w:cs="Arial"/>
          <w:lang w:val="en-US"/>
        </w:rPr>
        <w:t>connection</w:t>
      </w:r>
      <w:r w:rsidR="002625AF" w:rsidRPr="002625AF">
        <w:rPr>
          <w:rFonts w:ascii="Arial" w:hAnsi="Arial" w:cs="Arial"/>
          <w:lang w:val="en-US"/>
        </w:rPr>
        <w:t xml:space="preserve"> </w:t>
      </w:r>
      <w:r w:rsidRPr="001823B8">
        <w:rPr>
          <w:rFonts w:ascii="Arial" w:hAnsi="Arial" w:cs="Arial"/>
          <w:lang w:val="en-US"/>
        </w:rPr>
        <w:t>«</w:t>
      </w:r>
      <w:r w:rsidR="00FE0646" w:rsidRPr="001823B8">
        <w:rPr>
          <w:rFonts w:ascii="Arial" w:hAnsi="Arial" w:cs="Arial"/>
          <w:lang w:val="en-US"/>
        </w:rPr>
        <w:t>DA1</w:t>
      </w:r>
      <w:r w:rsidRPr="001823B8">
        <w:rPr>
          <w:rFonts w:ascii="Arial" w:hAnsi="Arial" w:cs="Arial"/>
          <w:lang w:val="en-US"/>
        </w:rPr>
        <w:t>»</w:t>
      </w:r>
      <w:r w:rsidR="00FE0646" w:rsidRPr="001823B8">
        <w:rPr>
          <w:rFonts w:ascii="Arial" w:hAnsi="Arial" w:cs="Arial"/>
          <w:lang w:val="en-US"/>
        </w:rPr>
        <w:t xml:space="preserve"> is put on hold, b</w:t>
      </w:r>
      <w:r w:rsidR="00F76F35" w:rsidRPr="001823B8">
        <w:rPr>
          <w:rFonts w:ascii="Arial" w:hAnsi="Arial" w:cs="Arial"/>
          <w:lang w:val="en-US"/>
        </w:rPr>
        <w:t xml:space="preserve">utton is highlighted </w:t>
      </w:r>
      <w:r w:rsidR="00887744" w:rsidRPr="001823B8">
        <w:rPr>
          <w:rFonts w:ascii="Arial" w:hAnsi="Arial" w:cs="Arial"/>
          <w:lang w:val="en-US"/>
        </w:rPr>
        <w:t>in</w:t>
      </w:r>
      <w:r w:rsidR="00F76F35" w:rsidRPr="001823B8">
        <w:rPr>
          <w:rFonts w:ascii="Arial" w:hAnsi="Arial" w:cs="Arial"/>
          <w:lang w:val="en-US"/>
        </w:rPr>
        <w:t xml:space="preserve"> blue</w:t>
      </w:r>
      <w:r w:rsidR="00FE0646" w:rsidRPr="001823B8">
        <w:rPr>
          <w:rFonts w:ascii="Arial" w:hAnsi="Arial" w:cs="Arial"/>
          <w:lang w:val="en-US"/>
        </w:rPr>
        <w:t xml:space="preserve">. </w:t>
      </w:r>
      <w:r w:rsidR="00E33BE1" w:rsidRPr="001823B8">
        <w:rPr>
          <w:rFonts w:ascii="Arial" w:hAnsi="Arial" w:cs="Arial"/>
          <w:lang w:val="en-US"/>
        </w:rPr>
        <w:t xml:space="preserve">Button «DA2» </w:t>
      </w:r>
      <w:r w:rsidR="00E33BE1" w:rsidRPr="00A22734">
        <w:rPr>
          <w:rFonts w:ascii="Arial" w:hAnsi="Arial" w:cs="Arial"/>
          <w:color w:val="auto"/>
          <w:lang w:val="en-US"/>
        </w:rPr>
        <w:t>indicates an active connection</w:t>
      </w:r>
      <w:r w:rsidR="00E33BE1">
        <w:rPr>
          <w:rFonts w:ascii="Arial" w:hAnsi="Arial" w:cs="Arial"/>
          <w:lang w:val="en-US"/>
        </w:rPr>
        <w:t xml:space="preserve"> and </w:t>
      </w:r>
      <w:r w:rsidR="00E33BE1" w:rsidRPr="00A22734">
        <w:rPr>
          <w:rFonts w:ascii="Arial" w:hAnsi="Arial" w:cs="Arial"/>
          <w:color w:val="auto"/>
          <w:lang w:val="en-US"/>
        </w:rPr>
        <w:t>highlighted in</w:t>
      </w:r>
      <w:r w:rsidR="00E33BE1">
        <w:rPr>
          <w:rFonts w:ascii="Arial" w:hAnsi="Arial" w:cs="Arial"/>
          <w:lang w:val="en-US"/>
        </w:rPr>
        <w:t xml:space="preserve"> green</w:t>
      </w:r>
      <w:r w:rsidR="00E33BE1" w:rsidRPr="001823B8">
        <w:rPr>
          <w:rFonts w:ascii="Arial" w:hAnsi="Arial" w:cs="Arial"/>
          <w:lang w:val="en-US"/>
        </w:rPr>
        <w:t>.</w:t>
      </w:r>
    </w:p>
    <w:p w:rsidR="00C01C00" w:rsidRPr="001823B8" w:rsidRDefault="00C01C00" w:rsidP="00C01C00">
      <w:pPr>
        <w:pStyle w:val="ac"/>
        <w:tabs>
          <w:tab w:val="left" w:pos="1276"/>
        </w:tabs>
        <w:spacing w:before="0" w:beforeAutospacing="0" w:after="0"/>
        <w:ind w:firstLine="284"/>
        <w:rPr>
          <w:rFonts w:ascii="Arial" w:hAnsi="Arial" w:cs="Arial"/>
          <w:lang w:val="en-US"/>
        </w:rPr>
      </w:pPr>
      <w:bookmarkStart w:id="70" w:name="_Toc402192398"/>
      <w:r w:rsidRPr="001823B8">
        <w:rPr>
          <w:rFonts w:ascii="Arial" w:hAnsi="Arial" w:cs="Arial"/>
          <w:lang w:val="en-US"/>
        </w:rPr>
        <w:t xml:space="preserve">To terminate both </w:t>
      </w:r>
      <w:r w:rsidR="00E33BE1">
        <w:rPr>
          <w:rFonts w:ascii="Arial" w:hAnsi="Arial" w:cs="Arial"/>
          <w:lang w:val="en-US"/>
        </w:rPr>
        <w:t xml:space="preserve">of </w:t>
      </w:r>
      <w:r w:rsidRPr="001823B8">
        <w:rPr>
          <w:rFonts w:ascii="Arial" w:hAnsi="Arial" w:cs="Arial"/>
          <w:lang w:val="en-US"/>
        </w:rPr>
        <w:t xml:space="preserve">the calls on-hold, press the button «CANCEL» </w:t>
      </w:r>
      <w:r w:rsidR="00E33BE1" w:rsidRPr="00A22734">
        <w:rPr>
          <w:rFonts w:ascii="Arial" w:hAnsi="Arial" w:cs="Arial"/>
          <w:color w:val="auto"/>
          <w:lang w:val="en-US"/>
        </w:rPr>
        <w:t>twice</w:t>
      </w:r>
      <w:r w:rsidRPr="001823B8">
        <w:rPr>
          <w:rFonts w:ascii="Arial" w:hAnsi="Arial" w:cs="Arial"/>
          <w:lang w:val="en-US"/>
        </w:rPr>
        <w:t>.</w:t>
      </w:r>
    </w:p>
    <w:p w:rsidR="00787D56" w:rsidRPr="003C2EFF" w:rsidRDefault="00B21DB9" w:rsidP="00787D56">
      <w:pPr>
        <w:pStyle w:val="2"/>
        <w:ind w:hanging="292"/>
        <w:rPr>
          <w:rFonts w:ascii="Arial" w:hAnsi="Arial" w:cs="Arial"/>
          <w:sz w:val="30"/>
          <w:szCs w:val="30"/>
          <w:lang w:val="en-US"/>
        </w:rPr>
      </w:pPr>
      <w:r w:rsidRPr="001823B8">
        <w:rPr>
          <w:rFonts w:ascii="Arial" w:hAnsi="Arial" w:cs="Arial"/>
          <w:lang w:val="en-US"/>
        </w:rPr>
        <w:br w:type="page"/>
      </w:r>
      <w:bookmarkStart w:id="71" w:name="_Toc484097607"/>
      <w:bookmarkStart w:id="72" w:name="_Toc498087954"/>
      <w:r w:rsidRPr="003C2EFF">
        <w:rPr>
          <w:rFonts w:ascii="Arial" w:hAnsi="Arial" w:cs="Arial"/>
          <w:sz w:val="30"/>
          <w:szCs w:val="30"/>
          <w:lang w:val="en-US"/>
        </w:rPr>
        <w:lastRenderedPageBreak/>
        <w:t>3.6</w:t>
      </w:r>
      <w:r w:rsidR="002625AF" w:rsidRPr="002625AF">
        <w:rPr>
          <w:rFonts w:ascii="Arial" w:hAnsi="Arial" w:cs="Arial"/>
          <w:sz w:val="30"/>
          <w:szCs w:val="30"/>
          <w:lang w:val="en-US"/>
        </w:rPr>
        <w:t xml:space="preserve"> </w:t>
      </w:r>
      <w:r w:rsidRPr="003C2EFF">
        <w:rPr>
          <w:rFonts w:ascii="Arial" w:hAnsi="Arial" w:cs="Arial"/>
          <w:sz w:val="30"/>
          <w:szCs w:val="30"/>
          <w:lang w:val="en-US"/>
        </w:rPr>
        <w:t xml:space="preserve">Function </w:t>
      </w:r>
      <w:r w:rsidR="000D6B1C" w:rsidRPr="003C2EFF">
        <w:rPr>
          <w:rFonts w:ascii="Arial" w:hAnsi="Arial" w:cs="Arial"/>
          <w:sz w:val="30"/>
          <w:szCs w:val="30"/>
          <w:lang w:val="en-US"/>
        </w:rPr>
        <w:t>«</w:t>
      </w:r>
      <w:r w:rsidRPr="003C2EFF">
        <w:rPr>
          <w:rFonts w:ascii="Arial" w:hAnsi="Arial" w:cs="Arial"/>
          <w:sz w:val="30"/>
          <w:szCs w:val="30"/>
          <w:lang w:val="en-US"/>
        </w:rPr>
        <w:t>Work</w:t>
      </w:r>
      <w:r w:rsidR="000D6B1C" w:rsidRPr="003C2EFF">
        <w:rPr>
          <w:rFonts w:ascii="Arial" w:hAnsi="Arial" w:cs="Arial"/>
          <w:sz w:val="30"/>
          <w:szCs w:val="30"/>
          <w:lang w:val="en-US"/>
        </w:rPr>
        <w:t>station</w:t>
      </w:r>
      <w:r w:rsidR="002625AF" w:rsidRPr="00390399">
        <w:rPr>
          <w:rFonts w:ascii="Arial" w:hAnsi="Arial" w:cs="Arial"/>
          <w:sz w:val="30"/>
          <w:szCs w:val="30"/>
          <w:lang w:val="en-US"/>
        </w:rPr>
        <w:t xml:space="preserve"> </w:t>
      </w:r>
      <w:r w:rsidR="0027127E" w:rsidRPr="003C2EFF">
        <w:rPr>
          <w:rFonts w:ascii="Arial" w:hAnsi="Arial" w:cs="Arial"/>
          <w:sz w:val="30"/>
          <w:szCs w:val="30"/>
          <w:lang w:val="en-US"/>
        </w:rPr>
        <w:t>L</w:t>
      </w:r>
      <w:r w:rsidRPr="003C2EFF">
        <w:rPr>
          <w:rFonts w:ascii="Arial" w:hAnsi="Arial" w:cs="Arial"/>
          <w:sz w:val="30"/>
          <w:szCs w:val="30"/>
          <w:lang w:val="en-US"/>
        </w:rPr>
        <w:t>istening</w:t>
      </w:r>
      <w:bookmarkEnd w:id="70"/>
      <w:bookmarkEnd w:id="71"/>
      <w:r w:rsidR="000D6B1C" w:rsidRPr="003C2EFF">
        <w:rPr>
          <w:rFonts w:ascii="Arial" w:hAnsi="Arial" w:cs="Arial"/>
          <w:sz w:val="30"/>
          <w:szCs w:val="30"/>
          <w:lang w:val="en-US"/>
        </w:rPr>
        <w:t>»</w:t>
      </w:r>
      <w:bookmarkEnd w:id="72"/>
    </w:p>
    <w:p w:rsidR="00787D56" w:rsidRPr="001823B8" w:rsidRDefault="00787D56" w:rsidP="00787D56">
      <w:pPr>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This function allows </w:t>
      </w:r>
      <w:r w:rsidR="00E33BE1" w:rsidRPr="001823B8">
        <w:rPr>
          <w:rFonts w:ascii="Arial" w:hAnsi="Arial" w:cs="Arial"/>
          <w:sz w:val="24"/>
          <w:szCs w:val="24"/>
          <w:lang w:val="en-US"/>
        </w:rPr>
        <w:t>listening</w:t>
      </w:r>
      <w:r w:rsidRPr="001823B8">
        <w:rPr>
          <w:rFonts w:ascii="Arial" w:hAnsi="Arial" w:cs="Arial"/>
          <w:sz w:val="24"/>
          <w:szCs w:val="24"/>
          <w:lang w:val="en-US"/>
        </w:rPr>
        <w:t xml:space="preserve"> to radio and telephone communication of other VCDT.</w:t>
      </w:r>
      <w:r w:rsidR="002625AF" w:rsidRPr="002625AF">
        <w:rPr>
          <w:rFonts w:ascii="Arial" w:hAnsi="Arial" w:cs="Arial"/>
          <w:sz w:val="24"/>
          <w:szCs w:val="24"/>
          <w:lang w:val="en-US"/>
        </w:rPr>
        <w:t xml:space="preserve"> </w:t>
      </w:r>
      <w:r w:rsidRPr="001823B8">
        <w:rPr>
          <w:rFonts w:ascii="Arial" w:hAnsi="Arial" w:cs="Arial"/>
          <w:sz w:val="24"/>
          <w:szCs w:val="24"/>
          <w:lang w:val="en-US"/>
        </w:rPr>
        <w:t xml:space="preserve">Mutual listening by two subscribers to each other is prohibited. In case the listened subscriber is set up to the simplex call mode, </w:t>
      </w:r>
      <w:r w:rsidR="00E33BE1" w:rsidRPr="001823B8">
        <w:rPr>
          <w:rFonts w:ascii="Arial" w:hAnsi="Arial" w:cs="Arial"/>
          <w:sz w:val="24"/>
          <w:szCs w:val="24"/>
          <w:lang w:val="en-US"/>
        </w:rPr>
        <w:t xml:space="preserve">switch off </w:t>
      </w:r>
      <w:r w:rsidRPr="001823B8">
        <w:rPr>
          <w:rFonts w:ascii="Arial" w:hAnsi="Arial" w:cs="Arial"/>
          <w:sz w:val="24"/>
          <w:szCs w:val="24"/>
          <w:lang w:val="en-US"/>
        </w:rPr>
        <w:t xml:space="preserve">listening </w:t>
      </w:r>
      <w:r w:rsidR="00E33BE1">
        <w:rPr>
          <w:rFonts w:ascii="Arial" w:hAnsi="Arial" w:cs="Arial"/>
          <w:sz w:val="24"/>
          <w:szCs w:val="24"/>
          <w:lang w:val="en-US"/>
        </w:rPr>
        <w:t xml:space="preserve">function </w:t>
      </w:r>
      <w:r w:rsidR="00E33BE1" w:rsidRPr="001823B8">
        <w:rPr>
          <w:rFonts w:ascii="Arial" w:hAnsi="Arial" w:cs="Arial"/>
          <w:sz w:val="24"/>
          <w:szCs w:val="24"/>
          <w:lang w:val="en-US"/>
        </w:rPr>
        <w:t xml:space="preserve">at outgoing call </w:t>
      </w:r>
      <w:r w:rsidRPr="001823B8">
        <w:rPr>
          <w:rFonts w:ascii="Arial" w:hAnsi="Arial" w:cs="Arial"/>
          <w:sz w:val="24"/>
          <w:szCs w:val="24"/>
          <w:lang w:val="en-US"/>
        </w:rPr>
        <w:t xml:space="preserve">to prevent </w:t>
      </w:r>
      <w:r w:rsidR="007E03B1" w:rsidRPr="007E03B1">
        <w:rPr>
          <w:rFonts w:ascii="Arial" w:hAnsi="Arial" w:cs="Arial"/>
          <w:sz w:val="24"/>
          <w:szCs w:val="24"/>
          <w:lang w:val="en-US"/>
        </w:rPr>
        <w:t>«</w:t>
      </w:r>
      <w:r w:rsidRPr="001823B8">
        <w:rPr>
          <w:rFonts w:ascii="Arial" w:hAnsi="Arial" w:cs="Arial"/>
          <w:sz w:val="24"/>
          <w:szCs w:val="24"/>
          <w:lang w:val="en-US"/>
        </w:rPr>
        <w:t>self-listening to own message</w:t>
      </w:r>
      <w:r w:rsidR="007E03B1" w:rsidRPr="007E03B1">
        <w:rPr>
          <w:rFonts w:ascii="Arial" w:hAnsi="Arial" w:cs="Arial"/>
          <w:sz w:val="24"/>
          <w:szCs w:val="24"/>
          <w:lang w:val="en-US"/>
        </w:rPr>
        <w:t>»</w:t>
      </w:r>
      <w:r w:rsidRPr="001823B8">
        <w:rPr>
          <w:rFonts w:ascii="Arial" w:hAnsi="Arial" w:cs="Arial"/>
          <w:sz w:val="24"/>
          <w:szCs w:val="24"/>
          <w:lang w:val="en-US"/>
        </w:rPr>
        <w:t>.</w:t>
      </w:r>
    </w:p>
    <w:p w:rsidR="00787D56" w:rsidRPr="001823B8" w:rsidRDefault="00787D56" w:rsidP="00787D5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There is a security mode, which does not allow to listen to this VCDT (the parameter is set from IME).</w:t>
      </w:r>
    </w:p>
    <w:p w:rsidR="000D6B1C" w:rsidRPr="001823B8" w:rsidRDefault="000D6B1C" w:rsidP="00787D56">
      <w:pPr>
        <w:spacing w:after="0" w:line="240" w:lineRule="auto"/>
        <w:ind w:firstLine="284"/>
        <w:jc w:val="both"/>
        <w:rPr>
          <w:rFonts w:ascii="Arial" w:hAnsi="Arial" w:cs="Arial"/>
          <w:bCs/>
          <w:sz w:val="24"/>
          <w:szCs w:val="24"/>
          <w:lang w:val="en-US"/>
        </w:rPr>
      </w:pPr>
    </w:p>
    <w:p w:rsidR="00AB66EF" w:rsidRPr="001823B8" w:rsidRDefault="000D6B1C" w:rsidP="00787D56">
      <w:pPr>
        <w:spacing w:after="0" w:line="240" w:lineRule="auto"/>
        <w:ind w:firstLine="284"/>
        <w:jc w:val="both"/>
        <w:rPr>
          <w:rFonts w:ascii="Arial" w:hAnsi="Arial" w:cs="Arial"/>
          <w:bCs/>
          <w:sz w:val="24"/>
          <w:szCs w:val="24"/>
          <w:lang w:val="en-US"/>
        </w:rPr>
      </w:pPr>
      <w:r w:rsidRPr="001823B8">
        <w:rPr>
          <w:rFonts w:ascii="Arial" w:hAnsi="Arial" w:cs="Arial"/>
          <w:bCs/>
          <w:noProof/>
          <w:sz w:val="24"/>
          <w:szCs w:val="24"/>
          <w:lang w:val="ru-RU" w:eastAsia="ru-RU" w:bidi="ar-SA"/>
        </w:rPr>
        <w:drawing>
          <wp:inline distT="0" distB="0" distL="0" distR="0">
            <wp:extent cx="803275" cy="707390"/>
            <wp:effectExtent l="19050" t="0" r="0" b="0"/>
            <wp:docPr id="266"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37"/>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button of listening mode activation.</w:t>
      </w:r>
    </w:p>
    <w:p w:rsidR="00AB66EF" w:rsidRPr="001823B8" w:rsidRDefault="00AB66EF" w:rsidP="00787D56">
      <w:pPr>
        <w:spacing w:after="0" w:line="240" w:lineRule="auto"/>
        <w:ind w:firstLine="284"/>
        <w:jc w:val="both"/>
        <w:rPr>
          <w:rFonts w:ascii="Arial" w:hAnsi="Arial" w:cs="Arial"/>
          <w:bCs/>
          <w:sz w:val="24"/>
          <w:szCs w:val="24"/>
          <w:lang w:val="en-US"/>
        </w:rPr>
      </w:pPr>
    </w:p>
    <w:p w:rsidR="00AB66EF" w:rsidRPr="001823B8" w:rsidRDefault="000D6B1C" w:rsidP="00787D56">
      <w:pPr>
        <w:spacing w:after="0" w:line="240" w:lineRule="auto"/>
        <w:ind w:firstLine="284"/>
        <w:jc w:val="both"/>
        <w:rPr>
          <w:rFonts w:ascii="Arial" w:hAnsi="Arial" w:cs="Arial"/>
          <w:bCs/>
          <w:sz w:val="24"/>
          <w:szCs w:val="24"/>
          <w:lang w:val="en-US"/>
        </w:rPr>
      </w:pPr>
      <w:r w:rsidRPr="001823B8">
        <w:rPr>
          <w:noProof/>
          <w:lang w:val="ru-RU" w:eastAsia="ru-RU" w:bidi="ar-SA"/>
        </w:rPr>
        <w:drawing>
          <wp:inline distT="0" distB="0" distL="0" distR="0">
            <wp:extent cx="803275" cy="707390"/>
            <wp:effectExtent l="19050" t="0" r="0" b="0"/>
            <wp:docPr id="267"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38"/>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listening activation mode is enabled.</w:t>
      </w:r>
    </w:p>
    <w:p w:rsidR="00DC285C" w:rsidRPr="001823B8" w:rsidRDefault="00DC285C" w:rsidP="00787D56">
      <w:pPr>
        <w:spacing w:after="0" w:line="240" w:lineRule="auto"/>
        <w:ind w:firstLine="284"/>
        <w:jc w:val="both"/>
        <w:rPr>
          <w:rFonts w:ascii="Arial" w:hAnsi="Arial" w:cs="Arial"/>
          <w:bCs/>
          <w:sz w:val="24"/>
          <w:szCs w:val="24"/>
          <w:lang w:val="en-US"/>
        </w:rPr>
      </w:pPr>
    </w:p>
    <w:p w:rsidR="00E40A43" w:rsidRPr="001823B8" w:rsidRDefault="00E40A43" w:rsidP="00E40A43">
      <w:pPr>
        <w:tabs>
          <w:tab w:val="left" w:pos="1276"/>
        </w:tabs>
        <w:ind w:firstLine="284"/>
        <w:rPr>
          <w:rFonts w:ascii="Arial" w:hAnsi="Arial" w:cs="Arial"/>
          <w:sz w:val="24"/>
          <w:szCs w:val="24"/>
          <w:lang w:val="en-US"/>
        </w:rPr>
      </w:pPr>
      <w:r w:rsidRPr="001823B8">
        <w:rPr>
          <w:noProof/>
          <w:lang w:val="ru-RU" w:eastAsia="ru-RU" w:bidi="ar-SA"/>
        </w:rPr>
        <w:drawing>
          <wp:inline distT="0" distB="0" distL="0" distR="0">
            <wp:extent cx="1431290" cy="763270"/>
            <wp:effectExtent l="19050" t="0" r="0" b="0"/>
            <wp:docPr id="268" name="Рисунок 55" descr="Description: DA1_дуплек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Description: DA1_дуплекс"/>
                    <pic:cNvPicPr>
                      <a:picLocks noChangeAspect="1" noChangeArrowheads="1"/>
                    </pic:cNvPicPr>
                  </pic:nvPicPr>
                  <pic:blipFill>
                    <a:blip r:embed="rId39"/>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sz w:val="24"/>
          <w:szCs w:val="24"/>
          <w:lang w:val="en-US"/>
        </w:rPr>
        <w:t xml:space="preserve"> </w:t>
      </w:r>
      <w:r w:rsidR="007E03B1" w:rsidRPr="001823B8">
        <w:rPr>
          <w:rFonts w:ascii="Arial" w:hAnsi="Arial" w:cs="Arial"/>
          <w:sz w:val="24"/>
          <w:szCs w:val="24"/>
          <w:lang w:val="en-US"/>
        </w:rPr>
        <w:t xml:space="preserve">– </w:t>
      </w:r>
      <w:r w:rsidR="00ED173E" w:rsidRPr="001823B8">
        <w:rPr>
          <w:rFonts w:ascii="Arial" w:hAnsi="Arial" w:cs="Arial"/>
          <w:sz w:val="24"/>
          <w:szCs w:val="24"/>
          <w:lang w:val="en-US"/>
        </w:rPr>
        <w:t>s</w:t>
      </w:r>
      <w:r w:rsidRPr="001823B8">
        <w:rPr>
          <w:rFonts w:ascii="Arial" w:hAnsi="Arial" w:cs="Arial"/>
          <w:sz w:val="24"/>
          <w:szCs w:val="24"/>
          <w:lang w:val="en-US"/>
        </w:rPr>
        <w:t>elect the workstation to listen to.</w:t>
      </w:r>
    </w:p>
    <w:p w:rsidR="00DC285C" w:rsidRPr="001823B8" w:rsidRDefault="00ED173E" w:rsidP="0084620B">
      <w:pPr>
        <w:spacing w:after="0" w:line="240" w:lineRule="auto"/>
        <w:ind w:firstLine="284"/>
        <w:jc w:val="both"/>
        <w:rPr>
          <w:rFonts w:ascii="Arial" w:hAnsi="Arial" w:cs="Arial"/>
          <w:sz w:val="24"/>
          <w:szCs w:val="24"/>
          <w:lang w:val="en-US"/>
        </w:rPr>
      </w:pPr>
      <w:r w:rsidRPr="001823B8">
        <w:rPr>
          <w:rFonts w:ascii="Arial" w:hAnsi="Arial" w:cs="Arial"/>
          <w:bCs/>
          <w:noProof/>
          <w:sz w:val="24"/>
          <w:szCs w:val="24"/>
          <w:lang w:val="ru-RU" w:eastAsia="ru-RU" w:bidi="ar-SA"/>
        </w:rPr>
        <w:drawing>
          <wp:inline distT="0" distB="0" distL="0" distR="0">
            <wp:extent cx="1431290" cy="763270"/>
            <wp:effectExtent l="19050" t="0" r="0" b="0"/>
            <wp:docPr id="270" name="Рисунок 56" descr="Description: DA1_прослу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Description: DA1_прослуш"/>
                    <pic:cNvPicPr>
                      <a:picLocks noChangeAspect="1" noChangeArrowheads="1"/>
                    </pic:cNvPicPr>
                  </pic:nvPicPr>
                  <pic:blipFill>
                    <a:blip r:embed="rId40"/>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listening is activated. </w:t>
      </w:r>
      <w:r w:rsidRPr="001823B8">
        <w:rPr>
          <w:rFonts w:ascii="Arial" w:hAnsi="Arial" w:cs="Arial"/>
          <w:sz w:val="24"/>
          <w:szCs w:val="24"/>
          <w:lang w:val="en-US"/>
        </w:rPr>
        <w:t xml:space="preserve">All incoming to and outgoing </w:t>
      </w:r>
      <w:r w:rsidR="00E33BE1" w:rsidRPr="001823B8">
        <w:rPr>
          <w:rFonts w:ascii="Arial" w:hAnsi="Arial" w:cs="Arial"/>
          <w:sz w:val="24"/>
          <w:szCs w:val="24"/>
          <w:lang w:val="en-US"/>
        </w:rPr>
        <w:t xml:space="preserve">information </w:t>
      </w:r>
      <w:r w:rsidRPr="001823B8">
        <w:rPr>
          <w:rFonts w:ascii="Arial" w:hAnsi="Arial" w:cs="Arial"/>
          <w:sz w:val="24"/>
          <w:szCs w:val="24"/>
          <w:lang w:val="en-US"/>
        </w:rPr>
        <w:t>from the</w:t>
      </w:r>
      <w:r w:rsidR="00E33BE1">
        <w:rPr>
          <w:rFonts w:ascii="Arial" w:hAnsi="Arial" w:cs="Arial"/>
          <w:sz w:val="24"/>
          <w:szCs w:val="24"/>
          <w:lang w:val="en-US"/>
        </w:rPr>
        <w:t xml:space="preserve"> given workstation is listened</w:t>
      </w:r>
      <w:r w:rsidR="00FE0646" w:rsidRPr="001823B8">
        <w:rPr>
          <w:rFonts w:ascii="Arial" w:hAnsi="Arial" w:cs="Arial"/>
          <w:sz w:val="24"/>
          <w:szCs w:val="24"/>
          <w:lang w:val="en-US"/>
        </w:rPr>
        <w:t xml:space="preserve">. Button </w:t>
      </w:r>
      <w:r w:rsidRPr="001823B8">
        <w:rPr>
          <w:rFonts w:ascii="Arial" w:hAnsi="Arial" w:cs="Arial"/>
          <w:sz w:val="24"/>
          <w:szCs w:val="24"/>
          <w:lang w:val="en-US"/>
        </w:rPr>
        <w:t>«</w:t>
      </w:r>
      <w:r w:rsidR="00FE0646" w:rsidRPr="001823B8">
        <w:rPr>
          <w:rFonts w:ascii="Arial" w:hAnsi="Arial" w:cs="Arial"/>
          <w:sz w:val="24"/>
          <w:szCs w:val="24"/>
          <w:lang w:val="en-US"/>
        </w:rPr>
        <w:t>DA1</w:t>
      </w:r>
      <w:r w:rsidRPr="001823B8">
        <w:rPr>
          <w:rFonts w:ascii="Arial" w:hAnsi="Arial" w:cs="Arial"/>
          <w:sz w:val="24"/>
          <w:szCs w:val="24"/>
          <w:lang w:val="en-US"/>
        </w:rPr>
        <w:t>»</w:t>
      </w:r>
      <w:r w:rsidR="0027127E" w:rsidRPr="001823B8">
        <w:rPr>
          <w:rFonts w:ascii="Arial" w:hAnsi="Arial" w:cs="Arial"/>
          <w:sz w:val="24"/>
          <w:szCs w:val="24"/>
          <w:lang w:val="en-US"/>
        </w:rPr>
        <w:t xml:space="preserve"> is highlighted </w:t>
      </w:r>
      <w:r w:rsidRPr="001823B8">
        <w:rPr>
          <w:rFonts w:ascii="Arial" w:hAnsi="Arial" w:cs="Arial"/>
          <w:sz w:val="24"/>
          <w:szCs w:val="24"/>
          <w:lang w:val="en-US"/>
        </w:rPr>
        <w:t>in</w:t>
      </w:r>
      <w:r w:rsidR="0027127E" w:rsidRPr="001823B8">
        <w:rPr>
          <w:rFonts w:ascii="Arial" w:hAnsi="Arial" w:cs="Arial"/>
          <w:sz w:val="24"/>
          <w:szCs w:val="24"/>
          <w:lang w:val="en-US"/>
        </w:rPr>
        <w:t xml:space="preserve"> turquoise</w:t>
      </w:r>
      <w:r w:rsidR="00FE0646" w:rsidRPr="001823B8">
        <w:rPr>
          <w:rFonts w:ascii="Arial" w:hAnsi="Arial" w:cs="Arial"/>
          <w:sz w:val="24"/>
          <w:szCs w:val="24"/>
          <w:lang w:val="en-US"/>
        </w:rPr>
        <w:t>. Press the button of listened subscri</w:t>
      </w:r>
      <w:r w:rsidR="0027127E" w:rsidRPr="001823B8">
        <w:rPr>
          <w:rFonts w:ascii="Arial" w:hAnsi="Arial" w:cs="Arial"/>
          <w:sz w:val="24"/>
          <w:szCs w:val="24"/>
          <w:lang w:val="en-US"/>
        </w:rPr>
        <w:t>ber, which is highlighted with turquoise, and activate the connection</w:t>
      </w:r>
      <w:r w:rsidR="00FE0646" w:rsidRPr="001823B8">
        <w:rPr>
          <w:rFonts w:ascii="Arial" w:hAnsi="Arial" w:cs="Arial"/>
          <w:sz w:val="24"/>
          <w:szCs w:val="24"/>
          <w:lang w:val="en-US"/>
        </w:rPr>
        <w:t xml:space="preserve"> if</w:t>
      </w:r>
      <w:r w:rsidR="00E33BE1">
        <w:rPr>
          <w:rFonts w:ascii="Arial" w:hAnsi="Arial" w:cs="Arial"/>
          <w:sz w:val="24"/>
          <w:szCs w:val="24"/>
          <w:lang w:val="en-US"/>
        </w:rPr>
        <w:t xml:space="preserve"> it is</w:t>
      </w:r>
      <w:r w:rsidR="00FE0646" w:rsidRPr="001823B8">
        <w:rPr>
          <w:rFonts w:ascii="Arial" w:hAnsi="Arial" w:cs="Arial"/>
          <w:sz w:val="24"/>
          <w:szCs w:val="24"/>
          <w:lang w:val="en-US"/>
        </w:rPr>
        <w:t xml:space="preserve"> necessary.</w:t>
      </w:r>
    </w:p>
    <w:p w:rsidR="00AD1B15" w:rsidRPr="001823B8" w:rsidRDefault="00AD1B15" w:rsidP="00787D56">
      <w:pPr>
        <w:spacing w:after="0" w:line="240" w:lineRule="auto"/>
        <w:ind w:firstLine="284"/>
        <w:jc w:val="both"/>
        <w:rPr>
          <w:rFonts w:ascii="Arial" w:hAnsi="Arial" w:cs="Arial"/>
          <w:bCs/>
          <w:sz w:val="24"/>
          <w:szCs w:val="24"/>
          <w:lang w:val="en-US"/>
        </w:rPr>
      </w:pPr>
    </w:p>
    <w:p w:rsidR="00787D56" w:rsidRPr="001823B8" w:rsidRDefault="008361CC" w:rsidP="00787D56">
      <w:pPr>
        <w:spacing w:after="0" w:line="240" w:lineRule="auto"/>
        <w:ind w:firstLine="284"/>
        <w:jc w:val="both"/>
        <w:rPr>
          <w:rFonts w:ascii="Arial" w:hAnsi="Arial" w:cs="Arial"/>
          <w:bCs/>
          <w:sz w:val="24"/>
          <w:szCs w:val="24"/>
          <w:lang w:val="en-US"/>
        </w:rPr>
      </w:pPr>
      <w:r w:rsidRPr="001823B8">
        <w:rPr>
          <w:rFonts w:ascii="Arial" w:hAnsi="Arial" w:cs="Arial"/>
          <w:bCs/>
          <w:noProof/>
          <w:sz w:val="24"/>
          <w:szCs w:val="24"/>
          <w:lang w:val="ru-RU" w:eastAsia="ru-RU" w:bidi="ar-SA"/>
        </w:rPr>
        <w:drawing>
          <wp:inline distT="0" distB="0" distL="0" distR="0">
            <wp:extent cx="1431290" cy="763270"/>
            <wp:effectExtent l="19050" t="0" r="0" b="0"/>
            <wp:docPr id="272" name="Рисунок 57" descr="Description: DA1_з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Description: DA1_зел"/>
                    <pic:cNvPicPr>
                      <a:picLocks noChangeAspect="1" noChangeArrowheads="1"/>
                    </pic:cNvPicPr>
                  </pic:nvPicPr>
                  <pic:blipFill>
                    <a:blip r:embed="rId3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2625AF" w:rsidRPr="002625AF">
        <w:rPr>
          <w:rFonts w:ascii="Arial" w:hAnsi="Arial" w:cs="Arial"/>
          <w:sz w:val="24"/>
          <w:szCs w:val="24"/>
          <w:lang w:val="en-US"/>
        </w:rPr>
        <w:t xml:space="preserve"> </w:t>
      </w:r>
      <w:r w:rsidR="00881665" w:rsidRPr="001823B8">
        <w:rPr>
          <w:rFonts w:ascii="Arial" w:hAnsi="Arial" w:cs="Arial"/>
          <w:sz w:val="24"/>
          <w:szCs w:val="24"/>
          <w:lang w:val="en-US"/>
        </w:rPr>
        <w:t xml:space="preserve">– </w:t>
      </w:r>
      <w:r w:rsidR="00FE0646" w:rsidRPr="001823B8">
        <w:rPr>
          <w:rFonts w:ascii="Arial" w:hAnsi="Arial" w:cs="Arial"/>
          <w:sz w:val="24"/>
          <w:szCs w:val="24"/>
          <w:lang w:val="en-US"/>
        </w:rPr>
        <w:t xml:space="preserve">connection to the listened subscriber is established. Button </w:t>
      </w:r>
      <w:r w:rsidRPr="001823B8">
        <w:rPr>
          <w:rFonts w:ascii="Arial" w:hAnsi="Arial" w:cs="Arial"/>
          <w:sz w:val="24"/>
          <w:szCs w:val="24"/>
          <w:lang w:val="en-US"/>
        </w:rPr>
        <w:t>«</w:t>
      </w:r>
      <w:r w:rsidR="00FE0646" w:rsidRPr="001823B8">
        <w:rPr>
          <w:rFonts w:ascii="Arial" w:hAnsi="Arial" w:cs="Arial"/>
          <w:sz w:val="24"/>
          <w:szCs w:val="24"/>
          <w:lang w:val="en-US"/>
        </w:rPr>
        <w:t>DA1</w:t>
      </w:r>
      <w:r w:rsidRPr="001823B8">
        <w:rPr>
          <w:rFonts w:ascii="Arial" w:hAnsi="Arial" w:cs="Arial"/>
          <w:sz w:val="24"/>
          <w:szCs w:val="24"/>
          <w:lang w:val="en-US"/>
        </w:rPr>
        <w:t>»</w:t>
      </w:r>
      <w:r w:rsidR="0027127E" w:rsidRPr="001823B8">
        <w:rPr>
          <w:rFonts w:ascii="Arial" w:hAnsi="Arial" w:cs="Arial"/>
          <w:sz w:val="24"/>
          <w:szCs w:val="24"/>
          <w:lang w:val="en-US"/>
        </w:rPr>
        <w:t xml:space="preserve"> is green. Press the green</w:t>
      </w:r>
      <w:r w:rsidR="00FE0646" w:rsidRPr="001823B8">
        <w:rPr>
          <w:rFonts w:ascii="Arial" w:hAnsi="Arial" w:cs="Arial"/>
          <w:sz w:val="24"/>
          <w:szCs w:val="24"/>
          <w:lang w:val="en-US"/>
        </w:rPr>
        <w:t xml:space="preserve"> button of </w:t>
      </w:r>
      <w:r w:rsidR="00E33BE1" w:rsidRPr="001823B8">
        <w:rPr>
          <w:rFonts w:ascii="Arial" w:hAnsi="Arial" w:cs="Arial"/>
          <w:sz w:val="24"/>
          <w:szCs w:val="24"/>
          <w:lang w:val="en-US"/>
        </w:rPr>
        <w:t xml:space="preserve">established </w:t>
      </w:r>
      <w:r w:rsidR="00E33BE1">
        <w:rPr>
          <w:rFonts w:ascii="Arial" w:hAnsi="Arial" w:cs="Arial"/>
          <w:sz w:val="24"/>
          <w:szCs w:val="24"/>
          <w:lang w:val="en-US"/>
        </w:rPr>
        <w:t>connection</w:t>
      </w:r>
      <w:r w:rsidR="00FE0646" w:rsidRPr="001823B8">
        <w:rPr>
          <w:rFonts w:ascii="Arial" w:hAnsi="Arial" w:cs="Arial"/>
          <w:sz w:val="24"/>
          <w:szCs w:val="24"/>
          <w:lang w:val="en-US"/>
        </w:rPr>
        <w:t xml:space="preserve"> with the subscriber, and </w:t>
      </w:r>
      <w:r w:rsidR="00E33BE1">
        <w:rPr>
          <w:rFonts w:ascii="Arial" w:hAnsi="Arial" w:cs="Arial"/>
          <w:sz w:val="24"/>
          <w:szCs w:val="24"/>
          <w:lang w:val="en-US"/>
        </w:rPr>
        <w:t>to</w:t>
      </w:r>
      <w:r w:rsidR="00FE0646" w:rsidRPr="001823B8">
        <w:rPr>
          <w:rFonts w:ascii="Arial" w:hAnsi="Arial" w:cs="Arial"/>
          <w:sz w:val="24"/>
          <w:szCs w:val="24"/>
          <w:lang w:val="en-US"/>
        </w:rPr>
        <w:t xml:space="preserve"> return to the function of listening </w:t>
      </w:r>
      <w:r w:rsidR="00E33BE1">
        <w:rPr>
          <w:rFonts w:ascii="Arial" w:hAnsi="Arial" w:cs="Arial"/>
          <w:sz w:val="24"/>
          <w:szCs w:val="24"/>
          <w:lang w:val="en-US"/>
        </w:rPr>
        <w:t>of</w:t>
      </w:r>
      <w:r w:rsidR="00FE0646" w:rsidRPr="001823B8">
        <w:rPr>
          <w:rFonts w:ascii="Arial" w:hAnsi="Arial" w:cs="Arial"/>
          <w:sz w:val="24"/>
          <w:szCs w:val="24"/>
          <w:lang w:val="en-US"/>
        </w:rPr>
        <w:t xml:space="preserve"> this subscriber. Button </w:t>
      </w:r>
      <w:r w:rsidRPr="001823B8">
        <w:rPr>
          <w:rFonts w:ascii="Arial" w:hAnsi="Arial" w:cs="Arial"/>
          <w:sz w:val="24"/>
          <w:szCs w:val="24"/>
          <w:lang w:val="en-US"/>
        </w:rPr>
        <w:t>«</w:t>
      </w:r>
      <w:r w:rsidR="00FE0646" w:rsidRPr="001823B8">
        <w:rPr>
          <w:rFonts w:ascii="Arial" w:hAnsi="Arial" w:cs="Arial"/>
          <w:sz w:val="24"/>
          <w:szCs w:val="24"/>
          <w:lang w:val="en-US"/>
        </w:rPr>
        <w:t>DA1</w:t>
      </w:r>
      <w:r w:rsidRPr="001823B8">
        <w:rPr>
          <w:rFonts w:ascii="Arial" w:hAnsi="Arial" w:cs="Arial"/>
          <w:sz w:val="24"/>
          <w:szCs w:val="24"/>
          <w:lang w:val="en-US"/>
        </w:rPr>
        <w:t>»</w:t>
      </w:r>
      <w:r w:rsidR="0027127E" w:rsidRPr="001823B8">
        <w:rPr>
          <w:rFonts w:ascii="Arial" w:hAnsi="Arial" w:cs="Arial"/>
          <w:sz w:val="24"/>
          <w:szCs w:val="24"/>
          <w:lang w:val="en-US"/>
        </w:rPr>
        <w:t xml:space="preserve"> is highlighted </w:t>
      </w:r>
      <w:r w:rsidRPr="001823B8">
        <w:rPr>
          <w:rFonts w:ascii="Arial" w:hAnsi="Arial" w:cs="Arial"/>
          <w:sz w:val="24"/>
          <w:szCs w:val="24"/>
          <w:lang w:val="en-US"/>
        </w:rPr>
        <w:t>in</w:t>
      </w:r>
      <w:r w:rsidR="0027127E" w:rsidRPr="001823B8">
        <w:rPr>
          <w:rFonts w:ascii="Arial" w:hAnsi="Arial" w:cs="Arial"/>
          <w:sz w:val="24"/>
          <w:szCs w:val="24"/>
          <w:lang w:val="en-US"/>
        </w:rPr>
        <w:t xml:space="preserve"> turquoise</w:t>
      </w:r>
      <w:r w:rsidR="00FE0646" w:rsidRPr="001823B8">
        <w:rPr>
          <w:rFonts w:ascii="Arial" w:hAnsi="Arial" w:cs="Arial"/>
          <w:sz w:val="24"/>
          <w:szCs w:val="24"/>
          <w:lang w:val="en-US"/>
        </w:rPr>
        <w:t xml:space="preserve"> again.</w:t>
      </w:r>
    </w:p>
    <w:p w:rsidR="00F3681D" w:rsidRPr="001823B8" w:rsidRDefault="00F3681D" w:rsidP="00787D56">
      <w:pPr>
        <w:spacing w:after="0" w:line="240" w:lineRule="auto"/>
        <w:ind w:firstLine="284"/>
        <w:jc w:val="both"/>
        <w:rPr>
          <w:rFonts w:ascii="Arial" w:hAnsi="Arial" w:cs="Arial"/>
          <w:bCs/>
          <w:sz w:val="24"/>
          <w:szCs w:val="24"/>
          <w:lang w:val="en-US"/>
        </w:rPr>
      </w:pPr>
    </w:p>
    <w:p w:rsidR="00E33BE1" w:rsidRPr="001823B8" w:rsidRDefault="009122EE" w:rsidP="00E33BE1">
      <w:pPr>
        <w:spacing w:after="0" w:line="240" w:lineRule="auto"/>
        <w:ind w:firstLine="284"/>
        <w:jc w:val="both"/>
        <w:rPr>
          <w:rFonts w:ascii="Arial" w:hAnsi="Arial" w:cs="Arial"/>
          <w:sz w:val="24"/>
          <w:szCs w:val="24"/>
          <w:lang w:val="en-US"/>
        </w:rPr>
      </w:pPr>
      <w:r w:rsidRPr="001823B8">
        <w:rPr>
          <w:rFonts w:ascii="Arial" w:hAnsi="Arial" w:cs="Arial"/>
          <w:bCs/>
          <w:noProof/>
          <w:sz w:val="24"/>
          <w:szCs w:val="24"/>
          <w:lang w:val="ru-RU" w:eastAsia="ru-RU" w:bidi="ar-SA"/>
        </w:rPr>
        <w:drawing>
          <wp:inline distT="0" distB="0" distL="0" distR="0">
            <wp:extent cx="803275" cy="707390"/>
            <wp:effectExtent l="19050" t="0" r="0" b="0"/>
            <wp:docPr id="275"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37"/>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Pr="001823B8">
        <w:rPr>
          <w:rFonts w:ascii="Arial" w:hAnsi="Arial" w:cs="Arial"/>
          <w:bCs/>
          <w:noProof/>
          <w:sz w:val="24"/>
          <w:szCs w:val="24"/>
          <w:lang w:val="ru-RU" w:eastAsia="ru-RU" w:bidi="ar-SA"/>
        </w:rPr>
        <w:drawing>
          <wp:inline distT="0" distB="0" distL="0" distR="0">
            <wp:extent cx="1431290" cy="763270"/>
            <wp:effectExtent l="19050" t="0" r="0" b="0"/>
            <wp:docPr id="276" name="Рисунок 59" descr="Description: DA1_прослу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Description: DA1_прослуш"/>
                    <pic:cNvPicPr>
                      <a:picLocks noChangeAspect="1" noChangeArrowheads="1"/>
                    </pic:cNvPicPr>
                  </pic:nvPicPr>
                  <pic:blipFill>
                    <a:blip r:embed="rId40"/>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E33BE1" w:rsidRPr="00A22734">
        <w:rPr>
          <w:rFonts w:ascii="Arial" w:hAnsi="Arial" w:cs="Arial"/>
          <w:sz w:val="24"/>
          <w:szCs w:val="24"/>
          <w:lang w:val="en-US"/>
        </w:rPr>
        <w:t>press button «Listen» and select the listened subscriber to complete the listening function.</w:t>
      </w:r>
    </w:p>
    <w:p w:rsidR="004342E4" w:rsidRPr="001823B8" w:rsidRDefault="004342E4" w:rsidP="00E33BE1">
      <w:pPr>
        <w:spacing w:after="0" w:line="240" w:lineRule="auto"/>
        <w:jc w:val="both"/>
        <w:rPr>
          <w:rFonts w:ascii="Arial" w:hAnsi="Arial" w:cs="Arial"/>
          <w:sz w:val="24"/>
          <w:szCs w:val="24"/>
          <w:lang w:val="en-US"/>
        </w:rPr>
      </w:pPr>
    </w:p>
    <w:p w:rsidR="003D2C42" w:rsidRPr="001823B8" w:rsidRDefault="003D2C42" w:rsidP="00787D56">
      <w:pPr>
        <w:spacing w:after="0" w:line="240" w:lineRule="auto"/>
        <w:ind w:firstLine="284"/>
        <w:jc w:val="both"/>
        <w:rPr>
          <w:rFonts w:ascii="Arial" w:hAnsi="Arial" w:cs="Arial"/>
          <w:sz w:val="24"/>
          <w:szCs w:val="24"/>
          <w:lang w:val="en-US"/>
        </w:rPr>
      </w:pPr>
    </w:p>
    <w:p w:rsidR="002625AF" w:rsidRDefault="009122EE" w:rsidP="00A22734">
      <w:pPr>
        <w:spacing w:after="0" w:line="240" w:lineRule="auto"/>
        <w:ind w:firstLine="284"/>
        <w:jc w:val="both"/>
        <w:rPr>
          <w:rFonts w:ascii="Arial" w:eastAsia="Times New Roman" w:hAnsi="Arial" w:cs="Arial"/>
          <w:b/>
          <w:bCs/>
          <w:sz w:val="30"/>
          <w:szCs w:val="30"/>
          <w:lang w:val="en-US"/>
        </w:rPr>
      </w:pPr>
      <w:r w:rsidRPr="001823B8">
        <w:rPr>
          <w:noProof/>
          <w:lang w:val="ru-RU" w:eastAsia="ru-RU" w:bidi="ar-SA"/>
        </w:rPr>
        <w:drawing>
          <wp:inline distT="0" distB="0" distL="0" distR="0">
            <wp:extent cx="1431290" cy="763270"/>
            <wp:effectExtent l="19050" t="0" r="0" b="0"/>
            <wp:docPr id="277" name="Рисунок 60" descr="Description: DA1_дуплек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Description: DA1_дуплекс"/>
                    <pic:cNvPicPr>
                      <a:picLocks noChangeAspect="1" noChangeArrowheads="1"/>
                    </pic:cNvPicPr>
                  </pic:nvPicPr>
                  <pic:blipFill>
                    <a:blip r:embed="rId39"/>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listening is completed.</w:t>
      </w:r>
      <w:bookmarkStart w:id="73" w:name="_Toc402192399"/>
      <w:bookmarkStart w:id="74" w:name="_Toc484097608"/>
      <w:r w:rsidR="002625AF">
        <w:rPr>
          <w:rFonts w:ascii="Arial" w:hAnsi="Arial" w:cs="Arial"/>
          <w:sz w:val="30"/>
          <w:szCs w:val="30"/>
          <w:lang w:val="en-US"/>
        </w:rPr>
        <w:br w:type="page"/>
      </w:r>
    </w:p>
    <w:p w:rsidR="00787D56" w:rsidRPr="003C2EFF" w:rsidRDefault="00B21DB9" w:rsidP="00787D56">
      <w:pPr>
        <w:pStyle w:val="2"/>
        <w:ind w:hanging="292"/>
        <w:rPr>
          <w:rFonts w:ascii="Arial" w:hAnsi="Arial" w:cs="Arial"/>
          <w:sz w:val="30"/>
          <w:szCs w:val="30"/>
          <w:lang w:val="en-US"/>
        </w:rPr>
      </w:pPr>
      <w:bookmarkStart w:id="75" w:name="_Toc498087955"/>
      <w:r w:rsidRPr="003C2EFF">
        <w:rPr>
          <w:rFonts w:ascii="Arial" w:hAnsi="Arial" w:cs="Arial"/>
          <w:sz w:val="30"/>
          <w:szCs w:val="30"/>
          <w:lang w:val="en-US"/>
        </w:rPr>
        <w:lastRenderedPageBreak/>
        <w:t>3.7</w:t>
      </w:r>
      <w:r w:rsidR="002625AF" w:rsidRPr="00390399">
        <w:rPr>
          <w:rFonts w:ascii="Arial" w:hAnsi="Arial" w:cs="Arial"/>
          <w:sz w:val="30"/>
          <w:szCs w:val="30"/>
          <w:lang w:val="en-US"/>
        </w:rPr>
        <w:t xml:space="preserve"> </w:t>
      </w:r>
      <w:r w:rsidRPr="003C2EFF">
        <w:rPr>
          <w:rFonts w:ascii="Arial" w:hAnsi="Arial" w:cs="Arial"/>
          <w:sz w:val="30"/>
          <w:szCs w:val="30"/>
          <w:lang w:val="en-US"/>
        </w:rPr>
        <w:t xml:space="preserve">Function </w:t>
      </w:r>
      <w:r w:rsidR="00B530A3" w:rsidRPr="003C2EFF">
        <w:rPr>
          <w:rFonts w:ascii="Arial" w:hAnsi="Arial" w:cs="Arial"/>
          <w:sz w:val="30"/>
          <w:szCs w:val="30"/>
          <w:lang w:val="en-US"/>
        </w:rPr>
        <w:t>«</w:t>
      </w:r>
      <w:r w:rsidRPr="003C2EFF">
        <w:rPr>
          <w:rFonts w:ascii="Arial" w:hAnsi="Arial" w:cs="Arial"/>
          <w:sz w:val="30"/>
          <w:szCs w:val="30"/>
          <w:lang w:val="en-US"/>
        </w:rPr>
        <w:t xml:space="preserve">Priority </w:t>
      </w:r>
      <w:r w:rsidR="006040EC" w:rsidRPr="003C2EFF">
        <w:rPr>
          <w:rFonts w:ascii="Arial" w:hAnsi="Arial" w:cs="Arial"/>
          <w:sz w:val="30"/>
          <w:szCs w:val="30"/>
          <w:lang w:val="en-US"/>
        </w:rPr>
        <w:t>C</w:t>
      </w:r>
      <w:r w:rsidRPr="003C2EFF">
        <w:rPr>
          <w:rFonts w:ascii="Arial" w:hAnsi="Arial" w:cs="Arial"/>
          <w:sz w:val="30"/>
          <w:szCs w:val="30"/>
          <w:lang w:val="en-US"/>
        </w:rPr>
        <w:t>all</w:t>
      </w:r>
      <w:bookmarkEnd w:id="73"/>
      <w:bookmarkEnd w:id="74"/>
      <w:r w:rsidR="00B530A3" w:rsidRPr="003C2EFF">
        <w:rPr>
          <w:rFonts w:ascii="Arial" w:hAnsi="Arial" w:cs="Arial"/>
          <w:sz w:val="30"/>
          <w:szCs w:val="30"/>
          <w:lang w:val="en-US"/>
        </w:rPr>
        <w:t>»</w:t>
      </w:r>
      <w:bookmarkEnd w:id="75"/>
    </w:p>
    <w:p w:rsidR="008304B5" w:rsidRPr="001823B8" w:rsidRDefault="001126A9" w:rsidP="008304B5">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The function is intended to establish communication with VCDT operator, engaged in other communication.</w:t>
      </w:r>
    </w:p>
    <w:p w:rsidR="001126A9" w:rsidRPr="001823B8" w:rsidRDefault="001126A9" w:rsidP="008304B5">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The function is used in case when it is necessary for one VCDT (</w:t>
      </w:r>
      <w:r w:rsidRPr="001823B8">
        <w:rPr>
          <w:rFonts w:ascii="Arial" w:hAnsi="Arial" w:cs="Arial"/>
          <w:b/>
          <w:i/>
          <w:sz w:val="24"/>
          <w:szCs w:val="24"/>
          <w:lang w:val="en-US"/>
        </w:rPr>
        <w:t>intruding</w:t>
      </w:r>
      <w:r w:rsidR="00881665" w:rsidRPr="001823B8">
        <w:rPr>
          <w:rFonts w:ascii="Arial" w:hAnsi="Arial" w:cs="Arial"/>
          <w:b/>
          <w:i/>
          <w:sz w:val="24"/>
          <w:szCs w:val="24"/>
          <w:lang w:val="en-US"/>
        </w:rPr>
        <w:t xml:space="preserve"> – </w:t>
      </w:r>
      <w:r w:rsidRPr="001823B8">
        <w:rPr>
          <w:rFonts w:ascii="Arial" w:hAnsi="Arial" w:cs="Arial"/>
          <w:b/>
          <w:i/>
          <w:sz w:val="24"/>
          <w:szCs w:val="24"/>
          <w:lang w:val="en-US"/>
        </w:rPr>
        <w:t>I-VCDT</w:t>
      </w:r>
      <w:r w:rsidRPr="001823B8">
        <w:rPr>
          <w:rFonts w:ascii="Arial" w:hAnsi="Arial" w:cs="Arial"/>
          <w:sz w:val="24"/>
          <w:szCs w:val="24"/>
          <w:lang w:val="en-US"/>
        </w:rPr>
        <w:t>) to send urgent information to another VCDT (</w:t>
      </w:r>
      <w:r w:rsidRPr="001823B8">
        <w:rPr>
          <w:rFonts w:ascii="Arial" w:hAnsi="Arial" w:cs="Arial"/>
          <w:b/>
          <w:i/>
          <w:sz w:val="24"/>
          <w:szCs w:val="24"/>
          <w:lang w:val="en-US"/>
        </w:rPr>
        <w:t>intruded</w:t>
      </w:r>
      <w:r w:rsidR="00881665" w:rsidRPr="001823B8">
        <w:rPr>
          <w:rFonts w:ascii="Arial" w:hAnsi="Arial" w:cs="Arial"/>
          <w:b/>
          <w:i/>
          <w:sz w:val="24"/>
          <w:szCs w:val="24"/>
          <w:lang w:val="en-US"/>
        </w:rPr>
        <w:t xml:space="preserve"> – </w:t>
      </w:r>
      <w:r w:rsidRPr="001823B8">
        <w:rPr>
          <w:rFonts w:ascii="Arial" w:hAnsi="Arial" w:cs="Arial"/>
          <w:b/>
          <w:i/>
          <w:sz w:val="24"/>
          <w:szCs w:val="24"/>
          <w:lang w:val="en-US"/>
        </w:rPr>
        <w:t>ID-VCDT</w:t>
      </w:r>
      <w:r w:rsidRPr="001823B8">
        <w:rPr>
          <w:rFonts w:ascii="Arial" w:hAnsi="Arial" w:cs="Arial"/>
          <w:sz w:val="24"/>
          <w:szCs w:val="24"/>
          <w:lang w:val="en-US"/>
        </w:rPr>
        <w:t>)</w:t>
      </w:r>
      <w:r w:rsidR="004B7CC2">
        <w:rPr>
          <w:rFonts w:ascii="Arial" w:hAnsi="Arial" w:cs="Arial"/>
          <w:sz w:val="24"/>
          <w:szCs w:val="24"/>
          <w:lang w:val="en-US"/>
        </w:rPr>
        <w:t xml:space="preserve"> while</w:t>
      </w:r>
      <w:r w:rsidRPr="001823B8">
        <w:rPr>
          <w:rFonts w:ascii="Arial" w:hAnsi="Arial" w:cs="Arial"/>
          <w:sz w:val="24"/>
          <w:szCs w:val="24"/>
          <w:lang w:val="en-US"/>
        </w:rPr>
        <w:t xml:space="preserve"> ID-VCDT is engaged in conversation (via ground or radio communication).</w:t>
      </w:r>
    </w:p>
    <w:p w:rsidR="00726DD3" w:rsidRPr="001823B8" w:rsidRDefault="00694F00" w:rsidP="008304B5">
      <w:pPr>
        <w:spacing w:after="0" w:line="240" w:lineRule="auto"/>
        <w:ind w:firstLine="284"/>
        <w:jc w:val="both"/>
        <w:rPr>
          <w:rFonts w:ascii="Arial" w:hAnsi="Arial" w:cs="Arial"/>
          <w:bCs/>
          <w:sz w:val="24"/>
          <w:szCs w:val="24"/>
          <w:lang w:val="en-US"/>
        </w:rPr>
      </w:pPr>
      <w:r>
        <w:rPr>
          <w:rFonts w:ascii="Arial" w:hAnsi="Arial" w:cs="Arial"/>
          <w:sz w:val="24"/>
          <w:szCs w:val="24"/>
          <w:lang w:val="en-US"/>
        </w:rPr>
        <w:t>In order t</w:t>
      </w:r>
      <w:r w:rsidR="001126A9" w:rsidRPr="001823B8">
        <w:rPr>
          <w:rFonts w:ascii="Arial" w:hAnsi="Arial" w:cs="Arial"/>
          <w:sz w:val="24"/>
          <w:szCs w:val="24"/>
          <w:lang w:val="en-US"/>
        </w:rPr>
        <w:t xml:space="preserve">o use this function, I-VCDT shall activate the intrusion mode and indicate the button for direct access to ID-VCDT In this case the button for direct access to ID-VCDT becomes a </w:t>
      </w:r>
      <w:r>
        <w:rPr>
          <w:rFonts w:ascii="Arial" w:hAnsi="Arial" w:cs="Arial"/>
          <w:sz w:val="24"/>
          <w:szCs w:val="24"/>
          <w:lang w:val="en-US"/>
        </w:rPr>
        <w:t xml:space="preserve">non-latching </w:t>
      </w:r>
      <w:r w:rsidR="001126A9" w:rsidRPr="001823B8">
        <w:rPr>
          <w:rFonts w:ascii="Arial" w:hAnsi="Arial" w:cs="Arial"/>
          <w:sz w:val="24"/>
          <w:szCs w:val="24"/>
          <w:lang w:val="en-US"/>
        </w:rPr>
        <w:t>simplex call button regardless of its actual configuration.</w:t>
      </w:r>
      <w:r w:rsidR="00A22734" w:rsidRPr="00A22734">
        <w:rPr>
          <w:rFonts w:ascii="Arial" w:hAnsi="Arial" w:cs="Arial"/>
          <w:sz w:val="24"/>
          <w:szCs w:val="24"/>
          <w:lang w:val="en-US"/>
        </w:rPr>
        <w:t xml:space="preserve"> </w:t>
      </w:r>
      <w:r w:rsidR="001126A9" w:rsidRPr="001823B8">
        <w:rPr>
          <w:rFonts w:ascii="Arial" w:hAnsi="Arial" w:cs="Arial"/>
          <w:sz w:val="24"/>
          <w:szCs w:val="24"/>
          <w:lang w:val="en-US"/>
        </w:rPr>
        <w:t>When the direct access button is released, the intruding call is terminated by I-VCDT.</w:t>
      </w:r>
    </w:p>
    <w:p w:rsidR="008304B5" w:rsidRPr="001823B8" w:rsidRDefault="001126A9" w:rsidP="008304B5">
      <w:pPr>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I</w:t>
      </w:r>
      <w:r w:rsidR="00694F00">
        <w:rPr>
          <w:rFonts w:ascii="Arial" w:hAnsi="Arial" w:cs="Arial"/>
          <w:sz w:val="24"/>
          <w:szCs w:val="24"/>
          <w:lang w:val="en-US"/>
        </w:rPr>
        <w:t xml:space="preserve">f </w:t>
      </w:r>
      <w:r w:rsidRPr="001823B8">
        <w:rPr>
          <w:rFonts w:ascii="Arial" w:hAnsi="Arial" w:cs="Arial"/>
          <w:sz w:val="24"/>
          <w:szCs w:val="24"/>
          <w:lang w:val="en-US"/>
        </w:rPr>
        <w:t xml:space="preserve">intrusion to ID-VCD is allowed, it receives the intrusion call (answers it automatically) and switches through the current receiving speaking device to data reception from the incoming call. At that sound from I-VCDT is switched through to </w:t>
      </w:r>
      <w:r w:rsidR="006040EC" w:rsidRPr="001823B8">
        <w:rPr>
          <w:rFonts w:ascii="Arial" w:hAnsi="Arial" w:cs="Arial"/>
          <w:sz w:val="24"/>
          <w:szCs w:val="24"/>
          <w:lang w:val="en-US"/>
        </w:rPr>
        <w:br/>
      </w:r>
      <w:r w:rsidRPr="001823B8">
        <w:rPr>
          <w:rFonts w:ascii="Arial" w:hAnsi="Arial" w:cs="Arial"/>
          <w:sz w:val="24"/>
          <w:szCs w:val="24"/>
          <w:lang w:val="en-US"/>
        </w:rPr>
        <w:t xml:space="preserve">ID-VCDT only. There is no return sound channel. The subscriber, who is communicating with ID-VCDT operator at the moment, does not hear I-VCDT operator. In case ID-VCDT has a direct access button from I-VCDT, it indicates simplex voice call (with respective </w:t>
      </w:r>
      <w:r w:rsidR="001823B8">
        <w:rPr>
          <w:rFonts w:ascii="Arial" w:hAnsi="Arial" w:cs="Arial"/>
          <w:sz w:val="24"/>
          <w:szCs w:val="24"/>
          <w:lang w:val="en-US"/>
        </w:rPr>
        <w:t>color</w:t>
      </w:r>
      <w:r w:rsidRPr="001823B8">
        <w:rPr>
          <w:rFonts w:ascii="Arial" w:hAnsi="Arial" w:cs="Arial"/>
          <w:sz w:val="24"/>
          <w:szCs w:val="24"/>
          <w:lang w:val="en-US"/>
        </w:rPr>
        <w:t xml:space="preserve">). In this case a call from ID-VCDT can be terminated by pressing this button. This call from ID-VCDT can also be terminated by pressing button </w:t>
      </w:r>
      <w:r w:rsidR="00B530A3" w:rsidRPr="001823B8">
        <w:rPr>
          <w:rFonts w:ascii="Arial" w:hAnsi="Arial" w:cs="Arial"/>
          <w:sz w:val="24"/>
          <w:szCs w:val="24"/>
          <w:lang w:val="en-US"/>
        </w:rPr>
        <w:t>«CANCEL»</w:t>
      </w:r>
      <w:r w:rsidRPr="001823B8">
        <w:rPr>
          <w:rFonts w:ascii="Arial" w:hAnsi="Arial" w:cs="Arial"/>
          <w:sz w:val="24"/>
          <w:szCs w:val="24"/>
          <w:lang w:val="en-US"/>
        </w:rPr>
        <w:t>, which provides disconnection with the last established connection.</w:t>
      </w:r>
    </w:p>
    <w:p w:rsidR="00694F00" w:rsidRDefault="00D4181B" w:rsidP="00694F00">
      <w:pPr>
        <w:spacing w:after="0" w:line="240" w:lineRule="auto"/>
        <w:ind w:firstLine="284"/>
        <w:jc w:val="both"/>
        <w:rPr>
          <w:rFonts w:ascii="Arial" w:hAnsi="Arial" w:cs="Arial"/>
          <w:b/>
          <w:color w:val="FF0000"/>
          <w:sz w:val="24"/>
          <w:szCs w:val="24"/>
          <w:lang w:val="en-US"/>
        </w:rPr>
      </w:pPr>
      <w:r w:rsidRPr="001823B8">
        <w:rPr>
          <w:rFonts w:ascii="Arial" w:hAnsi="Arial" w:cs="Arial"/>
          <w:sz w:val="24"/>
          <w:szCs w:val="24"/>
          <w:lang w:val="en-US"/>
        </w:rPr>
        <w:t xml:space="preserve">In case the mode of </w:t>
      </w:r>
      <w:r w:rsidR="007E03B1" w:rsidRPr="007E03B1">
        <w:rPr>
          <w:rFonts w:ascii="Arial" w:hAnsi="Arial" w:cs="Arial"/>
          <w:sz w:val="24"/>
          <w:szCs w:val="24"/>
          <w:lang w:val="en-US"/>
        </w:rPr>
        <w:t>«</w:t>
      </w:r>
      <w:r w:rsidRPr="001823B8">
        <w:rPr>
          <w:rFonts w:ascii="Arial" w:hAnsi="Arial" w:cs="Arial"/>
          <w:sz w:val="24"/>
          <w:szCs w:val="24"/>
          <w:lang w:val="en-US"/>
        </w:rPr>
        <w:t xml:space="preserve">locking </w:t>
      </w:r>
      <w:r w:rsidR="00694F00">
        <w:rPr>
          <w:rFonts w:ascii="Arial" w:hAnsi="Arial" w:cs="Arial"/>
          <w:sz w:val="24"/>
          <w:szCs w:val="24"/>
          <w:lang w:val="en-US"/>
        </w:rPr>
        <w:t xml:space="preserve">of </w:t>
      </w:r>
      <w:r w:rsidRPr="001823B8">
        <w:rPr>
          <w:rFonts w:ascii="Arial" w:hAnsi="Arial" w:cs="Arial"/>
          <w:sz w:val="24"/>
          <w:szCs w:val="24"/>
          <w:lang w:val="en-US"/>
        </w:rPr>
        <w:t>incoming ground communication during radio transmission</w:t>
      </w:r>
      <w:r w:rsidR="007E03B1" w:rsidRPr="007E03B1">
        <w:rPr>
          <w:rFonts w:ascii="Arial" w:hAnsi="Arial" w:cs="Arial"/>
          <w:sz w:val="24"/>
          <w:szCs w:val="24"/>
          <w:lang w:val="en-US"/>
        </w:rPr>
        <w:t>»</w:t>
      </w:r>
      <w:r w:rsidRPr="001823B8">
        <w:rPr>
          <w:rFonts w:ascii="Arial" w:hAnsi="Arial" w:cs="Arial"/>
          <w:sz w:val="24"/>
          <w:szCs w:val="24"/>
          <w:lang w:val="en-US"/>
        </w:rPr>
        <w:t xml:space="preserve"> is activated in ID-VCDT, sound from I-VCDT is blocked, but call indication </w:t>
      </w:r>
      <w:r w:rsidR="00694F00" w:rsidRPr="00A22734">
        <w:rPr>
          <w:rFonts w:ascii="Arial" w:hAnsi="Arial" w:cs="Arial"/>
          <w:sz w:val="24"/>
          <w:szCs w:val="24"/>
          <w:lang w:val="en-US"/>
        </w:rPr>
        <w:t>remains.</w:t>
      </w:r>
    </w:p>
    <w:p w:rsidR="002F19E0" w:rsidRPr="002625AF" w:rsidRDefault="00726DD3" w:rsidP="00694F00">
      <w:pPr>
        <w:spacing w:after="0" w:line="240" w:lineRule="auto"/>
        <w:ind w:firstLine="284"/>
        <w:jc w:val="both"/>
        <w:rPr>
          <w:rFonts w:ascii="Arial" w:hAnsi="Arial" w:cs="Arial"/>
          <w:sz w:val="24"/>
          <w:szCs w:val="24"/>
          <w:lang w:val="en-US"/>
        </w:rPr>
      </w:pPr>
      <w:r w:rsidRPr="002625AF">
        <w:rPr>
          <w:rFonts w:ascii="Arial" w:hAnsi="Arial" w:cs="Arial"/>
          <w:sz w:val="24"/>
          <w:szCs w:val="24"/>
          <w:lang w:val="en-US"/>
        </w:rPr>
        <w:t>In case intrusion is prohibited on ID-VCDT, the intrusion call, requested by I-VCDT, will be terminated by ID-VCDT without missed call indication.</w:t>
      </w:r>
    </w:p>
    <w:p w:rsidR="00961966" w:rsidRPr="001823B8" w:rsidRDefault="00961966" w:rsidP="00EB05FB">
      <w:pPr>
        <w:pStyle w:val="ac"/>
        <w:spacing w:before="0" w:beforeAutospacing="0" w:after="0"/>
        <w:ind w:firstLine="284"/>
        <w:jc w:val="both"/>
        <w:rPr>
          <w:rFonts w:ascii="Arial" w:eastAsia="Calibri" w:hAnsi="Arial" w:cs="Arial"/>
          <w:bCs/>
          <w:color w:val="auto"/>
          <w:lang w:val="en-US"/>
        </w:rPr>
      </w:pPr>
      <w:r w:rsidRPr="001823B8">
        <w:rPr>
          <w:rFonts w:ascii="Arial" w:hAnsi="Arial" w:cs="Arial"/>
          <w:color w:val="auto"/>
          <w:lang w:val="en-US"/>
        </w:rPr>
        <w:t>In case the intrusion function is carried out on</w:t>
      </w:r>
      <w:r w:rsidR="00694F00">
        <w:rPr>
          <w:rFonts w:ascii="Arial" w:hAnsi="Arial" w:cs="Arial"/>
          <w:color w:val="auto"/>
          <w:lang w:val="en-US"/>
        </w:rPr>
        <w:t xml:space="preserve">to </w:t>
      </w:r>
      <w:r w:rsidR="00694F00" w:rsidRPr="001823B8">
        <w:rPr>
          <w:rFonts w:ascii="Arial" w:hAnsi="Arial" w:cs="Arial"/>
          <w:color w:val="auto"/>
          <w:lang w:val="en-US"/>
        </w:rPr>
        <w:t xml:space="preserve">not engaged in conversation </w:t>
      </w:r>
      <w:r w:rsidRPr="001823B8">
        <w:rPr>
          <w:rFonts w:ascii="Arial" w:hAnsi="Arial" w:cs="Arial"/>
          <w:color w:val="auto"/>
          <w:lang w:val="en-US"/>
        </w:rPr>
        <w:t>ID-VCDT</w:t>
      </w:r>
      <w:r w:rsidR="002625AF" w:rsidRPr="002625AF">
        <w:rPr>
          <w:rFonts w:ascii="Arial" w:hAnsi="Arial" w:cs="Arial"/>
          <w:color w:val="auto"/>
          <w:lang w:val="en-US"/>
        </w:rPr>
        <w:t xml:space="preserve"> </w:t>
      </w:r>
      <w:r w:rsidR="00694F00" w:rsidRPr="001823B8">
        <w:rPr>
          <w:rFonts w:ascii="Arial" w:hAnsi="Arial" w:cs="Arial"/>
          <w:color w:val="auto"/>
          <w:lang w:val="en-US"/>
        </w:rPr>
        <w:t>(free</w:t>
      </w:r>
      <w:r w:rsidR="00694F00">
        <w:rPr>
          <w:rFonts w:ascii="Arial" w:hAnsi="Arial" w:cs="Arial"/>
          <w:color w:val="auto"/>
          <w:lang w:val="en-US"/>
        </w:rPr>
        <w:t>d</w:t>
      </w:r>
      <w:r w:rsidR="00694F00" w:rsidRPr="001823B8">
        <w:rPr>
          <w:rFonts w:ascii="Arial" w:hAnsi="Arial" w:cs="Arial"/>
          <w:color w:val="auto"/>
          <w:lang w:val="en-US"/>
        </w:rPr>
        <w:t>)</w:t>
      </w:r>
      <w:r w:rsidRPr="001823B8">
        <w:rPr>
          <w:rFonts w:ascii="Arial" w:hAnsi="Arial" w:cs="Arial"/>
          <w:color w:val="auto"/>
          <w:lang w:val="en-US"/>
        </w:rPr>
        <w:t xml:space="preserve">, the call is still made as an intrusion with </w:t>
      </w:r>
      <w:r w:rsidR="00694F00">
        <w:rPr>
          <w:rFonts w:ascii="Arial" w:hAnsi="Arial" w:cs="Arial"/>
          <w:color w:val="auto"/>
          <w:lang w:val="en-US"/>
        </w:rPr>
        <w:t xml:space="preserve">the </w:t>
      </w:r>
      <w:r w:rsidRPr="001823B8">
        <w:rPr>
          <w:rFonts w:ascii="Arial" w:hAnsi="Arial" w:cs="Arial"/>
          <w:color w:val="auto"/>
          <w:lang w:val="en-US"/>
        </w:rPr>
        <w:t xml:space="preserve">only difference that a receiving intercommunication device </w:t>
      </w:r>
      <w:r w:rsidR="00694F00" w:rsidRPr="001823B8">
        <w:rPr>
          <w:rFonts w:ascii="Arial" w:hAnsi="Arial" w:cs="Arial"/>
          <w:color w:val="auto"/>
          <w:lang w:val="en-US"/>
        </w:rPr>
        <w:t xml:space="preserve">is used for alerting </w:t>
      </w:r>
      <w:r w:rsidRPr="001823B8">
        <w:rPr>
          <w:rFonts w:ascii="Arial" w:hAnsi="Arial" w:cs="Arial"/>
          <w:color w:val="auto"/>
          <w:lang w:val="en-US"/>
        </w:rPr>
        <w:t>from direct access button on I-VCDT. If such a button is not available, default receiving speaking device is used.</w:t>
      </w:r>
    </w:p>
    <w:p w:rsidR="00AB66EF" w:rsidRPr="001823B8" w:rsidRDefault="00AB66EF" w:rsidP="00EB05FB">
      <w:pPr>
        <w:pStyle w:val="ac"/>
        <w:spacing w:before="0" w:beforeAutospacing="0" w:after="0"/>
        <w:ind w:firstLine="284"/>
        <w:jc w:val="both"/>
        <w:rPr>
          <w:rFonts w:ascii="Arial" w:eastAsia="Calibri" w:hAnsi="Arial" w:cs="Arial"/>
          <w:bCs/>
          <w:color w:val="auto"/>
          <w:lang w:val="en-US"/>
        </w:rPr>
      </w:pPr>
    </w:p>
    <w:p w:rsidR="00AB66EF" w:rsidRPr="001823B8" w:rsidRDefault="00B530A3" w:rsidP="00EB05FB">
      <w:pPr>
        <w:pStyle w:val="ac"/>
        <w:spacing w:before="0" w:beforeAutospacing="0" w:after="0"/>
        <w:ind w:firstLine="284"/>
        <w:jc w:val="both"/>
        <w:rPr>
          <w:rFonts w:ascii="Arial" w:eastAsia="Calibri" w:hAnsi="Arial" w:cs="Arial"/>
          <w:bCs/>
          <w:color w:val="auto"/>
          <w:lang w:val="en-US"/>
        </w:rPr>
      </w:pPr>
      <w:r w:rsidRPr="001823B8">
        <w:rPr>
          <w:noProof/>
          <w:lang w:val="ru-RU" w:eastAsia="ru-RU" w:bidi="ar-SA"/>
        </w:rPr>
        <w:drawing>
          <wp:inline distT="0" distB="0" distL="0" distR="0">
            <wp:extent cx="803275" cy="707390"/>
            <wp:effectExtent l="19050" t="0" r="0" b="0"/>
            <wp:docPr id="278"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41"/>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color w:val="auto"/>
          <w:lang w:val="en-US"/>
        </w:rPr>
        <w:t xml:space="preserve"> – </w:t>
      </w:r>
      <w:r w:rsidR="00FE0646" w:rsidRPr="001823B8">
        <w:rPr>
          <w:rFonts w:ascii="Arial" w:hAnsi="Arial" w:cs="Arial"/>
          <w:color w:val="auto"/>
          <w:lang w:val="en-US"/>
        </w:rPr>
        <w:t>button of intrusion mode activation.</w:t>
      </w:r>
    </w:p>
    <w:p w:rsidR="00AB66EF" w:rsidRPr="001823B8" w:rsidRDefault="00AB66EF" w:rsidP="00EB05FB">
      <w:pPr>
        <w:pStyle w:val="ac"/>
        <w:spacing w:before="0" w:beforeAutospacing="0" w:after="0"/>
        <w:ind w:firstLine="284"/>
        <w:jc w:val="both"/>
        <w:rPr>
          <w:rFonts w:ascii="Arial" w:eastAsia="Calibri" w:hAnsi="Arial" w:cs="Arial"/>
          <w:bCs/>
          <w:color w:val="auto"/>
          <w:lang w:val="en-US"/>
        </w:rPr>
      </w:pPr>
    </w:p>
    <w:p w:rsidR="00AB66EF" w:rsidRPr="001823B8" w:rsidRDefault="00B530A3" w:rsidP="00EB05FB">
      <w:pPr>
        <w:pStyle w:val="ac"/>
        <w:spacing w:before="0" w:beforeAutospacing="0" w:after="0"/>
        <w:ind w:firstLine="284"/>
        <w:jc w:val="both"/>
        <w:rPr>
          <w:rFonts w:ascii="Arial" w:eastAsia="Calibri" w:hAnsi="Arial" w:cs="Arial"/>
          <w:bCs/>
          <w:color w:val="auto"/>
          <w:lang w:val="en-US"/>
        </w:rPr>
      </w:pPr>
      <w:r w:rsidRPr="001823B8">
        <w:rPr>
          <w:noProof/>
          <w:lang w:val="ru-RU" w:eastAsia="ru-RU" w:bidi="ar-SA"/>
        </w:rPr>
        <w:drawing>
          <wp:inline distT="0" distB="0" distL="0" distR="0">
            <wp:extent cx="803275" cy="707390"/>
            <wp:effectExtent l="19050" t="0" r="0" b="0"/>
            <wp:docPr id="279"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42"/>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color w:val="auto"/>
          <w:lang w:val="en-US"/>
        </w:rPr>
        <w:t xml:space="preserve"> – </w:t>
      </w:r>
      <w:r w:rsidR="00FE0646" w:rsidRPr="001823B8">
        <w:rPr>
          <w:rFonts w:ascii="Arial" w:hAnsi="Arial" w:cs="Arial"/>
          <w:color w:val="auto"/>
          <w:lang w:val="en-US"/>
        </w:rPr>
        <w:t>intrusion activation mode is enabled.</w:t>
      </w:r>
    </w:p>
    <w:p w:rsidR="002E4BA4" w:rsidRPr="001823B8" w:rsidRDefault="002E4BA4" w:rsidP="00EB05FB">
      <w:pPr>
        <w:pStyle w:val="ac"/>
        <w:spacing w:before="0" w:beforeAutospacing="0" w:after="0"/>
        <w:ind w:firstLine="284"/>
        <w:jc w:val="both"/>
        <w:rPr>
          <w:rFonts w:ascii="Arial" w:eastAsia="Calibri" w:hAnsi="Arial" w:cs="Arial"/>
          <w:bCs/>
          <w:color w:val="auto"/>
          <w:lang w:val="en-US"/>
        </w:rPr>
      </w:pPr>
    </w:p>
    <w:p w:rsidR="002E4BA4" w:rsidRPr="001823B8" w:rsidRDefault="0019521A" w:rsidP="00EB05FB">
      <w:pPr>
        <w:pStyle w:val="ac"/>
        <w:spacing w:before="0" w:beforeAutospacing="0" w:after="0"/>
        <w:ind w:firstLine="284"/>
        <w:jc w:val="both"/>
        <w:rPr>
          <w:rFonts w:ascii="Arial" w:eastAsia="Calibri" w:hAnsi="Arial" w:cs="Arial"/>
          <w:bCs/>
          <w:color w:val="auto"/>
          <w:lang w:val="en-US"/>
        </w:rPr>
      </w:pPr>
      <w:r w:rsidRPr="001823B8">
        <w:rPr>
          <w:noProof/>
          <w:lang w:val="ru-RU" w:eastAsia="ru-RU" w:bidi="ar-SA"/>
        </w:rPr>
        <w:drawing>
          <wp:inline distT="0" distB="0" distL="0" distR="0">
            <wp:extent cx="1431290" cy="763270"/>
            <wp:effectExtent l="19050" t="0" r="0" b="0"/>
            <wp:docPr id="280" name="Рисунок 63" descr="Description: DA1_дуплек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Description: DA1_дуплекс"/>
                    <pic:cNvPicPr>
                      <a:picLocks noChangeAspect="1" noChangeArrowheads="1"/>
                    </pic:cNvPicPr>
                  </pic:nvPicPr>
                  <pic:blipFill>
                    <a:blip r:embed="rId39"/>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color w:val="auto"/>
          <w:lang w:val="en-US"/>
        </w:rPr>
        <w:t xml:space="preserve"> – </w:t>
      </w:r>
      <w:r w:rsidR="00FE0646" w:rsidRPr="001823B8">
        <w:rPr>
          <w:rFonts w:ascii="Arial" w:hAnsi="Arial" w:cs="Arial"/>
          <w:lang w:val="en-US"/>
        </w:rPr>
        <w:t>select a works</w:t>
      </w:r>
      <w:r w:rsidR="00532322" w:rsidRPr="001823B8">
        <w:rPr>
          <w:rFonts w:ascii="Arial" w:hAnsi="Arial" w:cs="Arial"/>
          <w:lang w:val="en-US"/>
        </w:rPr>
        <w:t>tation</w:t>
      </w:r>
      <w:r w:rsidR="00FE0646" w:rsidRPr="001823B8">
        <w:rPr>
          <w:rFonts w:ascii="Arial" w:hAnsi="Arial" w:cs="Arial"/>
          <w:lang w:val="en-US"/>
        </w:rPr>
        <w:t>, connection shall be established to.</w:t>
      </w:r>
    </w:p>
    <w:p w:rsidR="002E4BA4" w:rsidRPr="001823B8" w:rsidRDefault="0019521A" w:rsidP="00EB05FB">
      <w:pPr>
        <w:pStyle w:val="ac"/>
        <w:spacing w:before="0" w:beforeAutospacing="0" w:after="0"/>
        <w:ind w:firstLine="284"/>
        <w:jc w:val="both"/>
        <w:rPr>
          <w:rFonts w:ascii="Arial" w:eastAsia="Calibri" w:hAnsi="Arial" w:cs="Arial"/>
          <w:bCs/>
          <w:color w:val="auto"/>
          <w:lang w:val="en-US"/>
        </w:rPr>
      </w:pPr>
      <w:r w:rsidRPr="001823B8">
        <w:rPr>
          <w:noProof/>
          <w:lang w:val="ru-RU" w:eastAsia="ru-RU" w:bidi="ar-SA"/>
        </w:rPr>
        <w:drawing>
          <wp:inline distT="0" distB="0" distL="0" distR="0">
            <wp:extent cx="1431290" cy="763270"/>
            <wp:effectExtent l="19050" t="0" r="0" b="0"/>
            <wp:docPr id="281" name="Рисунок 64" descr="Description: DA1_втор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Description: DA1_вторжение"/>
                    <pic:cNvPicPr>
                      <a:picLocks noChangeAspect="1" noChangeArrowheads="1"/>
                    </pic:cNvPicPr>
                  </pic:nvPicPr>
                  <pic:blipFill>
                    <a:blip r:embed="rId43"/>
                    <a:srcRect/>
                    <a:stretch>
                      <a:fillRect/>
                    </a:stretch>
                  </pic:blipFill>
                  <pic:spPr bwMode="auto">
                    <a:xfrm>
                      <a:off x="0" y="0"/>
                      <a:ext cx="1431290" cy="763270"/>
                    </a:xfrm>
                    <a:prstGeom prst="rect">
                      <a:avLst/>
                    </a:prstGeom>
                    <a:noFill/>
                    <a:ln w="9525">
                      <a:noFill/>
                      <a:miter lim="800000"/>
                      <a:headEnd/>
                      <a:tailEnd/>
                    </a:ln>
                  </pic:spPr>
                </pic:pic>
              </a:graphicData>
            </a:graphic>
          </wp:inline>
        </w:drawing>
      </w:r>
      <w:r w:rsidR="00881665" w:rsidRPr="001823B8">
        <w:rPr>
          <w:rFonts w:ascii="Arial" w:hAnsi="Arial" w:cs="Arial"/>
          <w:color w:val="auto"/>
          <w:lang w:val="en-US"/>
        </w:rPr>
        <w:t xml:space="preserve"> – </w:t>
      </w:r>
      <w:r w:rsidR="00FE0646" w:rsidRPr="001823B8">
        <w:rPr>
          <w:rFonts w:ascii="Arial" w:hAnsi="Arial" w:cs="Arial"/>
          <w:lang w:val="en-US"/>
        </w:rPr>
        <w:t xml:space="preserve">an intrusion call is </w:t>
      </w:r>
      <w:r w:rsidR="00694F00">
        <w:rPr>
          <w:rFonts w:ascii="Arial" w:hAnsi="Arial" w:cs="Arial"/>
          <w:lang w:val="en-US"/>
        </w:rPr>
        <w:t>in progress</w:t>
      </w:r>
      <w:r w:rsidR="00FE0646" w:rsidRPr="001823B8">
        <w:rPr>
          <w:rFonts w:ascii="Arial" w:hAnsi="Arial" w:cs="Arial"/>
          <w:lang w:val="en-US"/>
        </w:rPr>
        <w:t>, the button operates in the</w:t>
      </w:r>
      <w:r w:rsidR="002625AF" w:rsidRPr="002625AF">
        <w:rPr>
          <w:rFonts w:ascii="Arial" w:hAnsi="Arial" w:cs="Arial"/>
          <w:lang w:val="en-US"/>
        </w:rPr>
        <w:t xml:space="preserve"> </w:t>
      </w:r>
      <w:r w:rsidR="00694F00" w:rsidRPr="00A22734">
        <w:rPr>
          <w:rFonts w:ascii="Arial" w:hAnsi="Arial" w:cs="Arial"/>
          <w:color w:val="auto"/>
          <w:lang w:val="en-US"/>
        </w:rPr>
        <w:t>non-latching</w:t>
      </w:r>
      <w:r w:rsidR="00FE0646" w:rsidRPr="00A22734">
        <w:rPr>
          <w:rFonts w:ascii="Arial" w:hAnsi="Arial" w:cs="Arial"/>
          <w:color w:val="auto"/>
          <w:lang w:val="en-US"/>
        </w:rPr>
        <w:t xml:space="preserve"> </w:t>
      </w:r>
      <w:r w:rsidR="00FE0646" w:rsidRPr="001823B8">
        <w:rPr>
          <w:rFonts w:ascii="Arial" w:hAnsi="Arial" w:cs="Arial"/>
          <w:lang w:val="en-US"/>
        </w:rPr>
        <w:t>mode.</w:t>
      </w:r>
    </w:p>
    <w:p w:rsidR="00787D56" w:rsidRPr="003C2EFF" w:rsidRDefault="002D72B8" w:rsidP="00AE50FF">
      <w:pPr>
        <w:pStyle w:val="2"/>
        <w:ind w:left="573" w:hanging="289"/>
        <w:rPr>
          <w:rFonts w:ascii="Arial" w:hAnsi="Arial" w:cs="Arial"/>
          <w:sz w:val="30"/>
          <w:szCs w:val="30"/>
          <w:lang w:val="en-US"/>
        </w:rPr>
      </w:pPr>
      <w:bookmarkStart w:id="76" w:name="_Toc402192400"/>
      <w:r w:rsidRPr="001823B8">
        <w:rPr>
          <w:rFonts w:ascii="Arial" w:hAnsi="Arial" w:cs="Arial"/>
          <w:lang w:val="en-US"/>
        </w:rPr>
        <w:br w:type="page"/>
      </w:r>
      <w:bookmarkStart w:id="77" w:name="_Toc484097609"/>
      <w:bookmarkStart w:id="78" w:name="_Toc498087956"/>
      <w:r w:rsidRPr="003C2EFF">
        <w:rPr>
          <w:rFonts w:ascii="Arial" w:hAnsi="Arial" w:cs="Arial"/>
          <w:sz w:val="30"/>
          <w:szCs w:val="30"/>
          <w:lang w:val="en-US"/>
        </w:rPr>
        <w:lastRenderedPageBreak/>
        <w:t>3.8</w:t>
      </w:r>
      <w:r w:rsidR="002625AF" w:rsidRPr="00390399">
        <w:rPr>
          <w:rFonts w:ascii="Arial" w:hAnsi="Arial" w:cs="Arial"/>
          <w:sz w:val="30"/>
          <w:szCs w:val="30"/>
          <w:lang w:val="en-US"/>
        </w:rPr>
        <w:t xml:space="preserve"> </w:t>
      </w:r>
      <w:r w:rsidRPr="003C2EFF">
        <w:rPr>
          <w:rFonts w:ascii="Arial" w:hAnsi="Arial" w:cs="Arial"/>
          <w:sz w:val="30"/>
          <w:szCs w:val="30"/>
          <w:lang w:val="en-US"/>
        </w:rPr>
        <w:t xml:space="preserve">Function </w:t>
      </w:r>
      <w:r w:rsidR="001C17E3" w:rsidRPr="003C2EFF">
        <w:rPr>
          <w:rFonts w:ascii="Arial" w:hAnsi="Arial" w:cs="Arial"/>
          <w:sz w:val="30"/>
          <w:szCs w:val="30"/>
          <w:lang w:val="en-US"/>
        </w:rPr>
        <w:t>«</w:t>
      </w:r>
      <w:r w:rsidRPr="003C2EFF">
        <w:rPr>
          <w:rFonts w:ascii="Arial" w:hAnsi="Arial" w:cs="Arial"/>
          <w:sz w:val="30"/>
          <w:szCs w:val="30"/>
          <w:lang w:val="en-US"/>
        </w:rPr>
        <w:t>Group (</w:t>
      </w:r>
      <w:r w:rsidR="00B25E53" w:rsidRPr="003C2EFF">
        <w:rPr>
          <w:rFonts w:ascii="Arial" w:hAnsi="Arial" w:cs="Arial"/>
          <w:sz w:val="30"/>
          <w:szCs w:val="30"/>
          <w:lang w:val="en-US"/>
        </w:rPr>
        <w:t>C</w:t>
      </w:r>
      <w:r w:rsidR="001C17E3" w:rsidRPr="003C2EFF">
        <w:rPr>
          <w:rFonts w:ascii="Arial" w:hAnsi="Arial" w:cs="Arial"/>
          <w:sz w:val="30"/>
          <w:szCs w:val="30"/>
          <w:lang w:val="en-US"/>
        </w:rPr>
        <w:t>ircuit</w:t>
      </w:r>
      <w:r w:rsidRPr="003C2EFF">
        <w:rPr>
          <w:rFonts w:ascii="Arial" w:hAnsi="Arial" w:cs="Arial"/>
          <w:sz w:val="30"/>
          <w:szCs w:val="30"/>
          <w:lang w:val="en-US"/>
        </w:rPr>
        <w:t xml:space="preserve">) </w:t>
      </w:r>
      <w:r w:rsidR="00B25E53" w:rsidRPr="003C2EFF">
        <w:rPr>
          <w:rFonts w:ascii="Arial" w:hAnsi="Arial" w:cs="Arial"/>
          <w:sz w:val="30"/>
          <w:szCs w:val="30"/>
          <w:lang w:val="en-US"/>
        </w:rPr>
        <w:t>C</w:t>
      </w:r>
      <w:r w:rsidRPr="003C2EFF">
        <w:rPr>
          <w:rFonts w:ascii="Arial" w:hAnsi="Arial" w:cs="Arial"/>
          <w:sz w:val="30"/>
          <w:szCs w:val="30"/>
          <w:lang w:val="en-US"/>
        </w:rPr>
        <w:t>all</w:t>
      </w:r>
      <w:bookmarkEnd w:id="76"/>
      <w:bookmarkEnd w:id="77"/>
      <w:r w:rsidR="001C17E3" w:rsidRPr="003C2EFF">
        <w:rPr>
          <w:rFonts w:ascii="Arial" w:hAnsi="Arial" w:cs="Arial"/>
          <w:sz w:val="30"/>
          <w:szCs w:val="30"/>
          <w:lang w:val="en-US"/>
        </w:rPr>
        <w:t>»</w:t>
      </w:r>
      <w:bookmarkEnd w:id="78"/>
    </w:p>
    <w:p w:rsidR="002F0E67" w:rsidRPr="001823B8" w:rsidRDefault="002F0E67" w:rsidP="00787D56">
      <w:pPr>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Group call is a simultaneous call to all internal and/or external parties (subscribers), grouped in the simplex mode beforehand.</w:t>
      </w:r>
      <w:r w:rsidR="00A22734" w:rsidRPr="00A22734">
        <w:rPr>
          <w:rFonts w:ascii="Arial" w:hAnsi="Arial" w:cs="Arial"/>
          <w:sz w:val="24"/>
          <w:szCs w:val="24"/>
          <w:lang w:val="en-US"/>
        </w:rPr>
        <w:t xml:space="preserve"> </w:t>
      </w:r>
      <w:r w:rsidRPr="001823B8">
        <w:rPr>
          <w:rFonts w:ascii="Arial" w:hAnsi="Arial" w:cs="Arial"/>
          <w:sz w:val="24"/>
          <w:szCs w:val="24"/>
          <w:lang w:val="en-US"/>
        </w:rPr>
        <w:t xml:space="preserve">The group may include up to 16 subscribers. This group is created on IME. The number of groups of </w:t>
      </w:r>
      <w:r w:rsidR="00694F00">
        <w:rPr>
          <w:rFonts w:ascii="Arial" w:hAnsi="Arial" w:cs="Arial"/>
          <w:sz w:val="24"/>
          <w:szCs w:val="24"/>
          <w:lang w:val="en-US"/>
        </w:rPr>
        <w:t xml:space="preserve">a </w:t>
      </w:r>
      <w:r w:rsidRPr="001823B8">
        <w:rPr>
          <w:rFonts w:ascii="Arial" w:hAnsi="Arial" w:cs="Arial"/>
          <w:sz w:val="24"/>
          <w:szCs w:val="24"/>
          <w:lang w:val="en-US"/>
        </w:rPr>
        <w:t>group call at one works</w:t>
      </w:r>
      <w:r w:rsidR="007221E2" w:rsidRPr="001823B8">
        <w:rPr>
          <w:rFonts w:ascii="Arial" w:hAnsi="Arial" w:cs="Arial"/>
          <w:sz w:val="24"/>
          <w:szCs w:val="24"/>
          <w:lang w:val="en-US"/>
        </w:rPr>
        <w:t>tation</w:t>
      </w:r>
      <w:r w:rsidRPr="001823B8">
        <w:rPr>
          <w:rFonts w:ascii="Arial" w:hAnsi="Arial" w:cs="Arial"/>
          <w:sz w:val="24"/>
          <w:szCs w:val="24"/>
          <w:lang w:val="en-US"/>
        </w:rPr>
        <w:t xml:space="preserve"> is not limited.</w:t>
      </w:r>
    </w:p>
    <w:p w:rsidR="00F4019E" w:rsidRPr="001823B8" w:rsidRDefault="00F4019E" w:rsidP="00787D56">
      <w:pPr>
        <w:spacing w:after="0" w:line="240" w:lineRule="auto"/>
        <w:ind w:firstLine="284"/>
        <w:jc w:val="both"/>
        <w:rPr>
          <w:rFonts w:ascii="Arial" w:hAnsi="Arial" w:cs="Arial"/>
          <w:bCs/>
          <w:sz w:val="24"/>
          <w:szCs w:val="24"/>
          <w:lang w:val="en-US"/>
        </w:rPr>
      </w:pPr>
    </w:p>
    <w:p w:rsidR="00376516" w:rsidRPr="001823B8" w:rsidRDefault="001C17E3" w:rsidP="00D45EBD">
      <w:pP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934335" cy="1614170"/>
            <wp:effectExtent l="19050" t="0" r="0" b="0"/>
            <wp:docPr id="283" name="Рисунок 65" descr="Description: DA_циркуля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Description: DA_циркуляр"/>
                    <pic:cNvPicPr>
                      <a:picLocks noChangeAspect="1" noChangeArrowheads="1"/>
                    </pic:cNvPicPr>
                  </pic:nvPicPr>
                  <pic:blipFill>
                    <a:blip r:embed="rId44">
                      <a:lum contrast="12000"/>
                    </a:blip>
                    <a:srcRect/>
                    <a:stretch>
                      <a:fillRect/>
                    </a:stretch>
                  </pic:blipFill>
                  <pic:spPr bwMode="auto">
                    <a:xfrm>
                      <a:off x="0" y="0"/>
                      <a:ext cx="2934335" cy="1614170"/>
                    </a:xfrm>
                    <a:prstGeom prst="rect">
                      <a:avLst/>
                    </a:prstGeom>
                    <a:noFill/>
                    <a:ln w="9525">
                      <a:noFill/>
                      <a:miter lim="800000"/>
                      <a:headEnd/>
                      <a:tailEnd/>
                    </a:ln>
                  </pic:spPr>
                </pic:pic>
              </a:graphicData>
            </a:graphic>
          </wp:inline>
        </w:drawing>
      </w:r>
    </w:p>
    <w:p w:rsidR="004D0849" w:rsidRPr="001823B8" w:rsidRDefault="004D0849" w:rsidP="004D0849">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During conversation speaking devices, which are assigned to button </w:t>
      </w:r>
      <w:r w:rsidR="001C17E3" w:rsidRPr="001823B8">
        <w:rPr>
          <w:rFonts w:ascii="Arial" w:hAnsi="Arial" w:cs="Arial"/>
          <w:sz w:val="24"/>
          <w:szCs w:val="24"/>
          <w:lang w:val="en-US"/>
        </w:rPr>
        <w:t>«</w:t>
      </w:r>
      <w:r w:rsidRPr="001823B8">
        <w:rPr>
          <w:rFonts w:ascii="Arial" w:hAnsi="Arial" w:cs="Arial"/>
          <w:sz w:val="24"/>
          <w:szCs w:val="24"/>
          <w:lang w:val="en-US"/>
        </w:rPr>
        <w:t>C</w:t>
      </w:r>
      <w:r w:rsidR="001C17E3" w:rsidRPr="001823B8">
        <w:rPr>
          <w:rFonts w:ascii="Arial" w:hAnsi="Arial" w:cs="Arial"/>
          <w:sz w:val="24"/>
          <w:szCs w:val="24"/>
          <w:lang w:val="en-US"/>
        </w:rPr>
        <w:t>IRCUIT»</w:t>
      </w:r>
      <w:r w:rsidRPr="001823B8">
        <w:rPr>
          <w:rFonts w:ascii="Arial" w:hAnsi="Arial" w:cs="Arial"/>
          <w:sz w:val="24"/>
          <w:szCs w:val="24"/>
          <w:lang w:val="en-US"/>
        </w:rPr>
        <w:t xml:space="preserve">, are used for all group subscribers (for SD assignment see item 5.1 </w:t>
      </w:r>
      <w:r w:rsidR="001C17E3" w:rsidRPr="001823B8">
        <w:rPr>
          <w:rFonts w:ascii="Arial" w:hAnsi="Arial" w:cs="Arial"/>
          <w:sz w:val="24"/>
          <w:szCs w:val="24"/>
          <w:lang w:val="en-US"/>
        </w:rPr>
        <w:t>«</w:t>
      </w:r>
      <w:r w:rsidRPr="001823B8">
        <w:rPr>
          <w:rFonts w:ascii="Arial" w:hAnsi="Arial" w:cs="Arial"/>
          <w:sz w:val="24"/>
          <w:szCs w:val="24"/>
          <w:lang w:val="en-US"/>
        </w:rPr>
        <w:t>Selection of speaking device and volume control</w:t>
      </w:r>
      <w:r w:rsidR="001C17E3" w:rsidRPr="001823B8">
        <w:rPr>
          <w:rFonts w:ascii="Arial" w:hAnsi="Arial" w:cs="Arial"/>
          <w:sz w:val="24"/>
          <w:szCs w:val="24"/>
          <w:lang w:val="en-US"/>
        </w:rPr>
        <w:t>»</w:t>
      </w:r>
      <w:r w:rsidRPr="001823B8">
        <w:rPr>
          <w:rFonts w:ascii="Arial" w:hAnsi="Arial" w:cs="Arial"/>
          <w:sz w:val="24"/>
          <w:szCs w:val="24"/>
          <w:lang w:val="en-US"/>
        </w:rPr>
        <w:t xml:space="preserve"> of this Manual).</w:t>
      </w:r>
    </w:p>
    <w:p w:rsidR="00787D56" w:rsidRPr="003C2EFF" w:rsidRDefault="002D72B8" w:rsidP="00DC6EF8">
      <w:pPr>
        <w:pStyle w:val="2"/>
        <w:tabs>
          <w:tab w:val="clear" w:pos="576"/>
          <w:tab w:val="clear" w:pos="709"/>
          <w:tab w:val="left" w:pos="0"/>
        </w:tabs>
        <w:ind w:left="0" w:firstLine="284"/>
        <w:rPr>
          <w:rFonts w:ascii="Arial" w:hAnsi="Arial" w:cs="Arial"/>
          <w:sz w:val="30"/>
          <w:szCs w:val="30"/>
          <w:lang w:val="en-US"/>
        </w:rPr>
      </w:pPr>
      <w:bookmarkStart w:id="79" w:name="_Toc402192401"/>
      <w:r w:rsidRPr="001823B8">
        <w:rPr>
          <w:rFonts w:ascii="Arial" w:hAnsi="Arial" w:cs="Arial"/>
          <w:lang w:val="en-US"/>
        </w:rPr>
        <w:br w:type="page"/>
      </w:r>
      <w:bookmarkStart w:id="80" w:name="_Toc484097610"/>
      <w:bookmarkStart w:id="81" w:name="_Toc498087957"/>
      <w:r w:rsidRPr="003C2EFF">
        <w:rPr>
          <w:rFonts w:ascii="Arial" w:hAnsi="Arial" w:cs="Arial"/>
          <w:sz w:val="30"/>
          <w:szCs w:val="30"/>
          <w:lang w:val="en-US"/>
        </w:rPr>
        <w:lastRenderedPageBreak/>
        <w:t>3.9</w:t>
      </w:r>
      <w:r w:rsidR="002625AF" w:rsidRPr="00390399">
        <w:rPr>
          <w:rFonts w:ascii="Arial" w:hAnsi="Arial" w:cs="Arial"/>
          <w:sz w:val="30"/>
          <w:szCs w:val="30"/>
          <w:lang w:val="en-US"/>
        </w:rPr>
        <w:t xml:space="preserve"> </w:t>
      </w:r>
      <w:r w:rsidR="00245F95" w:rsidRPr="003C2EFF">
        <w:rPr>
          <w:rFonts w:ascii="Arial" w:hAnsi="Arial" w:cs="Arial"/>
          <w:sz w:val="30"/>
          <w:szCs w:val="30"/>
          <w:lang w:val="en-US"/>
        </w:rPr>
        <w:t>«</w:t>
      </w:r>
      <w:r w:rsidRPr="003C2EFF">
        <w:rPr>
          <w:rFonts w:ascii="Arial" w:hAnsi="Arial" w:cs="Arial"/>
          <w:sz w:val="30"/>
          <w:szCs w:val="30"/>
          <w:lang w:val="en-US"/>
        </w:rPr>
        <w:t>Indirect communication</w:t>
      </w:r>
      <w:bookmarkEnd w:id="79"/>
      <w:bookmarkEnd w:id="80"/>
      <w:r w:rsidR="00245F95" w:rsidRPr="003C2EFF">
        <w:rPr>
          <w:rFonts w:ascii="Arial" w:hAnsi="Arial" w:cs="Arial"/>
          <w:sz w:val="30"/>
          <w:szCs w:val="30"/>
          <w:lang w:val="en-US"/>
        </w:rPr>
        <w:t>»</w:t>
      </w:r>
      <w:bookmarkEnd w:id="81"/>
    </w:p>
    <w:p w:rsidR="00754587" w:rsidRPr="001823B8" w:rsidRDefault="00754587" w:rsidP="00787D5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dial is used to dial indirect numbers. </w:t>
      </w:r>
    </w:p>
    <w:p w:rsidR="00754587" w:rsidRPr="001823B8" w:rsidRDefault="00754587" w:rsidP="00787D56">
      <w:pPr>
        <w:spacing w:after="0" w:line="240" w:lineRule="auto"/>
        <w:ind w:firstLine="284"/>
        <w:jc w:val="both"/>
        <w:rPr>
          <w:rFonts w:ascii="Arial" w:hAnsi="Arial" w:cs="Arial"/>
          <w:sz w:val="24"/>
          <w:szCs w:val="24"/>
          <w:lang w:val="en-US"/>
        </w:rPr>
      </w:pPr>
    </w:p>
    <w:p w:rsidR="00754587" w:rsidRPr="001823B8" w:rsidRDefault="00FE0646" w:rsidP="00787D56">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97560" cy="687705"/>
            <wp:effectExtent l="19050" t="0" r="2540" b="0"/>
            <wp:docPr id="61" name="Рисунок 61"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untitled2"/>
                    <pic:cNvPicPr>
                      <a:picLocks noChangeAspect="1" noChangeArrowheads="1"/>
                    </pic:cNvPicPr>
                  </pic:nvPicPr>
                  <pic:blipFill>
                    <a:blip r:embed="rId45" cstate="print"/>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for opening/closing the indirect communication window.</w:t>
      </w:r>
    </w:p>
    <w:p w:rsidR="00833F76" w:rsidRPr="001823B8" w:rsidRDefault="00833F76" w:rsidP="00787D56">
      <w:pPr>
        <w:spacing w:after="0" w:line="240" w:lineRule="auto"/>
        <w:ind w:firstLine="284"/>
        <w:jc w:val="both"/>
        <w:rPr>
          <w:rFonts w:ascii="Arial" w:hAnsi="Arial" w:cs="Arial"/>
          <w:sz w:val="24"/>
          <w:szCs w:val="24"/>
          <w:lang w:val="en-US"/>
        </w:rPr>
      </w:pPr>
    </w:p>
    <w:p w:rsidR="00833F76" w:rsidRPr="001823B8" w:rsidRDefault="00833F76" w:rsidP="00787D56">
      <w:pPr>
        <w:spacing w:after="0" w:line="240" w:lineRule="auto"/>
        <w:ind w:firstLine="284"/>
        <w:jc w:val="both"/>
        <w:rPr>
          <w:rFonts w:ascii="Arial" w:hAnsi="Arial" w:cs="Arial"/>
          <w:sz w:val="24"/>
          <w:szCs w:val="24"/>
          <w:lang w:val="en-US"/>
        </w:rPr>
      </w:pPr>
    </w:p>
    <w:p w:rsidR="00833F76" w:rsidRPr="001823B8" w:rsidRDefault="004C0A90" w:rsidP="00833F76">
      <w:pPr>
        <w:spacing w:after="0" w:line="240" w:lineRule="auto"/>
        <w:ind w:firstLine="284"/>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4019550" cy="4867275"/>
            <wp:effectExtent l="19050" t="0" r="0" b="0"/>
            <wp:docPr id="19" name="Рисунок 18" descr="en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jpg"/>
                    <pic:cNvPicPr/>
                  </pic:nvPicPr>
                  <pic:blipFill>
                    <a:blip r:embed="rId46"/>
                    <a:stretch>
                      <a:fillRect/>
                    </a:stretch>
                  </pic:blipFill>
                  <pic:spPr>
                    <a:xfrm>
                      <a:off x="0" y="0"/>
                      <a:ext cx="4019550" cy="4867275"/>
                    </a:xfrm>
                    <a:prstGeom prst="rect">
                      <a:avLst/>
                    </a:prstGeom>
                  </pic:spPr>
                </pic:pic>
              </a:graphicData>
            </a:graphic>
          </wp:inline>
        </w:drawing>
      </w:r>
    </w:p>
    <w:p w:rsidR="00833F76" w:rsidRPr="001823B8" w:rsidRDefault="00833F76" w:rsidP="00833F76">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461597" w:rsidRPr="001823B8">
        <w:rPr>
          <w:rFonts w:ascii="Arial" w:hAnsi="Arial" w:cs="Arial"/>
          <w:noProof/>
          <w:sz w:val="24"/>
          <w:szCs w:val="24"/>
          <w:lang w:val="en-US"/>
        </w:rPr>
        <w:t>7</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390399">
        <w:rPr>
          <w:rFonts w:ascii="Arial" w:hAnsi="Arial" w:cs="Arial"/>
          <w:sz w:val="24"/>
          <w:szCs w:val="24"/>
          <w:lang w:val="en-US"/>
        </w:rPr>
        <w:t xml:space="preserve"> </w:t>
      </w:r>
      <w:r w:rsidRPr="001823B8">
        <w:rPr>
          <w:rFonts w:ascii="Arial" w:hAnsi="Arial" w:cs="Arial"/>
          <w:sz w:val="24"/>
          <w:szCs w:val="24"/>
          <w:lang w:val="en-US"/>
        </w:rPr>
        <w:t xml:space="preserve">Window </w:t>
      </w:r>
      <w:r w:rsidR="00245F95" w:rsidRPr="001823B8">
        <w:rPr>
          <w:rFonts w:ascii="Arial" w:hAnsi="Arial" w:cs="Arial"/>
          <w:sz w:val="24"/>
          <w:szCs w:val="24"/>
          <w:lang w:val="en-US"/>
        </w:rPr>
        <w:t>«</w:t>
      </w:r>
      <w:r w:rsidRPr="001823B8">
        <w:rPr>
          <w:rFonts w:ascii="Arial" w:hAnsi="Arial" w:cs="Arial"/>
          <w:sz w:val="24"/>
          <w:szCs w:val="24"/>
          <w:lang w:val="en-US"/>
        </w:rPr>
        <w:t>Indirect communication</w:t>
      </w:r>
      <w:r w:rsidR="00245F95" w:rsidRPr="001823B8">
        <w:rPr>
          <w:rFonts w:ascii="Arial" w:hAnsi="Arial" w:cs="Arial"/>
          <w:sz w:val="24"/>
          <w:szCs w:val="24"/>
          <w:lang w:val="en-US"/>
        </w:rPr>
        <w:t>»</w:t>
      </w:r>
    </w:p>
    <w:p w:rsidR="00227510" w:rsidRPr="001823B8" w:rsidRDefault="00227510" w:rsidP="0022751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If the digits are pressed with established connection</w:t>
      </w:r>
      <w:r w:rsidR="00694F00">
        <w:rPr>
          <w:rFonts w:ascii="Arial" w:hAnsi="Arial" w:cs="Arial"/>
          <w:sz w:val="24"/>
          <w:szCs w:val="24"/>
          <w:lang w:val="en-US"/>
        </w:rPr>
        <w:t>, they are sent</w:t>
      </w:r>
      <w:r w:rsidRPr="001823B8">
        <w:rPr>
          <w:rFonts w:ascii="Arial" w:hAnsi="Arial" w:cs="Arial"/>
          <w:sz w:val="24"/>
          <w:szCs w:val="24"/>
          <w:lang w:val="en-US"/>
        </w:rPr>
        <w:t xml:space="preserve"> to connection as DTMF codes.</w:t>
      </w:r>
    </w:p>
    <w:p w:rsidR="00227510" w:rsidRPr="001823B8" w:rsidRDefault="00227510" w:rsidP="00227510">
      <w:pPr>
        <w:spacing w:after="0" w:line="240" w:lineRule="auto"/>
        <w:rPr>
          <w:rFonts w:ascii="Arial" w:hAnsi="Arial" w:cs="Arial"/>
          <w:sz w:val="24"/>
          <w:szCs w:val="24"/>
          <w:lang w:val="en-US"/>
        </w:rPr>
      </w:pPr>
    </w:p>
    <w:p w:rsidR="00227510" w:rsidRPr="001823B8" w:rsidRDefault="00227510" w:rsidP="00227510">
      <w:pPr>
        <w:spacing w:after="0" w:line="240" w:lineRule="auto"/>
        <w:rPr>
          <w:rFonts w:ascii="Arial" w:hAnsi="Arial" w:cs="Arial"/>
          <w:sz w:val="24"/>
          <w:szCs w:val="24"/>
          <w:lang w:val="en-US"/>
        </w:rPr>
      </w:pPr>
    </w:p>
    <w:p w:rsidR="00AA020B" w:rsidRPr="001823B8" w:rsidRDefault="00FE0646" w:rsidP="00227510">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655570" cy="504825"/>
            <wp:effectExtent l="19050" t="0" r="0" b="0"/>
            <wp:docPr id="63" name="Рисунок 63" descr="q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q1"/>
                    <pic:cNvPicPr>
                      <a:picLocks noChangeAspect="1" noChangeArrowheads="1"/>
                    </pic:cNvPicPr>
                  </pic:nvPicPr>
                  <pic:blipFill>
                    <a:blip r:embed="rId47" cstate="print"/>
                    <a:srcRect/>
                    <a:stretch>
                      <a:fillRect/>
                    </a:stretch>
                  </pic:blipFill>
                  <pic:spPr bwMode="auto">
                    <a:xfrm>
                      <a:off x="0" y="0"/>
                      <a:ext cx="2655570" cy="50482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dialing field;</w:t>
      </w:r>
    </w:p>
    <w:p w:rsidR="001B33DD" w:rsidRPr="001823B8" w:rsidRDefault="001B33DD" w:rsidP="00AA020B">
      <w:pPr>
        <w:spacing w:after="0" w:line="240" w:lineRule="auto"/>
        <w:ind w:firstLine="284"/>
        <w:rPr>
          <w:rFonts w:ascii="Arial" w:hAnsi="Arial" w:cs="Arial"/>
          <w:sz w:val="24"/>
          <w:szCs w:val="24"/>
          <w:lang w:val="en-US"/>
        </w:rPr>
      </w:pPr>
    </w:p>
    <w:p w:rsidR="00AA020B" w:rsidRPr="001823B8" w:rsidRDefault="00FE0646" w:rsidP="00AA020B">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987425" cy="658495"/>
            <wp:effectExtent l="19050" t="0" r="3175" b="0"/>
            <wp:docPr id="64" name="Рисунок 64" descr="q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q2"/>
                    <pic:cNvPicPr>
                      <a:picLocks noChangeAspect="1" noChangeArrowheads="1"/>
                    </pic:cNvPicPr>
                  </pic:nvPicPr>
                  <pic:blipFill>
                    <a:blip r:embed="rId48" cstate="print"/>
                    <a:srcRect/>
                    <a:stretch>
                      <a:fillRect/>
                    </a:stretch>
                  </pic:blipFill>
                  <pic:spPr bwMode="auto">
                    <a:xfrm>
                      <a:off x="0" y="0"/>
                      <a:ext cx="987425" cy="65849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redial button;</w:t>
      </w:r>
    </w:p>
    <w:p w:rsidR="00941E93" w:rsidRPr="001823B8" w:rsidRDefault="00941E93" w:rsidP="00787D56">
      <w:pPr>
        <w:spacing w:after="0" w:line="240" w:lineRule="auto"/>
        <w:ind w:firstLine="284"/>
        <w:jc w:val="both"/>
        <w:rPr>
          <w:rFonts w:ascii="Arial" w:hAnsi="Arial" w:cs="Arial"/>
          <w:sz w:val="24"/>
          <w:szCs w:val="24"/>
          <w:lang w:val="en-US"/>
        </w:rPr>
      </w:pPr>
    </w:p>
    <w:p w:rsidR="00AA020B" w:rsidRPr="001823B8" w:rsidRDefault="00FE0646" w:rsidP="00AA020B">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987425" cy="658495"/>
            <wp:effectExtent l="19050" t="0" r="3175" b="0"/>
            <wp:docPr id="65" name="Рисунок 65" descr="q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q3"/>
                    <pic:cNvPicPr>
                      <a:picLocks noChangeAspect="1" noChangeArrowheads="1"/>
                    </pic:cNvPicPr>
                  </pic:nvPicPr>
                  <pic:blipFill>
                    <a:blip r:embed="rId49" cstate="print"/>
                    <a:srcRect/>
                    <a:stretch>
                      <a:fillRect/>
                    </a:stretch>
                  </pic:blipFill>
                  <pic:spPr bwMode="auto">
                    <a:xfrm>
                      <a:off x="0" y="0"/>
                      <a:ext cx="987425" cy="65849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5E03F8" w:rsidRPr="001823B8">
        <w:rPr>
          <w:rFonts w:ascii="Arial" w:hAnsi="Arial" w:cs="Arial"/>
          <w:sz w:val="24"/>
          <w:szCs w:val="24"/>
          <w:lang w:val="en-US"/>
        </w:rPr>
        <w:t>button</w:t>
      </w:r>
      <w:r w:rsidR="002625AF" w:rsidRPr="002625AF">
        <w:rPr>
          <w:rFonts w:ascii="Arial" w:hAnsi="Arial" w:cs="Arial"/>
          <w:sz w:val="24"/>
          <w:szCs w:val="24"/>
          <w:lang w:val="en-US"/>
        </w:rPr>
        <w:t xml:space="preserve"> </w:t>
      </w:r>
      <w:r w:rsidR="00ED5F71" w:rsidRPr="001823B8">
        <w:rPr>
          <w:rFonts w:ascii="Arial" w:hAnsi="Arial" w:cs="Arial"/>
          <w:sz w:val="24"/>
          <w:szCs w:val="24"/>
          <w:lang w:val="en-US"/>
        </w:rPr>
        <w:t>«</w:t>
      </w:r>
      <w:r w:rsidR="005E03F8" w:rsidRPr="001823B8">
        <w:rPr>
          <w:rFonts w:ascii="Arial" w:hAnsi="Arial" w:cs="Arial"/>
          <w:sz w:val="24"/>
          <w:szCs w:val="24"/>
          <w:lang w:val="en-US"/>
        </w:rPr>
        <w:t>clear dialing field</w:t>
      </w:r>
      <w:r w:rsidR="00ED5F71" w:rsidRPr="001823B8">
        <w:rPr>
          <w:rFonts w:ascii="Arial" w:hAnsi="Arial" w:cs="Arial"/>
          <w:sz w:val="24"/>
          <w:szCs w:val="24"/>
          <w:lang w:val="en-US"/>
        </w:rPr>
        <w:t>»</w:t>
      </w:r>
      <w:r w:rsidRPr="001823B8">
        <w:rPr>
          <w:rFonts w:ascii="Arial" w:hAnsi="Arial" w:cs="Arial"/>
          <w:sz w:val="24"/>
          <w:szCs w:val="24"/>
          <w:lang w:val="en-US"/>
        </w:rPr>
        <w:t>;</w:t>
      </w:r>
    </w:p>
    <w:p w:rsidR="00AA020B" w:rsidRPr="001823B8" w:rsidRDefault="00AA020B" w:rsidP="00AA020B">
      <w:pPr>
        <w:spacing w:after="0" w:line="240" w:lineRule="auto"/>
        <w:ind w:firstLine="284"/>
        <w:jc w:val="both"/>
        <w:rPr>
          <w:rFonts w:ascii="Arial" w:hAnsi="Arial" w:cs="Arial"/>
          <w:sz w:val="24"/>
          <w:szCs w:val="24"/>
          <w:lang w:val="en-US"/>
        </w:rPr>
      </w:pPr>
    </w:p>
    <w:p w:rsidR="00AA020B" w:rsidRPr="001823B8" w:rsidRDefault="00FE0646" w:rsidP="00AA020B">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987425" cy="658495"/>
            <wp:effectExtent l="19050" t="0" r="3175" b="0"/>
            <wp:docPr id="66" name="Рисунок 66" descr="q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q4"/>
                    <pic:cNvPicPr>
                      <a:picLocks noChangeAspect="1" noChangeArrowheads="1"/>
                    </pic:cNvPicPr>
                  </pic:nvPicPr>
                  <pic:blipFill>
                    <a:blip r:embed="rId50" cstate="print"/>
                    <a:srcRect/>
                    <a:stretch>
                      <a:fillRect/>
                    </a:stretch>
                  </pic:blipFill>
                  <pic:spPr bwMode="auto">
                    <a:xfrm>
                      <a:off x="0" y="0"/>
                      <a:ext cx="987425" cy="65849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for deleting the last symbol in the dialing field;</w:t>
      </w:r>
    </w:p>
    <w:p w:rsidR="001B33DD" w:rsidRPr="001823B8" w:rsidRDefault="001B33DD" w:rsidP="00AA020B">
      <w:pPr>
        <w:spacing w:after="0" w:line="240" w:lineRule="auto"/>
        <w:ind w:firstLine="284"/>
        <w:rPr>
          <w:rFonts w:ascii="Arial" w:hAnsi="Arial" w:cs="Arial"/>
          <w:sz w:val="24"/>
          <w:szCs w:val="24"/>
          <w:lang w:val="en-US"/>
        </w:rPr>
      </w:pPr>
    </w:p>
    <w:p w:rsidR="001B33DD" w:rsidRPr="001823B8" w:rsidRDefault="00FE0646" w:rsidP="00AA020B">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31520" cy="965835"/>
            <wp:effectExtent l="19050" t="0" r="0" b="0"/>
            <wp:docPr id="67" name="Рисунок 67" descr="q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q5"/>
                    <pic:cNvPicPr>
                      <a:picLocks noChangeAspect="1" noChangeArrowheads="1"/>
                    </pic:cNvPicPr>
                  </pic:nvPicPr>
                  <pic:blipFill>
                    <a:blip r:embed="rId51" cstate="print"/>
                    <a:srcRect/>
                    <a:stretch>
                      <a:fillRect/>
                    </a:stretch>
                  </pic:blipFill>
                  <pic:spPr bwMode="auto">
                    <a:xfrm>
                      <a:off x="0" y="0"/>
                      <a:ext cx="731520" cy="96583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for opening incoming indirect call window;</w:t>
      </w:r>
    </w:p>
    <w:p w:rsidR="00227510" w:rsidRPr="001823B8" w:rsidRDefault="00227510" w:rsidP="00AA020B">
      <w:pPr>
        <w:spacing w:after="0" w:line="240" w:lineRule="auto"/>
        <w:ind w:firstLine="284"/>
        <w:rPr>
          <w:rFonts w:ascii="Arial" w:hAnsi="Arial" w:cs="Arial"/>
          <w:sz w:val="24"/>
          <w:szCs w:val="24"/>
          <w:lang w:val="en-US"/>
        </w:rPr>
      </w:pPr>
    </w:p>
    <w:p w:rsidR="00227510" w:rsidRPr="001823B8" w:rsidRDefault="00FE0646" w:rsidP="00AA020B">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31520" cy="951230"/>
            <wp:effectExtent l="19050" t="0" r="0" b="0"/>
            <wp:docPr id="68" name="Рисунок 68" descr="q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q6"/>
                    <pic:cNvPicPr>
                      <a:picLocks noChangeAspect="1" noChangeArrowheads="1"/>
                    </pic:cNvPicPr>
                  </pic:nvPicPr>
                  <pic:blipFill>
                    <a:blip r:embed="rId52" cstate="print"/>
                    <a:srcRect/>
                    <a:stretch>
                      <a:fillRect/>
                    </a:stretch>
                  </pic:blipFill>
                  <pic:spPr bwMode="auto">
                    <a:xfrm>
                      <a:off x="0" y="0"/>
                      <a:ext cx="731520" cy="95123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6F35B8" w:rsidRPr="001823B8">
        <w:rPr>
          <w:rFonts w:ascii="Arial" w:hAnsi="Arial" w:cs="Arial"/>
          <w:sz w:val="24"/>
          <w:szCs w:val="24"/>
          <w:lang w:val="en-US"/>
        </w:rPr>
        <w:t>button for opening a keypad</w:t>
      </w:r>
      <w:r w:rsidRPr="001823B8">
        <w:rPr>
          <w:rFonts w:ascii="Arial" w:hAnsi="Arial" w:cs="Arial"/>
          <w:sz w:val="24"/>
          <w:szCs w:val="24"/>
          <w:lang w:val="en-US"/>
        </w:rPr>
        <w:t>;</w:t>
      </w:r>
    </w:p>
    <w:p w:rsidR="00227510" w:rsidRPr="001823B8" w:rsidRDefault="00227510" w:rsidP="00AA020B">
      <w:pPr>
        <w:spacing w:after="0" w:line="240" w:lineRule="auto"/>
        <w:ind w:firstLine="284"/>
        <w:rPr>
          <w:rFonts w:ascii="Arial" w:hAnsi="Arial" w:cs="Arial"/>
          <w:sz w:val="24"/>
          <w:szCs w:val="24"/>
          <w:lang w:val="en-US"/>
        </w:rPr>
      </w:pPr>
    </w:p>
    <w:p w:rsidR="00227510" w:rsidRPr="001823B8" w:rsidRDefault="00FE0646" w:rsidP="00227510">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31520" cy="965835"/>
            <wp:effectExtent l="19050" t="0" r="0" b="0"/>
            <wp:docPr id="69" name="Рисунок 69" descr="q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q7"/>
                    <pic:cNvPicPr>
                      <a:picLocks noChangeAspect="1" noChangeArrowheads="1"/>
                    </pic:cNvPicPr>
                  </pic:nvPicPr>
                  <pic:blipFill>
                    <a:blip r:embed="rId53" cstate="print"/>
                    <a:srcRect/>
                    <a:stretch>
                      <a:fillRect/>
                    </a:stretch>
                  </pic:blipFill>
                  <pic:spPr bwMode="auto">
                    <a:xfrm>
                      <a:off x="0" y="0"/>
                      <a:ext cx="731520" cy="96583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B27688" w:rsidRPr="001823B8">
        <w:rPr>
          <w:rFonts w:ascii="Arial" w:hAnsi="Arial" w:cs="Arial"/>
          <w:sz w:val="24"/>
          <w:szCs w:val="24"/>
          <w:lang w:val="en-US"/>
        </w:rPr>
        <w:t>phonebook</w:t>
      </w:r>
      <w:r w:rsidRPr="001823B8">
        <w:rPr>
          <w:rFonts w:ascii="Arial" w:hAnsi="Arial" w:cs="Arial"/>
          <w:sz w:val="24"/>
          <w:szCs w:val="24"/>
          <w:lang w:val="en-US"/>
        </w:rPr>
        <w:t xml:space="preserve"> opening button. The list of subscribers is </w:t>
      </w:r>
      <w:r w:rsidR="00187788" w:rsidRPr="00A22734">
        <w:rPr>
          <w:rFonts w:ascii="Arial" w:hAnsi="Arial" w:cs="Arial"/>
          <w:sz w:val="24"/>
          <w:szCs w:val="24"/>
          <w:lang w:val="en-US"/>
        </w:rPr>
        <w:t>formed</w:t>
      </w:r>
      <w:r w:rsidRPr="001823B8">
        <w:rPr>
          <w:rFonts w:ascii="Arial" w:hAnsi="Arial" w:cs="Arial"/>
          <w:sz w:val="24"/>
          <w:szCs w:val="24"/>
          <w:lang w:val="en-US"/>
        </w:rPr>
        <w:t xml:space="preserve"> in IME;</w:t>
      </w:r>
    </w:p>
    <w:p w:rsidR="00227510" w:rsidRPr="001823B8" w:rsidRDefault="00227510" w:rsidP="00AA020B">
      <w:pPr>
        <w:spacing w:after="0" w:line="240" w:lineRule="auto"/>
        <w:ind w:firstLine="284"/>
        <w:rPr>
          <w:rFonts w:ascii="Arial" w:hAnsi="Arial" w:cs="Arial"/>
          <w:sz w:val="24"/>
          <w:szCs w:val="24"/>
          <w:lang w:val="en-US"/>
        </w:rPr>
      </w:pPr>
    </w:p>
    <w:p w:rsidR="00227510" w:rsidRPr="001823B8" w:rsidRDefault="00FE0646" w:rsidP="00227510">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31520" cy="951230"/>
            <wp:effectExtent l="19050" t="0" r="0" b="0"/>
            <wp:docPr id="70" name="Рисунок 70" descr="q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q8"/>
                    <pic:cNvPicPr>
                      <a:picLocks noChangeAspect="1" noChangeArrowheads="1"/>
                    </pic:cNvPicPr>
                  </pic:nvPicPr>
                  <pic:blipFill>
                    <a:blip r:embed="rId54" cstate="print"/>
                    <a:srcRect/>
                    <a:stretch>
                      <a:fillRect/>
                    </a:stretch>
                  </pic:blipFill>
                  <pic:spPr bwMode="auto">
                    <a:xfrm>
                      <a:off x="0" y="0"/>
                      <a:ext cx="731520" cy="95123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for opening call history window;</w:t>
      </w:r>
    </w:p>
    <w:p w:rsidR="00227510" w:rsidRPr="001823B8" w:rsidRDefault="00227510" w:rsidP="00AA020B">
      <w:pPr>
        <w:spacing w:after="0" w:line="240" w:lineRule="auto"/>
        <w:ind w:firstLine="284"/>
        <w:rPr>
          <w:rFonts w:ascii="Arial" w:hAnsi="Arial" w:cs="Arial"/>
          <w:sz w:val="24"/>
          <w:szCs w:val="24"/>
          <w:lang w:val="en-US"/>
        </w:rPr>
      </w:pPr>
    </w:p>
    <w:p w:rsidR="00227510" w:rsidRPr="001823B8" w:rsidRDefault="004C0A90" w:rsidP="00227510">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33425" cy="609600"/>
            <wp:effectExtent l="19050" t="0" r="9525" b="0"/>
            <wp:docPr id="20" name="Рисунок 19" descr="en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jpg"/>
                    <pic:cNvPicPr/>
                  </pic:nvPicPr>
                  <pic:blipFill>
                    <a:blip r:embed="rId55"/>
                    <a:stretch>
                      <a:fillRect/>
                    </a:stretch>
                  </pic:blipFill>
                  <pic:spPr>
                    <a:xfrm>
                      <a:off x="0" y="0"/>
                      <a:ext cx="733425" cy="6096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output (external gateway) for dialing;</w:t>
      </w:r>
    </w:p>
    <w:p w:rsidR="00227510" w:rsidRPr="001823B8" w:rsidRDefault="00227510" w:rsidP="00AA020B">
      <w:pPr>
        <w:spacing w:after="0" w:line="240" w:lineRule="auto"/>
        <w:ind w:firstLine="284"/>
        <w:rPr>
          <w:rFonts w:ascii="Arial" w:hAnsi="Arial" w:cs="Arial"/>
          <w:sz w:val="24"/>
          <w:szCs w:val="24"/>
          <w:lang w:val="en-US"/>
        </w:rPr>
      </w:pPr>
    </w:p>
    <w:p w:rsidR="001B33DD" w:rsidRPr="001823B8" w:rsidRDefault="004C0A90" w:rsidP="00AA020B">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047750" cy="1466850"/>
            <wp:effectExtent l="19050" t="0" r="0" b="0"/>
            <wp:docPr id="21" name="Рисунок 20" descr="en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jpg"/>
                    <pic:cNvPicPr/>
                  </pic:nvPicPr>
                  <pic:blipFill>
                    <a:blip r:embed="rId56"/>
                    <a:stretch>
                      <a:fillRect/>
                    </a:stretch>
                  </pic:blipFill>
                  <pic:spPr>
                    <a:xfrm>
                      <a:off x="0" y="0"/>
                      <a:ext cx="1047750" cy="14668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selection of output (external gateway) for dialing;</w:t>
      </w:r>
    </w:p>
    <w:p w:rsidR="00FA1452" w:rsidRPr="001823B8" w:rsidRDefault="00FA1452" w:rsidP="00AA020B">
      <w:pPr>
        <w:spacing w:after="0" w:line="240" w:lineRule="auto"/>
        <w:ind w:firstLine="284"/>
        <w:rPr>
          <w:rFonts w:ascii="Arial" w:hAnsi="Arial" w:cs="Arial"/>
          <w:sz w:val="24"/>
          <w:szCs w:val="24"/>
          <w:lang w:val="en-US"/>
        </w:rPr>
      </w:pPr>
    </w:p>
    <w:p w:rsidR="00FA1452" w:rsidRPr="001823B8" w:rsidRDefault="00FA1452" w:rsidP="00AA020B">
      <w:pPr>
        <w:spacing w:after="0" w:line="240" w:lineRule="auto"/>
        <w:ind w:firstLine="284"/>
        <w:rPr>
          <w:rFonts w:ascii="Arial" w:hAnsi="Arial" w:cs="Arial"/>
          <w:sz w:val="24"/>
          <w:szCs w:val="24"/>
          <w:lang w:val="en-US"/>
        </w:rPr>
      </w:pPr>
    </w:p>
    <w:p w:rsidR="00227510" w:rsidRPr="001823B8" w:rsidRDefault="00FE0646" w:rsidP="00227510">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2655570" cy="526415"/>
            <wp:effectExtent l="19050" t="0" r="0" b="0"/>
            <wp:docPr id="73" name="Рисунок 73" descr="q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q10"/>
                    <pic:cNvPicPr>
                      <a:picLocks noChangeAspect="1" noChangeArrowheads="1"/>
                    </pic:cNvPicPr>
                  </pic:nvPicPr>
                  <pic:blipFill>
                    <a:blip r:embed="rId57" cstate="print"/>
                    <a:srcRect/>
                    <a:stretch>
                      <a:fillRect/>
                    </a:stretch>
                  </pic:blipFill>
                  <pic:spPr bwMode="auto">
                    <a:xfrm>
                      <a:off x="0" y="0"/>
                      <a:ext cx="2655570" cy="52641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subscriber call button.</w:t>
      </w:r>
    </w:p>
    <w:p w:rsidR="001B33DD" w:rsidRPr="001823B8" w:rsidRDefault="001B33DD" w:rsidP="00AA020B">
      <w:pPr>
        <w:spacing w:after="0" w:line="240" w:lineRule="auto"/>
        <w:ind w:firstLine="284"/>
        <w:rPr>
          <w:rFonts w:ascii="Arial" w:hAnsi="Arial" w:cs="Arial"/>
          <w:sz w:val="24"/>
          <w:szCs w:val="24"/>
          <w:lang w:val="en-US"/>
        </w:rPr>
      </w:pPr>
    </w:p>
    <w:p w:rsidR="001B33DD" w:rsidRPr="001823B8" w:rsidRDefault="001B33DD" w:rsidP="00AA020B">
      <w:pPr>
        <w:spacing w:after="0" w:line="240" w:lineRule="auto"/>
        <w:ind w:firstLine="284"/>
        <w:rPr>
          <w:rFonts w:ascii="Arial" w:hAnsi="Arial" w:cs="Arial"/>
          <w:sz w:val="24"/>
          <w:szCs w:val="24"/>
          <w:lang w:val="en-US"/>
        </w:rPr>
      </w:pPr>
    </w:p>
    <w:p w:rsidR="00AA020B" w:rsidRPr="001823B8" w:rsidRDefault="00AA020B" w:rsidP="00787D56">
      <w:pPr>
        <w:spacing w:after="0" w:line="240" w:lineRule="auto"/>
        <w:ind w:firstLine="284"/>
        <w:jc w:val="both"/>
        <w:rPr>
          <w:rFonts w:ascii="Arial" w:hAnsi="Arial" w:cs="Arial"/>
          <w:sz w:val="24"/>
          <w:szCs w:val="24"/>
          <w:lang w:val="en-US"/>
        </w:rPr>
      </w:pPr>
    </w:p>
    <w:p w:rsidR="003F055B" w:rsidRPr="003C2EFF" w:rsidRDefault="00FA1452" w:rsidP="00BB0EAE">
      <w:pPr>
        <w:pStyle w:val="3"/>
        <w:tabs>
          <w:tab w:val="clear" w:pos="720"/>
          <w:tab w:val="left" w:pos="993"/>
        </w:tabs>
        <w:ind w:hanging="1336"/>
        <w:rPr>
          <w:rFonts w:ascii="Arial" w:hAnsi="Arial" w:cs="Arial"/>
          <w:sz w:val="28"/>
          <w:szCs w:val="28"/>
          <w:lang w:val="en-US"/>
        </w:rPr>
      </w:pPr>
      <w:bookmarkStart w:id="82" w:name="_Toc498087958"/>
      <w:r w:rsidRPr="003C2EFF">
        <w:rPr>
          <w:rFonts w:ascii="Arial" w:hAnsi="Arial" w:cs="Arial"/>
          <w:sz w:val="28"/>
          <w:szCs w:val="28"/>
          <w:lang w:val="en-US"/>
        </w:rPr>
        <w:t>3.9.1</w:t>
      </w:r>
      <w:r w:rsidR="002625AF" w:rsidRPr="00390399">
        <w:rPr>
          <w:rFonts w:ascii="Arial" w:hAnsi="Arial" w:cs="Arial"/>
          <w:sz w:val="28"/>
          <w:szCs w:val="28"/>
          <w:lang w:val="en-US"/>
        </w:rPr>
        <w:t xml:space="preserve"> </w:t>
      </w:r>
      <w:r w:rsidRPr="003C2EFF">
        <w:rPr>
          <w:rFonts w:ascii="Arial" w:hAnsi="Arial" w:cs="Arial"/>
          <w:sz w:val="28"/>
          <w:szCs w:val="28"/>
          <w:lang w:val="en-US"/>
        </w:rPr>
        <w:t>Incoming indirect calls</w:t>
      </w:r>
      <w:bookmarkEnd w:id="82"/>
    </w:p>
    <w:p w:rsidR="00FA1452" w:rsidRPr="001823B8" w:rsidRDefault="00FA1452" w:rsidP="00FA1452">
      <w:pPr>
        <w:spacing w:after="0" w:line="240" w:lineRule="auto"/>
        <w:ind w:firstLine="284"/>
        <w:jc w:val="both"/>
        <w:rPr>
          <w:rFonts w:ascii="Arial" w:eastAsia="Times New Roman" w:hAnsi="Arial" w:cs="Arial"/>
          <w:bCs/>
          <w:sz w:val="24"/>
          <w:szCs w:val="24"/>
          <w:lang w:val="en-US"/>
        </w:rPr>
      </w:pPr>
      <w:r w:rsidRPr="001823B8">
        <w:rPr>
          <w:rFonts w:ascii="Arial" w:hAnsi="Arial" w:cs="Arial"/>
          <w:sz w:val="24"/>
          <w:szCs w:val="24"/>
          <w:lang w:val="en-US"/>
        </w:rPr>
        <w:t xml:space="preserve">Incoming calls are considered </w:t>
      </w:r>
      <w:r w:rsidR="00187788">
        <w:rPr>
          <w:rFonts w:ascii="Arial" w:hAnsi="Arial" w:cs="Arial"/>
          <w:sz w:val="24"/>
          <w:szCs w:val="24"/>
          <w:lang w:val="en-US"/>
        </w:rPr>
        <w:t xml:space="preserve">to be </w:t>
      </w:r>
      <w:r w:rsidRPr="001823B8">
        <w:rPr>
          <w:rFonts w:ascii="Arial" w:hAnsi="Arial" w:cs="Arial"/>
          <w:sz w:val="24"/>
          <w:szCs w:val="24"/>
          <w:lang w:val="en-US"/>
        </w:rPr>
        <w:t xml:space="preserve">indirect in case a direct access button is not set up for the calling subscriber. By default all ground communication calls are also considered </w:t>
      </w:r>
      <w:r w:rsidR="00187788">
        <w:rPr>
          <w:rFonts w:ascii="Arial" w:hAnsi="Arial" w:cs="Arial"/>
          <w:sz w:val="24"/>
          <w:szCs w:val="24"/>
          <w:lang w:val="en-US"/>
        </w:rPr>
        <w:t xml:space="preserve">to be </w:t>
      </w:r>
      <w:r w:rsidRPr="001823B8">
        <w:rPr>
          <w:rFonts w:ascii="Arial" w:hAnsi="Arial" w:cs="Arial"/>
          <w:sz w:val="24"/>
          <w:szCs w:val="24"/>
          <w:lang w:val="en-US"/>
        </w:rPr>
        <w:t>indirect.</w:t>
      </w:r>
    </w:p>
    <w:p w:rsidR="00FA1452" w:rsidRPr="001823B8" w:rsidRDefault="004B5071" w:rsidP="00FA1452">
      <w:pPr>
        <w:spacing w:after="0" w:line="240" w:lineRule="auto"/>
        <w:ind w:firstLine="284"/>
        <w:jc w:val="both"/>
        <w:rPr>
          <w:rFonts w:ascii="Arial" w:eastAsia="Times New Roman" w:hAnsi="Arial" w:cs="Arial"/>
          <w:bCs/>
          <w:sz w:val="24"/>
          <w:szCs w:val="24"/>
          <w:lang w:val="en-US"/>
        </w:rPr>
      </w:pPr>
      <w:r w:rsidRPr="001823B8">
        <w:rPr>
          <w:rFonts w:ascii="Arial" w:hAnsi="Arial" w:cs="Arial"/>
          <w:sz w:val="24"/>
          <w:szCs w:val="24"/>
          <w:lang w:val="en-US"/>
        </w:rPr>
        <w:t xml:space="preserve">Incoming indirect call window may be opened by pressing the respective button in the Dial or on the </w:t>
      </w:r>
      <w:r w:rsidR="000B3FA8" w:rsidRPr="001823B8">
        <w:rPr>
          <w:rFonts w:ascii="Arial" w:hAnsi="Arial" w:cs="Arial"/>
          <w:sz w:val="24"/>
          <w:szCs w:val="24"/>
          <w:lang w:val="en-US"/>
        </w:rPr>
        <w:t>Additional</w:t>
      </w:r>
      <w:r w:rsidRPr="001823B8">
        <w:rPr>
          <w:rFonts w:ascii="Arial" w:hAnsi="Arial" w:cs="Arial"/>
          <w:sz w:val="24"/>
          <w:szCs w:val="24"/>
          <w:lang w:val="en-US"/>
        </w:rPr>
        <w:t xml:space="preserve"> toolbar. </w:t>
      </w:r>
    </w:p>
    <w:p w:rsidR="004B5071" w:rsidRPr="001823B8" w:rsidRDefault="004B5071" w:rsidP="00FA1452">
      <w:pPr>
        <w:spacing w:after="0" w:line="240" w:lineRule="auto"/>
        <w:ind w:firstLine="284"/>
        <w:jc w:val="both"/>
        <w:rPr>
          <w:rFonts w:ascii="Arial" w:eastAsia="Times New Roman" w:hAnsi="Arial" w:cs="Arial"/>
          <w:bCs/>
          <w:sz w:val="24"/>
          <w:szCs w:val="24"/>
          <w:lang w:val="en-US"/>
        </w:rPr>
      </w:pPr>
    </w:p>
    <w:p w:rsidR="004B5071" w:rsidRPr="001823B8" w:rsidRDefault="00FE0646" w:rsidP="00FA14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731520" cy="965835"/>
            <wp:effectExtent l="19050" t="0" r="0" b="0"/>
            <wp:docPr id="74" name="Рисунок 74" descr="a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aa1"/>
                    <pic:cNvPicPr>
                      <a:picLocks noChangeAspect="1" noChangeArrowheads="1"/>
                    </pic:cNvPicPr>
                  </pic:nvPicPr>
                  <pic:blipFill>
                    <a:blip r:embed="rId58" cstate="print"/>
                    <a:srcRect/>
                    <a:stretch>
                      <a:fillRect/>
                    </a:stretch>
                  </pic:blipFill>
                  <pic:spPr bwMode="auto">
                    <a:xfrm>
                      <a:off x="0" y="0"/>
                      <a:ext cx="731520" cy="96583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for opening incoming indirect call window in the Dial.</w:t>
      </w:r>
    </w:p>
    <w:p w:rsidR="004B5071" w:rsidRPr="001823B8" w:rsidRDefault="004B5071" w:rsidP="00FA1452">
      <w:pPr>
        <w:spacing w:after="0" w:line="240" w:lineRule="auto"/>
        <w:ind w:firstLine="284"/>
        <w:jc w:val="both"/>
        <w:rPr>
          <w:rFonts w:ascii="Arial" w:eastAsia="Times New Roman" w:hAnsi="Arial" w:cs="Arial"/>
          <w:bCs/>
          <w:sz w:val="24"/>
          <w:szCs w:val="24"/>
          <w:lang w:val="en-US"/>
        </w:rPr>
      </w:pPr>
    </w:p>
    <w:p w:rsidR="00DB09E1" w:rsidRPr="001823B8" w:rsidRDefault="00DB09E1" w:rsidP="00FA1452">
      <w:pPr>
        <w:spacing w:after="0" w:line="240" w:lineRule="auto"/>
        <w:ind w:firstLine="284"/>
        <w:jc w:val="both"/>
        <w:rPr>
          <w:rFonts w:ascii="Arial" w:eastAsia="Times New Roman" w:hAnsi="Arial" w:cs="Arial"/>
          <w:bCs/>
          <w:sz w:val="24"/>
          <w:szCs w:val="24"/>
          <w:lang w:val="en-US"/>
        </w:rPr>
      </w:pPr>
    </w:p>
    <w:p w:rsidR="00FA1452" w:rsidRPr="001823B8" w:rsidRDefault="00FE0646" w:rsidP="00FA14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797560" cy="687705"/>
            <wp:effectExtent l="19050" t="0" r="2540" b="0"/>
            <wp:docPr id="75" name="Рисунок 75"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untitled2"/>
                    <pic:cNvPicPr>
                      <a:picLocks noChangeAspect="1" noChangeArrowheads="1"/>
                    </pic:cNvPicPr>
                  </pic:nvPicPr>
                  <pic:blipFill>
                    <a:blip r:embed="rId45" cstate="print"/>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button for opening incoming indirect call window on the </w:t>
      </w:r>
      <w:r w:rsidR="000B3FA8" w:rsidRPr="001823B8">
        <w:rPr>
          <w:rFonts w:ascii="Arial" w:hAnsi="Arial" w:cs="Arial"/>
          <w:sz w:val="24"/>
          <w:szCs w:val="24"/>
          <w:lang w:val="en-US"/>
        </w:rPr>
        <w:t>Additional</w:t>
      </w:r>
      <w:r w:rsidRPr="001823B8">
        <w:rPr>
          <w:rFonts w:ascii="Arial" w:hAnsi="Arial" w:cs="Arial"/>
          <w:sz w:val="24"/>
          <w:szCs w:val="24"/>
          <w:lang w:val="en-US"/>
        </w:rPr>
        <w:t xml:space="preserve"> toolbar. Second pressing of the button closes the window.</w:t>
      </w:r>
    </w:p>
    <w:p w:rsidR="00FA1452" w:rsidRPr="001823B8" w:rsidRDefault="00FA1452" w:rsidP="00FA1452">
      <w:pPr>
        <w:spacing w:after="0" w:line="240" w:lineRule="auto"/>
        <w:ind w:firstLine="284"/>
        <w:jc w:val="both"/>
        <w:rPr>
          <w:rFonts w:ascii="Arial" w:eastAsia="Times New Roman" w:hAnsi="Arial" w:cs="Arial"/>
          <w:bCs/>
          <w:sz w:val="24"/>
          <w:szCs w:val="24"/>
          <w:lang w:val="en-US"/>
        </w:rPr>
      </w:pPr>
    </w:p>
    <w:p w:rsidR="00DB09E1" w:rsidRPr="001823B8" w:rsidRDefault="00DB09E1" w:rsidP="00FA1452">
      <w:pPr>
        <w:spacing w:after="0" w:line="240" w:lineRule="auto"/>
        <w:ind w:firstLine="284"/>
        <w:jc w:val="both"/>
        <w:rPr>
          <w:rFonts w:ascii="Arial" w:eastAsia="Times New Roman" w:hAnsi="Arial" w:cs="Arial"/>
          <w:bCs/>
          <w:sz w:val="24"/>
          <w:szCs w:val="24"/>
          <w:lang w:val="en-US"/>
        </w:rPr>
      </w:pPr>
    </w:p>
    <w:p w:rsidR="00FA1452" w:rsidRPr="001823B8" w:rsidRDefault="00FE0646" w:rsidP="00FA1452">
      <w:pPr>
        <w:spacing w:after="0" w:line="240" w:lineRule="auto"/>
        <w:ind w:firstLine="284"/>
        <w:jc w:val="both"/>
        <w:rPr>
          <w:rFonts w:ascii="Arial" w:hAnsi="Arial" w:cs="Arial"/>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797560" cy="687705"/>
            <wp:effectExtent l="19050" t="0" r="2540" b="0"/>
            <wp:docPr id="76" name="Рисунок 76"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untitled5"/>
                    <pic:cNvPicPr>
                      <a:picLocks noChangeAspect="1" noChangeArrowheads="1"/>
                    </pic:cNvPicPr>
                  </pic:nvPicPr>
                  <pic:blipFill>
                    <a:blip r:embed="rId59" cstate="print"/>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incoming call;</w:t>
      </w:r>
    </w:p>
    <w:p w:rsidR="00FA1452" w:rsidRPr="001823B8" w:rsidRDefault="00FA1452" w:rsidP="00FA1452">
      <w:pPr>
        <w:spacing w:after="0" w:line="240" w:lineRule="auto"/>
        <w:ind w:firstLine="284"/>
        <w:jc w:val="both"/>
        <w:rPr>
          <w:rFonts w:ascii="Arial" w:eastAsia="Times New Roman" w:hAnsi="Arial" w:cs="Arial"/>
          <w:bCs/>
          <w:sz w:val="24"/>
          <w:szCs w:val="24"/>
          <w:lang w:val="en-US"/>
        </w:rPr>
      </w:pPr>
    </w:p>
    <w:p w:rsidR="00DB09E1" w:rsidRPr="001823B8" w:rsidRDefault="00DB09E1" w:rsidP="00FA1452">
      <w:pPr>
        <w:spacing w:after="0" w:line="240" w:lineRule="auto"/>
        <w:ind w:firstLine="284"/>
        <w:jc w:val="both"/>
        <w:rPr>
          <w:rFonts w:ascii="Arial" w:eastAsia="Times New Roman" w:hAnsi="Arial" w:cs="Arial"/>
          <w:bCs/>
          <w:sz w:val="24"/>
          <w:szCs w:val="24"/>
          <w:lang w:val="en-US"/>
        </w:rPr>
      </w:pPr>
    </w:p>
    <w:p w:rsidR="00FA1452" w:rsidRPr="001823B8" w:rsidRDefault="00FE0646" w:rsidP="00FA14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797560" cy="687705"/>
            <wp:effectExtent l="19050" t="0" r="2540" b="0"/>
            <wp:docPr id="77" name="Рисунок 77"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untitled1"/>
                    <pic:cNvPicPr>
                      <a:picLocks noChangeAspect="1" noChangeArrowheads="1"/>
                    </pic:cNvPicPr>
                  </pic:nvPicPr>
                  <pic:blipFill>
                    <a:blip r:embed="rId60" cstate="print"/>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active connection;</w:t>
      </w:r>
    </w:p>
    <w:p w:rsidR="00FA1452" w:rsidRPr="001823B8" w:rsidRDefault="00FA1452" w:rsidP="00FA1452">
      <w:pPr>
        <w:spacing w:after="0" w:line="240" w:lineRule="auto"/>
        <w:ind w:firstLine="284"/>
        <w:jc w:val="both"/>
        <w:rPr>
          <w:rFonts w:ascii="Arial" w:eastAsia="Times New Roman" w:hAnsi="Arial" w:cs="Arial"/>
          <w:bCs/>
          <w:sz w:val="24"/>
          <w:szCs w:val="24"/>
          <w:lang w:val="en-US"/>
        </w:rPr>
      </w:pPr>
    </w:p>
    <w:p w:rsidR="00DB09E1" w:rsidRPr="001823B8" w:rsidRDefault="00DB09E1" w:rsidP="00FA1452">
      <w:pPr>
        <w:spacing w:after="0" w:line="240" w:lineRule="auto"/>
        <w:ind w:firstLine="284"/>
        <w:jc w:val="both"/>
        <w:rPr>
          <w:rFonts w:ascii="Arial" w:eastAsia="Times New Roman" w:hAnsi="Arial" w:cs="Arial"/>
          <w:bCs/>
          <w:sz w:val="24"/>
          <w:szCs w:val="24"/>
          <w:lang w:val="en-US"/>
        </w:rPr>
      </w:pPr>
    </w:p>
    <w:p w:rsidR="00FA1452" w:rsidRPr="001823B8" w:rsidRDefault="00FE0646" w:rsidP="00FA14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797560" cy="687705"/>
            <wp:effectExtent l="19050" t="0" r="2540" b="0"/>
            <wp:docPr id="78" name="Рисунок 78"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untitled2"/>
                    <pic:cNvPicPr>
                      <a:picLocks noChangeAspect="1" noChangeArrowheads="1"/>
                    </pic:cNvPicPr>
                  </pic:nvPicPr>
                  <pic:blipFill>
                    <a:blip r:embed="rId61" cstate="print"/>
                    <a:srcRect/>
                    <a:stretch>
                      <a:fillRect/>
                    </a:stretch>
                  </pic:blipFill>
                  <pic:spPr bwMode="auto">
                    <a:xfrm>
                      <a:off x="0" y="0"/>
                      <a:ext cx="797560" cy="68770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unanswered call.</w:t>
      </w:r>
    </w:p>
    <w:p w:rsidR="00FA1452" w:rsidRPr="001823B8" w:rsidRDefault="00FA1452" w:rsidP="00FA1452">
      <w:pPr>
        <w:spacing w:after="0" w:line="240" w:lineRule="auto"/>
        <w:ind w:firstLine="284"/>
        <w:jc w:val="both"/>
        <w:rPr>
          <w:rFonts w:ascii="Arial" w:eastAsia="Times New Roman" w:hAnsi="Arial" w:cs="Arial"/>
          <w:bCs/>
          <w:sz w:val="24"/>
          <w:szCs w:val="24"/>
          <w:lang w:val="en-US"/>
        </w:rPr>
      </w:pPr>
    </w:p>
    <w:p w:rsidR="00FA1452" w:rsidRPr="001823B8" w:rsidRDefault="00FA1452" w:rsidP="00FA1452">
      <w:pPr>
        <w:spacing w:after="0" w:line="240" w:lineRule="auto"/>
        <w:ind w:firstLine="284"/>
        <w:jc w:val="both"/>
        <w:rPr>
          <w:rFonts w:ascii="Arial" w:eastAsia="Times New Roman" w:hAnsi="Arial" w:cs="Arial"/>
          <w:bCs/>
          <w:sz w:val="24"/>
          <w:szCs w:val="24"/>
          <w:lang w:val="en-US"/>
        </w:rPr>
      </w:pPr>
    </w:p>
    <w:p w:rsidR="00F429F4" w:rsidRPr="001823B8" w:rsidRDefault="00F429F4" w:rsidP="00F429F4">
      <w:pPr>
        <w:spacing w:after="0" w:line="240" w:lineRule="auto"/>
        <w:ind w:firstLine="284"/>
        <w:jc w:val="both"/>
        <w:rPr>
          <w:rFonts w:ascii="Arial" w:eastAsia="Times New Roman" w:hAnsi="Arial" w:cs="Arial"/>
          <w:bCs/>
          <w:sz w:val="24"/>
          <w:szCs w:val="24"/>
          <w:lang w:val="en-US"/>
        </w:rPr>
      </w:pPr>
      <w:r w:rsidRPr="001823B8">
        <w:rPr>
          <w:rFonts w:ascii="Arial" w:hAnsi="Arial" w:cs="Arial"/>
          <w:sz w:val="24"/>
          <w:szCs w:val="24"/>
          <w:lang w:val="en-US"/>
        </w:rPr>
        <w:t xml:space="preserve">SD </w:t>
      </w:r>
      <w:r w:rsidR="006F35B8" w:rsidRPr="001823B8">
        <w:rPr>
          <w:rFonts w:ascii="Arial" w:hAnsi="Arial" w:cs="Arial"/>
          <w:sz w:val="24"/>
          <w:szCs w:val="24"/>
          <w:lang w:val="en-US"/>
        </w:rPr>
        <w:t>«</w:t>
      </w:r>
      <w:r w:rsidRPr="001823B8">
        <w:rPr>
          <w:rFonts w:ascii="Arial" w:hAnsi="Arial" w:cs="Arial"/>
          <w:sz w:val="24"/>
          <w:szCs w:val="24"/>
          <w:lang w:val="en-US"/>
        </w:rPr>
        <w:t>Speaker unit</w:t>
      </w:r>
      <w:r w:rsidR="006F35B8" w:rsidRPr="001823B8">
        <w:rPr>
          <w:rFonts w:ascii="Arial" w:hAnsi="Arial" w:cs="Arial"/>
          <w:sz w:val="24"/>
          <w:szCs w:val="24"/>
          <w:lang w:val="en-US"/>
        </w:rPr>
        <w:t>»</w:t>
      </w:r>
      <w:r w:rsidRPr="001823B8">
        <w:rPr>
          <w:rFonts w:ascii="Arial" w:hAnsi="Arial" w:cs="Arial"/>
          <w:sz w:val="24"/>
          <w:szCs w:val="24"/>
          <w:lang w:val="en-US"/>
        </w:rPr>
        <w:t xml:space="preserve"> and </w:t>
      </w:r>
      <w:r w:rsidR="006F35B8" w:rsidRPr="001823B8">
        <w:rPr>
          <w:rFonts w:ascii="Arial" w:hAnsi="Arial" w:cs="Arial"/>
          <w:sz w:val="24"/>
          <w:szCs w:val="24"/>
          <w:lang w:val="en-US"/>
        </w:rPr>
        <w:t>«</w:t>
      </w:r>
      <w:r w:rsidRPr="001823B8">
        <w:rPr>
          <w:rFonts w:ascii="Arial" w:hAnsi="Arial" w:cs="Arial"/>
          <w:sz w:val="24"/>
          <w:szCs w:val="24"/>
          <w:lang w:val="en-US"/>
        </w:rPr>
        <w:t>Microphone</w:t>
      </w:r>
      <w:r w:rsidR="006F35B8" w:rsidRPr="001823B8">
        <w:rPr>
          <w:rFonts w:ascii="Arial" w:hAnsi="Arial" w:cs="Arial"/>
          <w:sz w:val="24"/>
          <w:szCs w:val="24"/>
          <w:lang w:val="en-US"/>
        </w:rPr>
        <w:t>»</w:t>
      </w:r>
      <w:r w:rsidRPr="001823B8">
        <w:rPr>
          <w:rFonts w:ascii="Arial" w:hAnsi="Arial" w:cs="Arial"/>
          <w:sz w:val="24"/>
          <w:szCs w:val="24"/>
          <w:lang w:val="en-US"/>
        </w:rPr>
        <w:t xml:space="preserve"> are used for incoming indirect calls. For SD purpose see item 5.1 </w:t>
      </w:r>
      <w:r w:rsidR="006F35B8" w:rsidRPr="001823B8">
        <w:rPr>
          <w:rFonts w:ascii="Arial" w:hAnsi="Arial" w:cs="Arial"/>
          <w:sz w:val="24"/>
          <w:szCs w:val="24"/>
          <w:lang w:val="en-US"/>
        </w:rPr>
        <w:t>«</w:t>
      </w:r>
      <w:r w:rsidRPr="001823B8">
        <w:rPr>
          <w:rFonts w:ascii="Arial" w:hAnsi="Arial" w:cs="Arial"/>
          <w:sz w:val="24"/>
          <w:szCs w:val="24"/>
          <w:lang w:val="en-US"/>
        </w:rPr>
        <w:t>Selection of speaking device and volume control</w:t>
      </w:r>
      <w:r w:rsidR="006F35B8" w:rsidRPr="001823B8">
        <w:rPr>
          <w:rFonts w:ascii="Arial" w:hAnsi="Arial" w:cs="Arial"/>
          <w:sz w:val="24"/>
          <w:szCs w:val="24"/>
          <w:lang w:val="en-US"/>
        </w:rPr>
        <w:t>»</w:t>
      </w:r>
      <w:r w:rsidRPr="001823B8">
        <w:rPr>
          <w:rFonts w:ascii="Arial" w:hAnsi="Arial" w:cs="Arial"/>
          <w:sz w:val="24"/>
          <w:szCs w:val="24"/>
          <w:lang w:val="en-US"/>
        </w:rPr>
        <w:t xml:space="preserve"> of this Manual.</w:t>
      </w:r>
    </w:p>
    <w:p w:rsidR="00FA1452" w:rsidRPr="001823B8" w:rsidRDefault="00532322" w:rsidP="00730650">
      <w:pPr>
        <w:spacing w:after="0" w:line="240" w:lineRule="auto"/>
        <w:jc w:val="center"/>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lastRenderedPageBreak/>
        <w:drawing>
          <wp:inline distT="0" distB="0" distL="0" distR="0">
            <wp:extent cx="3183206" cy="3905250"/>
            <wp:effectExtent l="19050" t="0" r="0" b="0"/>
            <wp:docPr id="45" name="Рисунок 44" descr="eng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4.jpg"/>
                    <pic:cNvPicPr/>
                  </pic:nvPicPr>
                  <pic:blipFill>
                    <a:blip r:embed="rId62"/>
                    <a:stretch>
                      <a:fillRect/>
                    </a:stretch>
                  </pic:blipFill>
                  <pic:spPr>
                    <a:xfrm>
                      <a:off x="0" y="0"/>
                      <a:ext cx="3183206" cy="3905250"/>
                    </a:xfrm>
                    <a:prstGeom prst="rect">
                      <a:avLst/>
                    </a:prstGeom>
                  </pic:spPr>
                </pic:pic>
              </a:graphicData>
            </a:graphic>
          </wp:inline>
        </w:drawing>
      </w:r>
    </w:p>
    <w:p w:rsidR="00FA1452" w:rsidRPr="001823B8" w:rsidRDefault="00FA1452" w:rsidP="00CB09DD">
      <w:pPr>
        <w:pStyle w:val="ae"/>
        <w:spacing w:before="120" w:after="0"/>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461597" w:rsidRPr="001823B8">
        <w:rPr>
          <w:rFonts w:ascii="Arial" w:hAnsi="Arial" w:cs="Arial"/>
          <w:noProof/>
          <w:sz w:val="24"/>
          <w:szCs w:val="24"/>
          <w:lang w:val="en-US"/>
        </w:rPr>
        <w:t>8</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390399">
        <w:rPr>
          <w:rFonts w:ascii="Arial" w:hAnsi="Arial" w:cs="Arial"/>
          <w:sz w:val="24"/>
          <w:szCs w:val="24"/>
          <w:lang w:val="en-US"/>
        </w:rPr>
        <w:t xml:space="preserve"> </w:t>
      </w:r>
      <w:r w:rsidRPr="001823B8">
        <w:rPr>
          <w:rFonts w:ascii="Arial" w:hAnsi="Arial" w:cs="Arial"/>
          <w:sz w:val="24"/>
          <w:szCs w:val="24"/>
          <w:lang w:val="en-US"/>
        </w:rPr>
        <w:t xml:space="preserve">Tab </w:t>
      </w:r>
      <w:r w:rsidR="006F35B8" w:rsidRPr="001823B8">
        <w:rPr>
          <w:rFonts w:ascii="Arial" w:hAnsi="Arial" w:cs="Arial"/>
          <w:sz w:val="24"/>
          <w:szCs w:val="24"/>
          <w:lang w:val="en-US"/>
        </w:rPr>
        <w:t>«</w:t>
      </w:r>
      <w:r w:rsidRPr="001823B8">
        <w:rPr>
          <w:rFonts w:ascii="Arial" w:hAnsi="Arial" w:cs="Arial"/>
          <w:sz w:val="24"/>
          <w:szCs w:val="24"/>
          <w:lang w:val="en-US"/>
        </w:rPr>
        <w:t>Active</w:t>
      </w:r>
      <w:r w:rsidR="006F35B8" w:rsidRPr="001823B8">
        <w:rPr>
          <w:rFonts w:ascii="Arial" w:hAnsi="Arial" w:cs="Arial"/>
          <w:sz w:val="24"/>
          <w:szCs w:val="24"/>
          <w:lang w:val="en-US"/>
        </w:rPr>
        <w:t>»</w:t>
      </w:r>
      <w:r w:rsidRPr="001823B8">
        <w:rPr>
          <w:rFonts w:ascii="Arial" w:hAnsi="Arial" w:cs="Arial"/>
          <w:sz w:val="24"/>
          <w:szCs w:val="24"/>
          <w:lang w:val="en-US"/>
        </w:rPr>
        <w:t>, incoming calls</w:t>
      </w:r>
    </w:p>
    <w:p w:rsidR="00187788" w:rsidRPr="00A22734" w:rsidRDefault="00FA1452" w:rsidP="00FA1452">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of incoming indirect call, information on the calling subscriber is displayed on the button. </w:t>
      </w:r>
      <w:r w:rsidR="00187788" w:rsidRPr="00A22734">
        <w:rPr>
          <w:rFonts w:ascii="Arial" w:hAnsi="Arial" w:cs="Arial"/>
          <w:sz w:val="24"/>
          <w:szCs w:val="24"/>
          <w:lang w:val="en-US"/>
        </w:rPr>
        <w:t>Subscriber data is taken from the phonebook if this one exists there.</w:t>
      </w:r>
    </w:p>
    <w:p w:rsidR="00FA1452" w:rsidRPr="00A22734" w:rsidRDefault="00187788" w:rsidP="00FA1452">
      <w:pPr>
        <w:spacing w:after="0" w:line="240" w:lineRule="auto"/>
        <w:ind w:firstLine="284"/>
        <w:jc w:val="both"/>
        <w:rPr>
          <w:rFonts w:ascii="Arial" w:hAnsi="Arial" w:cs="Arial"/>
          <w:sz w:val="24"/>
          <w:szCs w:val="24"/>
          <w:lang w:val="en-US"/>
        </w:rPr>
      </w:pPr>
      <w:r w:rsidRPr="00A22734">
        <w:rPr>
          <w:rFonts w:ascii="Arial" w:hAnsi="Arial" w:cs="Arial"/>
          <w:sz w:val="24"/>
          <w:szCs w:val="24"/>
          <w:lang w:val="en-US"/>
        </w:rPr>
        <w:t>The information only about the first call is displayed in the «general pick-up» line.</w:t>
      </w:r>
    </w:p>
    <w:p w:rsidR="00F429F4" w:rsidRPr="001823B8" w:rsidRDefault="00F429F4" w:rsidP="00FA1452">
      <w:pPr>
        <w:spacing w:after="0" w:line="240" w:lineRule="auto"/>
        <w:ind w:firstLine="284"/>
        <w:jc w:val="both"/>
        <w:rPr>
          <w:rFonts w:ascii="Arial" w:hAnsi="Arial" w:cs="Arial"/>
          <w:sz w:val="10"/>
          <w:szCs w:val="10"/>
          <w:lang w:val="en-US"/>
        </w:rPr>
      </w:pPr>
    </w:p>
    <w:p w:rsidR="00FA1452" w:rsidRPr="001823B8" w:rsidRDefault="00682057" w:rsidP="00682057">
      <w:pPr>
        <w:spacing w:after="0" w:line="240" w:lineRule="auto"/>
        <w:jc w:val="center"/>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3263388" cy="4005430"/>
            <wp:effectExtent l="19050" t="0" r="0" b="0"/>
            <wp:docPr id="47" name="Рисунок 46" descr="eng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5.jpg"/>
                    <pic:cNvPicPr/>
                  </pic:nvPicPr>
                  <pic:blipFill>
                    <a:blip r:embed="rId63"/>
                    <a:stretch>
                      <a:fillRect/>
                    </a:stretch>
                  </pic:blipFill>
                  <pic:spPr>
                    <a:xfrm>
                      <a:off x="0" y="0"/>
                      <a:ext cx="3268258" cy="4011408"/>
                    </a:xfrm>
                    <a:prstGeom prst="rect">
                      <a:avLst/>
                    </a:prstGeom>
                  </pic:spPr>
                </pic:pic>
              </a:graphicData>
            </a:graphic>
          </wp:inline>
        </w:drawing>
      </w:r>
    </w:p>
    <w:p w:rsidR="00FA1452" w:rsidRPr="001823B8" w:rsidRDefault="00FA1452" w:rsidP="00FA1452">
      <w:pPr>
        <w:pStyle w:val="ae"/>
        <w:spacing w:before="120"/>
        <w:jc w:val="center"/>
        <w:rPr>
          <w:rFonts w:ascii="Arial" w:eastAsia="Times New Roman" w:hAnsi="Arial" w:cs="Arial"/>
          <w:bCs w:val="0"/>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461597" w:rsidRPr="001823B8">
        <w:rPr>
          <w:rFonts w:ascii="Arial" w:hAnsi="Arial" w:cs="Arial"/>
          <w:noProof/>
          <w:sz w:val="24"/>
          <w:szCs w:val="24"/>
          <w:lang w:val="en-US"/>
        </w:rPr>
        <w:t>9</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 xml:space="preserve">Tab </w:t>
      </w:r>
      <w:r w:rsidR="006F35B8" w:rsidRPr="001823B8">
        <w:rPr>
          <w:rFonts w:ascii="Arial" w:hAnsi="Arial" w:cs="Arial"/>
          <w:sz w:val="24"/>
          <w:szCs w:val="24"/>
          <w:lang w:val="en-US"/>
        </w:rPr>
        <w:t>«</w:t>
      </w:r>
      <w:r w:rsidRPr="001823B8">
        <w:rPr>
          <w:rFonts w:ascii="Arial" w:hAnsi="Arial" w:cs="Arial"/>
          <w:sz w:val="24"/>
          <w:szCs w:val="24"/>
          <w:lang w:val="en-US"/>
        </w:rPr>
        <w:t>Active</w:t>
      </w:r>
      <w:r w:rsidR="006F35B8" w:rsidRPr="001823B8">
        <w:rPr>
          <w:rFonts w:ascii="Arial" w:hAnsi="Arial" w:cs="Arial"/>
          <w:sz w:val="24"/>
          <w:szCs w:val="24"/>
          <w:lang w:val="en-US"/>
        </w:rPr>
        <w:t>»</w:t>
      </w:r>
      <w:r w:rsidRPr="001823B8">
        <w:rPr>
          <w:rFonts w:ascii="Arial" w:hAnsi="Arial" w:cs="Arial"/>
          <w:sz w:val="24"/>
          <w:szCs w:val="24"/>
          <w:lang w:val="en-US"/>
        </w:rPr>
        <w:t>, active connection</w:t>
      </w:r>
    </w:p>
    <w:p w:rsidR="00FA1452" w:rsidRPr="001823B8" w:rsidRDefault="00293C71" w:rsidP="00FA1452">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3429759" cy="4191000"/>
            <wp:effectExtent l="19050" t="0" r="0" b="0"/>
            <wp:docPr id="55" name="Рисунок 54" descr="eng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7.jpg"/>
                    <pic:cNvPicPr/>
                  </pic:nvPicPr>
                  <pic:blipFill>
                    <a:blip r:embed="rId64"/>
                    <a:stretch>
                      <a:fillRect/>
                    </a:stretch>
                  </pic:blipFill>
                  <pic:spPr>
                    <a:xfrm>
                      <a:off x="0" y="0"/>
                      <a:ext cx="3437209" cy="4200104"/>
                    </a:xfrm>
                    <a:prstGeom prst="rect">
                      <a:avLst/>
                    </a:prstGeom>
                  </pic:spPr>
                </pic:pic>
              </a:graphicData>
            </a:graphic>
          </wp:inline>
        </w:drawing>
      </w:r>
    </w:p>
    <w:p w:rsidR="00FA1452" w:rsidRPr="001823B8" w:rsidRDefault="00FA1452" w:rsidP="00FA1452">
      <w:pPr>
        <w:pStyle w:val="ae"/>
        <w:spacing w:before="120" w:after="240" w:line="240" w:lineRule="auto"/>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461597" w:rsidRPr="001823B8">
        <w:rPr>
          <w:rFonts w:ascii="Arial" w:hAnsi="Arial" w:cs="Arial"/>
          <w:noProof/>
          <w:sz w:val="24"/>
          <w:szCs w:val="24"/>
          <w:lang w:val="en-US"/>
        </w:rPr>
        <w:t>10</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 xml:space="preserve">Subscriber 100 during active conversation, subscriber 132 waits for </w:t>
      </w:r>
      <w:r w:rsidR="00187788">
        <w:rPr>
          <w:rFonts w:ascii="Arial" w:hAnsi="Arial" w:cs="Arial"/>
          <w:sz w:val="24"/>
          <w:szCs w:val="24"/>
          <w:lang w:val="en-US"/>
        </w:rPr>
        <w:t xml:space="preserve">an </w:t>
      </w:r>
      <w:r w:rsidRPr="001823B8">
        <w:rPr>
          <w:rFonts w:ascii="Arial" w:hAnsi="Arial" w:cs="Arial"/>
          <w:sz w:val="24"/>
          <w:szCs w:val="24"/>
          <w:lang w:val="en-US"/>
        </w:rPr>
        <w:t>answer</w:t>
      </w:r>
    </w:p>
    <w:p w:rsidR="00FA1452" w:rsidRPr="001823B8" w:rsidRDefault="00293C71" w:rsidP="00E34ED0">
      <w:pPr>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3397567" cy="4143375"/>
            <wp:effectExtent l="19050" t="0" r="0" b="0"/>
            <wp:docPr id="48" name="Рисунок 47" descr="eng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6.jpg"/>
                    <pic:cNvPicPr/>
                  </pic:nvPicPr>
                  <pic:blipFill>
                    <a:blip r:embed="rId65"/>
                    <a:stretch>
                      <a:fillRect/>
                    </a:stretch>
                  </pic:blipFill>
                  <pic:spPr>
                    <a:xfrm>
                      <a:off x="0" y="0"/>
                      <a:ext cx="3407961" cy="4156051"/>
                    </a:xfrm>
                    <a:prstGeom prst="rect">
                      <a:avLst/>
                    </a:prstGeom>
                  </pic:spPr>
                </pic:pic>
              </a:graphicData>
            </a:graphic>
          </wp:inline>
        </w:drawing>
      </w:r>
    </w:p>
    <w:p w:rsidR="00E34ED0" w:rsidRPr="001823B8" w:rsidRDefault="00E34ED0" w:rsidP="00E34ED0">
      <w:pPr>
        <w:pStyle w:val="ae"/>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461597" w:rsidRPr="001823B8">
        <w:rPr>
          <w:rFonts w:ascii="Arial" w:hAnsi="Arial" w:cs="Arial"/>
          <w:noProof/>
          <w:sz w:val="24"/>
          <w:szCs w:val="24"/>
          <w:lang w:val="en-US"/>
        </w:rPr>
        <w:t>11</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2625AF">
        <w:rPr>
          <w:rFonts w:ascii="Arial" w:hAnsi="Arial" w:cs="Arial"/>
          <w:sz w:val="24"/>
          <w:szCs w:val="24"/>
          <w:lang w:val="en-US"/>
        </w:rPr>
        <w:t xml:space="preserve"> </w:t>
      </w:r>
      <w:r w:rsidRPr="001823B8">
        <w:rPr>
          <w:rFonts w:ascii="Arial" w:hAnsi="Arial" w:cs="Arial"/>
          <w:sz w:val="24"/>
          <w:szCs w:val="24"/>
          <w:lang w:val="en-US"/>
        </w:rPr>
        <w:t xml:space="preserve">Subscribers 100 and 132 wait for </w:t>
      </w:r>
      <w:r w:rsidR="00187788">
        <w:rPr>
          <w:rFonts w:ascii="Arial" w:hAnsi="Arial" w:cs="Arial"/>
          <w:sz w:val="24"/>
          <w:szCs w:val="24"/>
          <w:lang w:val="en-US"/>
        </w:rPr>
        <w:t xml:space="preserve">an </w:t>
      </w:r>
      <w:r w:rsidRPr="001823B8">
        <w:rPr>
          <w:rFonts w:ascii="Arial" w:hAnsi="Arial" w:cs="Arial"/>
          <w:sz w:val="24"/>
          <w:szCs w:val="24"/>
          <w:lang w:val="en-US"/>
        </w:rPr>
        <w:t>answer</w:t>
      </w:r>
    </w:p>
    <w:p w:rsidR="00FA1452" w:rsidRPr="003C2EFF" w:rsidRDefault="003C2EFF" w:rsidP="00BB0EAE">
      <w:pPr>
        <w:pStyle w:val="3"/>
        <w:tabs>
          <w:tab w:val="clear" w:pos="720"/>
          <w:tab w:val="clear" w:pos="1620"/>
          <w:tab w:val="left" w:pos="0"/>
          <w:tab w:val="left" w:pos="993"/>
        </w:tabs>
        <w:ind w:left="0" w:firstLine="284"/>
        <w:rPr>
          <w:rFonts w:ascii="Arial" w:hAnsi="Arial" w:cs="Arial"/>
          <w:sz w:val="28"/>
          <w:szCs w:val="28"/>
          <w:lang w:val="en-US"/>
        </w:rPr>
      </w:pPr>
      <w:bookmarkStart w:id="83" w:name="_Toc484097612"/>
      <w:bookmarkStart w:id="84" w:name="_Toc498087959"/>
      <w:r>
        <w:rPr>
          <w:rFonts w:ascii="Arial" w:hAnsi="Arial" w:cs="Arial"/>
          <w:sz w:val="28"/>
          <w:szCs w:val="28"/>
          <w:lang w:val="en-US"/>
        </w:rPr>
        <w:lastRenderedPageBreak/>
        <w:t>3.9.2</w:t>
      </w:r>
      <w:r w:rsidR="002625AF" w:rsidRPr="00390399">
        <w:rPr>
          <w:rFonts w:ascii="Arial" w:hAnsi="Arial" w:cs="Arial"/>
          <w:sz w:val="28"/>
          <w:szCs w:val="28"/>
          <w:lang w:val="en-US"/>
        </w:rPr>
        <w:t xml:space="preserve"> </w:t>
      </w:r>
      <w:r w:rsidR="00E34ED0" w:rsidRPr="003C2EFF">
        <w:rPr>
          <w:rFonts w:ascii="Arial" w:hAnsi="Arial" w:cs="Arial"/>
          <w:sz w:val="28"/>
          <w:szCs w:val="28"/>
          <w:lang w:val="en-US"/>
        </w:rPr>
        <w:t>Call history</w:t>
      </w:r>
      <w:bookmarkEnd w:id="83"/>
      <w:bookmarkEnd w:id="84"/>
    </w:p>
    <w:p w:rsidR="00FA1452" w:rsidRPr="001823B8" w:rsidRDefault="00FA1452" w:rsidP="008439FC">
      <w:pPr>
        <w:spacing w:after="0" w:line="240" w:lineRule="auto"/>
        <w:ind w:firstLine="284"/>
        <w:jc w:val="both"/>
        <w:rPr>
          <w:rFonts w:ascii="Arial" w:eastAsia="Times New Roman" w:hAnsi="Arial" w:cs="Arial"/>
          <w:bCs/>
          <w:sz w:val="24"/>
          <w:szCs w:val="24"/>
          <w:lang w:val="en-US"/>
        </w:rPr>
      </w:pPr>
      <w:r w:rsidRPr="001823B8">
        <w:rPr>
          <w:rFonts w:ascii="Arial" w:hAnsi="Arial" w:cs="Arial"/>
          <w:sz w:val="24"/>
          <w:szCs w:val="24"/>
          <w:lang w:val="en-US"/>
        </w:rPr>
        <w:t xml:space="preserve">The user may view the call history on this tab. The history is limited to last 100 records. </w:t>
      </w:r>
    </w:p>
    <w:p w:rsidR="00FA1452" w:rsidRPr="001823B8" w:rsidRDefault="00FA1452" w:rsidP="00FA1452">
      <w:pPr>
        <w:spacing w:after="0" w:line="240" w:lineRule="auto"/>
        <w:ind w:firstLine="284"/>
        <w:jc w:val="both"/>
        <w:rPr>
          <w:rFonts w:ascii="Arial" w:eastAsia="Times New Roman" w:hAnsi="Arial" w:cs="Arial"/>
          <w:bCs/>
          <w:sz w:val="24"/>
          <w:szCs w:val="24"/>
          <w:lang w:val="en-US"/>
        </w:rPr>
      </w:pPr>
    </w:p>
    <w:p w:rsidR="00BD253F" w:rsidRPr="001823B8" w:rsidRDefault="00E84814" w:rsidP="00BD253F">
      <w:pPr>
        <w:spacing w:after="0" w:line="240" w:lineRule="auto"/>
        <w:ind w:firstLine="284"/>
        <w:jc w:val="center"/>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3784821" cy="4645428"/>
            <wp:effectExtent l="19050" t="0" r="6129" b="0"/>
            <wp:docPr id="62" name="Рисунок 61" descr="eng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8.jpg"/>
                    <pic:cNvPicPr/>
                  </pic:nvPicPr>
                  <pic:blipFill>
                    <a:blip r:embed="rId66"/>
                    <a:stretch>
                      <a:fillRect/>
                    </a:stretch>
                  </pic:blipFill>
                  <pic:spPr>
                    <a:xfrm>
                      <a:off x="0" y="0"/>
                      <a:ext cx="3787241" cy="4648399"/>
                    </a:xfrm>
                    <a:prstGeom prst="rect">
                      <a:avLst/>
                    </a:prstGeom>
                  </pic:spPr>
                </pic:pic>
              </a:graphicData>
            </a:graphic>
          </wp:inline>
        </w:drawing>
      </w:r>
    </w:p>
    <w:p w:rsidR="00BD253F" w:rsidRPr="001823B8" w:rsidRDefault="00BD253F" w:rsidP="009D7956">
      <w:pPr>
        <w:pStyle w:val="ae"/>
        <w:spacing w:before="120" w:after="0" w:line="240" w:lineRule="auto"/>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461597" w:rsidRPr="001823B8">
        <w:rPr>
          <w:rFonts w:ascii="Arial" w:hAnsi="Arial" w:cs="Arial"/>
          <w:noProof/>
          <w:sz w:val="24"/>
          <w:szCs w:val="24"/>
          <w:lang w:val="en-US"/>
        </w:rPr>
        <w:t>12</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2625AF" w:rsidRPr="001823B8">
        <w:rPr>
          <w:rFonts w:ascii="Arial" w:hAnsi="Arial" w:cs="Arial"/>
          <w:sz w:val="24"/>
          <w:szCs w:val="24"/>
          <w:lang w:val="en-US"/>
        </w:rPr>
        <w:t>–</w:t>
      </w:r>
      <w:r w:rsidR="002625AF" w:rsidRPr="00390399">
        <w:rPr>
          <w:rFonts w:ascii="Arial" w:hAnsi="Arial" w:cs="Arial"/>
          <w:sz w:val="24"/>
          <w:szCs w:val="24"/>
          <w:lang w:val="en-US"/>
        </w:rPr>
        <w:t xml:space="preserve"> </w:t>
      </w:r>
      <w:r w:rsidRPr="001823B8">
        <w:rPr>
          <w:rFonts w:ascii="Arial" w:hAnsi="Arial" w:cs="Arial"/>
          <w:sz w:val="24"/>
          <w:szCs w:val="24"/>
          <w:lang w:val="en-US"/>
        </w:rPr>
        <w:t>Tab</w:t>
      </w:r>
      <w:r w:rsidR="002625AF" w:rsidRPr="00390399">
        <w:rPr>
          <w:rFonts w:ascii="Arial" w:hAnsi="Arial" w:cs="Arial"/>
          <w:sz w:val="24"/>
          <w:szCs w:val="24"/>
          <w:lang w:val="en-US"/>
        </w:rPr>
        <w:t xml:space="preserve"> </w:t>
      </w:r>
      <w:r w:rsidR="006F35B8" w:rsidRPr="001823B8">
        <w:rPr>
          <w:rFonts w:ascii="Arial" w:hAnsi="Arial" w:cs="Arial"/>
          <w:sz w:val="24"/>
          <w:szCs w:val="24"/>
          <w:lang w:val="en-US"/>
        </w:rPr>
        <w:t>«</w:t>
      </w:r>
      <w:r w:rsidRPr="001823B8">
        <w:rPr>
          <w:rFonts w:ascii="Arial" w:hAnsi="Arial" w:cs="Arial"/>
          <w:sz w:val="24"/>
          <w:szCs w:val="24"/>
          <w:lang w:val="en-US"/>
        </w:rPr>
        <w:t>History</w:t>
      </w:r>
      <w:r w:rsidR="006F35B8" w:rsidRPr="001823B8">
        <w:rPr>
          <w:rFonts w:ascii="Arial" w:hAnsi="Arial" w:cs="Arial"/>
          <w:sz w:val="24"/>
          <w:szCs w:val="24"/>
          <w:lang w:val="en-US"/>
        </w:rPr>
        <w:t>»</w:t>
      </w:r>
    </w:p>
    <w:p w:rsidR="009D7956" w:rsidRPr="001823B8" w:rsidRDefault="009D7956" w:rsidP="00FA1452">
      <w:pPr>
        <w:spacing w:after="0" w:line="240" w:lineRule="auto"/>
        <w:ind w:firstLine="284"/>
        <w:jc w:val="both"/>
        <w:rPr>
          <w:rFonts w:ascii="Arial" w:hAnsi="Arial" w:cs="Arial"/>
          <w:sz w:val="24"/>
          <w:szCs w:val="24"/>
          <w:lang w:val="en-US"/>
        </w:rPr>
      </w:pPr>
    </w:p>
    <w:p w:rsidR="00FA1452" w:rsidRPr="001823B8" w:rsidRDefault="00FA1452" w:rsidP="00FA1452">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history of each call is presented as follows: </w:t>
      </w:r>
      <w:r w:rsidRPr="001823B8">
        <w:rPr>
          <w:rFonts w:ascii="Arial" w:hAnsi="Arial" w:cs="Arial"/>
          <w:b/>
          <w:sz w:val="24"/>
          <w:szCs w:val="24"/>
          <w:lang w:val="en-US"/>
        </w:rPr>
        <w:t>call type</w:t>
      </w:r>
      <w:r w:rsidRPr="001823B8">
        <w:rPr>
          <w:rFonts w:ascii="Arial" w:hAnsi="Arial" w:cs="Arial"/>
          <w:sz w:val="24"/>
          <w:szCs w:val="24"/>
          <w:lang w:val="en-US"/>
        </w:rPr>
        <w:t xml:space="preserve"> (answered, missed, </w:t>
      </w:r>
      <w:r w:rsidR="00A7328F" w:rsidRPr="001823B8">
        <w:rPr>
          <w:rFonts w:ascii="Arial" w:hAnsi="Arial" w:cs="Arial"/>
          <w:sz w:val="24"/>
          <w:szCs w:val="24"/>
          <w:lang w:val="en-US"/>
        </w:rPr>
        <w:t>declined</w:t>
      </w:r>
      <w:r w:rsidRPr="001823B8">
        <w:rPr>
          <w:rFonts w:ascii="Arial" w:hAnsi="Arial" w:cs="Arial"/>
          <w:sz w:val="24"/>
          <w:szCs w:val="24"/>
          <w:lang w:val="en-US"/>
        </w:rPr>
        <w:t xml:space="preserve">), </w:t>
      </w:r>
      <w:r w:rsidRPr="001823B8">
        <w:rPr>
          <w:rFonts w:ascii="Arial" w:hAnsi="Arial" w:cs="Arial"/>
          <w:b/>
          <w:sz w:val="24"/>
          <w:szCs w:val="24"/>
          <w:lang w:val="en-US"/>
        </w:rPr>
        <w:t>call time</w:t>
      </w:r>
      <w:r w:rsidRPr="001823B8">
        <w:rPr>
          <w:rFonts w:ascii="Arial" w:hAnsi="Arial" w:cs="Arial"/>
          <w:sz w:val="24"/>
          <w:szCs w:val="24"/>
          <w:lang w:val="en-US"/>
        </w:rPr>
        <w:t xml:space="preserve"> and </w:t>
      </w:r>
      <w:r w:rsidRPr="001823B8">
        <w:rPr>
          <w:rFonts w:ascii="Arial" w:hAnsi="Arial" w:cs="Arial"/>
          <w:b/>
          <w:sz w:val="24"/>
          <w:szCs w:val="24"/>
          <w:lang w:val="en-US"/>
        </w:rPr>
        <w:t>calling subscriber address</w:t>
      </w:r>
      <w:r w:rsidRPr="001823B8">
        <w:rPr>
          <w:rFonts w:ascii="Arial" w:hAnsi="Arial" w:cs="Arial"/>
          <w:sz w:val="24"/>
          <w:szCs w:val="24"/>
          <w:lang w:val="en-US"/>
        </w:rPr>
        <w:t>.</w:t>
      </w:r>
    </w:p>
    <w:p w:rsidR="00FA1452" w:rsidRPr="001823B8" w:rsidRDefault="00FA1452" w:rsidP="00FA1452">
      <w:pPr>
        <w:spacing w:after="0" w:line="240" w:lineRule="auto"/>
        <w:ind w:firstLine="284"/>
        <w:rPr>
          <w:rFonts w:ascii="Arial" w:hAnsi="Arial" w:cs="Arial"/>
          <w:sz w:val="24"/>
          <w:szCs w:val="24"/>
          <w:lang w:val="en-US"/>
        </w:rPr>
      </w:pPr>
    </w:p>
    <w:p w:rsidR="00FA1452" w:rsidRPr="001823B8" w:rsidRDefault="00FE0646" w:rsidP="00FA14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241300" cy="241300"/>
            <wp:effectExtent l="19050" t="0" r="6350" b="0"/>
            <wp:docPr id="84" name="Рисунок 84" descr="answ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nswered"/>
                    <pic:cNvPicPr>
                      <a:picLocks noChangeAspect="1" noChangeArrowheads="1"/>
                    </pic:cNvPicPr>
                  </pic:nvPicPr>
                  <pic:blipFill>
                    <a:blip r:embed="rId67" cstate="print"/>
                    <a:srcRect/>
                    <a:stretch>
                      <a:fillRect/>
                    </a:stretch>
                  </pic:blipFill>
                  <pic:spPr bwMode="auto">
                    <a:xfrm>
                      <a:off x="0" y="0"/>
                      <a:ext cx="241300" cy="241300"/>
                    </a:xfrm>
                    <a:prstGeom prst="rect">
                      <a:avLst/>
                    </a:prstGeom>
                    <a:noFill/>
                    <a:ln w="9525">
                      <a:noFill/>
                      <a:miter lim="800000"/>
                      <a:headEnd/>
                      <a:tailEnd/>
                    </a:ln>
                  </pic:spPr>
                </pic:pic>
              </a:graphicData>
            </a:graphic>
          </wp:inline>
        </w:drawing>
      </w:r>
      <w:r w:rsidR="006F35B8" w:rsidRPr="001823B8">
        <w:rPr>
          <w:rFonts w:ascii="Arial" w:hAnsi="Arial" w:cs="Arial"/>
          <w:b/>
          <w:sz w:val="24"/>
          <w:szCs w:val="24"/>
          <w:lang w:val="en-US"/>
        </w:rPr>
        <w:t>–</w:t>
      </w:r>
      <w:r w:rsidR="002625AF" w:rsidRPr="00390399">
        <w:rPr>
          <w:rFonts w:ascii="Arial" w:hAnsi="Arial" w:cs="Arial"/>
          <w:b/>
          <w:sz w:val="24"/>
          <w:szCs w:val="24"/>
          <w:lang w:val="en-US"/>
        </w:rPr>
        <w:t xml:space="preserve"> </w:t>
      </w:r>
      <w:r w:rsidRPr="001823B8">
        <w:rPr>
          <w:rFonts w:ascii="Arial" w:hAnsi="Arial" w:cs="Arial"/>
          <w:sz w:val="24"/>
          <w:szCs w:val="24"/>
          <w:lang w:val="en-US"/>
        </w:rPr>
        <w:t>answered call;</w:t>
      </w:r>
    </w:p>
    <w:p w:rsidR="00FA1452" w:rsidRPr="001823B8" w:rsidRDefault="00FA1452" w:rsidP="00FA1452">
      <w:pPr>
        <w:spacing w:after="0" w:line="240" w:lineRule="auto"/>
        <w:ind w:firstLine="284"/>
        <w:rPr>
          <w:rFonts w:ascii="Arial" w:hAnsi="Arial" w:cs="Arial"/>
          <w:sz w:val="24"/>
          <w:szCs w:val="24"/>
          <w:lang w:val="en-US"/>
        </w:rPr>
      </w:pPr>
    </w:p>
    <w:p w:rsidR="00FA1452" w:rsidRPr="001823B8" w:rsidRDefault="00FE0646" w:rsidP="00FA14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226695" cy="226695"/>
            <wp:effectExtent l="19050" t="0" r="1905" b="0"/>
            <wp:docPr id="85" name="Рисунок 85" descr="mis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missed"/>
                    <pic:cNvPicPr>
                      <a:picLocks noChangeAspect="1" noChangeArrowheads="1"/>
                    </pic:cNvPicPr>
                  </pic:nvPicPr>
                  <pic:blipFill>
                    <a:blip r:embed="rId68" cstate="print"/>
                    <a:srcRect/>
                    <a:stretch>
                      <a:fillRect/>
                    </a:stretch>
                  </pic:blipFill>
                  <pic:spPr bwMode="auto">
                    <a:xfrm>
                      <a:off x="0" y="0"/>
                      <a:ext cx="226695" cy="226695"/>
                    </a:xfrm>
                    <a:prstGeom prst="rect">
                      <a:avLst/>
                    </a:prstGeom>
                    <a:noFill/>
                    <a:ln w="9525">
                      <a:noFill/>
                      <a:miter lim="800000"/>
                      <a:headEnd/>
                      <a:tailEnd/>
                    </a:ln>
                  </pic:spPr>
                </pic:pic>
              </a:graphicData>
            </a:graphic>
          </wp:inline>
        </w:drawing>
      </w:r>
      <w:r w:rsidR="00881665" w:rsidRPr="001823B8">
        <w:rPr>
          <w:rFonts w:ascii="Arial" w:hAnsi="Arial" w:cs="Arial"/>
          <w:b/>
          <w:sz w:val="24"/>
          <w:szCs w:val="24"/>
          <w:lang w:val="en-US"/>
        </w:rPr>
        <w:t xml:space="preserve"> – </w:t>
      </w:r>
      <w:r w:rsidRPr="001823B8">
        <w:rPr>
          <w:rFonts w:ascii="Arial" w:hAnsi="Arial" w:cs="Arial"/>
          <w:sz w:val="24"/>
          <w:szCs w:val="24"/>
          <w:lang w:val="en-US"/>
        </w:rPr>
        <w:t>missed call;</w:t>
      </w:r>
    </w:p>
    <w:p w:rsidR="00FA1452" w:rsidRPr="001823B8" w:rsidRDefault="00FA1452" w:rsidP="00FA1452">
      <w:pPr>
        <w:spacing w:after="0" w:line="240" w:lineRule="auto"/>
        <w:ind w:firstLine="284"/>
        <w:jc w:val="both"/>
        <w:rPr>
          <w:rFonts w:ascii="Arial" w:eastAsia="Times New Roman" w:hAnsi="Arial" w:cs="Arial"/>
          <w:bCs/>
          <w:sz w:val="24"/>
          <w:szCs w:val="24"/>
          <w:lang w:val="en-US"/>
        </w:rPr>
      </w:pPr>
    </w:p>
    <w:p w:rsidR="00FA1452" w:rsidRPr="001823B8" w:rsidRDefault="00FE0646" w:rsidP="00FA14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219710" cy="219710"/>
            <wp:effectExtent l="19050" t="0" r="8890" b="0"/>
            <wp:docPr id="86" name="Рисунок 86" descr="rej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rejected"/>
                    <pic:cNvPicPr>
                      <a:picLocks noChangeAspect="1" noChangeArrowheads="1"/>
                    </pic:cNvPicPr>
                  </pic:nvPicPr>
                  <pic:blipFill>
                    <a:blip r:embed="rId69" cstate="print"/>
                    <a:srcRect/>
                    <a:stretch>
                      <a:fillRect/>
                    </a:stretch>
                  </pic:blipFill>
                  <pic:spPr bwMode="auto">
                    <a:xfrm>
                      <a:off x="0" y="0"/>
                      <a:ext cx="219710" cy="219710"/>
                    </a:xfrm>
                    <a:prstGeom prst="rect">
                      <a:avLst/>
                    </a:prstGeom>
                    <a:noFill/>
                    <a:ln w="9525">
                      <a:noFill/>
                      <a:miter lim="800000"/>
                      <a:headEnd/>
                      <a:tailEnd/>
                    </a:ln>
                  </pic:spPr>
                </pic:pic>
              </a:graphicData>
            </a:graphic>
          </wp:inline>
        </w:drawing>
      </w:r>
      <w:r w:rsidR="00881665" w:rsidRPr="001823B8">
        <w:rPr>
          <w:rFonts w:ascii="Arial" w:hAnsi="Arial" w:cs="Arial"/>
          <w:b/>
          <w:sz w:val="24"/>
          <w:szCs w:val="24"/>
          <w:lang w:val="en-US"/>
        </w:rPr>
        <w:t xml:space="preserve"> – </w:t>
      </w:r>
      <w:r w:rsidRPr="001823B8">
        <w:rPr>
          <w:rFonts w:ascii="Arial" w:hAnsi="Arial" w:cs="Arial"/>
          <w:sz w:val="24"/>
          <w:szCs w:val="24"/>
          <w:lang w:val="en-US"/>
        </w:rPr>
        <w:t>declined call.</w:t>
      </w:r>
    </w:p>
    <w:p w:rsidR="009D7956" w:rsidRPr="001823B8" w:rsidRDefault="009D7956" w:rsidP="00FA1452">
      <w:pPr>
        <w:spacing w:after="0" w:line="240" w:lineRule="auto"/>
        <w:ind w:firstLine="284"/>
        <w:jc w:val="both"/>
        <w:rPr>
          <w:rFonts w:ascii="Arial" w:eastAsia="Times New Roman" w:hAnsi="Arial" w:cs="Arial"/>
          <w:bCs/>
          <w:sz w:val="24"/>
          <w:szCs w:val="24"/>
          <w:lang w:val="en-US"/>
        </w:rPr>
      </w:pPr>
    </w:p>
    <w:p w:rsidR="009D7956" w:rsidRPr="001823B8" w:rsidRDefault="009D7956" w:rsidP="00FA1452">
      <w:pPr>
        <w:spacing w:after="0" w:line="240" w:lineRule="auto"/>
        <w:ind w:firstLine="284"/>
        <w:jc w:val="both"/>
        <w:rPr>
          <w:rFonts w:ascii="Arial" w:eastAsia="Times New Roman" w:hAnsi="Arial" w:cs="Arial"/>
          <w:bCs/>
          <w:sz w:val="24"/>
          <w:szCs w:val="24"/>
          <w:lang w:val="en-US"/>
        </w:rPr>
      </w:pPr>
    </w:p>
    <w:p w:rsidR="00FA1452" w:rsidRPr="001823B8" w:rsidRDefault="00FE0646" w:rsidP="009D7956">
      <w:pPr>
        <w:spacing w:after="0" w:line="240" w:lineRule="auto"/>
        <w:ind w:firstLine="284"/>
        <w:rPr>
          <w:rFonts w:ascii="Arial" w:hAnsi="Arial" w:cs="Arial"/>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490220" cy="1477645"/>
            <wp:effectExtent l="19050" t="0" r="5080" b="0"/>
            <wp:docPr id="87" name="Рисунок 87" descr="история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история_1"/>
                    <pic:cNvPicPr>
                      <a:picLocks noChangeAspect="1" noChangeArrowheads="1"/>
                    </pic:cNvPicPr>
                  </pic:nvPicPr>
                  <pic:blipFill>
                    <a:blip r:embed="rId70" cstate="print"/>
                    <a:srcRect l="1712" t="145" r="1711" b="50137"/>
                    <a:stretch>
                      <a:fillRect/>
                    </a:stretch>
                  </pic:blipFill>
                  <pic:spPr bwMode="auto">
                    <a:xfrm>
                      <a:off x="0" y="0"/>
                      <a:ext cx="490220" cy="1477645"/>
                    </a:xfrm>
                    <a:prstGeom prst="rect">
                      <a:avLst/>
                    </a:prstGeom>
                    <a:noFill/>
                    <a:ln w="9525">
                      <a:noFill/>
                      <a:miter lim="800000"/>
                      <a:headEnd/>
                      <a:tailEnd/>
                    </a:ln>
                  </pic:spPr>
                </pic:pic>
              </a:graphicData>
            </a:graphic>
          </wp:inline>
        </w:drawing>
      </w:r>
      <w:r w:rsidRPr="001823B8">
        <w:rPr>
          <w:rFonts w:ascii="Arial" w:eastAsia="Times New Roman" w:hAnsi="Arial" w:cs="Arial"/>
          <w:bCs/>
          <w:noProof/>
          <w:sz w:val="24"/>
          <w:szCs w:val="24"/>
          <w:lang w:val="ru-RU" w:eastAsia="ru-RU" w:bidi="ar-SA"/>
        </w:rPr>
        <w:drawing>
          <wp:inline distT="0" distB="0" distL="0" distR="0">
            <wp:extent cx="490220" cy="1477645"/>
            <wp:effectExtent l="19050" t="0" r="5080" b="0"/>
            <wp:docPr id="88" name="Рисунок 88" descr="история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история_1"/>
                    <pic:cNvPicPr>
                      <a:picLocks noChangeAspect="1" noChangeArrowheads="1"/>
                    </pic:cNvPicPr>
                  </pic:nvPicPr>
                  <pic:blipFill>
                    <a:blip r:embed="rId70" cstate="print"/>
                    <a:srcRect l="1712" t="49863" r="1711" b="420"/>
                    <a:stretch>
                      <a:fillRect/>
                    </a:stretch>
                  </pic:blipFill>
                  <pic:spPr bwMode="auto">
                    <a:xfrm>
                      <a:off x="0" y="0"/>
                      <a:ext cx="490220" cy="147764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buttons for call list navigation.</w:t>
      </w:r>
    </w:p>
    <w:p w:rsidR="007C698E" w:rsidRPr="001823B8" w:rsidRDefault="00FE0646" w:rsidP="007C698E">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2757805" cy="556260"/>
            <wp:effectExtent l="19050" t="0" r="4445" b="0"/>
            <wp:docPr id="89" name="Рисунок 89" descr="история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история_2"/>
                    <pic:cNvPicPr>
                      <a:picLocks noChangeAspect="1" noChangeArrowheads="1"/>
                    </pic:cNvPicPr>
                  </pic:nvPicPr>
                  <pic:blipFill>
                    <a:blip r:embed="rId71" cstate="print"/>
                    <a:srcRect l="275" t="1361" r="275"/>
                    <a:stretch>
                      <a:fillRect/>
                    </a:stretch>
                  </pic:blipFill>
                  <pic:spPr bwMode="auto">
                    <a:xfrm>
                      <a:off x="0" y="0"/>
                      <a:ext cx="2757805" cy="55626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subscriber dial button. When this button is pressed, the dial window will be opened, where the number of called subscriber from call list </w:t>
      </w:r>
      <w:r w:rsidR="006F35B8" w:rsidRPr="001823B8">
        <w:rPr>
          <w:rFonts w:ascii="Arial" w:hAnsi="Arial" w:cs="Arial"/>
          <w:sz w:val="24"/>
          <w:szCs w:val="24"/>
          <w:lang w:val="en-US"/>
        </w:rPr>
        <w:t>«</w:t>
      </w:r>
      <w:r w:rsidRPr="001823B8">
        <w:rPr>
          <w:rFonts w:ascii="Arial" w:hAnsi="Arial" w:cs="Arial"/>
          <w:sz w:val="24"/>
          <w:szCs w:val="24"/>
          <w:lang w:val="en-US"/>
        </w:rPr>
        <w:t>History</w:t>
      </w:r>
      <w:r w:rsidR="006F35B8" w:rsidRPr="001823B8">
        <w:rPr>
          <w:rFonts w:ascii="Arial" w:hAnsi="Arial" w:cs="Arial"/>
          <w:sz w:val="24"/>
          <w:szCs w:val="24"/>
          <w:lang w:val="en-US"/>
        </w:rPr>
        <w:t>»</w:t>
      </w:r>
      <w:r w:rsidRPr="001823B8">
        <w:rPr>
          <w:rFonts w:ascii="Arial" w:hAnsi="Arial" w:cs="Arial"/>
          <w:sz w:val="24"/>
          <w:szCs w:val="24"/>
          <w:lang w:val="en-US"/>
        </w:rPr>
        <w:t xml:space="preserve"> will be indicated in the dialing field.</w:t>
      </w:r>
    </w:p>
    <w:p w:rsidR="00EA04D0" w:rsidRPr="001823B8" w:rsidRDefault="00EA04D0" w:rsidP="007C698E">
      <w:pPr>
        <w:spacing w:after="0" w:line="240" w:lineRule="auto"/>
        <w:ind w:firstLine="284"/>
        <w:jc w:val="both"/>
        <w:rPr>
          <w:rFonts w:ascii="Arial" w:hAnsi="Arial" w:cs="Arial"/>
          <w:sz w:val="24"/>
          <w:szCs w:val="24"/>
          <w:lang w:val="en-US"/>
        </w:rPr>
      </w:pPr>
    </w:p>
    <w:p w:rsidR="00EA04D0" w:rsidRPr="001823B8" w:rsidRDefault="00FE0646" w:rsidP="007C698E">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787015" cy="570865"/>
            <wp:effectExtent l="19050" t="0" r="0" b="0"/>
            <wp:docPr id="90" name="Рисунок 90" descr="z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z15"/>
                    <pic:cNvPicPr>
                      <a:picLocks noChangeAspect="1" noChangeArrowheads="1"/>
                    </pic:cNvPicPr>
                  </pic:nvPicPr>
                  <pic:blipFill>
                    <a:blip r:embed="rId72" cstate="print"/>
                    <a:srcRect/>
                    <a:stretch>
                      <a:fillRect/>
                    </a:stretch>
                  </pic:blipFill>
                  <pic:spPr bwMode="auto">
                    <a:xfrm>
                      <a:off x="0" y="0"/>
                      <a:ext cx="2787015" cy="57086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subscriber call.</w:t>
      </w:r>
    </w:p>
    <w:p w:rsidR="00EA04D0" w:rsidRPr="001823B8" w:rsidRDefault="00EA04D0" w:rsidP="007C698E">
      <w:pPr>
        <w:spacing w:after="0" w:line="240" w:lineRule="auto"/>
        <w:ind w:firstLine="284"/>
        <w:jc w:val="both"/>
        <w:rPr>
          <w:rFonts w:ascii="Arial" w:hAnsi="Arial" w:cs="Arial"/>
          <w:sz w:val="24"/>
          <w:szCs w:val="24"/>
          <w:lang w:val="en-US"/>
        </w:rPr>
      </w:pPr>
    </w:p>
    <w:p w:rsidR="00BC5D52" w:rsidRPr="001823B8" w:rsidRDefault="00BC5D52" w:rsidP="007C698E">
      <w:pPr>
        <w:spacing w:after="0" w:line="240" w:lineRule="auto"/>
        <w:ind w:firstLine="284"/>
        <w:jc w:val="both"/>
        <w:rPr>
          <w:rFonts w:ascii="Arial" w:hAnsi="Arial" w:cs="Arial"/>
          <w:sz w:val="24"/>
          <w:szCs w:val="24"/>
          <w:lang w:val="en-US"/>
        </w:rPr>
      </w:pPr>
    </w:p>
    <w:p w:rsidR="00BC5D52" w:rsidRPr="001823B8" w:rsidRDefault="00FE0646" w:rsidP="007C698E">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801620" cy="556260"/>
            <wp:effectExtent l="19050" t="0" r="0" b="0"/>
            <wp:docPr id="91" name="Рисунок 91" descr="z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z16"/>
                    <pic:cNvPicPr>
                      <a:picLocks noChangeAspect="1" noChangeArrowheads="1"/>
                    </pic:cNvPicPr>
                  </pic:nvPicPr>
                  <pic:blipFill>
                    <a:blip r:embed="rId73" cstate="print"/>
                    <a:srcRect/>
                    <a:stretch>
                      <a:fillRect/>
                    </a:stretch>
                  </pic:blipFill>
                  <pic:spPr bwMode="auto">
                    <a:xfrm>
                      <a:off x="0" y="0"/>
                      <a:ext cx="2801620" cy="55626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called subscriber has answered.</w:t>
      </w:r>
    </w:p>
    <w:p w:rsidR="00EA04D0" w:rsidRPr="001823B8" w:rsidRDefault="00EA04D0" w:rsidP="007C698E">
      <w:pPr>
        <w:spacing w:after="0" w:line="240" w:lineRule="auto"/>
        <w:ind w:firstLine="284"/>
        <w:jc w:val="both"/>
        <w:rPr>
          <w:rFonts w:ascii="Arial" w:hAnsi="Arial" w:cs="Arial"/>
          <w:sz w:val="24"/>
          <w:szCs w:val="24"/>
          <w:lang w:val="en-US"/>
        </w:rPr>
      </w:pPr>
    </w:p>
    <w:p w:rsidR="002D72B8" w:rsidRPr="001823B8" w:rsidRDefault="002D72B8" w:rsidP="007C698E">
      <w:pPr>
        <w:spacing w:after="0" w:line="240" w:lineRule="auto"/>
        <w:ind w:firstLine="284"/>
        <w:jc w:val="both"/>
        <w:rPr>
          <w:rFonts w:ascii="Arial" w:hAnsi="Arial" w:cs="Arial"/>
          <w:sz w:val="24"/>
          <w:szCs w:val="24"/>
          <w:lang w:val="en-US"/>
        </w:rPr>
      </w:pPr>
    </w:p>
    <w:p w:rsidR="00FA1452" w:rsidRPr="001823B8" w:rsidRDefault="00E84814" w:rsidP="00E84814">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3712040" cy="4556098"/>
            <wp:effectExtent l="19050" t="0" r="2710" b="0"/>
            <wp:docPr id="71" name="Рисунок 70" descr="eng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9.jpg"/>
                    <pic:cNvPicPr/>
                  </pic:nvPicPr>
                  <pic:blipFill>
                    <a:blip r:embed="rId74"/>
                    <a:stretch>
                      <a:fillRect/>
                    </a:stretch>
                  </pic:blipFill>
                  <pic:spPr>
                    <a:xfrm>
                      <a:off x="0" y="0"/>
                      <a:ext cx="3722293" cy="4568682"/>
                    </a:xfrm>
                    <a:prstGeom prst="rect">
                      <a:avLst/>
                    </a:prstGeom>
                  </pic:spPr>
                </pic:pic>
              </a:graphicData>
            </a:graphic>
          </wp:inline>
        </w:drawing>
      </w:r>
    </w:p>
    <w:p w:rsidR="00FA1452" w:rsidRPr="001823B8" w:rsidRDefault="00FA1452" w:rsidP="004F204F">
      <w:pPr>
        <w:pStyle w:val="ae"/>
        <w:spacing w:before="120" w:after="0" w:line="240" w:lineRule="auto"/>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461597" w:rsidRPr="001823B8">
        <w:rPr>
          <w:rFonts w:ascii="Arial" w:hAnsi="Arial" w:cs="Arial"/>
          <w:noProof/>
          <w:sz w:val="24"/>
          <w:szCs w:val="24"/>
          <w:lang w:val="en-US"/>
        </w:rPr>
        <w:t>13</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706650" w:rsidRPr="001823B8">
        <w:rPr>
          <w:rFonts w:ascii="Arial" w:hAnsi="Arial" w:cs="Arial"/>
          <w:sz w:val="24"/>
          <w:szCs w:val="24"/>
          <w:lang w:val="en-US"/>
        </w:rPr>
        <w:t>–</w:t>
      </w:r>
      <w:r w:rsidR="00706650" w:rsidRPr="00706650">
        <w:rPr>
          <w:rFonts w:ascii="Arial" w:hAnsi="Arial" w:cs="Arial"/>
          <w:sz w:val="24"/>
          <w:szCs w:val="24"/>
          <w:lang w:val="en-US"/>
        </w:rPr>
        <w:t xml:space="preserve"> </w:t>
      </w:r>
      <w:r w:rsidRPr="001823B8">
        <w:rPr>
          <w:rFonts w:ascii="Arial" w:hAnsi="Arial" w:cs="Arial"/>
          <w:sz w:val="24"/>
          <w:szCs w:val="24"/>
          <w:lang w:val="en-US"/>
        </w:rPr>
        <w:t>Call to subscriber 132</w:t>
      </w:r>
      <w:r w:rsidR="00706650" w:rsidRPr="00706650">
        <w:rPr>
          <w:rFonts w:ascii="Arial" w:hAnsi="Arial" w:cs="Arial"/>
          <w:sz w:val="24"/>
          <w:szCs w:val="24"/>
          <w:lang w:val="en-US"/>
        </w:rPr>
        <w:t>.</w:t>
      </w:r>
      <w:r w:rsidR="00881665" w:rsidRPr="001823B8">
        <w:rPr>
          <w:rFonts w:ascii="Arial" w:hAnsi="Arial" w:cs="Arial"/>
          <w:sz w:val="24"/>
          <w:szCs w:val="24"/>
          <w:lang w:val="en-US"/>
        </w:rPr>
        <w:t xml:space="preserve"> </w:t>
      </w:r>
      <w:r w:rsidR="00706650">
        <w:rPr>
          <w:rFonts w:ascii="Arial" w:hAnsi="Arial" w:cs="Arial"/>
          <w:sz w:val="24"/>
          <w:szCs w:val="24"/>
          <w:lang w:val="en-US"/>
        </w:rPr>
        <w:t>N</w:t>
      </w:r>
      <w:r w:rsidRPr="001823B8">
        <w:rPr>
          <w:rFonts w:ascii="Arial" w:hAnsi="Arial" w:cs="Arial"/>
          <w:sz w:val="24"/>
          <w:szCs w:val="24"/>
          <w:lang w:val="en-US"/>
        </w:rPr>
        <w:t xml:space="preserve">umber is selected from call history, </w:t>
      </w:r>
      <w:r w:rsidR="00CB09DD" w:rsidRPr="001823B8">
        <w:rPr>
          <w:rFonts w:ascii="Arial" w:hAnsi="Arial" w:cs="Arial"/>
          <w:sz w:val="24"/>
          <w:szCs w:val="24"/>
          <w:lang w:val="en-US"/>
        </w:rPr>
        <w:br/>
      </w:r>
      <w:r w:rsidRPr="001823B8">
        <w:rPr>
          <w:rFonts w:ascii="Arial" w:hAnsi="Arial" w:cs="Arial"/>
          <w:sz w:val="24"/>
          <w:szCs w:val="24"/>
          <w:lang w:val="en-US"/>
        </w:rPr>
        <w:t xml:space="preserve">subscriber call button is pressed </w:t>
      </w:r>
    </w:p>
    <w:p w:rsidR="00FA1452" w:rsidRPr="001823B8" w:rsidRDefault="00FA1452" w:rsidP="00FA1452">
      <w:pPr>
        <w:ind w:firstLine="284"/>
        <w:rPr>
          <w:rFonts w:ascii="Arial" w:eastAsia="Times New Roman" w:hAnsi="Arial" w:cs="Arial"/>
          <w:b/>
          <w:sz w:val="24"/>
          <w:szCs w:val="24"/>
          <w:lang w:val="en-US"/>
        </w:rPr>
      </w:pPr>
    </w:p>
    <w:p w:rsidR="00A00206" w:rsidRPr="001823B8" w:rsidRDefault="00E84814" w:rsidP="00A00206">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3772210" cy="4609456"/>
            <wp:effectExtent l="19050" t="0" r="0" b="0"/>
            <wp:docPr id="72" name="Рисунок 71" descr="eng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0.jpg"/>
                    <pic:cNvPicPr/>
                  </pic:nvPicPr>
                  <pic:blipFill>
                    <a:blip r:embed="rId75"/>
                    <a:stretch>
                      <a:fillRect/>
                    </a:stretch>
                  </pic:blipFill>
                  <pic:spPr>
                    <a:xfrm>
                      <a:off x="0" y="0"/>
                      <a:ext cx="3773192" cy="4610656"/>
                    </a:xfrm>
                    <a:prstGeom prst="rect">
                      <a:avLst/>
                    </a:prstGeom>
                  </pic:spPr>
                </pic:pic>
              </a:graphicData>
            </a:graphic>
          </wp:inline>
        </w:drawing>
      </w:r>
    </w:p>
    <w:p w:rsidR="00A00206" w:rsidRPr="001823B8" w:rsidRDefault="00A00206" w:rsidP="00A00206">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461597" w:rsidRPr="001823B8">
        <w:rPr>
          <w:rFonts w:ascii="Arial" w:hAnsi="Arial" w:cs="Arial"/>
          <w:noProof/>
          <w:sz w:val="24"/>
          <w:szCs w:val="24"/>
          <w:lang w:val="en-US"/>
        </w:rPr>
        <w:t>14</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706650" w:rsidRPr="001823B8">
        <w:rPr>
          <w:rFonts w:ascii="Arial" w:hAnsi="Arial" w:cs="Arial"/>
          <w:sz w:val="24"/>
          <w:szCs w:val="24"/>
          <w:lang w:val="en-US"/>
        </w:rPr>
        <w:t>–</w:t>
      </w:r>
      <w:r w:rsidR="00706650">
        <w:rPr>
          <w:rFonts w:ascii="Arial" w:hAnsi="Arial" w:cs="Arial"/>
          <w:sz w:val="24"/>
          <w:szCs w:val="24"/>
          <w:lang w:val="en-US"/>
        </w:rPr>
        <w:t xml:space="preserve"> </w:t>
      </w:r>
      <w:r w:rsidRPr="001823B8">
        <w:rPr>
          <w:rFonts w:ascii="Arial" w:hAnsi="Arial" w:cs="Arial"/>
          <w:sz w:val="24"/>
          <w:szCs w:val="24"/>
          <w:lang w:val="en-US"/>
        </w:rPr>
        <w:t>Called subscriber has answered, subscriber call button is green</w:t>
      </w:r>
    </w:p>
    <w:p w:rsidR="00FA1452" w:rsidRPr="003C2EFF" w:rsidRDefault="009D7956" w:rsidP="00BB0EAE">
      <w:pPr>
        <w:pStyle w:val="3"/>
        <w:tabs>
          <w:tab w:val="clear" w:pos="720"/>
          <w:tab w:val="clear" w:pos="1620"/>
          <w:tab w:val="num" w:pos="0"/>
          <w:tab w:val="left" w:pos="993"/>
        </w:tabs>
        <w:ind w:left="0" w:firstLine="284"/>
        <w:rPr>
          <w:rFonts w:ascii="Arial" w:hAnsi="Arial" w:cs="Arial"/>
          <w:sz w:val="28"/>
          <w:szCs w:val="28"/>
          <w:lang w:val="en-US"/>
        </w:rPr>
      </w:pPr>
      <w:r w:rsidRPr="001823B8">
        <w:rPr>
          <w:rFonts w:ascii="Arial" w:hAnsi="Arial" w:cs="Arial"/>
          <w:lang w:val="en-US"/>
        </w:rPr>
        <w:br w:type="page"/>
      </w:r>
      <w:bookmarkStart w:id="85" w:name="_Toc484097613"/>
      <w:bookmarkStart w:id="86" w:name="_Toc498087960"/>
      <w:r w:rsidRPr="003C2EFF">
        <w:rPr>
          <w:rFonts w:ascii="Arial" w:hAnsi="Arial" w:cs="Arial"/>
          <w:sz w:val="28"/>
          <w:szCs w:val="28"/>
          <w:lang w:val="en-US"/>
        </w:rPr>
        <w:lastRenderedPageBreak/>
        <w:t>3.9.3</w:t>
      </w:r>
      <w:r w:rsidR="00706650">
        <w:rPr>
          <w:rFonts w:ascii="Arial" w:hAnsi="Arial" w:cs="Arial"/>
          <w:sz w:val="28"/>
          <w:szCs w:val="28"/>
          <w:lang w:val="en-US"/>
        </w:rPr>
        <w:t xml:space="preserve"> </w:t>
      </w:r>
      <w:r w:rsidR="00B27688" w:rsidRPr="003C2EFF">
        <w:rPr>
          <w:rFonts w:ascii="Arial" w:hAnsi="Arial" w:cs="Arial"/>
          <w:sz w:val="28"/>
          <w:szCs w:val="28"/>
          <w:lang w:val="en-US"/>
        </w:rPr>
        <w:t>Phonebook</w:t>
      </w:r>
      <w:bookmarkEnd w:id="85"/>
      <w:bookmarkEnd w:id="86"/>
    </w:p>
    <w:p w:rsidR="00700168" w:rsidRPr="001823B8" w:rsidRDefault="00ED3C88" w:rsidP="0070016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When the corresponding button is pressed, the </w:t>
      </w:r>
      <w:r w:rsidR="00B27688" w:rsidRPr="001823B8">
        <w:rPr>
          <w:rFonts w:ascii="Arial" w:hAnsi="Arial" w:cs="Arial"/>
          <w:sz w:val="24"/>
          <w:szCs w:val="24"/>
          <w:lang w:val="en-US"/>
        </w:rPr>
        <w:t>phonebook</w:t>
      </w:r>
      <w:r w:rsidRPr="001823B8">
        <w:rPr>
          <w:rFonts w:ascii="Arial" w:hAnsi="Arial" w:cs="Arial"/>
          <w:sz w:val="24"/>
          <w:szCs w:val="24"/>
          <w:lang w:val="en-US"/>
        </w:rPr>
        <w:t xml:space="preserve"> window will be opened. The list of </w:t>
      </w:r>
      <w:r w:rsidR="00B27688" w:rsidRPr="001823B8">
        <w:rPr>
          <w:rFonts w:ascii="Arial" w:hAnsi="Arial" w:cs="Arial"/>
          <w:sz w:val="24"/>
          <w:szCs w:val="24"/>
          <w:lang w:val="en-US"/>
        </w:rPr>
        <w:t>phonebook</w:t>
      </w:r>
      <w:r w:rsidRPr="001823B8">
        <w:rPr>
          <w:rFonts w:ascii="Arial" w:hAnsi="Arial" w:cs="Arial"/>
          <w:sz w:val="24"/>
          <w:szCs w:val="24"/>
          <w:lang w:val="en-US"/>
        </w:rPr>
        <w:t xml:space="preserve"> subscribers is created in IME (see item 5.6 </w:t>
      </w:r>
      <w:r w:rsidR="006F35B8" w:rsidRPr="001823B8">
        <w:rPr>
          <w:rFonts w:ascii="Arial" w:hAnsi="Arial" w:cs="Arial"/>
          <w:sz w:val="24"/>
          <w:szCs w:val="24"/>
          <w:lang w:val="en-US"/>
        </w:rPr>
        <w:t>«</w:t>
      </w:r>
      <w:r w:rsidR="00B27688" w:rsidRPr="001823B8">
        <w:rPr>
          <w:rFonts w:ascii="Arial" w:hAnsi="Arial" w:cs="Arial"/>
          <w:sz w:val="24"/>
          <w:szCs w:val="24"/>
          <w:lang w:val="en-US"/>
        </w:rPr>
        <w:t>Phonebook</w:t>
      </w:r>
      <w:r w:rsidR="006F35B8" w:rsidRPr="001823B8">
        <w:rPr>
          <w:rFonts w:ascii="Arial" w:hAnsi="Arial" w:cs="Arial"/>
          <w:sz w:val="24"/>
          <w:szCs w:val="24"/>
          <w:lang w:val="en-US"/>
        </w:rPr>
        <w:t>»</w:t>
      </w:r>
      <w:r w:rsidRPr="001823B8">
        <w:rPr>
          <w:rFonts w:ascii="Arial" w:hAnsi="Arial" w:cs="Arial"/>
          <w:sz w:val="24"/>
          <w:szCs w:val="24"/>
          <w:lang w:val="en-US"/>
        </w:rPr>
        <w:t xml:space="preserve">, </w:t>
      </w:r>
      <w:r w:rsidR="006F35B8" w:rsidRPr="001823B8">
        <w:rPr>
          <w:rFonts w:ascii="Arial" w:hAnsi="Arial" w:cs="Arial"/>
          <w:sz w:val="24"/>
          <w:szCs w:val="24"/>
          <w:lang w:val="en-US"/>
        </w:rPr>
        <w:t>«</w:t>
      </w:r>
      <w:r w:rsidRPr="001823B8">
        <w:rPr>
          <w:rFonts w:ascii="Arial" w:hAnsi="Arial" w:cs="Arial"/>
          <w:sz w:val="24"/>
          <w:szCs w:val="24"/>
          <w:lang w:val="en-US"/>
        </w:rPr>
        <w:t>IME Operator's Manual</w:t>
      </w:r>
      <w:r w:rsidR="00797FE9" w:rsidRPr="00797FE9">
        <w:rPr>
          <w:rFonts w:ascii="Arial" w:hAnsi="Arial" w:cs="Arial"/>
          <w:sz w:val="24"/>
          <w:szCs w:val="24"/>
          <w:lang w:val="en-US"/>
        </w:rPr>
        <w:t>.</w:t>
      </w:r>
      <w:r w:rsidRPr="001823B8">
        <w:rPr>
          <w:rFonts w:ascii="Arial" w:hAnsi="Arial" w:cs="Arial"/>
          <w:sz w:val="24"/>
          <w:szCs w:val="24"/>
          <w:lang w:val="en-US"/>
        </w:rPr>
        <w:t>ЦИВР.00531-01 34 01</w:t>
      </w:r>
      <w:r w:rsidR="006F35B8" w:rsidRPr="001823B8">
        <w:rPr>
          <w:rFonts w:ascii="Arial" w:hAnsi="Arial" w:cs="Arial"/>
          <w:sz w:val="24"/>
          <w:szCs w:val="24"/>
          <w:lang w:val="en-US"/>
        </w:rPr>
        <w:t>»</w:t>
      </w:r>
      <w:r w:rsidRPr="001823B8">
        <w:rPr>
          <w:rFonts w:ascii="Arial" w:hAnsi="Arial" w:cs="Arial"/>
          <w:sz w:val="24"/>
          <w:szCs w:val="24"/>
          <w:lang w:val="en-US"/>
        </w:rPr>
        <w:t>).</w:t>
      </w:r>
    </w:p>
    <w:p w:rsidR="00700168" w:rsidRPr="001823B8" w:rsidRDefault="00700168" w:rsidP="00ED3C88">
      <w:pPr>
        <w:spacing w:after="0" w:line="240" w:lineRule="auto"/>
        <w:ind w:firstLine="284"/>
        <w:rPr>
          <w:rFonts w:ascii="Arial" w:eastAsia="Times New Roman" w:hAnsi="Arial" w:cs="Arial"/>
          <w:sz w:val="24"/>
          <w:szCs w:val="24"/>
          <w:lang w:val="en-US"/>
        </w:rPr>
      </w:pPr>
    </w:p>
    <w:p w:rsidR="001E249E" w:rsidRPr="001823B8" w:rsidRDefault="00727DA4" w:rsidP="00FA1452">
      <w:pPr>
        <w:spacing w:after="0" w:line="240" w:lineRule="auto"/>
        <w:ind w:firstLine="284"/>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4019550" cy="4867275"/>
            <wp:effectExtent l="19050" t="0" r="0" b="0"/>
            <wp:docPr id="22" name="Рисунок 21" descr="en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jpg"/>
                    <pic:cNvPicPr/>
                  </pic:nvPicPr>
                  <pic:blipFill>
                    <a:blip r:embed="rId76"/>
                    <a:stretch>
                      <a:fillRect/>
                    </a:stretch>
                  </pic:blipFill>
                  <pic:spPr>
                    <a:xfrm>
                      <a:off x="0" y="0"/>
                      <a:ext cx="4019550" cy="4867275"/>
                    </a:xfrm>
                    <a:prstGeom prst="rect">
                      <a:avLst/>
                    </a:prstGeom>
                  </pic:spPr>
                </pic:pic>
              </a:graphicData>
            </a:graphic>
          </wp:inline>
        </w:drawing>
      </w:r>
    </w:p>
    <w:p w:rsidR="007850C9" w:rsidRPr="001823B8" w:rsidRDefault="007850C9" w:rsidP="007850C9">
      <w:pPr>
        <w:pStyle w:val="ae"/>
        <w:spacing w:before="120" w:after="0" w:line="240" w:lineRule="auto"/>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461597" w:rsidRPr="001823B8">
        <w:rPr>
          <w:rFonts w:ascii="Arial" w:hAnsi="Arial" w:cs="Arial"/>
          <w:noProof/>
          <w:sz w:val="24"/>
          <w:szCs w:val="24"/>
          <w:lang w:val="en-US"/>
        </w:rPr>
        <w:t>15</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706650" w:rsidRPr="001823B8">
        <w:rPr>
          <w:rFonts w:ascii="Arial" w:hAnsi="Arial" w:cs="Arial"/>
          <w:sz w:val="24"/>
          <w:szCs w:val="24"/>
          <w:lang w:val="en-US"/>
        </w:rPr>
        <w:t>–</w:t>
      </w:r>
      <w:r w:rsidR="00706650">
        <w:rPr>
          <w:rFonts w:ascii="Arial" w:hAnsi="Arial" w:cs="Arial"/>
          <w:sz w:val="24"/>
          <w:szCs w:val="24"/>
          <w:lang w:val="en-US"/>
        </w:rPr>
        <w:t xml:space="preserve"> </w:t>
      </w:r>
      <w:r w:rsidRPr="001823B8">
        <w:rPr>
          <w:rFonts w:ascii="Arial" w:hAnsi="Arial" w:cs="Arial"/>
          <w:sz w:val="24"/>
          <w:szCs w:val="24"/>
          <w:lang w:val="en-US"/>
        </w:rPr>
        <w:t xml:space="preserve">List of </w:t>
      </w:r>
      <w:r w:rsidR="00B27688" w:rsidRPr="001823B8">
        <w:rPr>
          <w:rFonts w:ascii="Arial" w:hAnsi="Arial" w:cs="Arial"/>
          <w:sz w:val="24"/>
          <w:szCs w:val="24"/>
          <w:lang w:val="en-US"/>
        </w:rPr>
        <w:t>phonebook</w:t>
      </w:r>
      <w:r w:rsidRPr="001823B8">
        <w:rPr>
          <w:rFonts w:ascii="Arial" w:hAnsi="Arial" w:cs="Arial"/>
          <w:sz w:val="24"/>
          <w:szCs w:val="24"/>
          <w:lang w:val="en-US"/>
        </w:rPr>
        <w:t xml:space="preserve"> subscribers</w:t>
      </w:r>
    </w:p>
    <w:p w:rsidR="007850C9" w:rsidRPr="001823B8" w:rsidRDefault="007850C9" w:rsidP="007850C9">
      <w:pPr>
        <w:spacing w:after="0" w:line="240" w:lineRule="auto"/>
        <w:rPr>
          <w:rFonts w:ascii="Arial" w:hAnsi="Arial" w:cs="Arial"/>
          <w:sz w:val="24"/>
          <w:szCs w:val="24"/>
          <w:lang w:val="en-US"/>
        </w:rPr>
      </w:pPr>
    </w:p>
    <w:p w:rsidR="007C698E" w:rsidRPr="001823B8" w:rsidRDefault="007C698E" w:rsidP="007850C9">
      <w:pPr>
        <w:spacing w:after="0" w:line="240" w:lineRule="auto"/>
        <w:rPr>
          <w:rFonts w:ascii="Arial" w:hAnsi="Arial" w:cs="Arial"/>
          <w:sz w:val="24"/>
          <w:szCs w:val="24"/>
          <w:lang w:val="en-US"/>
        </w:rPr>
      </w:pPr>
    </w:p>
    <w:p w:rsidR="00B745AE" w:rsidRPr="001823B8" w:rsidRDefault="00FE0646" w:rsidP="00B745AE">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07060" cy="607060"/>
            <wp:effectExtent l="19050" t="0" r="2540" b="0"/>
            <wp:docPr id="95" name="Рисунок 95" descr="кнопки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кнопки_3"/>
                    <pic:cNvPicPr>
                      <a:picLocks noChangeAspect="1" noChangeArrowheads="1"/>
                    </pic:cNvPicPr>
                  </pic:nvPicPr>
                  <pic:blipFill>
                    <a:blip r:embed="rId77" cstate="print"/>
                    <a:srcRect/>
                    <a:stretch>
                      <a:fillRect/>
                    </a:stretch>
                  </pic:blipFill>
                  <pic:spPr bwMode="auto">
                    <a:xfrm>
                      <a:off x="0" y="0"/>
                      <a:ext cx="607060" cy="60706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for deleting the last symbol in the filter field;</w:t>
      </w:r>
    </w:p>
    <w:p w:rsidR="007C698E" w:rsidRPr="001823B8" w:rsidRDefault="007C698E" w:rsidP="00B745AE">
      <w:pPr>
        <w:spacing w:after="0" w:line="240" w:lineRule="auto"/>
        <w:ind w:firstLine="284"/>
        <w:rPr>
          <w:rFonts w:ascii="Arial" w:hAnsi="Arial" w:cs="Arial"/>
          <w:sz w:val="24"/>
          <w:szCs w:val="24"/>
          <w:lang w:val="en-US"/>
        </w:rPr>
      </w:pPr>
    </w:p>
    <w:p w:rsidR="007C698E" w:rsidRPr="001823B8" w:rsidRDefault="00727DA4" w:rsidP="009F217C">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09600" cy="609600"/>
            <wp:effectExtent l="19050" t="0" r="0" b="0"/>
            <wp:docPr id="23" name="Рисунок 22" descr="en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jpg"/>
                    <pic:cNvPicPr/>
                  </pic:nvPicPr>
                  <pic:blipFill>
                    <a:blip r:embed="rId78"/>
                    <a:stretch>
                      <a:fillRect/>
                    </a:stretch>
                  </pic:blipFill>
                  <pic:spPr>
                    <a:xfrm>
                      <a:off x="0" y="0"/>
                      <a:ext cx="609600" cy="6096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button for opening window </w:t>
      </w:r>
      <w:r w:rsidR="006F35B8" w:rsidRPr="001823B8">
        <w:rPr>
          <w:rFonts w:ascii="Arial" w:hAnsi="Arial" w:cs="Arial"/>
          <w:sz w:val="24"/>
          <w:szCs w:val="24"/>
          <w:lang w:val="en-US"/>
        </w:rPr>
        <w:t>«</w:t>
      </w:r>
      <w:r w:rsidR="00FE0646" w:rsidRPr="001823B8">
        <w:rPr>
          <w:rFonts w:ascii="Arial" w:hAnsi="Arial" w:cs="Arial"/>
          <w:sz w:val="24"/>
          <w:szCs w:val="24"/>
          <w:lang w:val="en-US"/>
        </w:rPr>
        <w:t>Keyboard</w:t>
      </w:r>
      <w:r w:rsidR="006F35B8" w:rsidRPr="001823B8">
        <w:rPr>
          <w:rFonts w:ascii="Arial" w:hAnsi="Arial" w:cs="Arial"/>
          <w:sz w:val="24"/>
          <w:szCs w:val="24"/>
          <w:lang w:val="en-US"/>
        </w:rPr>
        <w:t>»</w:t>
      </w:r>
      <w:r w:rsidR="00FE0646" w:rsidRPr="001823B8">
        <w:rPr>
          <w:rFonts w:ascii="Arial" w:hAnsi="Arial" w:cs="Arial"/>
          <w:sz w:val="24"/>
          <w:szCs w:val="24"/>
          <w:lang w:val="en-US"/>
        </w:rPr>
        <w:t xml:space="preserve"> to look for </w:t>
      </w:r>
      <w:r w:rsidR="00B27688" w:rsidRPr="001823B8">
        <w:rPr>
          <w:rFonts w:ascii="Arial" w:hAnsi="Arial" w:cs="Arial"/>
          <w:sz w:val="24"/>
          <w:szCs w:val="24"/>
          <w:lang w:val="en-US"/>
        </w:rPr>
        <w:t>phonebook</w:t>
      </w:r>
      <w:r w:rsidR="00FE0646" w:rsidRPr="001823B8">
        <w:rPr>
          <w:rFonts w:ascii="Arial" w:hAnsi="Arial" w:cs="Arial"/>
          <w:sz w:val="24"/>
          <w:szCs w:val="24"/>
          <w:lang w:val="en-US"/>
        </w:rPr>
        <w:t xml:space="preserve"> subscriber.</w:t>
      </w:r>
    </w:p>
    <w:p w:rsidR="00AB7ADE" w:rsidRPr="001823B8" w:rsidRDefault="00AB7ADE" w:rsidP="009F217C">
      <w:pPr>
        <w:spacing w:after="0" w:line="240" w:lineRule="auto"/>
        <w:ind w:firstLine="284"/>
        <w:jc w:val="both"/>
        <w:rPr>
          <w:rFonts w:ascii="Arial" w:hAnsi="Arial" w:cs="Arial"/>
          <w:sz w:val="24"/>
          <w:szCs w:val="24"/>
          <w:lang w:val="en-US"/>
        </w:rPr>
      </w:pPr>
    </w:p>
    <w:p w:rsidR="00AB7ADE" w:rsidRPr="001823B8" w:rsidRDefault="00FE0646" w:rsidP="00AB7ADE">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757805" cy="556260"/>
            <wp:effectExtent l="19050" t="0" r="4445" b="0"/>
            <wp:docPr id="97" name="Рисунок 97" descr="история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история_2"/>
                    <pic:cNvPicPr>
                      <a:picLocks noChangeAspect="1" noChangeArrowheads="1"/>
                    </pic:cNvPicPr>
                  </pic:nvPicPr>
                  <pic:blipFill>
                    <a:blip r:embed="rId71" cstate="print"/>
                    <a:srcRect l="275" t="1361" r="275"/>
                    <a:stretch>
                      <a:fillRect/>
                    </a:stretch>
                  </pic:blipFill>
                  <pic:spPr bwMode="auto">
                    <a:xfrm>
                      <a:off x="0" y="0"/>
                      <a:ext cx="2757805" cy="55626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subscriber dial button. When this button is pressed, the dial window will be opened, where the name of subscriber from the </w:t>
      </w:r>
      <w:r w:rsidR="00B27688" w:rsidRPr="001823B8">
        <w:rPr>
          <w:rFonts w:ascii="Arial" w:hAnsi="Arial" w:cs="Arial"/>
          <w:sz w:val="24"/>
          <w:szCs w:val="24"/>
          <w:lang w:val="en-US"/>
        </w:rPr>
        <w:t>phonebook</w:t>
      </w:r>
      <w:r w:rsidRPr="001823B8">
        <w:rPr>
          <w:rFonts w:ascii="Arial" w:hAnsi="Arial" w:cs="Arial"/>
          <w:sz w:val="24"/>
          <w:szCs w:val="24"/>
          <w:lang w:val="en-US"/>
        </w:rPr>
        <w:t xml:space="preserve"> will be indicated in the dialing field.</w:t>
      </w:r>
    </w:p>
    <w:p w:rsidR="00157466" w:rsidRPr="001823B8" w:rsidRDefault="00157466" w:rsidP="00AB7ADE">
      <w:pPr>
        <w:spacing w:after="0" w:line="240" w:lineRule="auto"/>
        <w:ind w:firstLine="284"/>
        <w:jc w:val="both"/>
        <w:rPr>
          <w:rFonts w:ascii="Arial" w:hAnsi="Arial" w:cs="Arial"/>
          <w:sz w:val="24"/>
          <w:szCs w:val="24"/>
          <w:lang w:val="en-US"/>
        </w:rPr>
      </w:pPr>
    </w:p>
    <w:p w:rsidR="00E63B33" w:rsidRDefault="00E63B33" w:rsidP="00E63B33">
      <w:pPr>
        <w:spacing w:after="0" w:line="240" w:lineRule="auto"/>
        <w:ind w:firstLine="284"/>
        <w:jc w:val="both"/>
        <w:rPr>
          <w:rFonts w:ascii="Arial" w:hAnsi="Arial" w:cs="Arial"/>
          <w:sz w:val="24"/>
          <w:szCs w:val="24"/>
          <w:lang w:val="en-US"/>
        </w:rPr>
      </w:pPr>
    </w:p>
    <w:p w:rsidR="00157466" w:rsidRPr="001823B8" w:rsidRDefault="00157466" w:rsidP="00E63B33">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lastRenderedPageBreak/>
        <w:t xml:space="preserve">To search for a subscriber, open window </w:t>
      </w:r>
      <w:r w:rsidR="006F35B8" w:rsidRPr="001823B8">
        <w:rPr>
          <w:rFonts w:ascii="Arial" w:hAnsi="Arial" w:cs="Arial"/>
          <w:sz w:val="24"/>
          <w:szCs w:val="24"/>
          <w:lang w:val="en-US"/>
        </w:rPr>
        <w:t>«</w:t>
      </w:r>
      <w:r w:rsidRPr="001823B8">
        <w:rPr>
          <w:rFonts w:ascii="Arial" w:hAnsi="Arial" w:cs="Arial"/>
          <w:sz w:val="24"/>
          <w:szCs w:val="24"/>
          <w:lang w:val="en-US"/>
        </w:rPr>
        <w:t>Keyboard</w:t>
      </w:r>
      <w:r w:rsidR="006F35B8" w:rsidRPr="001823B8">
        <w:rPr>
          <w:rFonts w:ascii="Arial" w:hAnsi="Arial" w:cs="Arial"/>
          <w:sz w:val="24"/>
          <w:szCs w:val="24"/>
          <w:lang w:val="en-US"/>
        </w:rPr>
        <w:t>»</w:t>
      </w:r>
      <w:r w:rsidRPr="001823B8">
        <w:rPr>
          <w:rFonts w:ascii="Arial" w:hAnsi="Arial" w:cs="Arial"/>
          <w:sz w:val="24"/>
          <w:szCs w:val="24"/>
          <w:lang w:val="en-US"/>
        </w:rPr>
        <w:t xml:space="preserve"> by pressing button </w:t>
      </w:r>
      <w:r w:rsidR="006F35B8" w:rsidRPr="001823B8">
        <w:rPr>
          <w:rFonts w:ascii="Arial" w:hAnsi="Arial" w:cs="Arial"/>
          <w:sz w:val="24"/>
          <w:szCs w:val="24"/>
          <w:lang w:val="en-US"/>
        </w:rPr>
        <w:t>«</w:t>
      </w:r>
      <w:r w:rsidRPr="001823B8">
        <w:rPr>
          <w:rFonts w:ascii="Arial" w:hAnsi="Arial" w:cs="Arial"/>
          <w:sz w:val="24"/>
          <w:szCs w:val="24"/>
          <w:lang w:val="en-US"/>
        </w:rPr>
        <w:t>A</w:t>
      </w:r>
      <w:r w:rsidR="007E2E73" w:rsidRPr="001823B8">
        <w:rPr>
          <w:rFonts w:ascii="Arial" w:hAnsi="Arial" w:cs="Arial"/>
          <w:sz w:val="24"/>
          <w:szCs w:val="24"/>
          <w:lang w:val="en-US"/>
        </w:rPr>
        <w:t>BC</w:t>
      </w:r>
      <w:r w:rsidR="006F35B8" w:rsidRPr="001823B8">
        <w:rPr>
          <w:rFonts w:ascii="Arial" w:hAnsi="Arial" w:cs="Arial"/>
          <w:sz w:val="24"/>
          <w:szCs w:val="24"/>
          <w:lang w:val="en-US"/>
        </w:rPr>
        <w:t>»</w:t>
      </w:r>
      <w:r w:rsidRPr="001823B8">
        <w:rPr>
          <w:rFonts w:ascii="Arial" w:hAnsi="Arial" w:cs="Arial"/>
          <w:sz w:val="24"/>
          <w:szCs w:val="24"/>
          <w:lang w:val="en-US"/>
        </w:rPr>
        <w:t xml:space="preserve"> and then enter the required symbol for search in the filter field, see </w:t>
      </w:r>
      <w:fldSimple w:instr=" REF _Ref461097328 \h  \* MERGEFORMAT ">
        <w:r w:rsidR="00461597" w:rsidRPr="001823B8">
          <w:rPr>
            <w:rFonts w:ascii="Arial" w:hAnsi="Arial" w:cs="Arial"/>
            <w:sz w:val="24"/>
            <w:szCs w:val="24"/>
            <w:lang w:val="en-US"/>
          </w:rPr>
          <w:t>Figure 16</w:t>
        </w:r>
      </w:fldSimple>
      <w:r w:rsidRPr="001823B8">
        <w:rPr>
          <w:rFonts w:ascii="Arial" w:hAnsi="Arial" w:cs="Arial"/>
          <w:sz w:val="24"/>
          <w:szCs w:val="24"/>
          <w:lang w:val="en-US"/>
        </w:rPr>
        <w:t xml:space="preserve">. </w:t>
      </w:r>
    </w:p>
    <w:p w:rsidR="007C0D63" w:rsidRPr="001823B8" w:rsidRDefault="007C0D63" w:rsidP="009F217C">
      <w:pPr>
        <w:spacing w:after="0" w:line="240" w:lineRule="auto"/>
        <w:ind w:firstLine="284"/>
        <w:jc w:val="both"/>
        <w:rPr>
          <w:rFonts w:ascii="Arial" w:hAnsi="Arial" w:cs="Arial"/>
          <w:sz w:val="24"/>
          <w:szCs w:val="24"/>
          <w:lang w:val="en-US"/>
        </w:rPr>
      </w:pPr>
    </w:p>
    <w:p w:rsidR="007F4370" w:rsidRPr="001823B8" w:rsidRDefault="007C0D63" w:rsidP="00C94FBF">
      <w:pPr>
        <w:spacing w:after="0"/>
        <w:jc w:val="center"/>
        <w:rPr>
          <w:rFonts w:ascii="Arial" w:hAnsi="Arial" w:cs="Arial"/>
          <w:sz w:val="24"/>
          <w:szCs w:val="24"/>
          <w:lang w:val="en-US"/>
        </w:rPr>
      </w:pPr>
      <w:bookmarkStart w:id="87" w:name="_Toc402192402"/>
      <w:r w:rsidRPr="001823B8">
        <w:rPr>
          <w:rFonts w:ascii="Arial" w:hAnsi="Arial" w:cs="Arial"/>
          <w:noProof/>
          <w:sz w:val="24"/>
          <w:szCs w:val="24"/>
          <w:lang w:val="ru-RU" w:eastAsia="ru-RU" w:bidi="ar-SA"/>
        </w:rPr>
        <w:drawing>
          <wp:inline distT="0" distB="0" distL="0" distR="0">
            <wp:extent cx="5713840" cy="4654733"/>
            <wp:effectExtent l="19050" t="0" r="1160" b="0"/>
            <wp:docPr id="27" name="Рисунок 26" descr="en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8.jpg"/>
                    <pic:cNvPicPr/>
                  </pic:nvPicPr>
                  <pic:blipFill>
                    <a:blip r:embed="rId79"/>
                    <a:stretch>
                      <a:fillRect/>
                    </a:stretch>
                  </pic:blipFill>
                  <pic:spPr>
                    <a:xfrm>
                      <a:off x="0" y="0"/>
                      <a:ext cx="5717248" cy="4657509"/>
                    </a:xfrm>
                    <a:prstGeom prst="rect">
                      <a:avLst/>
                    </a:prstGeom>
                  </pic:spPr>
                </pic:pic>
              </a:graphicData>
            </a:graphic>
          </wp:inline>
        </w:drawing>
      </w:r>
    </w:p>
    <w:p w:rsidR="00C94FBF" w:rsidRPr="001823B8" w:rsidRDefault="00C94FBF" w:rsidP="00C94FBF">
      <w:pPr>
        <w:pStyle w:val="ae"/>
        <w:spacing w:before="120" w:after="0"/>
        <w:jc w:val="center"/>
        <w:rPr>
          <w:rFonts w:ascii="Arial" w:hAnsi="Arial" w:cs="Arial"/>
          <w:sz w:val="24"/>
          <w:szCs w:val="24"/>
          <w:lang w:val="en-US"/>
        </w:rPr>
      </w:pPr>
      <w:bookmarkStart w:id="88" w:name="_Ref461097328"/>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461597" w:rsidRPr="001823B8">
        <w:rPr>
          <w:rFonts w:ascii="Arial" w:hAnsi="Arial" w:cs="Arial"/>
          <w:noProof/>
          <w:sz w:val="24"/>
          <w:szCs w:val="24"/>
          <w:lang w:val="en-US"/>
        </w:rPr>
        <w:t>16</w:t>
      </w:r>
      <w:r w:rsidR="001C7BDF" w:rsidRPr="001823B8">
        <w:rPr>
          <w:rFonts w:ascii="Arial" w:hAnsi="Arial" w:cs="Arial"/>
          <w:sz w:val="24"/>
          <w:szCs w:val="24"/>
          <w:lang w:val="en-US"/>
        </w:rPr>
        <w:fldChar w:fldCharType="end"/>
      </w:r>
      <w:bookmarkEnd w:id="88"/>
      <w:r w:rsidR="00706650">
        <w:rPr>
          <w:rFonts w:ascii="Arial" w:hAnsi="Arial" w:cs="Arial"/>
          <w:sz w:val="24"/>
          <w:szCs w:val="24"/>
          <w:lang w:val="en-US"/>
        </w:rPr>
        <w:t xml:space="preserve"> </w:t>
      </w:r>
      <w:r w:rsidR="00706650" w:rsidRPr="001823B8">
        <w:rPr>
          <w:rFonts w:ascii="Arial" w:hAnsi="Arial" w:cs="Arial"/>
          <w:sz w:val="24"/>
          <w:szCs w:val="24"/>
          <w:lang w:val="en-US"/>
        </w:rPr>
        <w:t>–</w:t>
      </w:r>
      <w:r w:rsidR="00706650">
        <w:rPr>
          <w:rFonts w:ascii="Arial" w:hAnsi="Arial" w:cs="Arial"/>
          <w:sz w:val="24"/>
          <w:szCs w:val="24"/>
          <w:lang w:val="en-US"/>
        </w:rPr>
        <w:t xml:space="preserve"> </w:t>
      </w:r>
      <w:r w:rsidR="00B27688" w:rsidRPr="001823B8">
        <w:rPr>
          <w:rFonts w:ascii="Arial" w:hAnsi="Arial" w:cs="Arial"/>
          <w:sz w:val="24"/>
          <w:szCs w:val="24"/>
          <w:lang w:val="en-US"/>
        </w:rPr>
        <w:t>Phonebook</w:t>
      </w:r>
      <w:r w:rsidRPr="001823B8">
        <w:rPr>
          <w:rFonts w:ascii="Arial" w:hAnsi="Arial" w:cs="Arial"/>
          <w:sz w:val="24"/>
          <w:szCs w:val="24"/>
          <w:lang w:val="en-US"/>
        </w:rPr>
        <w:t xml:space="preserve">, window </w:t>
      </w:r>
      <w:r w:rsidR="006F35B8" w:rsidRPr="001823B8">
        <w:rPr>
          <w:rFonts w:ascii="Arial" w:hAnsi="Arial" w:cs="Arial"/>
          <w:sz w:val="24"/>
          <w:szCs w:val="24"/>
          <w:lang w:val="en-US"/>
        </w:rPr>
        <w:t>«</w:t>
      </w:r>
      <w:r w:rsidRPr="001823B8">
        <w:rPr>
          <w:rFonts w:ascii="Arial" w:hAnsi="Arial" w:cs="Arial"/>
          <w:sz w:val="24"/>
          <w:szCs w:val="24"/>
          <w:lang w:val="en-US"/>
        </w:rPr>
        <w:t>Keyboard</w:t>
      </w:r>
      <w:r w:rsidR="006F35B8" w:rsidRPr="001823B8">
        <w:rPr>
          <w:rFonts w:ascii="Arial" w:hAnsi="Arial" w:cs="Arial"/>
          <w:sz w:val="24"/>
          <w:szCs w:val="24"/>
          <w:lang w:val="en-US"/>
        </w:rPr>
        <w:t>»</w:t>
      </w:r>
      <w:r w:rsidRPr="001823B8">
        <w:rPr>
          <w:rFonts w:ascii="Arial" w:hAnsi="Arial" w:cs="Arial"/>
          <w:sz w:val="24"/>
          <w:szCs w:val="24"/>
          <w:lang w:val="en-US"/>
        </w:rPr>
        <w:t xml:space="preserve"> is open</w:t>
      </w:r>
      <w:r w:rsidR="00206A2E">
        <w:rPr>
          <w:rFonts w:ascii="Arial" w:hAnsi="Arial" w:cs="Arial"/>
          <w:sz w:val="24"/>
          <w:szCs w:val="24"/>
          <w:lang w:val="en-US"/>
        </w:rPr>
        <w:t>ed</w:t>
      </w:r>
    </w:p>
    <w:p w:rsidR="006F35B8" w:rsidRPr="001823B8" w:rsidRDefault="006F35B8" w:rsidP="006F35B8">
      <w:pPr>
        <w:rPr>
          <w:lang w:val="en-US"/>
        </w:rPr>
      </w:pPr>
    </w:p>
    <w:p w:rsidR="00DC6C83" w:rsidRPr="001823B8" w:rsidRDefault="007C0D63" w:rsidP="003C56B7">
      <w:pPr>
        <w:jc w:val="center"/>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4057650" cy="4895850"/>
            <wp:effectExtent l="19050" t="0" r="0" b="0"/>
            <wp:docPr id="28" name="Рисунок 27" descr="en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jpg"/>
                    <pic:cNvPicPr/>
                  </pic:nvPicPr>
                  <pic:blipFill>
                    <a:blip r:embed="rId80"/>
                    <a:stretch>
                      <a:fillRect/>
                    </a:stretch>
                  </pic:blipFill>
                  <pic:spPr>
                    <a:xfrm>
                      <a:off x="0" y="0"/>
                      <a:ext cx="4057650" cy="4895850"/>
                    </a:xfrm>
                    <a:prstGeom prst="rect">
                      <a:avLst/>
                    </a:prstGeom>
                  </pic:spPr>
                </pic:pic>
              </a:graphicData>
            </a:graphic>
          </wp:inline>
        </w:drawing>
      </w:r>
    </w:p>
    <w:p w:rsidR="00DC6C83" w:rsidRPr="001823B8" w:rsidRDefault="00DC6C83" w:rsidP="00DC6C83">
      <w:pPr>
        <w:pStyle w:val="ae"/>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461597" w:rsidRPr="001823B8">
        <w:rPr>
          <w:rFonts w:ascii="Arial" w:hAnsi="Arial" w:cs="Arial"/>
          <w:noProof/>
          <w:sz w:val="24"/>
          <w:szCs w:val="24"/>
          <w:lang w:val="en-US"/>
        </w:rPr>
        <w:t>17</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81C7B" w:rsidRPr="001823B8">
        <w:rPr>
          <w:rFonts w:ascii="Arial" w:hAnsi="Arial" w:cs="Arial"/>
          <w:sz w:val="24"/>
          <w:szCs w:val="24"/>
          <w:lang w:val="en-US"/>
        </w:rPr>
        <w:t>–</w:t>
      </w:r>
      <w:r w:rsidR="00181C7B">
        <w:rPr>
          <w:rFonts w:ascii="Arial" w:hAnsi="Arial" w:cs="Arial"/>
          <w:sz w:val="24"/>
          <w:szCs w:val="24"/>
          <w:lang w:val="en-US"/>
        </w:rPr>
        <w:t xml:space="preserve"> </w:t>
      </w:r>
      <w:r w:rsidRPr="001823B8">
        <w:rPr>
          <w:rFonts w:ascii="Arial" w:hAnsi="Arial" w:cs="Arial"/>
          <w:sz w:val="24"/>
          <w:szCs w:val="24"/>
          <w:lang w:val="en-US"/>
        </w:rPr>
        <w:t xml:space="preserve">Call to subscriber </w:t>
      </w:r>
      <w:r w:rsidR="006F35B8" w:rsidRPr="001823B8">
        <w:rPr>
          <w:rFonts w:ascii="Arial" w:hAnsi="Arial" w:cs="Arial"/>
          <w:sz w:val="24"/>
          <w:szCs w:val="24"/>
          <w:lang w:val="en-US"/>
        </w:rPr>
        <w:t>«</w:t>
      </w:r>
      <w:r w:rsidRPr="001823B8">
        <w:rPr>
          <w:rFonts w:ascii="Arial" w:hAnsi="Arial" w:cs="Arial"/>
          <w:sz w:val="24"/>
          <w:szCs w:val="24"/>
          <w:lang w:val="en-US"/>
        </w:rPr>
        <w:t>Technician</w:t>
      </w:r>
      <w:r w:rsidR="006F35B8" w:rsidRPr="001823B8">
        <w:rPr>
          <w:rFonts w:ascii="Arial" w:hAnsi="Arial" w:cs="Arial"/>
          <w:sz w:val="24"/>
          <w:szCs w:val="24"/>
          <w:lang w:val="en-US"/>
        </w:rPr>
        <w:t>»</w:t>
      </w:r>
      <w:r w:rsidR="00181C7B">
        <w:rPr>
          <w:rFonts w:ascii="Arial" w:hAnsi="Arial" w:cs="Arial"/>
          <w:sz w:val="24"/>
          <w:szCs w:val="24"/>
          <w:lang w:val="en-US"/>
        </w:rPr>
        <w:t>.</w:t>
      </w:r>
      <w:r w:rsidR="00881665" w:rsidRPr="001823B8">
        <w:rPr>
          <w:rFonts w:ascii="Arial" w:hAnsi="Arial" w:cs="Arial"/>
          <w:sz w:val="24"/>
          <w:szCs w:val="24"/>
          <w:lang w:val="en-US"/>
        </w:rPr>
        <w:t xml:space="preserve"> </w:t>
      </w:r>
      <w:r w:rsidR="00181C7B">
        <w:rPr>
          <w:rFonts w:ascii="Arial" w:hAnsi="Arial" w:cs="Arial"/>
          <w:sz w:val="24"/>
          <w:szCs w:val="24"/>
          <w:lang w:val="en-US"/>
        </w:rPr>
        <w:t>N</w:t>
      </w:r>
      <w:r w:rsidRPr="001823B8">
        <w:rPr>
          <w:rFonts w:ascii="Arial" w:hAnsi="Arial" w:cs="Arial"/>
          <w:sz w:val="24"/>
          <w:szCs w:val="24"/>
          <w:lang w:val="en-US"/>
        </w:rPr>
        <w:t xml:space="preserve">umber is selected from the </w:t>
      </w:r>
      <w:r w:rsidR="00B27688" w:rsidRPr="001823B8">
        <w:rPr>
          <w:rFonts w:ascii="Arial" w:hAnsi="Arial" w:cs="Arial"/>
          <w:sz w:val="24"/>
          <w:szCs w:val="24"/>
          <w:lang w:val="en-US"/>
        </w:rPr>
        <w:t>phonebook</w:t>
      </w:r>
      <w:r w:rsidRPr="001823B8">
        <w:rPr>
          <w:rFonts w:ascii="Arial" w:hAnsi="Arial" w:cs="Arial"/>
          <w:sz w:val="24"/>
          <w:szCs w:val="24"/>
          <w:lang w:val="en-US"/>
        </w:rPr>
        <w:t>, subscriber call button is pressed</w:t>
      </w:r>
    </w:p>
    <w:p w:rsidR="000D73E1" w:rsidRPr="001823B8" w:rsidRDefault="000D73E1">
      <w:pPr>
        <w:spacing w:after="0" w:line="240" w:lineRule="auto"/>
        <w:rPr>
          <w:rFonts w:ascii="Arial" w:eastAsia="Times New Roman" w:hAnsi="Arial" w:cs="Arial"/>
          <w:b/>
          <w:bCs/>
          <w:sz w:val="24"/>
          <w:szCs w:val="24"/>
          <w:lang w:val="en-US"/>
        </w:rPr>
      </w:pPr>
      <w:bookmarkStart w:id="89" w:name="_Toc484097614"/>
      <w:r w:rsidRPr="001823B8">
        <w:rPr>
          <w:rFonts w:ascii="Arial" w:hAnsi="Arial" w:cs="Arial"/>
          <w:lang w:val="en-US"/>
        </w:rPr>
        <w:br w:type="page"/>
      </w:r>
    </w:p>
    <w:p w:rsidR="000955DB" w:rsidRPr="003C2EFF" w:rsidRDefault="00244100" w:rsidP="00BB0EAE">
      <w:pPr>
        <w:pStyle w:val="2"/>
        <w:tabs>
          <w:tab w:val="clear" w:pos="576"/>
          <w:tab w:val="clear" w:pos="709"/>
          <w:tab w:val="left" w:pos="851"/>
        </w:tabs>
        <w:ind w:hanging="292"/>
        <w:rPr>
          <w:rFonts w:ascii="Arial" w:hAnsi="Arial" w:cs="Arial"/>
          <w:sz w:val="30"/>
          <w:szCs w:val="30"/>
          <w:lang w:val="en-US"/>
        </w:rPr>
      </w:pPr>
      <w:bookmarkStart w:id="90" w:name="_Toc498087961"/>
      <w:r w:rsidRPr="003C2EFF">
        <w:rPr>
          <w:rFonts w:ascii="Arial" w:hAnsi="Arial" w:cs="Arial"/>
          <w:sz w:val="30"/>
          <w:szCs w:val="30"/>
          <w:lang w:val="en-US"/>
        </w:rPr>
        <w:lastRenderedPageBreak/>
        <w:t>3.10</w:t>
      </w:r>
      <w:r w:rsidR="00181C7B">
        <w:rPr>
          <w:rFonts w:ascii="Arial" w:hAnsi="Arial" w:cs="Arial"/>
          <w:sz w:val="30"/>
          <w:szCs w:val="30"/>
          <w:lang w:val="en-US"/>
        </w:rPr>
        <w:t xml:space="preserve"> </w:t>
      </w:r>
      <w:r w:rsidRPr="003C2EFF">
        <w:rPr>
          <w:rFonts w:ascii="Arial" w:hAnsi="Arial" w:cs="Arial"/>
          <w:sz w:val="30"/>
          <w:szCs w:val="30"/>
          <w:lang w:val="en-US"/>
        </w:rPr>
        <w:t>Function</w:t>
      </w:r>
      <w:r w:rsidR="004C0704" w:rsidRPr="003C2EFF">
        <w:rPr>
          <w:rFonts w:ascii="Arial" w:hAnsi="Arial" w:cs="Arial"/>
          <w:sz w:val="30"/>
          <w:szCs w:val="30"/>
          <w:lang w:val="en-US"/>
        </w:rPr>
        <w:t xml:space="preserve"> «Call Transfer</w:t>
      </w:r>
      <w:bookmarkEnd w:id="87"/>
      <w:bookmarkEnd w:id="89"/>
      <w:r w:rsidR="004C0704" w:rsidRPr="003C2EFF">
        <w:rPr>
          <w:rFonts w:ascii="Arial" w:hAnsi="Arial" w:cs="Arial"/>
          <w:sz w:val="30"/>
          <w:szCs w:val="30"/>
          <w:lang w:val="en-US"/>
        </w:rPr>
        <w:t>»</w:t>
      </w:r>
      <w:bookmarkEnd w:id="90"/>
    </w:p>
    <w:p w:rsidR="004C0704" w:rsidRPr="001823B8" w:rsidRDefault="004C0704" w:rsidP="0024669A">
      <w:pPr>
        <w:tabs>
          <w:tab w:val="left" w:pos="0"/>
        </w:tabs>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This function is required to transfer all regular incoming calls via ground communication lines from the given terminal to the address of VCDT or any other communication network subscriber supporting call transfer. </w:t>
      </w:r>
    </w:p>
    <w:p w:rsidR="004C0704" w:rsidRPr="001823B8" w:rsidRDefault="004C0704" w:rsidP="0024669A">
      <w:pPr>
        <w:tabs>
          <w:tab w:val="left" w:pos="0"/>
        </w:tabs>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Call transfer function is activated by pressing the functional button </w:t>
      </w:r>
      <w:r w:rsidR="0024669A" w:rsidRPr="001823B8">
        <w:rPr>
          <w:rFonts w:ascii="Arial" w:hAnsi="Arial" w:cs="Arial"/>
          <w:sz w:val="24"/>
          <w:szCs w:val="24"/>
          <w:lang w:val="en-US"/>
        </w:rPr>
        <w:t>«</w:t>
      </w:r>
      <w:r w:rsidRPr="001823B8">
        <w:rPr>
          <w:rFonts w:ascii="Arial" w:hAnsi="Arial" w:cs="Arial"/>
          <w:sz w:val="24"/>
          <w:szCs w:val="24"/>
          <w:lang w:val="en-US"/>
        </w:rPr>
        <w:t>TRNSFR</w:t>
      </w:r>
      <w:r w:rsidR="0024669A" w:rsidRPr="001823B8">
        <w:rPr>
          <w:rFonts w:ascii="Arial" w:hAnsi="Arial" w:cs="Arial"/>
          <w:sz w:val="24"/>
          <w:szCs w:val="24"/>
          <w:lang w:val="en-US"/>
        </w:rPr>
        <w:t>»</w:t>
      </w:r>
      <w:r w:rsidRPr="001823B8">
        <w:rPr>
          <w:rFonts w:ascii="Arial" w:hAnsi="Arial" w:cs="Arial"/>
          <w:sz w:val="24"/>
          <w:szCs w:val="24"/>
          <w:lang w:val="en-US"/>
        </w:rPr>
        <w:t xml:space="preserve">, the button </w:t>
      </w:r>
      <w:r w:rsidR="0024669A" w:rsidRPr="001823B8">
        <w:rPr>
          <w:rFonts w:ascii="Arial" w:hAnsi="Arial" w:cs="Arial"/>
          <w:sz w:val="24"/>
          <w:szCs w:val="24"/>
          <w:lang w:val="en-US"/>
        </w:rPr>
        <w:t>«</w:t>
      </w:r>
      <w:r w:rsidRPr="001823B8">
        <w:rPr>
          <w:rFonts w:ascii="Arial" w:hAnsi="Arial" w:cs="Arial"/>
          <w:sz w:val="24"/>
          <w:szCs w:val="24"/>
          <w:lang w:val="en-US"/>
        </w:rPr>
        <w:t>DA</w:t>
      </w:r>
      <w:r w:rsidR="0024669A" w:rsidRPr="001823B8">
        <w:rPr>
          <w:rFonts w:ascii="Arial" w:hAnsi="Arial" w:cs="Arial"/>
          <w:sz w:val="24"/>
          <w:szCs w:val="24"/>
          <w:lang w:val="en-US"/>
        </w:rPr>
        <w:t>»</w:t>
      </w:r>
      <w:r w:rsidRPr="001823B8">
        <w:rPr>
          <w:rFonts w:ascii="Arial" w:hAnsi="Arial" w:cs="Arial"/>
          <w:sz w:val="24"/>
          <w:szCs w:val="24"/>
          <w:lang w:val="en-US"/>
        </w:rPr>
        <w:t xml:space="preserve"> (direct access) or by dialing</w:t>
      </w:r>
      <w:r w:rsidR="00280DB9">
        <w:rPr>
          <w:rFonts w:ascii="Arial" w:hAnsi="Arial" w:cs="Arial"/>
          <w:sz w:val="24"/>
          <w:szCs w:val="24"/>
          <w:lang w:val="en-US"/>
        </w:rPr>
        <w:t xml:space="preserve"> an</w:t>
      </w:r>
      <w:r w:rsidR="00A22734" w:rsidRPr="00A22734">
        <w:rPr>
          <w:rFonts w:ascii="Arial" w:hAnsi="Arial" w:cs="Arial"/>
          <w:sz w:val="24"/>
          <w:szCs w:val="24"/>
          <w:lang w:val="en-US"/>
        </w:rPr>
        <w:t xml:space="preserve"> </w:t>
      </w:r>
      <w:r w:rsidR="00280DB9" w:rsidRPr="001823B8">
        <w:rPr>
          <w:rFonts w:ascii="Arial" w:hAnsi="Arial" w:cs="Arial"/>
          <w:sz w:val="24"/>
          <w:szCs w:val="24"/>
          <w:lang w:val="en-US"/>
        </w:rPr>
        <w:t>indirect communication</w:t>
      </w:r>
      <w:r w:rsidRPr="001823B8">
        <w:rPr>
          <w:rFonts w:ascii="Arial" w:hAnsi="Arial" w:cs="Arial"/>
          <w:sz w:val="24"/>
          <w:szCs w:val="24"/>
          <w:lang w:val="en-US"/>
        </w:rPr>
        <w:t xml:space="preserve"> number.</w:t>
      </w:r>
    </w:p>
    <w:p w:rsidR="00280DB9" w:rsidRPr="00AA132A" w:rsidRDefault="00280DB9" w:rsidP="00280DB9">
      <w:pPr>
        <w:tabs>
          <w:tab w:val="left" w:pos="0"/>
        </w:tabs>
        <w:spacing w:after="0" w:line="240" w:lineRule="auto"/>
        <w:ind w:firstLine="284"/>
        <w:jc w:val="both"/>
        <w:rPr>
          <w:rFonts w:ascii="Arial" w:hAnsi="Arial" w:cs="Arial"/>
          <w:color w:val="FF0000"/>
          <w:sz w:val="24"/>
          <w:szCs w:val="24"/>
          <w:lang w:val="en-US"/>
        </w:rPr>
      </w:pPr>
      <w:r w:rsidRPr="00A22734">
        <w:rPr>
          <w:rFonts w:ascii="Arial" w:hAnsi="Arial" w:cs="Arial"/>
          <w:sz w:val="24"/>
          <w:szCs w:val="24"/>
          <w:lang w:val="en-US"/>
        </w:rPr>
        <w:t>If transferred calls are coming to VCDT, call forwarding (repeated transfer) is possible.</w:t>
      </w:r>
      <w:r w:rsidR="00181C7B">
        <w:rPr>
          <w:rFonts w:ascii="Arial" w:hAnsi="Arial" w:cs="Arial"/>
          <w:color w:val="FF0000"/>
          <w:sz w:val="24"/>
          <w:szCs w:val="24"/>
          <w:lang w:val="en-US"/>
        </w:rPr>
        <w:t xml:space="preserve"> </w:t>
      </w:r>
      <w:r w:rsidRPr="001823B8">
        <w:rPr>
          <w:rFonts w:ascii="Arial" w:hAnsi="Arial" w:cs="Arial"/>
          <w:sz w:val="24"/>
          <w:szCs w:val="24"/>
          <w:lang w:val="en-US"/>
        </w:rPr>
        <w:t>Back call transfer (back to the originator) is the only exception.</w:t>
      </w:r>
      <w:r w:rsidR="00A22734" w:rsidRPr="00A22734">
        <w:rPr>
          <w:rFonts w:ascii="Arial" w:hAnsi="Arial" w:cs="Arial"/>
          <w:sz w:val="24"/>
          <w:szCs w:val="24"/>
          <w:lang w:val="en-US"/>
        </w:rPr>
        <w:t xml:space="preserve"> </w:t>
      </w:r>
      <w:r w:rsidRPr="00A22734">
        <w:rPr>
          <w:rFonts w:ascii="Arial" w:hAnsi="Arial" w:cs="Arial"/>
          <w:sz w:val="24"/>
          <w:szCs w:val="24"/>
          <w:lang w:val="en-US"/>
        </w:rPr>
        <w:t>Such calls are dropped.</w:t>
      </w:r>
      <w:r w:rsidRPr="00AA132A">
        <w:rPr>
          <w:rFonts w:ascii="Arial" w:hAnsi="Arial" w:cs="Arial"/>
          <w:color w:val="FF0000"/>
          <w:sz w:val="24"/>
          <w:szCs w:val="24"/>
          <w:lang w:val="en-US"/>
        </w:rPr>
        <w:t xml:space="preserve"> </w:t>
      </w:r>
    </w:p>
    <w:p w:rsidR="004C0704" w:rsidRPr="001823B8" w:rsidRDefault="004C0704" w:rsidP="00C90860">
      <w:pPr>
        <w:tabs>
          <w:tab w:val="left" w:pos="284"/>
        </w:tabs>
        <w:spacing w:after="0" w:line="240" w:lineRule="auto"/>
        <w:ind w:firstLine="284"/>
        <w:jc w:val="both"/>
        <w:rPr>
          <w:rFonts w:ascii="Arial" w:hAnsi="Arial" w:cs="Arial"/>
          <w:sz w:val="24"/>
          <w:szCs w:val="24"/>
          <w:lang w:val="en-US"/>
        </w:rPr>
      </w:pPr>
    </w:p>
    <w:p w:rsidR="00103482" w:rsidRPr="001823B8" w:rsidRDefault="004C0704" w:rsidP="00103482">
      <w:pPr>
        <w:tabs>
          <w:tab w:val="left" w:pos="284"/>
        </w:tabs>
        <w:spacing w:after="0" w:line="240" w:lineRule="auto"/>
        <w:ind w:firstLine="284"/>
        <w:jc w:val="both"/>
        <w:rPr>
          <w:rFonts w:ascii="Arial" w:hAnsi="Arial" w:cs="Arial"/>
          <w:bCs/>
          <w:sz w:val="24"/>
          <w:szCs w:val="24"/>
          <w:lang w:val="en-US"/>
        </w:rPr>
      </w:pPr>
      <w:r w:rsidRPr="001823B8">
        <w:rPr>
          <w:noProof/>
          <w:lang w:val="ru-RU" w:eastAsia="ru-RU" w:bidi="ar-SA"/>
        </w:rPr>
        <w:drawing>
          <wp:inline distT="0" distB="0" distL="0" distR="0">
            <wp:extent cx="803275" cy="707390"/>
            <wp:effectExtent l="19050" t="0" r="0" b="0"/>
            <wp:docPr id="292"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81"/>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if it is necessary to transmit a call from own works</w:t>
      </w:r>
      <w:r w:rsidR="0024669A" w:rsidRPr="001823B8">
        <w:rPr>
          <w:rFonts w:ascii="Arial" w:hAnsi="Arial" w:cs="Arial"/>
          <w:sz w:val="24"/>
          <w:szCs w:val="24"/>
          <w:lang w:val="en-US"/>
        </w:rPr>
        <w:t>ta</w:t>
      </w:r>
      <w:r w:rsidR="00FE0646" w:rsidRPr="001823B8">
        <w:rPr>
          <w:rFonts w:ascii="Arial" w:hAnsi="Arial" w:cs="Arial"/>
          <w:sz w:val="24"/>
          <w:szCs w:val="24"/>
          <w:lang w:val="en-US"/>
        </w:rPr>
        <w:t xml:space="preserve">tion, press button </w:t>
      </w:r>
      <w:r w:rsidRPr="001823B8">
        <w:rPr>
          <w:rFonts w:ascii="Arial" w:hAnsi="Arial" w:cs="Arial"/>
          <w:sz w:val="24"/>
          <w:szCs w:val="24"/>
          <w:lang w:val="en-US"/>
        </w:rPr>
        <w:t>«TRNSFR»</w:t>
      </w:r>
      <w:r w:rsidR="00FE0646" w:rsidRPr="001823B8">
        <w:rPr>
          <w:rFonts w:ascii="Arial" w:hAnsi="Arial" w:cs="Arial"/>
          <w:sz w:val="24"/>
          <w:szCs w:val="24"/>
          <w:lang w:val="en-US"/>
        </w:rPr>
        <w:t xml:space="preserve"> to activate the function. </w:t>
      </w:r>
      <w:r w:rsidR="0024669A" w:rsidRPr="001823B8">
        <w:rPr>
          <w:rFonts w:ascii="Arial" w:hAnsi="Arial" w:cs="Arial"/>
          <w:sz w:val="24"/>
          <w:szCs w:val="24"/>
          <w:lang w:val="en-US"/>
        </w:rPr>
        <w:t>Transfer</w:t>
      </w:r>
      <w:r w:rsidR="00FE0646" w:rsidRPr="001823B8">
        <w:rPr>
          <w:rFonts w:ascii="Arial" w:hAnsi="Arial" w:cs="Arial"/>
          <w:sz w:val="24"/>
          <w:szCs w:val="24"/>
          <w:lang w:val="en-US"/>
        </w:rPr>
        <w:t xml:space="preserve"> is deactivated by second pressing of button </w:t>
      </w:r>
      <w:r w:rsidRPr="001823B8">
        <w:rPr>
          <w:rFonts w:ascii="Arial" w:hAnsi="Arial" w:cs="Arial"/>
          <w:sz w:val="24"/>
          <w:szCs w:val="24"/>
          <w:lang w:val="en-US"/>
        </w:rPr>
        <w:t>«TRNSFR»</w:t>
      </w:r>
      <w:r w:rsidR="00FE0646" w:rsidRPr="001823B8">
        <w:rPr>
          <w:rFonts w:ascii="Arial" w:hAnsi="Arial" w:cs="Arial"/>
          <w:sz w:val="24"/>
          <w:szCs w:val="24"/>
          <w:lang w:val="en-US"/>
        </w:rPr>
        <w:t>.</w:t>
      </w:r>
    </w:p>
    <w:p w:rsidR="004B6A6A" w:rsidRPr="001823B8" w:rsidRDefault="004B6A6A" w:rsidP="004B6A6A">
      <w:pPr>
        <w:spacing w:after="0" w:line="240" w:lineRule="auto"/>
        <w:ind w:firstLine="284"/>
        <w:jc w:val="both"/>
        <w:rPr>
          <w:rFonts w:ascii="Arial" w:hAnsi="Arial" w:cs="Arial"/>
          <w:sz w:val="24"/>
          <w:szCs w:val="24"/>
          <w:lang w:val="en-US"/>
        </w:rPr>
      </w:pPr>
    </w:p>
    <w:p w:rsidR="00887598" w:rsidRPr="001823B8" w:rsidRDefault="00904EE3" w:rsidP="000A167D">
      <w:pPr>
        <w:ind w:firstLine="284"/>
        <w:rPr>
          <w:rFonts w:ascii="Arial" w:hAnsi="Arial" w:cs="Arial"/>
          <w:sz w:val="24"/>
          <w:szCs w:val="24"/>
          <w:lang w:val="en-US"/>
        </w:rPr>
      </w:pPr>
      <w:r w:rsidRPr="001823B8">
        <w:rPr>
          <w:noProof/>
          <w:lang w:val="ru-RU" w:eastAsia="ru-RU" w:bidi="ar-SA"/>
        </w:rPr>
        <w:drawing>
          <wp:inline distT="0" distB="0" distL="0" distR="0">
            <wp:extent cx="803275" cy="707390"/>
            <wp:effectExtent l="19050" t="0" r="0" b="0"/>
            <wp:docPr id="293"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82"/>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the button becomes green-blue.</w:t>
      </w:r>
    </w:p>
    <w:p w:rsidR="00C90860" w:rsidRPr="001823B8" w:rsidRDefault="00CF2A46" w:rsidP="000A167D">
      <w:pPr>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35" name="Рисунок 34" descr="eng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2.jpg"/>
                    <pic:cNvPicPr/>
                  </pic:nvPicPr>
                  <pic:blipFill>
                    <a:blip r:embed="rId83"/>
                    <a:stretch>
                      <a:fillRect/>
                    </a:stretch>
                  </pic:blipFill>
                  <pic:spPr>
                    <a:xfrm>
                      <a:off x="0" y="0"/>
                      <a:ext cx="1428750" cy="762000"/>
                    </a:xfrm>
                    <a:prstGeom prst="rect">
                      <a:avLst/>
                    </a:prstGeom>
                  </pic:spPr>
                </pic:pic>
              </a:graphicData>
            </a:graphic>
          </wp:inline>
        </w:drawing>
      </w:r>
      <w:r w:rsidR="00181C7B">
        <w:rPr>
          <w:rFonts w:ascii="Arial" w:hAnsi="Arial" w:cs="Arial"/>
          <w:sz w:val="24"/>
          <w:szCs w:val="24"/>
          <w:lang w:val="en-US"/>
        </w:rPr>
        <w:t xml:space="preserve"> </w:t>
      </w:r>
      <w:r w:rsidR="00881665" w:rsidRPr="001823B8">
        <w:rPr>
          <w:rFonts w:ascii="Arial" w:hAnsi="Arial" w:cs="Arial"/>
          <w:sz w:val="24"/>
          <w:szCs w:val="24"/>
          <w:lang w:val="en-US"/>
        </w:rPr>
        <w:t xml:space="preserve">– </w:t>
      </w:r>
      <w:r w:rsidR="00FE0646" w:rsidRPr="001823B8">
        <w:rPr>
          <w:rFonts w:ascii="Arial" w:hAnsi="Arial" w:cs="Arial"/>
          <w:sz w:val="24"/>
          <w:szCs w:val="24"/>
          <w:lang w:val="en-US"/>
        </w:rPr>
        <w:t xml:space="preserve">select </w:t>
      </w:r>
      <w:r w:rsidR="0024669A" w:rsidRPr="001823B8">
        <w:rPr>
          <w:rFonts w:ascii="Arial" w:hAnsi="Arial" w:cs="Arial"/>
          <w:sz w:val="24"/>
          <w:szCs w:val="24"/>
          <w:lang w:val="en-US"/>
        </w:rPr>
        <w:t xml:space="preserve">transfer </w:t>
      </w:r>
      <w:r w:rsidR="00FE0646" w:rsidRPr="001823B8">
        <w:rPr>
          <w:rFonts w:ascii="Arial" w:hAnsi="Arial" w:cs="Arial"/>
          <w:sz w:val="24"/>
          <w:szCs w:val="24"/>
          <w:lang w:val="en-US"/>
        </w:rPr>
        <w:t>target.</w:t>
      </w:r>
    </w:p>
    <w:p w:rsidR="006B310F" w:rsidRPr="001823B8" w:rsidRDefault="00CF2A46" w:rsidP="000A167D">
      <w:pPr>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37" name="Рисунок 36" descr="en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3.jpg"/>
                    <pic:cNvPicPr/>
                  </pic:nvPicPr>
                  <pic:blipFill>
                    <a:blip r:embed="rId84"/>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the view of the button becomes the following</w:t>
      </w:r>
      <w:r w:rsidR="00881665" w:rsidRPr="001823B8">
        <w:rPr>
          <w:rFonts w:ascii="Arial" w:hAnsi="Arial" w:cs="Arial"/>
          <w:sz w:val="24"/>
          <w:szCs w:val="24"/>
          <w:lang w:val="en-US"/>
        </w:rPr>
        <w:t xml:space="preserve"> – </w:t>
      </w:r>
      <w:r w:rsidR="0024669A" w:rsidRPr="001823B8">
        <w:rPr>
          <w:rFonts w:ascii="Arial" w:hAnsi="Arial" w:cs="Arial"/>
          <w:sz w:val="24"/>
          <w:szCs w:val="24"/>
          <w:lang w:val="en-US"/>
        </w:rPr>
        <w:t>transfer</w:t>
      </w:r>
      <w:r w:rsidR="00FE0646" w:rsidRPr="001823B8">
        <w:rPr>
          <w:rFonts w:ascii="Arial" w:hAnsi="Arial" w:cs="Arial"/>
          <w:sz w:val="24"/>
          <w:szCs w:val="24"/>
          <w:lang w:val="en-US"/>
        </w:rPr>
        <w:t xml:space="preserve">ring to </w:t>
      </w:r>
      <w:r w:rsidR="0024669A" w:rsidRPr="001823B8">
        <w:rPr>
          <w:rFonts w:ascii="Arial" w:hAnsi="Arial" w:cs="Arial"/>
          <w:sz w:val="24"/>
          <w:szCs w:val="24"/>
          <w:lang w:val="en-US"/>
        </w:rPr>
        <w:t>«</w:t>
      </w:r>
      <w:r w:rsidR="00FE0646" w:rsidRPr="001823B8">
        <w:rPr>
          <w:rFonts w:ascii="Arial" w:hAnsi="Arial" w:cs="Arial"/>
          <w:sz w:val="24"/>
          <w:szCs w:val="24"/>
          <w:lang w:val="en-US"/>
        </w:rPr>
        <w:t>DA2</w:t>
      </w:r>
      <w:r w:rsidR="0024669A" w:rsidRPr="001823B8">
        <w:rPr>
          <w:rFonts w:ascii="Arial" w:hAnsi="Arial" w:cs="Arial"/>
          <w:sz w:val="24"/>
          <w:szCs w:val="24"/>
          <w:lang w:val="en-US"/>
        </w:rPr>
        <w:t>»</w:t>
      </w:r>
      <w:r w:rsidR="00FE0646" w:rsidRPr="001823B8">
        <w:rPr>
          <w:rFonts w:ascii="Arial" w:hAnsi="Arial" w:cs="Arial"/>
          <w:sz w:val="24"/>
          <w:szCs w:val="24"/>
          <w:lang w:val="en-US"/>
        </w:rPr>
        <w:t>.</w:t>
      </w:r>
    </w:p>
    <w:p w:rsidR="00906B10" w:rsidRPr="001823B8" w:rsidRDefault="00CF2A46" w:rsidP="000A167D">
      <w:pPr>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38" name="Рисунок 37" descr="en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4.jpg"/>
                    <pic:cNvPicPr/>
                  </pic:nvPicPr>
                  <pic:blipFill>
                    <a:blip r:embed="rId85"/>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24669A" w:rsidRPr="001823B8">
        <w:rPr>
          <w:rFonts w:ascii="Arial" w:hAnsi="Arial" w:cs="Arial"/>
          <w:sz w:val="24"/>
          <w:szCs w:val="24"/>
          <w:lang w:val="en-US"/>
        </w:rPr>
        <w:t xml:space="preserve">transferring </w:t>
      </w:r>
      <w:r w:rsidR="005C6B82" w:rsidRPr="001823B8">
        <w:rPr>
          <w:rFonts w:ascii="Arial" w:hAnsi="Arial" w:cs="Arial"/>
          <w:sz w:val="24"/>
          <w:szCs w:val="24"/>
          <w:lang w:val="en-US"/>
        </w:rPr>
        <w:t>from IME is activated.</w:t>
      </w:r>
    </w:p>
    <w:p w:rsidR="00395096" w:rsidRPr="001823B8" w:rsidRDefault="00395096" w:rsidP="000A167D">
      <w:pPr>
        <w:ind w:firstLine="284"/>
        <w:rPr>
          <w:rFonts w:ascii="Arial" w:hAnsi="Arial" w:cs="Arial"/>
          <w:sz w:val="24"/>
          <w:szCs w:val="24"/>
          <w:lang w:val="en-US"/>
        </w:rPr>
      </w:pPr>
    </w:p>
    <w:p w:rsidR="00904EE3" w:rsidRPr="001823B8" w:rsidRDefault="00904EE3">
      <w:pPr>
        <w:spacing w:after="0" w:line="240" w:lineRule="auto"/>
        <w:rPr>
          <w:rFonts w:ascii="Arial" w:hAnsi="Arial" w:cs="Arial"/>
          <w:b/>
          <w:sz w:val="24"/>
          <w:szCs w:val="24"/>
          <w:lang w:val="en-US"/>
        </w:rPr>
      </w:pPr>
      <w:r w:rsidRPr="001823B8">
        <w:rPr>
          <w:rFonts w:ascii="Arial" w:hAnsi="Arial" w:cs="Arial"/>
          <w:b/>
          <w:sz w:val="24"/>
          <w:szCs w:val="24"/>
          <w:lang w:val="en-US"/>
        </w:rPr>
        <w:br w:type="page"/>
      </w:r>
    </w:p>
    <w:p w:rsidR="00395096" w:rsidRPr="001823B8" w:rsidRDefault="00395096" w:rsidP="000A167D">
      <w:pPr>
        <w:ind w:firstLine="284"/>
        <w:rPr>
          <w:rFonts w:ascii="Arial" w:hAnsi="Arial" w:cs="Arial"/>
          <w:b/>
          <w:sz w:val="24"/>
          <w:szCs w:val="24"/>
          <w:lang w:val="en-US"/>
        </w:rPr>
      </w:pPr>
      <w:r w:rsidRPr="001823B8">
        <w:rPr>
          <w:rFonts w:ascii="Arial" w:hAnsi="Arial" w:cs="Arial"/>
          <w:b/>
          <w:sz w:val="24"/>
          <w:szCs w:val="24"/>
          <w:lang w:val="en-US"/>
        </w:rPr>
        <w:lastRenderedPageBreak/>
        <w:t xml:space="preserve">Active calls </w:t>
      </w:r>
      <w:r w:rsidR="000D7850" w:rsidRPr="001823B8">
        <w:rPr>
          <w:rFonts w:ascii="Arial" w:hAnsi="Arial" w:cs="Arial"/>
          <w:b/>
          <w:sz w:val="24"/>
          <w:szCs w:val="24"/>
          <w:lang w:val="en-US"/>
        </w:rPr>
        <w:t>transferring</w:t>
      </w:r>
    </w:p>
    <w:p w:rsidR="002E67B1" w:rsidRPr="001823B8" w:rsidRDefault="006A0AF3" w:rsidP="00DB4DDF">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Let’s</w:t>
      </w:r>
      <w:r w:rsidR="002E67B1" w:rsidRPr="001823B8">
        <w:rPr>
          <w:rFonts w:ascii="Arial" w:hAnsi="Arial" w:cs="Arial"/>
          <w:sz w:val="24"/>
          <w:szCs w:val="24"/>
          <w:lang w:val="en-US"/>
        </w:rPr>
        <w:t xml:space="preserve"> consider the operation algorithm using the following example. Direct access buttons </w:t>
      </w:r>
      <w:r w:rsidR="000D7850" w:rsidRPr="001823B8">
        <w:rPr>
          <w:rFonts w:ascii="Arial" w:hAnsi="Arial" w:cs="Arial"/>
          <w:sz w:val="24"/>
          <w:szCs w:val="24"/>
          <w:lang w:val="en-US"/>
        </w:rPr>
        <w:t>«</w:t>
      </w:r>
      <w:r w:rsidR="002E67B1" w:rsidRPr="001823B8">
        <w:rPr>
          <w:rFonts w:ascii="Arial" w:hAnsi="Arial" w:cs="Arial"/>
          <w:sz w:val="24"/>
          <w:szCs w:val="24"/>
          <w:lang w:val="en-US"/>
        </w:rPr>
        <w:t>DA1</w:t>
      </w:r>
      <w:r w:rsidR="000D7850" w:rsidRPr="001823B8">
        <w:rPr>
          <w:rFonts w:ascii="Arial" w:hAnsi="Arial" w:cs="Arial"/>
          <w:sz w:val="24"/>
          <w:szCs w:val="24"/>
          <w:lang w:val="en-US"/>
        </w:rPr>
        <w:t>»</w:t>
      </w:r>
      <w:r w:rsidR="002E67B1" w:rsidRPr="001823B8">
        <w:rPr>
          <w:rFonts w:ascii="Arial" w:hAnsi="Arial" w:cs="Arial"/>
          <w:sz w:val="24"/>
          <w:szCs w:val="24"/>
          <w:lang w:val="en-US"/>
        </w:rPr>
        <w:t xml:space="preserve"> and </w:t>
      </w:r>
      <w:r w:rsidR="000D7850" w:rsidRPr="001823B8">
        <w:rPr>
          <w:rFonts w:ascii="Arial" w:hAnsi="Arial" w:cs="Arial"/>
          <w:sz w:val="24"/>
          <w:szCs w:val="24"/>
          <w:lang w:val="en-US"/>
        </w:rPr>
        <w:t>«</w:t>
      </w:r>
      <w:r w:rsidR="002E67B1" w:rsidRPr="001823B8">
        <w:rPr>
          <w:rFonts w:ascii="Arial" w:hAnsi="Arial" w:cs="Arial"/>
          <w:sz w:val="24"/>
          <w:szCs w:val="24"/>
          <w:lang w:val="en-US"/>
        </w:rPr>
        <w:t>DA3</w:t>
      </w:r>
      <w:r w:rsidR="000D7850" w:rsidRPr="001823B8">
        <w:rPr>
          <w:rFonts w:ascii="Arial" w:hAnsi="Arial" w:cs="Arial"/>
          <w:sz w:val="24"/>
          <w:szCs w:val="24"/>
          <w:lang w:val="en-US"/>
        </w:rPr>
        <w:t>»</w:t>
      </w:r>
      <w:r w:rsidR="002E67B1" w:rsidRPr="001823B8">
        <w:rPr>
          <w:rFonts w:ascii="Arial" w:hAnsi="Arial" w:cs="Arial"/>
          <w:sz w:val="24"/>
          <w:szCs w:val="24"/>
          <w:lang w:val="en-US"/>
        </w:rPr>
        <w:t xml:space="preserve"> are set up on VCDT (VCDT2) (VCDT1 and VCDT3, respectively). </w:t>
      </w:r>
      <w:r w:rsidRPr="001823B8">
        <w:rPr>
          <w:rFonts w:ascii="Arial" w:hAnsi="Arial" w:cs="Arial"/>
          <w:sz w:val="24"/>
          <w:szCs w:val="24"/>
          <w:lang w:val="en-US"/>
        </w:rPr>
        <w:t>Let’s</w:t>
      </w:r>
      <w:r w:rsidR="002E67B1" w:rsidRPr="001823B8">
        <w:rPr>
          <w:rFonts w:ascii="Arial" w:hAnsi="Arial" w:cs="Arial"/>
          <w:sz w:val="24"/>
          <w:szCs w:val="24"/>
          <w:lang w:val="en-US"/>
        </w:rPr>
        <w:t xml:space="preserve"> make a call from VCDT1 to VCDT</w:t>
      </w:r>
      <w:r w:rsidR="005C6B82" w:rsidRPr="001823B8">
        <w:rPr>
          <w:rFonts w:ascii="Arial" w:hAnsi="Arial" w:cs="Arial"/>
          <w:sz w:val="24"/>
          <w:szCs w:val="24"/>
          <w:lang w:val="en-US"/>
        </w:rPr>
        <w:t>2</w:t>
      </w:r>
      <w:r w:rsidR="002E67B1" w:rsidRPr="001823B8">
        <w:rPr>
          <w:rFonts w:ascii="Arial" w:hAnsi="Arial" w:cs="Arial"/>
          <w:sz w:val="24"/>
          <w:szCs w:val="24"/>
          <w:lang w:val="en-US"/>
        </w:rPr>
        <w:t>, but do not answer it. Thus, an incoming call from VCDT1 to be answered is displayed on VCDT2.</w:t>
      </w:r>
    </w:p>
    <w:p w:rsidR="002E67B1" w:rsidRPr="001823B8" w:rsidRDefault="002E67B1" w:rsidP="00DB4DDF">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Now to readdress an unanswered incoming call from VCDT2 to VCDT3, use call </w:t>
      </w:r>
      <w:r w:rsidR="000D7850" w:rsidRPr="001823B8">
        <w:rPr>
          <w:rFonts w:ascii="Arial" w:hAnsi="Arial" w:cs="Arial"/>
          <w:sz w:val="24"/>
          <w:szCs w:val="24"/>
          <w:lang w:val="en-US"/>
        </w:rPr>
        <w:t>transferring</w:t>
      </w:r>
      <w:r w:rsidRPr="001823B8">
        <w:rPr>
          <w:rFonts w:ascii="Arial" w:hAnsi="Arial" w:cs="Arial"/>
          <w:sz w:val="24"/>
          <w:szCs w:val="24"/>
          <w:lang w:val="en-US"/>
        </w:rPr>
        <w:t xml:space="preserve"> function.</w:t>
      </w:r>
    </w:p>
    <w:p w:rsidR="002E67B1" w:rsidRPr="001823B8" w:rsidRDefault="002E67B1" w:rsidP="00DB4DDF">
      <w:pPr>
        <w:spacing w:after="0" w:line="240" w:lineRule="auto"/>
        <w:ind w:firstLine="284"/>
        <w:rPr>
          <w:rFonts w:ascii="Arial" w:hAnsi="Arial" w:cs="Arial"/>
          <w:b/>
          <w:sz w:val="24"/>
          <w:szCs w:val="24"/>
          <w:lang w:val="en-US"/>
        </w:rPr>
      </w:pPr>
    </w:p>
    <w:p w:rsidR="005D3601" w:rsidRPr="001823B8" w:rsidRDefault="000D7850" w:rsidP="00F67904">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3275" cy="707390"/>
            <wp:effectExtent l="19050" t="0" r="0" b="0"/>
            <wp:docPr id="2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82"/>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press button</w:t>
      </w:r>
      <w:r w:rsidRPr="001823B8">
        <w:rPr>
          <w:rFonts w:ascii="Arial" w:hAnsi="Arial" w:cs="Arial"/>
          <w:sz w:val="24"/>
          <w:szCs w:val="24"/>
          <w:lang w:val="en-US"/>
        </w:rPr>
        <w:t xml:space="preserve"> «TRNSFR»</w:t>
      </w:r>
      <w:r w:rsidR="00FE0646" w:rsidRPr="001823B8">
        <w:rPr>
          <w:rFonts w:ascii="Arial" w:hAnsi="Arial" w:cs="Arial"/>
          <w:sz w:val="24"/>
          <w:szCs w:val="24"/>
          <w:lang w:val="en-US"/>
        </w:rPr>
        <w:t xml:space="preserve"> to activate the function. After that select the button of LSC subscriber to be </w:t>
      </w:r>
      <w:r w:rsidRPr="001823B8">
        <w:rPr>
          <w:rFonts w:ascii="Arial" w:hAnsi="Arial" w:cs="Arial"/>
          <w:sz w:val="24"/>
          <w:szCs w:val="24"/>
          <w:lang w:val="en-US"/>
        </w:rPr>
        <w:t>transferr</w:t>
      </w:r>
      <w:r w:rsidR="00FE0646" w:rsidRPr="001823B8">
        <w:rPr>
          <w:rFonts w:ascii="Arial" w:hAnsi="Arial" w:cs="Arial"/>
          <w:sz w:val="24"/>
          <w:szCs w:val="24"/>
          <w:lang w:val="en-US"/>
        </w:rPr>
        <w:t>ed.</w:t>
      </w:r>
    </w:p>
    <w:p w:rsidR="00F67904" w:rsidRPr="001823B8" w:rsidRDefault="00F67904" w:rsidP="00F67904">
      <w:pPr>
        <w:spacing w:after="0" w:line="240" w:lineRule="auto"/>
        <w:ind w:firstLine="284"/>
        <w:jc w:val="both"/>
        <w:rPr>
          <w:rFonts w:ascii="Arial" w:hAnsi="Arial" w:cs="Arial"/>
          <w:sz w:val="24"/>
          <w:szCs w:val="24"/>
          <w:lang w:val="en-US"/>
        </w:rPr>
      </w:pPr>
    </w:p>
    <w:p w:rsidR="004353D6" w:rsidRPr="001823B8" w:rsidRDefault="00E46B03" w:rsidP="00F67904">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50" name="Рисунок 49" descr="eng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0.jpg"/>
                    <pic:cNvPicPr/>
                  </pic:nvPicPr>
                  <pic:blipFill>
                    <a:blip r:embed="rId86"/>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selection of LSC subscriber, </w:t>
      </w:r>
      <w:r w:rsidR="006A0AF3">
        <w:rPr>
          <w:rFonts w:ascii="Arial" w:hAnsi="Arial" w:cs="Arial"/>
          <w:sz w:val="24"/>
          <w:szCs w:val="24"/>
          <w:lang w:val="en-US"/>
        </w:rPr>
        <w:t xml:space="preserve">who is </w:t>
      </w:r>
      <w:r w:rsidR="00FE0646" w:rsidRPr="001823B8">
        <w:rPr>
          <w:rFonts w:ascii="Arial" w:hAnsi="Arial" w:cs="Arial"/>
          <w:sz w:val="24"/>
          <w:szCs w:val="24"/>
          <w:lang w:val="en-US"/>
        </w:rPr>
        <w:t xml:space="preserve">waiting for an answer. Button </w:t>
      </w:r>
      <w:r w:rsidR="000D7850" w:rsidRPr="001823B8">
        <w:rPr>
          <w:rFonts w:ascii="Arial" w:hAnsi="Arial" w:cs="Arial"/>
          <w:sz w:val="24"/>
          <w:szCs w:val="24"/>
          <w:lang w:val="en-US"/>
        </w:rPr>
        <w:t>«</w:t>
      </w:r>
      <w:r w:rsidR="00FE0646" w:rsidRPr="001823B8">
        <w:rPr>
          <w:rFonts w:ascii="Arial" w:hAnsi="Arial" w:cs="Arial"/>
          <w:sz w:val="24"/>
          <w:szCs w:val="24"/>
          <w:lang w:val="en-US"/>
        </w:rPr>
        <w:t>DA1</w:t>
      </w:r>
      <w:r w:rsidR="000D7850" w:rsidRPr="001823B8">
        <w:rPr>
          <w:rFonts w:ascii="Arial" w:hAnsi="Arial" w:cs="Arial"/>
          <w:sz w:val="24"/>
          <w:szCs w:val="24"/>
          <w:lang w:val="en-US"/>
        </w:rPr>
        <w:t>»</w:t>
      </w:r>
      <w:r w:rsidR="00FE0646" w:rsidRPr="001823B8">
        <w:rPr>
          <w:rFonts w:ascii="Arial" w:hAnsi="Arial" w:cs="Arial"/>
          <w:sz w:val="24"/>
          <w:szCs w:val="24"/>
          <w:lang w:val="en-US"/>
        </w:rPr>
        <w:t xml:space="preserve"> blinks yellow.</w:t>
      </w:r>
    </w:p>
    <w:p w:rsidR="00F67904" w:rsidRPr="001823B8" w:rsidRDefault="00F67904" w:rsidP="00F67904">
      <w:pPr>
        <w:spacing w:after="0" w:line="240" w:lineRule="auto"/>
        <w:ind w:firstLine="284"/>
        <w:jc w:val="both"/>
        <w:rPr>
          <w:rFonts w:ascii="Arial" w:hAnsi="Arial" w:cs="Arial"/>
          <w:sz w:val="24"/>
          <w:szCs w:val="24"/>
          <w:lang w:val="en-US"/>
        </w:rPr>
      </w:pPr>
    </w:p>
    <w:p w:rsidR="00F67904" w:rsidRPr="001823B8" w:rsidRDefault="00E46B03" w:rsidP="00F67904">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51" name="Рисунок 50" descr="eng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1.jpg"/>
                    <pic:cNvPicPr/>
                  </pic:nvPicPr>
                  <pic:blipFill>
                    <a:blip r:embed="rId87"/>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LSC subscriber is selected for </w:t>
      </w:r>
      <w:r w:rsidR="006A0AF3">
        <w:rPr>
          <w:rFonts w:ascii="Arial" w:hAnsi="Arial" w:cs="Arial"/>
          <w:sz w:val="24"/>
          <w:szCs w:val="24"/>
          <w:lang w:val="en-US"/>
        </w:rPr>
        <w:t xml:space="preserve">call </w:t>
      </w:r>
      <w:r w:rsidR="000D7850" w:rsidRPr="001823B8">
        <w:rPr>
          <w:rFonts w:ascii="Arial" w:hAnsi="Arial" w:cs="Arial"/>
          <w:sz w:val="24"/>
          <w:szCs w:val="24"/>
          <w:lang w:val="en-US"/>
        </w:rPr>
        <w:t>transfer</w:t>
      </w:r>
      <w:r w:rsidR="00FE0646" w:rsidRPr="001823B8">
        <w:rPr>
          <w:rFonts w:ascii="Arial" w:hAnsi="Arial" w:cs="Arial"/>
          <w:sz w:val="24"/>
          <w:szCs w:val="24"/>
          <w:lang w:val="en-US"/>
        </w:rPr>
        <w:t xml:space="preserve">, button </w:t>
      </w:r>
      <w:r w:rsidR="000D7850" w:rsidRPr="001823B8">
        <w:rPr>
          <w:rFonts w:ascii="Arial" w:hAnsi="Arial" w:cs="Arial"/>
          <w:sz w:val="24"/>
          <w:szCs w:val="24"/>
          <w:lang w:val="en-US"/>
        </w:rPr>
        <w:t>«</w:t>
      </w:r>
      <w:r w:rsidR="00FE0646" w:rsidRPr="001823B8">
        <w:rPr>
          <w:rFonts w:ascii="Arial" w:hAnsi="Arial" w:cs="Arial"/>
          <w:sz w:val="24"/>
          <w:szCs w:val="24"/>
          <w:lang w:val="en-US"/>
        </w:rPr>
        <w:t>DA1</w:t>
      </w:r>
      <w:r w:rsidR="000D7850" w:rsidRPr="001823B8">
        <w:rPr>
          <w:rFonts w:ascii="Arial" w:hAnsi="Arial" w:cs="Arial"/>
          <w:sz w:val="24"/>
          <w:szCs w:val="24"/>
          <w:lang w:val="en-US"/>
        </w:rPr>
        <w:t>»</w:t>
      </w:r>
      <w:r w:rsidR="00FE0646" w:rsidRPr="001823B8">
        <w:rPr>
          <w:rFonts w:ascii="Arial" w:hAnsi="Arial" w:cs="Arial"/>
          <w:sz w:val="24"/>
          <w:szCs w:val="24"/>
          <w:lang w:val="en-US"/>
        </w:rPr>
        <w:t xml:space="preserve"> is highlighted </w:t>
      </w:r>
      <w:r w:rsidR="000D7850" w:rsidRPr="001823B8">
        <w:rPr>
          <w:rFonts w:ascii="Arial" w:hAnsi="Arial" w:cs="Arial"/>
          <w:sz w:val="24"/>
          <w:szCs w:val="24"/>
          <w:lang w:val="en-US"/>
        </w:rPr>
        <w:t>in</w:t>
      </w:r>
      <w:r w:rsidR="00FE0646" w:rsidRPr="001823B8">
        <w:rPr>
          <w:rFonts w:ascii="Arial" w:hAnsi="Arial" w:cs="Arial"/>
          <w:sz w:val="24"/>
          <w:szCs w:val="24"/>
          <w:lang w:val="en-US"/>
        </w:rPr>
        <w:t xml:space="preserve"> dotted line.</w:t>
      </w:r>
    </w:p>
    <w:p w:rsidR="00F67904" w:rsidRPr="001823B8" w:rsidRDefault="00F67904" w:rsidP="00F67904">
      <w:pPr>
        <w:spacing w:after="0" w:line="240" w:lineRule="auto"/>
        <w:ind w:firstLine="284"/>
        <w:jc w:val="both"/>
        <w:rPr>
          <w:rFonts w:ascii="Arial" w:hAnsi="Arial" w:cs="Arial"/>
          <w:sz w:val="24"/>
          <w:szCs w:val="24"/>
          <w:lang w:val="en-US"/>
        </w:rPr>
      </w:pPr>
    </w:p>
    <w:p w:rsidR="00D64DF7" w:rsidRPr="001823B8" w:rsidRDefault="0093454D" w:rsidP="00C05476">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52" name="Рисунок 51" descr="eng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2.jpg"/>
                    <pic:cNvPicPr/>
                  </pic:nvPicPr>
                  <pic:blipFill>
                    <a:blip r:embed="rId88"/>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selection of LSC subscriber, to whom the incoming call is </w:t>
      </w:r>
      <w:r w:rsidR="000D7850" w:rsidRPr="001823B8">
        <w:rPr>
          <w:rFonts w:ascii="Arial" w:hAnsi="Arial" w:cs="Arial"/>
          <w:sz w:val="24"/>
          <w:szCs w:val="24"/>
          <w:lang w:val="en-US"/>
        </w:rPr>
        <w:t>transferred</w:t>
      </w:r>
      <w:r w:rsidR="00FE0646" w:rsidRPr="001823B8">
        <w:rPr>
          <w:rFonts w:ascii="Arial" w:hAnsi="Arial" w:cs="Arial"/>
          <w:sz w:val="24"/>
          <w:szCs w:val="24"/>
          <w:lang w:val="en-US"/>
        </w:rPr>
        <w:t xml:space="preserve">. The call is </w:t>
      </w:r>
      <w:r w:rsidR="000D7850" w:rsidRPr="001823B8">
        <w:rPr>
          <w:rFonts w:ascii="Arial" w:hAnsi="Arial" w:cs="Arial"/>
          <w:sz w:val="24"/>
          <w:szCs w:val="24"/>
          <w:lang w:val="en-US"/>
        </w:rPr>
        <w:t xml:space="preserve">transferred </w:t>
      </w:r>
      <w:r w:rsidR="00FE0646" w:rsidRPr="001823B8">
        <w:rPr>
          <w:rFonts w:ascii="Arial" w:hAnsi="Arial" w:cs="Arial"/>
          <w:sz w:val="24"/>
          <w:szCs w:val="24"/>
          <w:lang w:val="en-US"/>
        </w:rPr>
        <w:t xml:space="preserve">to the selected subscriber, button </w:t>
      </w:r>
      <w:r w:rsidR="000D7850" w:rsidRPr="001823B8">
        <w:rPr>
          <w:rFonts w:ascii="Arial" w:hAnsi="Arial" w:cs="Arial"/>
          <w:sz w:val="24"/>
          <w:szCs w:val="24"/>
          <w:lang w:val="en-US"/>
        </w:rPr>
        <w:t>«TRNSFR»</w:t>
      </w:r>
      <w:r w:rsidR="00FE0646" w:rsidRPr="001823B8">
        <w:rPr>
          <w:rFonts w:ascii="Arial" w:hAnsi="Arial" w:cs="Arial"/>
          <w:sz w:val="24"/>
          <w:szCs w:val="24"/>
          <w:lang w:val="en-US"/>
        </w:rPr>
        <w:t xml:space="preserve"> is disabled.</w:t>
      </w:r>
    </w:p>
    <w:p w:rsidR="00F67904" w:rsidRPr="001823B8" w:rsidRDefault="00F67904" w:rsidP="00F67904">
      <w:pPr>
        <w:spacing w:after="0" w:line="240" w:lineRule="auto"/>
        <w:ind w:firstLine="284"/>
        <w:rPr>
          <w:rFonts w:ascii="Arial" w:hAnsi="Arial" w:cs="Arial"/>
          <w:sz w:val="24"/>
          <w:szCs w:val="24"/>
          <w:lang w:val="en-US"/>
        </w:rPr>
      </w:pPr>
    </w:p>
    <w:p w:rsidR="00DD06D1" w:rsidRPr="001823B8" w:rsidRDefault="0093454D" w:rsidP="00DD06D1">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53" name="Рисунок 52" descr="eng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3.jpg"/>
                    <pic:cNvPicPr/>
                  </pic:nvPicPr>
                  <pic:blipFill>
                    <a:blip r:embed="rId89"/>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the</w:t>
      </w:r>
      <w:r w:rsidR="00A22734" w:rsidRPr="00A22734">
        <w:rPr>
          <w:rFonts w:ascii="Arial" w:hAnsi="Arial" w:cs="Arial"/>
          <w:sz w:val="24"/>
          <w:szCs w:val="24"/>
          <w:lang w:val="en-US"/>
        </w:rPr>
        <w:t xml:space="preserve"> </w:t>
      </w:r>
      <w:r w:rsidR="000D7850" w:rsidRPr="001823B8">
        <w:rPr>
          <w:rFonts w:ascii="Arial" w:hAnsi="Arial" w:cs="Arial"/>
          <w:sz w:val="24"/>
          <w:szCs w:val="24"/>
          <w:lang w:val="en-US"/>
        </w:rPr>
        <w:t xml:space="preserve">transferred </w:t>
      </w:r>
      <w:r w:rsidR="00FE0646" w:rsidRPr="001823B8">
        <w:rPr>
          <w:rFonts w:ascii="Arial" w:hAnsi="Arial" w:cs="Arial"/>
          <w:sz w:val="24"/>
          <w:szCs w:val="24"/>
          <w:lang w:val="en-US"/>
        </w:rPr>
        <w:t xml:space="preserve">call is received by VCDT3 with indication of call </w:t>
      </w:r>
      <w:r w:rsidR="000D7850" w:rsidRPr="001823B8">
        <w:rPr>
          <w:rFonts w:ascii="Arial" w:hAnsi="Arial" w:cs="Arial"/>
          <w:sz w:val="24"/>
          <w:szCs w:val="24"/>
          <w:lang w:val="en-US"/>
        </w:rPr>
        <w:t xml:space="preserve">transfer </w:t>
      </w:r>
      <w:r w:rsidR="00FE0646" w:rsidRPr="001823B8">
        <w:rPr>
          <w:rFonts w:ascii="Arial" w:hAnsi="Arial" w:cs="Arial"/>
          <w:sz w:val="24"/>
          <w:szCs w:val="24"/>
          <w:lang w:val="en-US"/>
        </w:rPr>
        <w:t xml:space="preserve">from VCDT2 (button </w:t>
      </w:r>
      <w:r w:rsidR="000D7850" w:rsidRPr="001823B8">
        <w:rPr>
          <w:rFonts w:ascii="Arial" w:hAnsi="Arial" w:cs="Arial"/>
          <w:sz w:val="24"/>
          <w:szCs w:val="24"/>
          <w:lang w:val="en-US"/>
        </w:rPr>
        <w:t>«</w:t>
      </w:r>
      <w:r w:rsidR="00FE0646" w:rsidRPr="001823B8">
        <w:rPr>
          <w:rFonts w:ascii="Arial" w:hAnsi="Arial" w:cs="Arial"/>
          <w:sz w:val="24"/>
          <w:szCs w:val="24"/>
          <w:lang w:val="en-US"/>
        </w:rPr>
        <w:t>DA2</w:t>
      </w:r>
      <w:r w:rsidR="000D7850" w:rsidRPr="001823B8">
        <w:rPr>
          <w:rFonts w:ascii="Arial" w:hAnsi="Arial" w:cs="Arial"/>
          <w:sz w:val="24"/>
          <w:szCs w:val="24"/>
          <w:lang w:val="en-US"/>
        </w:rPr>
        <w:t>»</w:t>
      </w:r>
      <w:r w:rsidR="00FE0646" w:rsidRPr="001823B8">
        <w:rPr>
          <w:rFonts w:ascii="Arial" w:hAnsi="Arial" w:cs="Arial"/>
          <w:sz w:val="24"/>
          <w:szCs w:val="24"/>
          <w:lang w:val="en-US"/>
        </w:rPr>
        <w:t>).</w:t>
      </w:r>
    </w:p>
    <w:p w:rsidR="00D45EBD" w:rsidRPr="003C2EFF" w:rsidRDefault="002D72B8" w:rsidP="00BB0EAE">
      <w:pPr>
        <w:pStyle w:val="2"/>
        <w:tabs>
          <w:tab w:val="clear" w:pos="576"/>
          <w:tab w:val="clear" w:pos="709"/>
          <w:tab w:val="left" w:pos="851"/>
        </w:tabs>
        <w:ind w:hanging="292"/>
        <w:rPr>
          <w:rFonts w:ascii="Arial" w:hAnsi="Arial" w:cs="Arial"/>
          <w:sz w:val="30"/>
          <w:szCs w:val="30"/>
          <w:lang w:val="en-US"/>
        </w:rPr>
      </w:pPr>
      <w:r w:rsidRPr="001823B8">
        <w:rPr>
          <w:rFonts w:ascii="Arial" w:hAnsi="Arial" w:cs="Arial"/>
          <w:lang w:val="en-US"/>
        </w:rPr>
        <w:br w:type="page"/>
      </w:r>
      <w:bookmarkStart w:id="91" w:name="_Toc484097615"/>
      <w:bookmarkStart w:id="92" w:name="_Toc498087962"/>
      <w:r w:rsidRPr="003C2EFF">
        <w:rPr>
          <w:rFonts w:ascii="Arial" w:hAnsi="Arial" w:cs="Arial"/>
          <w:sz w:val="30"/>
          <w:szCs w:val="30"/>
          <w:lang w:val="en-US"/>
        </w:rPr>
        <w:lastRenderedPageBreak/>
        <w:t>3.11</w:t>
      </w:r>
      <w:r w:rsidR="00181C7B">
        <w:rPr>
          <w:rFonts w:ascii="Arial" w:hAnsi="Arial" w:cs="Arial"/>
          <w:sz w:val="30"/>
          <w:szCs w:val="30"/>
          <w:lang w:val="en-US"/>
        </w:rPr>
        <w:t xml:space="preserve"> </w:t>
      </w:r>
      <w:r w:rsidRPr="003C2EFF">
        <w:rPr>
          <w:rFonts w:ascii="Arial" w:hAnsi="Arial" w:cs="Arial"/>
          <w:sz w:val="30"/>
          <w:szCs w:val="30"/>
          <w:lang w:val="en-US"/>
        </w:rPr>
        <w:t xml:space="preserve">Function </w:t>
      </w:r>
      <w:r w:rsidR="00904EE3" w:rsidRPr="003C2EFF">
        <w:rPr>
          <w:rFonts w:ascii="Arial" w:hAnsi="Arial" w:cs="Arial"/>
          <w:sz w:val="30"/>
          <w:szCs w:val="30"/>
          <w:lang w:val="en-US"/>
        </w:rPr>
        <w:t>«</w:t>
      </w:r>
      <w:r w:rsidRPr="003C2EFF">
        <w:rPr>
          <w:rFonts w:ascii="Arial" w:hAnsi="Arial" w:cs="Arial"/>
          <w:sz w:val="30"/>
          <w:szCs w:val="30"/>
          <w:lang w:val="en-US"/>
        </w:rPr>
        <w:t>Conference</w:t>
      </w:r>
      <w:bookmarkEnd w:id="91"/>
      <w:r w:rsidR="00904EE3" w:rsidRPr="003C2EFF">
        <w:rPr>
          <w:rFonts w:ascii="Arial" w:hAnsi="Arial" w:cs="Arial"/>
          <w:sz w:val="30"/>
          <w:szCs w:val="30"/>
          <w:lang w:val="en-US"/>
        </w:rPr>
        <w:t>»</w:t>
      </w:r>
      <w:bookmarkEnd w:id="92"/>
    </w:p>
    <w:p w:rsidR="00DB1250" w:rsidRPr="001823B8" w:rsidRDefault="00FE19D8" w:rsidP="00DB1250">
      <w:pPr>
        <w:tabs>
          <w:tab w:val="left" w:pos="284"/>
        </w:tabs>
        <w:spacing w:after="0" w:line="240" w:lineRule="auto"/>
        <w:ind w:firstLine="284"/>
        <w:jc w:val="both"/>
        <w:rPr>
          <w:rFonts w:ascii="Arial" w:hAnsi="Arial" w:cs="Arial"/>
          <w:bCs/>
          <w:sz w:val="24"/>
          <w:szCs w:val="24"/>
          <w:lang w:val="en-US"/>
        </w:rPr>
      </w:pPr>
      <w:r w:rsidRPr="00A22734">
        <w:rPr>
          <w:rFonts w:ascii="Arial" w:hAnsi="Arial" w:cs="Arial"/>
          <w:sz w:val="24"/>
          <w:szCs w:val="24"/>
          <w:lang w:val="en-US"/>
        </w:rPr>
        <w:t xml:space="preserve">In conference call establishing takes part more than two (up to </w:t>
      </w:r>
      <w:r w:rsidRPr="00A22734">
        <w:rPr>
          <w:rFonts w:ascii="Arial" w:hAnsi="Arial" w:cs="Arial"/>
          <w:b/>
          <w:sz w:val="24"/>
          <w:szCs w:val="24"/>
          <w:lang w:val="en-US"/>
        </w:rPr>
        <w:t>16</w:t>
      </w:r>
      <w:r w:rsidRPr="00A22734">
        <w:rPr>
          <w:rFonts w:ascii="Arial" w:hAnsi="Arial" w:cs="Arial"/>
          <w:sz w:val="24"/>
          <w:szCs w:val="24"/>
          <w:lang w:val="en-US"/>
        </w:rPr>
        <w:t xml:space="preserve"> subscribers)</w:t>
      </w:r>
      <w:r w:rsidR="00181C7B" w:rsidRPr="00A22734">
        <w:rPr>
          <w:rFonts w:ascii="Arial" w:hAnsi="Arial" w:cs="Arial"/>
          <w:sz w:val="24"/>
          <w:szCs w:val="24"/>
          <w:lang w:val="en-US"/>
        </w:rPr>
        <w:t xml:space="preserve"> </w:t>
      </w:r>
      <w:r w:rsidRPr="00A22734">
        <w:rPr>
          <w:rFonts w:ascii="Arial" w:hAnsi="Arial" w:cs="Arial"/>
          <w:sz w:val="24"/>
          <w:szCs w:val="24"/>
          <w:lang w:val="en-US"/>
        </w:rPr>
        <w:t>internal or external VCCS subscribers (DID, OREH, MARS, etc.).</w:t>
      </w:r>
      <w:r>
        <w:rPr>
          <w:rFonts w:ascii="Arial" w:hAnsi="Arial" w:cs="Arial"/>
          <w:color w:val="FF0000"/>
          <w:sz w:val="24"/>
          <w:szCs w:val="24"/>
          <w:lang w:val="en-US"/>
        </w:rPr>
        <w:t xml:space="preserve"> </w:t>
      </w:r>
      <w:r w:rsidR="00DB1250" w:rsidRPr="001823B8">
        <w:rPr>
          <w:rFonts w:ascii="Arial" w:hAnsi="Arial" w:cs="Arial"/>
          <w:sz w:val="24"/>
          <w:szCs w:val="24"/>
          <w:lang w:val="en-US"/>
        </w:rPr>
        <w:t>The number of conference call parties is set by the conference call initiator (he can add new subscribers and exclude the old ones).</w:t>
      </w:r>
    </w:p>
    <w:p w:rsidR="008F7CF0" w:rsidRPr="001823B8" w:rsidRDefault="008F7CF0" w:rsidP="00DB1250">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Regardless of the type of called/receiving subscriber communication, communication type </w:t>
      </w:r>
      <w:r w:rsidR="00066885" w:rsidRPr="001823B8">
        <w:rPr>
          <w:rFonts w:ascii="Arial" w:hAnsi="Arial" w:cs="Arial"/>
          <w:sz w:val="24"/>
          <w:szCs w:val="24"/>
          <w:lang w:val="en-US"/>
        </w:rPr>
        <w:t>«</w:t>
      </w:r>
      <w:r w:rsidRPr="001823B8">
        <w:rPr>
          <w:rFonts w:ascii="Arial" w:hAnsi="Arial" w:cs="Arial"/>
          <w:sz w:val="24"/>
          <w:szCs w:val="24"/>
          <w:lang w:val="en-US"/>
        </w:rPr>
        <w:t>duplex</w:t>
      </w:r>
      <w:r w:rsidR="00066885" w:rsidRPr="001823B8">
        <w:rPr>
          <w:rFonts w:ascii="Arial" w:hAnsi="Arial" w:cs="Arial"/>
          <w:sz w:val="24"/>
          <w:szCs w:val="24"/>
          <w:lang w:val="en-US"/>
        </w:rPr>
        <w:t>»</w:t>
      </w:r>
      <w:r w:rsidRPr="001823B8">
        <w:rPr>
          <w:rFonts w:ascii="Arial" w:hAnsi="Arial" w:cs="Arial"/>
          <w:sz w:val="24"/>
          <w:szCs w:val="24"/>
          <w:lang w:val="en-US"/>
        </w:rPr>
        <w:t xml:space="preserve"> will be set in the conference call mode.</w:t>
      </w:r>
    </w:p>
    <w:p w:rsidR="00FE19D8" w:rsidRDefault="00DB1250" w:rsidP="00FE19D8">
      <w:pPr>
        <w:tabs>
          <w:tab w:val="left" w:pos="284"/>
        </w:tabs>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Conference call initiator (the subscriber, who initiates the conference call mode) controls the conference call. He can complete operation using button </w:t>
      </w:r>
      <w:r w:rsidR="00066885" w:rsidRPr="001823B8">
        <w:rPr>
          <w:rFonts w:ascii="Arial" w:hAnsi="Arial" w:cs="Arial"/>
          <w:sz w:val="24"/>
          <w:szCs w:val="24"/>
          <w:lang w:val="en-US"/>
        </w:rPr>
        <w:t>«</w:t>
      </w:r>
      <w:r w:rsidRPr="001823B8">
        <w:rPr>
          <w:rFonts w:ascii="Arial" w:hAnsi="Arial" w:cs="Arial"/>
          <w:sz w:val="24"/>
          <w:szCs w:val="24"/>
          <w:lang w:val="en-US"/>
        </w:rPr>
        <w:t>CONF</w:t>
      </w:r>
      <w:r w:rsidR="00066885" w:rsidRPr="001823B8">
        <w:rPr>
          <w:rFonts w:ascii="Arial" w:hAnsi="Arial" w:cs="Arial"/>
          <w:sz w:val="24"/>
          <w:szCs w:val="24"/>
          <w:lang w:val="en-US"/>
        </w:rPr>
        <w:t>»</w:t>
      </w:r>
      <w:r w:rsidRPr="001823B8">
        <w:rPr>
          <w:rFonts w:ascii="Arial" w:hAnsi="Arial" w:cs="Arial"/>
          <w:sz w:val="24"/>
          <w:szCs w:val="24"/>
          <w:lang w:val="en-US"/>
        </w:rPr>
        <w:t xml:space="preserve"> by</w:t>
      </w:r>
      <w:r w:rsidR="00181C7B">
        <w:rPr>
          <w:rFonts w:ascii="Arial" w:hAnsi="Arial" w:cs="Arial"/>
          <w:sz w:val="24"/>
          <w:szCs w:val="24"/>
          <w:lang w:val="en-US"/>
        </w:rPr>
        <w:t xml:space="preserve"> </w:t>
      </w:r>
      <w:r w:rsidR="00FE19D8" w:rsidRPr="00A22734">
        <w:rPr>
          <w:rFonts w:ascii="Arial" w:hAnsi="Arial" w:cs="Arial"/>
          <w:sz w:val="24"/>
          <w:szCs w:val="24"/>
          <w:lang w:val="en-US"/>
        </w:rPr>
        <w:t>another button</w:t>
      </w:r>
      <w:r w:rsidR="00181C7B">
        <w:rPr>
          <w:rFonts w:ascii="Arial" w:hAnsi="Arial" w:cs="Arial"/>
          <w:color w:val="FF0000"/>
          <w:sz w:val="24"/>
          <w:szCs w:val="24"/>
          <w:lang w:val="en-US"/>
        </w:rPr>
        <w:t xml:space="preserve"> </w:t>
      </w:r>
      <w:r w:rsidRPr="001823B8">
        <w:rPr>
          <w:rFonts w:ascii="Arial" w:hAnsi="Arial" w:cs="Arial"/>
          <w:sz w:val="24"/>
          <w:szCs w:val="24"/>
          <w:lang w:val="en-US"/>
        </w:rPr>
        <w:t xml:space="preserve">pressing and holding it down for 2 second. Button </w:t>
      </w:r>
      <w:r w:rsidR="00066885" w:rsidRPr="001823B8">
        <w:rPr>
          <w:rFonts w:ascii="Arial" w:hAnsi="Arial" w:cs="Arial"/>
          <w:sz w:val="24"/>
          <w:szCs w:val="24"/>
          <w:lang w:val="en-US"/>
        </w:rPr>
        <w:t>«CANCEL»</w:t>
      </w:r>
      <w:r w:rsidRPr="001823B8">
        <w:rPr>
          <w:rFonts w:ascii="Arial" w:hAnsi="Arial" w:cs="Arial"/>
          <w:sz w:val="24"/>
          <w:szCs w:val="24"/>
          <w:lang w:val="en-US"/>
        </w:rPr>
        <w:t xml:space="preserve"> may be used to disconnect a subscriber, connected in the conference call mode, who was added first. </w:t>
      </w:r>
      <w:r w:rsidR="00FE19D8" w:rsidRPr="00A22734">
        <w:rPr>
          <w:rFonts w:ascii="Arial" w:hAnsi="Arial" w:cs="Arial"/>
          <w:sz w:val="24"/>
          <w:szCs w:val="24"/>
          <w:lang w:val="en-US"/>
        </w:rPr>
        <w:t>Disconnection of any party may also be performed</w:t>
      </w:r>
      <w:r w:rsidR="00A22734" w:rsidRPr="00A22734">
        <w:rPr>
          <w:rFonts w:ascii="Arial" w:hAnsi="Arial" w:cs="Arial"/>
          <w:color w:val="FF0000"/>
          <w:sz w:val="24"/>
          <w:szCs w:val="24"/>
          <w:lang w:val="en-US"/>
        </w:rPr>
        <w:t xml:space="preserve"> </w:t>
      </w:r>
      <w:r w:rsidR="00FE19D8" w:rsidRPr="001823B8">
        <w:rPr>
          <w:rFonts w:ascii="Arial" w:hAnsi="Arial" w:cs="Arial"/>
          <w:sz w:val="24"/>
          <w:szCs w:val="24"/>
          <w:lang w:val="en-US"/>
        </w:rPr>
        <w:t xml:space="preserve">by pressing the button </w:t>
      </w:r>
      <w:r w:rsidR="00FE19D8" w:rsidRPr="0083568D">
        <w:rPr>
          <w:rFonts w:ascii="Arial" w:hAnsi="Arial" w:cs="Arial"/>
          <w:sz w:val="24"/>
          <w:szCs w:val="24"/>
          <w:lang w:val="en-US"/>
        </w:rPr>
        <w:t>of active subscriber.</w:t>
      </w:r>
    </w:p>
    <w:p w:rsidR="00DB1250" w:rsidRPr="001823B8" w:rsidRDefault="00DB1250" w:rsidP="00FE19D8">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All other parties may leave conference call without affecting the others. All parties may put a conference call on hold at their work</w:t>
      </w:r>
      <w:r w:rsidR="00290057" w:rsidRPr="001823B8">
        <w:rPr>
          <w:rFonts w:ascii="Arial" w:hAnsi="Arial" w:cs="Arial"/>
          <w:sz w:val="24"/>
          <w:szCs w:val="24"/>
          <w:lang w:val="en-US"/>
        </w:rPr>
        <w:t>stations</w:t>
      </w:r>
      <w:r w:rsidRPr="001823B8">
        <w:rPr>
          <w:rFonts w:ascii="Arial" w:hAnsi="Arial" w:cs="Arial"/>
          <w:sz w:val="24"/>
          <w:szCs w:val="24"/>
          <w:lang w:val="en-US"/>
        </w:rPr>
        <w:t>, while other parties remain connected.</w:t>
      </w:r>
    </w:p>
    <w:p w:rsidR="00AF435A" w:rsidRPr="001823B8" w:rsidRDefault="00AF435A" w:rsidP="00110C43">
      <w:pPr>
        <w:spacing w:after="0" w:line="240" w:lineRule="auto"/>
        <w:ind w:firstLine="284"/>
        <w:jc w:val="both"/>
        <w:rPr>
          <w:rFonts w:ascii="Arial" w:hAnsi="Arial" w:cs="Arial"/>
          <w:bCs/>
          <w:sz w:val="24"/>
          <w:szCs w:val="24"/>
          <w:lang w:val="en-US"/>
        </w:rPr>
      </w:pPr>
    </w:p>
    <w:p w:rsidR="00DA774C" w:rsidRPr="001823B8" w:rsidRDefault="00DA774C" w:rsidP="00110C43">
      <w:pPr>
        <w:spacing w:after="0" w:line="240" w:lineRule="auto"/>
        <w:ind w:firstLine="284"/>
        <w:jc w:val="both"/>
        <w:rPr>
          <w:rFonts w:ascii="Arial" w:hAnsi="Arial" w:cs="Arial"/>
          <w:bCs/>
          <w:sz w:val="24"/>
          <w:szCs w:val="24"/>
          <w:lang w:val="en-US"/>
        </w:rPr>
      </w:pPr>
    </w:p>
    <w:p w:rsidR="005F3EA8" w:rsidRPr="001823B8" w:rsidRDefault="00066885" w:rsidP="00110C43">
      <w:pPr>
        <w:spacing w:after="0" w:line="240" w:lineRule="auto"/>
        <w:ind w:firstLine="284"/>
        <w:jc w:val="both"/>
        <w:rPr>
          <w:rFonts w:ascii="Arial" w:hAnsi="Arial" w:cs="Arial"/>
          <w:bCs/>
          <w:sz w:val="24"/>
          <w:szCs w:val="24"/>
          <w:lang w:val="en-US"/>
        </w:rPr>
      </w:pPr>
      <w:r w:rsidRPr="001823B8">
        <w:rPr>
          <w:noProof/>
          <w:lang w:val="ru-RU" w:eastAsia="ru-RU" w:bidi="ar-SA"/>
        </w:rPr>
        <w:drawing>
          <wp:inline distT="0" distB="0" distL="0" distR="0">
            <wp:extent cx="803275" cy="707390"/>
            <wp:effectExtent l="19050" t="0" r="0" b="0"/>
            <wp:docPr id="294"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90"/>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19D8" w:rsidRPr="001823B8">
        <w:rPr>
          <w:rFonts w:ascii="Arial" w:hAnsi="Arial" w:cs="Arial"/>
          <w:sz w:val="24"/>
          <w:szCs w:val="24"/>
          <w:lang w:val="en-US"/>
        </w:rPr>
        <w:t>create a conference call by pressing the button «CONF»</w:t>
      </w:r>
      <w:r w:rsidR="00FE0646" w:rsidRPr="001823B8">
        <w:rPr>
          <w:rFonts w:ascii="Arial" w:hAnsi="Arial" w:cs="Arial"/>
          <w:sz w:val="24"/>
          <w:szCs w:val="24"/>
          <w:lang w:val="en-US"/>
        </w:rPr>
        <w:t xml:space="preserve"> and holding it down for 2 seconds;</w:t>
      </w:r>
    </w:p>
    <w:p w:rsidR="000653A4" w:rsidRPr="001823B8" w:rsidRDefault="000653A4" w:rsidP="005F3EA8">
      <w:pPr>
        <w:spacing w:after="0" w:line="240" w:lineRule="auto"/>
        <w:ind w:firstLine="284"/>
        <w:jc w:val="both"/>
        <w:rPr>
          <w:rFonts w:ascii="Arial" w:hAnsi="Arial" w:cs="Arial"/>
          <w:bCs/>
          <w:sz w:val="24"/>
          <w:szCs w:val="24"/>
          <w:lang w:val="en-US"/>
        </w:rPr>
      </w:pPr>
    </w:p>
    <w:p w:rsidR="00DA774C" w:rsidRPr="001823B8" w:rsidRDefault="00DA774C" w:rsidP="005F3EA8">
      <w:pPr>
        <w:spacing w:after="0" w:line="240" w:lineRule="auto"/>
        <w:ind w:firstLine="284"/>
        <w:jc w:val="both"/>
        <w:rPr>
          <w:rFonts w:ascii="Arial" w:hAnsi="Arial" w:cs="Arial"/>
          <w:bCs/>
          <w:sz w:val="24"/>
          <w:szCs w:val="24"/>
          <w:lang w:val="en-US"/>
        </w:rPr>
      </w:pPr>
    </w:p>
    <w:p w:rsidR="00DB1250" w:rsidRPr="001823B8" w:rsidRDefault="00066885" w:rsidP="005F3EA8">
      <w:pPr>
        <w:spacing w:after="0" w:line="240" w:lineRule="auto"/>
        <w:ind w:firstLine="284"/>
        <w:jc w:val="both"/>
        <w:rPr>
          <w:rFonts w:ascii="Arial" w:hAnsi="Arial" w:cs="Arial"/>
          <w:bCs/>
          <w:sz w:val="24"/>
          <w:szCs w:val="24"/>
          <w:lang w:val="en-US"/>
        </w:rPr>
      </w:pPr>
      <w:r w:rsidRPr="001823B8">
        <w:rPr>
          <w:noProof/>
          <w:lang w:val="ru-RU" w:eastAsia="ru-RU" w:bidi="ar-SA"/>
        </w:rPr>
        <w:drawing>
          <wp:inline distT="0" distB="0" distL="0" distR="0">
            <wp:extent cx="803275" cy="707390"/>
            <wp:effectExtent l="19050" t="0" r="0" b="0"/>
            <wp:docPr id="295"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91"/>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b</w:t>
      </w:r>
      <w:r w:rsidR="00064F96" w:rsidRPr="001823B8">
        <w:rPr>
          <w:rFonts w:ascii="Arial" w:hAnsi="Arial" w:cs="Arial"/>
          <w:sz w:val="24"/>
          <w:szCs w:val="24"/>
          <w:lang w:val="en-US"/>
        </w:rPr>
        <w:t>utton</w:t>
      </w:r>
      <w:r w:rsidR="008818DB">
        <w:rPr>
          <w:rFonts w:ascii="Arial" w:hAnsi="Arial" w:cs="Arial"/>
          <w:sz w:val="24"/>
          <w:szCs w:val="24"/>
          <w:lang w:val="en-US"/>
        </w:rPr>
        <w:t xml:space="preserve"> </w:t>
      </w:r>
      <w:r w:rsidRPr="001823B8">
        <w:rPr>
          <w:rFonts w:ascii="Arial" w:hAnsi="Arial" w:cs="Arial"/>
          <w:sz w:val="24"/>
          <w:szCs w:val="24"/>
          <w:lang w:val="en-US"/>
        </w:rPr>
        <w:t>«</w:t>
      </w:r>
      <w:r w:rsidR="00064F96" w:rsidRPr="001823B8">
        <w:rPr>
          <w:rFonts w:ascii="Arial" w:hAnsi="Arial" w:cs="Arial"/>
          <w:sz w:val="24"/>
          <w:szCs w:val="24"/>
          <w:lang w:val="en-US"/>
        </w:rPr>
        <w:t>CONF</w:t>
      </w:r>
      <w:r w:rsidRPr="001823B8">
        <w:rPr>
          <w:rFonts w:ascii="Arial" w:hAnsi="Arial" w:cs="Arial"/>
          <w:sz w:val="24"/>
          <w:szCs w:val="24"/>
          <w:lang w:val="en-US"/>
        </w:rPr>
        <w:t>»</w:t>
      </w:r>
      <w:r w:rsidR="00064F96" w:rsidRPr="001823B8">
        <w:rPr>
          <w:rFonts w:ascii="Arial" w:hAnsi="Arial" w:cs="Arial"/>
          <w:sz w:val="24"/>
          <w:szCs w:val="24"/>
          <w:lang w:val="en-US"/>
        </w:rPr>
        <w:t xml:space="preserve"> is green</w:t>
      </w:r>
      <w:r w:rsidR="00FE0646" w:rsidRPr="001823B8">
        <w:rPr>
          <w:rFonts w:ascii="Arial" w:hAnsi="Arial" w:cs="Arial"/>
          <w:sz w:val="24"/>
          <w:szCs w:val="24"/>
          <w:lang w:val="en-US"/>
        </w:rPr>
        <w:t>, conference call is active;</w:t>
      </w:r>
    </w:p>
    <w:p w:rsidR="00AF435A" w:rsidRPr="001823B8" w:rsidRDefault="00AF435A" w:rsidP="005F3EA8">
      <w:pPr>
        <w:spacing w:after="0" w:line="240" w:lineRule="auto"/>
        <w:ind w:firstLine="284"/>
        <w:jc w:val="both"/>
        <w:rPr>
          <w:rFonts w:ascii="Arial" w:hAnsi="Arial" w:cs="Arial"/>
          <w:bCs/>
          <w:sz w:val="24"/>
          <w:szCs w:val="24"/>
          <w:lang w:val="en-US"/>
        </w:rPr>
      </w:pPr>
    </w:p>
    <w:p w:rsidR="00B1270A" w:rsidRPr="001823B8" w:rsidRDefault="00B1270A" w:rsidP="005F3EA8">
      <w:pPr>
        <w:spacing w:after="0" w:line="240" w:lineRule="auto"/>
        <w:ind w:firstLine="284"/>
        <w:jc w:val="both"/>
        <w:rPr>
          <w:rFonts w:ascii="Arial" w:hAnsi="Arial" w:cs="Arial"/>
          <w:bCs/>
          <w:sz w:val="24"/>
          <w:szCs w:val="24"/>
          <w:lang w:val="en-US"/>
        </w:rPr>
      </w:pPr>
    </w:p>
    <w:p w:rsidR="00DA774C" w:rsidRPr="00A22734" w:rsidRDefault="00B1270A" w:rsidP="00FE19D8">
      <w:pPr>
        <w:tabs>
          <w:tab w:val="left" w:pos="0"/>
        </w:tabs>
        <w:spacing w:after="0" w:line="240" w:lineRule="auto"/>
        <w:ind w:firstLine="284"/>
        <w:jc w:val="both"/>
        <w:rPr>
          <w:rFonts w:ascii="Arial" w:hAnsi="Arial" w:cs="Arial"/>
          <w:sz w:val="24"/>
          <w:szCs w:val="24"/>
          <w:lang w:val="en-US"/>
        </w:rPr>
      </w:pPr>
      <w:r w:rsidRPr="001823B8">
        <w:rPr>
          <w:noProof/>
          <w:lang w:val="ru-RU" w:eastAsia="ru-RU" w:bidi="ar-SA"/>
        </w:rPr>
        <w:drawing>
          <wp:inline distT="0" distB="0" distL="0" distR="0">
            <wp:extent cx="803275" cy="707390"/>
            <wp:effectExtent l="19050" t="0" r="0" b="0"/>
            <wp:docPr id="296"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92"/>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181C7B">
        <w:rPr>
          <w:rFonts w:ascii="Arial" w:hAnsi="Arial" w:cs="Arial"/>
          <w:sz w:val="24"/>
          <w:szCs w:val="24"/>
          <w:lang w:val="en-US"/>
        </w:rPr>
        <w:t xml:space="preserve"> </w:t>
      </w:r>
      <w:r w:rsidR="004E7CFC" w:rsidRPr="001823B8">
        <w:rPr>
          <w:rFonts w:ascii="Arial" w:hAnsi="Arial" w:cs="Arial"/>
          <w:sz w:val="24"/>
          <w:szCs w:val="24"/>
          <w:lang w:val="en-US"/>
        </w:rPr>
        <w:t xml:space="preserve">– </w:t>
      </w:r>
      <w:r w:rsidR="00FE19D8" w:rsidRPr="00A22734">
        <w:rPr>
          <w:rFonts w:ascii="Arial" w:hAnsi="Arial" w:cs="Arial"/>
          <w:sz w:val="24"/>
          <w:szCs w:val="24"/>
          <w:lang w:val="en-US"/>
        </w:rPr>
        <w:t>graphical icon on the button shows that it is within</w:t>
      </w:r>
      <w:r w:rsidR="00550573" w:rsidRPr="00A22734">
        <w:rPr>
          <w:rFonts w:ascii="Arial" w:hAnsi="Arial" w:cs="Arial"/>
          <w:sz w:val="24"/>
          <w:szCs w:val="24"/>
          <w:lang w:val="en-US"/>
        </w:rPr>
        <w:t xml:space="preserve"> the conference call partie</w:t>
      </w:r>
      <w:r w:rsidR="00FE19D8" w:rsidRPr="00A22734">
        <w:rPr>
          <w:rFonts w:ascii="Arial" w:hAnsi="Arial" w:cs="Arial"/>
          <w:sz w:val="24"/>
          <w:szCs w:val="24"/>
          <w:lang w:val="en-US"/>
        </w:rPr>
        <w:t xml:space="preserve">s inclusion mode. The conference call </w:t>
      </w:r>
      <w:r w:rsidR="00550573" w:rsidRPr="00A22734">
        <w:rPr>
          <w:rFonts w:ascii="Arial" w:hAnsi="Arial" w:cs="Arial"/>
          <w:sz w:val="24"/>
          <w:szCs w:val="24"/>
          <w:lang w:val="en-US"/>
        </w:rPr>
        <w:t>parties</w:t>
      </w:r>
      <w:r w:rsidR="00FE19D8" w:rsidRPr="00A22734">
        <w:rPr>
          <w:rFonts w:ascii="Arial" w:hAnsi="Arial" w:cs="Arial"/>
          <w:sz w:val="24"/>
          <w:szCs w:val="24"/>
          <w:lang w:val="en-US"/>
        </w:rPr>
        <w:t xml:space="preserve"> inclusion mode switches on as soon as a conference call is activated. Subsequently it is necessary to select the subscribers</w:t>
      </w:r>
      <w:r w:rsidR="00FE19D8" w:rsidRPr="00A22734">
        <w:rPr>
          <w:rStyle w:val="shorttext"/>
          <w:rFonts w:ascii="Arial" w:hAnsi="Arial" w:cs="Arial"/>
        </w:rPr>
        <w:t>for participation</w:t>
      </w:r>
      <w:r w:rsidR="00FE19D8" w:rsidRPr="00A22734">
        <w:rPr>
          <w:rFonts w:ascii="Arial" w:hAnsi="Arial" w:cs="Arial"/>
          <w:sz w:val="24"/>
          <w:szCs w:val="24"/>
          <w:lang w:val="en-US"/>
        </w:rPr>
        <w:t xml:space="preserve">in the conference call. Exit from the conference call </w:t>
      </w:r>
      <w:r w:rsidR="00550573" w:rsidRPr="00A22734">
        <w:rPr>
          <w:rFonts w:ascii="Arial" w:hAnsi="Arial" w:cs="Arial"/>
          <w:sz w:val="24"/>
          <w:szCs w:val="24"/>
          <w:lang w:val="en-US"/>
        </w:rPr>
        <w:t>parties</w:t>
      </w:r>
      <w:r w:rsidR="00FE19D8" w:rsidRPr="00A22734">
        <w:rPr>
          <w:rFonts w:ascii="Arial" w:hAnsi="Arial" w:cs="Arial"/>
          <w:sz w:val="24"/>
          <w:szCs w:val="24"/>
          <w:lang w:val="en-US"/>
        </w:rPr>
        <w:t xml:space="preserve"> inclusion mode is carried out by a short pressing of the button «CONF»</w:t>
      </w:r>
      <w:r w:rsidR="00550573" w:rsidRPr="00A22734">
        <w:rPr>
          <w:rFonts w:ascii="Arial" w:hAnsi="Arial" w:cs="Arial"/>
          <w:sz w:val="24"/>
          <w:szCs w:val="24"/>
          <w:lang w:val="en-US"/>
        </w:rPr>
        <w:t>;</w:t>
      </w:r>
    </w:p>
    <w:p w:rsidR="00AF435A" w:rsidRPr="001823B8" w:rsidRDefault="00AF435A" w:rsidP="005F3EA8">
      <w:pPr>
        <w:tabs>
          <w:tab w:val="left" w:pos="284"/>
        </w:tabs>
        <w:spacing w:after="0" w:line="240" w:lineRule="auto"/>
        <w:ind w:firstLine="284"/>
        <w:jc w:val="both"/>
        <w:rPr>
          <w:rFonts w:ascii="Arial" w:hAnsi="Arial" w:cs="Arial"/>
          <w:bCs/>
          <w:sz w:val="24"/>
          <w:szCs w:val="24"/>
          <w:lang w:val="en-US"/>
        </w:rPr>
      </w:pPr>
    </w:p>
    <w:p w:rsidR="00FD0078" w:rsidRPr="001823B8" w:rsidRDefault="00FD0078" w:rsidP="00FD0078">
      <w:pPr>
        <w:tabs>
          <w:tab w:val="left" w:pos="0"/>
        </w:tabs>
        <w:ind w:firstLine="284"/>
        <w:jc w:val="both"/>
        <w:rPr>
          <w:rFonts w:ascii="Arial" w:hAnsi="Arial" w:cs="Arial"/>
          <w:sz w:val="24"/>
          <w:szCs w:val="24"/>
          <w:lang w:val="en-US"/>
        </w:rPr>
      </w:pPr>
      <w:r w:rsidRPr="001823B8">
        <w:rPr>
          <w:noProof/>
          <w:lang w:val="ru-RU" w:eastAsia="ru-RU" w:bidi="ar-SA"/>
        </w:rPr>
        <w:drawing>
          <wp:inline distT="0" distB="0" distL="0" distR="0">
            <wp:extent cx="1447165" cy="779145"/>
            <wp:effectExtent l="19050" t="0" r="635" b="0"/>
            <wp:docPr id="298" name="Рисунок 76" descr="Description: DA1_кон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descr="Description: DA1_конф"/>
                    <pic:cNvPicPr>
                      <a:picLocks noChangeAspect="1" noChangeArrowheads="1"/>
                    </pic:cNvPicPr>
                  </pic:nvPicPr>
                  <pic:blipFill>
                    <a:blip r:embed="rId93"/>
                    <a:srcRect/>
                    <a:stretch>
                      <a:fillRect/>
                    </a:stretch>
                  </pic:blipFill>
                  <pic:spPr bwMode="auto">
                    <a:xfrm>
                      <a:off x="0" y="0"/>
                      <a:ext cx="1447165" cy="779145"/>
                    </a:xfrm>
                    <a:prstGeom prst="rect">
                      <a:avLst/>
                    </a:prstGeom>
                    <a:noFill/>
                    <a:ln w="9525">
                      <a:noFill/>
                      <a:miter lim="800000"/>
                      <a:headEnd/>
                      <a:tailEnd/>
                    </a:ln>
                  </pic:spPr>
                </pic:pic>
              </a:graphicData>
            </a:graphic>
          </wp:inline>
        </w:drawing>
      </w:r>
      <w:r w:rsidR="00181C7B">
        <w:rPr>
          <w:rFonts w:ascii="Arial" w:hAnsi="Arial" w:cs="Arial"/>
          <w:sz w:val="24"/>
          <w:szCs w:val="24"/>
          <w:lang w:val="en-US"/>
        </w:rPr>
        <w:t xml:space="preserve"> </w:t>
      </w:r>
      <w:r w:rsidR="004E7CFC" w:rsidRPr="001823B8">
        <w:rPr>
          <w:rFonts w:ascii="Arial" w:hAnsi="Arial" w:cs="Arial"/>
          <w:sz w:val="24"/>
          <w:szCs w:val="24"/>
          <w:lang w:val="en-US"/>
        </w:rPr>
        <w:t xml:space="preserve">– </w:t>
      </w:r>
      <w:r w:rsidRPr="001823B8">
        <w:rPr>
          <w:rFonts w:ascii="Arial" w:hAnsi="Arial" w:cs="Arial"/>
          <w:sz w:val="24"/>
          <w:szCs w:val="24"/>
          <w:lang w:val="en-US"/>
        </w:rPr>
        <w:t xml:space="preserve">conference member is indicated by green </w:t>
      </w:r>
      <w:r w:rsidR="001823B8">
        <w:rPr>
          <w:rFonts w:ascii="Arial" w:hAnsi="Arial" w:cs="Arial"/>
          <w:sz w:val="24"/>
          <w:szCs w:val="24"/>
          <w:lang w:val="en-US"/>
        </w:rPr>
        <w:t>color</w:t>
      </w:r>
      <w:r w:rsidRPr="001823B8">
        <w:rPr>
          <w:rFonts w:ascii="Arial" w:hAnsi="Arial" w:cs="Arial"/>
          <w:sz w:val="24"/>
          <w:szCs w:val="24"/>
          <w:lang w:val="en-US"/>
        </w:rPr>
        <w:t xml:space="preserve"> of the corresponding subscriber button and display of the</w:t>
      </w:r>
      <w:r w:rsidR="00B558C2">
        <w:rPr>
          <w:rFonts w:ascii="Arial" w:hAnsi="Arial" w:cs="Arial"/>
          <w:sz w:val="24"/>
          <w:szCs w:val="24"/>
          <w:lang w:val="en-US"/>
        </w:rPr>
        <w:t xml:space="preserve"> graphical</w:t>
      </w:r>
      <w:r w:rsidRPr="001823B8">
        <w:rPr>
          <w:rFonts w:ascii="Arial" w:hAnsi="Arial" w:cs="Arial"/>
          <w:sz w:val="24"/>
          <w:szCs w:val="24"/>
          <w:lang w:val="en-US"/>
        </w:rPr>
        <w:t xml:space="preserve"> icon</w:t>
      </w:r>
      <w:r w:rsidR="00B558C2" w:rsidRPr="001823B8">
        <w:rPr>
          <w:rFonts w:ascii="Arial" w:hAnsi="Arial" w:cs="Arial"/>
          <w:noProof/>
          <w:sz w:val="24"/>
          <w:szCs w:val="24"/>
          <w:lang w:val="ru-RU" w:eastAsia="ru-RU" w:bidi="ar-SA"/>
        </w:rPr>
        <w:drawing>
          <wp:inline distT="0" distB="0" distL="0" distR="0">
            <wp:extent cx="198755" cy="182880"/>
            <wp:effectExtent l="19050" t="0" r="0" b="0"/>
            <wp:docPr id="297" name="Рисунок 60" descr="Description: conf_m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Description: conf_mini"/>
                    <pic:cNvPicPr>
                      <a:picLocks noChangeAspect="1" noChangeArrowheads="1"/>
                    </pic:cNvPicPr>
                  </pic:nvPicPr>
                  <pic:blipFill>
                    <a:blip r:embed="rId94"/>
                    <a:srcRect/>
                    <a:stretch>
                      <a:fillRect/>
                    </a:stretch>
                  </pic:blipFill>
                  <pic:spPr bwMode="auto">
                    <a:xfrm>
                      <a:off x="0" y="0"/>
                      <a:ext cx="198755" cy="182880"/>
                    </a:xfrm>
                    <a:prstGeom prst="rect">
                      <a:avLst/>
                    </a:prstGeom>
                    <a:noFill/>
                    <a:ln w="9525">
                      <a:noFill/>
                      <a:miter lim="800000"/>
                      <a:headEnd/>
                      <a:tailEnd/>
                    </a:ln>
                  </pic:spPr>
                </pic:pic>
              </a:graphicData>
            </a:graphic>
          </wp:inline>
        </w:drawing>
      </w:r>
      <w:r w:rsidR="00B558C2">
        <w:rPr>
          <w:rFonts w:ascii="Arial" w:hAnsi="Arial" w:cs="Arial"/>
          <w:sz w:val="24"/>
          <w:szCs w:val="24"/>
          <w:lang w:val="en-US"/>
        </w:rPr>
        <w:t xml:space="preserve">at </w:t>
      </w:r>
      <w:r w:rsidRPr="001823B8">
        <w:rPr>
          <w:rFonts w:ascii="Arial" w:hAnsi="Arial" w:cs="Arial"/>
          <w:sz w:val="24"/>
          <w:szCs w:val="24"/>
          <w:lang w:val="en-US"/>
        </w:rPr>
        <w:t>the left part of the button.</w:t>
      </w:r>
    </w:p>
    <w:p w:rsidR="00DA774C" w:rsidRPr="001823B8" w:rsidRDefault="00DA774C" w:rsidP="005F3EA8">
      <w:pPr>
        <w:tabs>
          <w:tab w:val="left" w:pos="284"/>
        </w:tabs>
        <w:spacing w:after="0" w:line="240" w:lineRule="auto"/>
        <w:ind w:firstLine="284"/>
        <w:jc w:val="both"/>
        <w:rPr>
          <w:rFonts w:ascii="Arial" w:hAnsi="Arial" w:cs="Arial"/>
          <w:bCs/>
          <w:sz w:val="24"/>
          <w:szCs w:val="24"/>
          <w:lang w:val="en-US"/>
        </w:rPr>
      </w:pPr>
    </w:p>
    <w:p w:rsidR="00DB1250" w:rsidRPr="001823B8" w:rsidRDefault="00FD0078" w:rsidP="005F3EA8">
      <w:pPr>
        <w:tabs>
          <w:tab w:val="left" w:pos="284"/>
        </w:tabs>
        <w:spacing w:after="0" w:line="240" w:lineRule="auto"/>
        <w:ind w:firstLine="284"/>
        <w:jc w:val="both"/>
        <w:rPr>
          <w:rFonts w:ascii="Arial" w:hAnsi="Arial" w:cs="Arial"/>
          <w:bCs/>
          <w:sz w:val="24"/>
          <w:szCs w:val="24"/>
          <w:lang w:val="en-US"/>
        </w:rPr>
      </w:pPr>
      <w:r w:rsidRPr="001823B8">
        <w:rPr>
          <w:noProof/>
          <w:lang w:val="ru-RU" w:eastAsia="ru-RU" w:bidi="ar-SA"/>
        </w:rPr>
        <w:lastRenderedPageBreak/>
        <w:drawing>
          <wp:inline distT="0" distB="0" distL="0" distR="0">
            <wp:extent cx="1447165" cy="779145"/>
            <wp:effectExtent l="19050" t="0" r="635" b="0"/>
            <wp:docPr id="299" name="Рисунок 78" descr="Description: DA1_конф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Description: DA1_конф_1"/>
                    <pic:cNvPicPr>
                      <a:picLocks noChangeAspect="1" noChangeArrowheads="1"/>
                    </pic:cNvPicPr>
                  </pic:nvPicPr>
                  <pic:blipFill>
                    <a:blip r:embed="rId95"/>
                    <a:srcRect/>
                    <a:stretch>
                      <a:fillRect/>
                    </a:stretch>
                  </pic:blipFill>
                  <pic:spPr bwMode="auto">
                    <a:xfrm>
                      <a:off x="0" y="0"/>
                      <a:ext cx="1447165" cy="77914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an invitation to tale part in </w:t>
      </w:r>
      <w:r w:rsidR="00B558C2">
        <w:rPr>
          <w:rFonts w:ascii="Arial" w:hAnsi="Arial" w:cs="Arial"/>
          <w:sz w:val="24"/>
          <w:szCs w:val="24"/>
          <w:lang w:val="en-US"/>
        </w:rPr>
        <w:t>a conference call</w:t>
      </w:r>
      <w:r w:rsidR="00FE0646" w:rsidRPr="001823B8">
        <w:rPr>
          <w:rFonts w:ascii="Arial" w:hAnsi="Arial" w:cs="Arial"/>
          <w:sz w:val="24"/>
          <w:szCs w:val="24"/>
          <w:lang w:val="en-US"/>
        </w:rPr>
        <w:t xml:space="preserve"> looks l</w:t>
      </w:r>
      <w:r w:rsidR="00D055B7" w:rsidRPr="001823B8">
        <w:rPr>
          <w:rFonts w:ascii="Arial" w:hAnsi="Arial" w:cs="Arial"/>
          <w:sz w:val="24"/>
          <w:szCs w:val="24"/>
          <w:lang w:val="en-US"/>
        </w:rPr>
        <w:t>ike a standard call (yellow</w:t>
      </w:r>
      <w:r w:rsidR="00FE0646" w:rsidRPr="001823B8">
        <w:rPr>
          <w:rFonts w:ascii="Arial" w:hAnsi="Arial" w:cs="Arial"/>
          <w:sz w:val="24"/>
          <w:szCs w:val="24"/>
          <w:lang w:val="en-US"/>
        </w:rPr>
        <w:t xml:space="preserve"> blinking of calling subscriber button) and availability of icon </w:t>
      </w:r>
      <w:r w:rsidR="00FE0646" w:rsidRPr="001823B8">
        <w:rPr>
          <w:rFonts w:ascii="Arial" w:hAnsi="Arial" w:cs="Arial"/>
          <w:bCs/>
          <w:noProof/>
          <w:sz w:val="24"/>
          <w:szCs w:val="24"/>
          <w:lang w:val="ru-RU" w:eastAsia="ru-RU" w:bidi="ar-SA"/>
        </w:rPr>
        <w:drawing>
          <wp:inline distT="0" distB="0" distL="0" distR="0">
            <wp:extent cx="197485" cy="182880"/>
            <wp:effectExtent l="19050" t="0" r="0" b="0"/>
            <wp:docPr id="116" name="Рисунок 116" descr="conf_m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onf_mini"/>
                    <pic:cNvPicPr>
                      <a:picLocks noChangeAspect="1" noChangeArrowheads="1"/>
                    </pic:cNvPicPr>
                  </pic:nvPicPr>
                  <pic:blipFill>
                    <a:blip r:embed="rId94" cstate="print"/>
                    <a:srcRect/>
                    <a:stretch>
                      <a:fillRect/>
                    </a:stretch>
                  </pic:blipFill>
                  <pic:spPr bwMode="auto">
                    <a:xfrm>
                      <a:off x="0" y="0"/>
                      <a:ext cx="197485" cy="182880"/>
                    </a:xfrm>
                    <a:prstGeom prst="rect">
                      <a:avLst/>
                    </a:prstGeom>
                    <a:noFill/>
                    <a:ln w="9525">
                      <a:noFill/>
                      <a:miter lim="800000"/>
                      <a:headEnd/>
                      <a:tailEnd/>
                    </a:ln>
                  </pic:spPr>
                </pic:pic>
              </a:graphicData>
            </a:graphic>
          </wp:inline>
        </w:drawing>
      </w:r>
      <w:r w:rsidR="00181C7B">
        <w:rPr>
          <w:rFonts w:ascii="Arial" w:hAnsi="Arial" w:cs="Arial"/>
          <w:sz w:val="24"/>
          <w:szCs w:val="24"/>
          <w:lang w:val="en-US"/>
        </w:rPr>
        <w:t xml:space="preserve"> </w:t>
      </w:r>
      <w:r w:rsidR="00B558C2">
        <w:rPr>
          <w:rFonts w:ascii="Arial" w:hAnsi="Arial" w:cs="Arial"/>
          <w:sz w:val="24"/>
          <w:szCs w:val="24"/>
          <w:lang w:val="en-US"/>
        </w:rPr>
        <w:t>at</w:t>
      </w:r>
      <w:r w:rsidR="00D055B7" w:rsidRPr="001823B8">
        <w:rPr>
          <w:rFonts w:ascii="Arial" w:hAnsi="Arial" w:cs="Arial"/>
          <w:sz w:val="24"/>
          <w:szCs w:val="24"/>
          <w:lang w:val="en-US"/>
        </w:rPr>
        <w:t xml:space="preserve"> the left part of the button.</w:t>
      </w:r>
    </w:p>
    <w:p w:rsidR="00263AE7" w:rsidRPr="001823B8" w:rsidRDefault="00263AE7" w:rsidP="005F3EA8">
      <w:pPr>
        <w:tabs>
          <w:tab w:val="left" w:pos="284"/>
        </w:tabs>
        <w:spacing w:after="0" w:line="240" w:lineRule="auto"/>
        <w:ind w:firstLine="284"/>
        <w:jc w:val="both"/>
        <w:rPr>
          <w:rFonts w:ascii="Arial" w:hAnsi="Arial" w:cs="Arial"/>
          <w:bCs/>
          <w:sz w:val="24"/>
          <w:szCs w:val="24"/>
          <w:lang w:val="en-US"/>
        </w:rPr>
      </w:pPr>
    </w:p>
    <w:p w:rsidR="00211CA8" w:rsidRPr="001823B8" w:rsidRDefault="00211CA8" w:rsidP="005F3EA8">
      <w:pPr>
        <w:tabs>
          <w:tab w:val="left" w:pos="284"/>
        </w:tabs>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 xml:space="preserve">Conference call can be carried out with a predetermined number of parties. The set of parties is selected in IME. </w:t>
      </w:r>
    </w:p>
    <w:p w:rsidR="00211CA8" w:rsidRPr="001823B8" w:rsidRDefault="00211CA8" w:rsidP="005F3EA8">
      <w:pPr>
        <w:tabs>
          <w:tab w:val="left" w:pos="284"/>
        </w:tabs>
        <w:spacing w:after="0" w:line="240" w:lineRule="auto"/>
        <w:ind w:firstLine="284"/>
        <w:jc w:val="both"/>
        <w:rPr>
          <w:rFonts w:ascii="Arial" w:hAnsi="Arial" w:cs="Arial"/>
          <w:bCs/>
          <w:sz w:val="24"/>
          <w:szCs w:val="24"/>
          <w:lang w:val="en-US"/>
        </w:rPr>
      </w:pPr>
    </w:p>
    <w:p w:rsidR="00211CA8" w:rsidRPr="001823B8" w:rsidRDefault="00B558C2" w:rsidP="005F3EA8">
      <w:pPr>
        <w:tabs>
          <w:tab w:val="left" w:pos="284"/>
        </w:tabs>
        <w:spacing w:after="0" w:line="240" w:lineRule="auto"/>
        <w:ind w:firstLine="284"/>
        <w:jc w:val="both"/>
        <w:rPr>
          <w:rFonts w:ascii="Arial" w:hAnsi="Arial" w:cs="Arial"/>
          <w:bCs/>
          <w:sz w:val="24"/>
          <w:szCs w:val="24"/>
          <w:lang w:val="en-US"/>
        </w:rPr>
      </w:pPr>
      <w:r w:rsidRPr="00A22734">
        <w:rPr>
          <w:rFonts w:ascii="Arial" w:hAnsi="Arial" w:cs="Arial"/>
          <w:sz w:val="24"/>
          <w:szCs w:val="24"/>
          <w:lang w:val="en-US"/>
        </w:rPr>
        <w:t>Assigned to button «CONF» speaking devices are usedin the conference call mode</w:t>
      </w:r>
      <w:r w:rsidRPr="00BA7493">
        <w:rPr>
          <w:rFonts w:ascii="Arial" w:hAnsi="Arial" w:cs="Arial"/>
          <w:color w:val="FF0000"/>
          <w:sz w:val="24"/>
          <w:szCs w:val="24"/>
          <w:lang w:val="en-US"/>
        </w:rPr>
        <w:t xml:space="preserve"> </w:t>
      </w:r>
      <w:r w:rsidR="00211CA8" w:rsidRPr="001823B8">
        <w:rPr>
          <w:rFonts w:ascii="Arial" w:hAnsi="Arial" w:cs="Arial"/>
          <w:sz w:val="24"/>
          <w:szCs w:val="24"/>
          <w:lang w:val="en-US"/>
        </w:rPr>
        <w:t xml:space="preserve">(for SD assignment see item 5.1 </w:t>
      </w:r>
      <w:r w:rsidR="00FD0078" w:rsidRPr="001823B8">
        <w:rPr>
          <w:rFonts w:ascii="Arial" w:hAnsi="Arial" w:cs="Arial"/>
          <w:sz w:val="24"/>
          <w:szCs w:val="24"/>
          <w:lang w:val="en-US"/>
        </w:rPr>
        <w:t>«</w:t>
      </w:r>
      <w:r w:rsidR="00211CA8" w:rsidRPr="001823B8">
        <w:rPr>
          <w:rFonts w:ascii="Arial" w:hAnsi="Arial" w:cs="Arial"/>
          <w:sz w:val="24"/>
          <w:szCs w:val="24"/>
          <w:lang w:val="en-US"/>
        </w:rPr>
        <w:t>Selection of speaking device and volume control</w:t>
      </w:r>
      <w:r w:rsidR="00FD0078" w:rsidRPr="001823B8">
        <w:rPr>
          <w:rFonts w:ascii="Arial" w:hAnsi="Arial" w:cs="Arial"/>
          <w:sz w:val="24"/>
          <w:szCs w:val="24"/>
          <w:lang w:val="en-US"/>
        </w:rPr>
        <w:t>»</w:t>
      </w:r>
      <w:r w:rsidR="00211CA8" w:rsidRPr="001823B8">
        <w:rPr>
          <w:rFonts w:ascii="Arial" w:hAnsi="Arial" w:cs="Arial"/>
          <w:sz w:val="24"/>
          <w:szCs w:val="24"/>
          <w:lang w:val="en-US"/>
        </w:rPr>
        <w:t xml:space="preserve"> of this Manual).</w:t>
      </w:r>
    </w:p>
    <w:p w:rsidR="00217909" w:rsidRPr="001823B8" w:rsidRDefault="00217909" w:rsidP="005F3EA8">
      <w:pPr>
        <w:tabs>
          <w:tab w:val="left" w:pos="284"/>
        </w:tabs>
        <w:spacing w:after="0" w:line="240" w:lineRule="auto"/>
        <w:ind w:firstLine="284"/>
        <w:jc w:val="both"/>
        <w:rPr>
          <w:rFonts w:ascii="Arial" w:hAnsi="Arial" w:cs="Arial"/>
          <w:bCs/>
          <w:sz w:val="24"/>
          <w:szCs w:val="24"/>
          <w:lang w:val="en-US"/>
        </w:rPr>
      </w:pPr>
    </w:p>
    <w:p w:rsidR="00217909" w:rsidRPr="001823B8" w:rsidRDefault="00217909" w:rsidP="00217909">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the conference call SD are not assigned, SD, selected in IME, will be used, see item 5.1.2 </w:t>
      </w:r>
      <w:r w:rsidR="00FD0078" w:rsidRPr="001823B8">
        <w:rPr>
          <w:rFonts w:ascii="Arial" w:hAnsi="Arial" w:cs="Arial"/>
          <w:sz w:val="24"/>
          <w:szCs w:val="24"/>
          <w:lang w:val="en-US"/>
        </w:rPr>
        <w:t>«</w:t>
      </w:r>
      <w:r w:rsidRPr="001823B8">
        <w:rPr>
          <w:rFonts w:ascii="Arial" w:hAnsi="Arial" w:cs="Arial"/>
          <w:sz w:val="24"/>
          <w:szCs w:val="24"/>
          <w:lang w:val="en-US"/>
        </w:rPr>
        <w:t>Speaking devices</w:t>
      </w:r>
      <w:r w:rsidR="00FD0078" w:rsidRPr="001823B8">
        <w:rPr>
          <w:rFonts w:ascii="Arial" w:hAnsi="Arial" w:cs="Arial"/>
          <w:sz w:val="24"/>
          <w:szCs w:val="24"/>
          <w:lang w:val="en-US"/>
        </w:rPr>
        <w:t>»</w:t>
      </w:r>
      <w:r w:rsidRPr="001823B8">
        <w:rPr>
          <w:rFonts w:ascii="Arial" w:hAnsi="Arial" w:cs="Arial"/>
          <w:sz w:val="24"/>
          <w:szCs w:val="24"/>
          <w:lang w:val="en-US"/>
        </w:rPr>
        <w:t xml:space="preserve">, </w:t>
      </w:r>
      <w:r w:rsidR="00CD2CE8" w:rsidRPr="001823B8">
        <w:rPr>
          <w:rFonts w:ascii="Arial" w:hAnsi="Arial" w:cs="Arial"/>
          <w:sz w:val="24"/>
          <w:szCs w:val="24"/>
          <w:lang w:val="en-US"/>
        </w:rPr>
        <w:t>«</w:t>
      </w:r>
      <w:r w:rsidRPr="001823B8">
        <w:rPr>
          <w:rFonts w:ascii="Arial" w:hAnsi="Arial" w:cs="Arial"/>
          <w:sz w:val="24"/>
          <w:szCs w:val="24"/>
          <w:lang w:val="en-US"/>
        </w:rPr>
        <w:t>IME Operator's Manual</w:t>
      </w:r>
      <w:r w:rsidR="00D055B7" w:rsidRPr="001823B8">
        <w:rPr>
          <w:rFonts w:ascii="Arial" w:hAnsi="Arial" w:cs="Arial"/>
          <w:sz w:val="24"/>
          <w:szCs w:val="24"/>
          <w:lang w:val="en-US"/>
        </w:rPr>
        <w:t>.</w:t>
      </w:r>
      <w:r w:rsidRPr="001823B8">
        <w:rPr>
          <w:rFonts w:ascii="Arial" w:hAnsi="Arial" w:cs="Arial"/>
          <w:sz w:val="24"/>
          <w:szCs w:val="24"/>
          <w:lang w:val="en-US"/>
        </w:rPr>
        <w:t>ЦИВР.00531-01 34 01</w:t>
      </w:r>
      <w:r w:rsidR="00FD0078" w:rsidRPr="001823B8">
        <w:rPr>
          <w:rFonts w:ascii="Arial" w:hAnsi="Arial" w:cs="Arial"/>
          <w:sz w:val="24"/>
          <w:szCs w:val="24"/>
          <w:lang w:val="en-US"/>
        </w:rPr>
        <w:t>»</w:t>
      </w:r>
      <w:r w:rsidRPr="001823B8">
        <w:rPr>
          <w:rFonts w:ascii="Arial" w:hAnsi="Arial" w:cs="Arial"/>
          <w:sz w:val="24"/>
          <w:szCs w:val="24"/>
          <w:lang w:val="en-US"/>
        </w:rPr>
        <w:t>.</w:t>
      </w:r>
    </w:p>
    <w:p w:rsidR="004B0748" w:rsidRPr="001823B8" w:rsidRDefault="004B0748" w:rsidP="00217909">
      <w:pPr>
        <w:spacing w:after="0" w:line="240" w:lineRule="auto"/>
        <w:ind w:firstLine="284"/>
        <w:jc w:val="both"/>
        <w:rPr>
          <w:rFonts w:ascii="Arial" w:hAnsi="Arial" w:cs="Arial"/>
          <w:bCs/>
          <w:sz w:val="24"/>
          <w:szCs w:val="24"/>
          <w:lang w:val="en-US"/>
        </w:rPr>
      </w:pPr>
      <w:r w:rsidRPr="001823B8">
        <w:rPr>
          <w:rFonts w:ascii="Arial" w:hAnsi="Arial" w:cs="Arial"/>
          <w:sz w:val="24"/>
          <w:szCs w:val="24"/>
          <w:lang w:val="en-US"/>
        </w:rPr>
        <w:t>The same SD will be used in case of incoming conference call.</w:t>
      </w:r>
    </w:p>
    <w:p w:rsidR="00066800" w:rsidRPr="001823B8" w:rsidRDefault="00066800" w:rsidP="00066800">
      <w:pPr>
        <w:rPr>
          <w:rFonts w:ascii="Arial" w:hAnsi="Arial" w:cs="Arial"/>
          <w:sz w:val="24"/>
          <w:szCs w:val="24"/>
          <w:lang w:val="en-US"/>
        </w:rPr>
      </w:pPr>
    </w:p>
    <w:p w:rsidR="00066800" w:rsidRPr="001823B8" w:rsidRDefault="00066800" w:rsidP="00066800">
      <w:pPr>
        <w:rPr>
          <w:rFonts w:ascii="Arial" w:hAnsi="Arial" w:cs="Arial"/>
          <w:sz w:val="24"/>
          <w:szCs w:val="24"/>
          <w:lang w:val="en-US"/>
        </w:rPr>
      </w:pPr>
    </w:p>
    <w:p w:rsidR="0078661A" w:rsidRPr="001A6F6D" w:rsidRDefault="00AF435A" w:rsidP="00BB0EAE">
      <w:pPr>
        <w:pStyle w:val="2"/>
        <w:tabs>
          <w:tab w:val="clear" w:pos="576"/>
          <w:tab w:val="clear" w:pos="709"/>
          <w:tab w:val="left" w:pos="851"/>
        </w:tabs>
        <w:ind w:hanging="292"/>
        <w:rPr>
          <w:rFonts w:ascii="Arial" w:hAnsi="Arial" w:cs="Arial"/>
          <w:sz w:val="30"/>
          <w:szCs w:val="30"/>
          <w:lang w:val="en-US"/>
        </w:rPr>
      </w:pPr>
      <w:bookmarkStart w:id="93" w:name="_Toc402192403"/>
      <w:r w:rsidRPr="001823B8">
        <w:rPr>
          <w:rFonts w:ascii="Arial" w:hAnsi="Arial" w:cs="Arial"/>
          <w:lang w:val="en-US"/>
        </w:rPr>
        <w:br w:type="page"/>
      </w:r>
      <w:bookmarkStart w:id="94" w:name="_Toc484097616"/>
      <w:bookmarkStart w:id="95" w:name="_Toc498087963"/>
      <w:r w:rsidRPr="001A6F6D">
        <w:rPr>
          <w:rFonts w:ascii="Arial" w:hAnsi="Arial" w:cs="Arial"/>
          <w:sz w:val="30"/>
          <w:szCs w:val="30"/>
          <w:lang w:val="en-US"/>
        </w:rPr>
        <w:lastRenderedPageBreak/>
        <w:t>3.12</w:t>
      </w:r>
      <w:r w:rsidR="00181C7B">
        <w:rPr>
          <w:rFonts w:ascii="Arial" w:hAnsi="Arial" w:cs="Arial"/>
          <w:sz w:val="30"/>
          <w:szCs w:val="30"/>
          <w:lang w:val="en-US"/>
        </w:rPr>
        <w:t xml:space="preserve"> </w:t>
      </w:r>
      <w:r w:rsidRPr="001A6F6D">
        <w:rPr>
          <w:rFonts w:ascii="Arial" w:hAnsi="Arial" w:cs="Arial"/>
          <w:sz w:val="30"/>
          <w:szCs w:val="30"/>
          <w:lang w:val="en-US"/>
        </w:rPr>
        <w:t>Function of radio and telephone communication unification</w:t>
      </w:r>
      <w:bookmarkEnd w:id="94"/>
      <w:bookmarkEnd w:id="95"/>
    </w:p>
    <w:p w:rsidR="0078661A" w:rsidRPr="001823B8" w:rsidRDefault="0078661A" w:rsidP="0078661A">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Unification of radio and telephone communication (R+</w:t>
      </w:r>
      <w:r w:rsidR="00ED120B" w:rsidRPr="001823B8">
        <w:rPr>
          <w:rFonts w:ascii="Arial" w:hAnsi="Arial" w:cs="Arial"/>
          <w:sz w:val="24"/>
          <w:szCs w:val="24"/>
          <w:lang w:val="en-US"/>
        </w:rPr>
        <w:t>T</w:t>
      </w:r>
      <w:r w:rsidRPr="001823B8">
        <w:rPr>
          <w:rFonts w:ascii="Arial" w:hAnsi="Arial" w:cs="Arial"/>
          <w:sz w:val="24"/>
          <w:szCs w:val="24"/>
          <w:lang w:val="en-US"/>
        </w:rPr>
        <w:t xml:space="preserve">) is the mode, in which the participants of established telephone connection can listen to incoming voice communication radio signal, </w:t>
      </w:r>
      <w:r w:rsidR="00E94EE3" w:rsidRPr="00A22734">
        <w:rPr>
          <w:rFonts w:ascii="Arial" w:hAnsi="Arial" w:cs="Arial"/>
          <w:sz w:val="24"/>
          <w:szCs w:val="24"/>
          <w:lang w:val="en-US"/>
        </w:rPr>
        <w:t>at which time</w:t>
      </w:r>
      <w:r w:rsidR="00181C7B">
        <w:rPr>
          <w:rFonts w:ascii="Arial" w:hAnsi="Arial" w:cs="Arial"/>
          <w:b/>
          <w:color w:val="FF0000"/>
          <w:sz w:val="24"/>
          <w:szCs w:val="24"/>
          <w:lang w:val="en-US"/>
        </w:rPr>
        <w:t xml:space="preserve"> </w:t>
      </w:r>
      <w:r w:rsidRPr="001823B8">
        <w:rPr>
          <w:rFonts w:ascii="Arial" w:hAnsi="Arial" w:cs="Arial"/>
          <w:sz w:val="24"/>
          <w:szCs w:val="24"/>
          <w:lang w:val="en-US"/>
        </w:rPr>
        <w:t>telephone communication is not transmitted on the air.</w:t>
      </w:r>
    </w:p>
    <w:p w:rsidR="0078661A" w:rsidRPr="001823B8" w:rsidRDefault="0078661A" w:rsidP="0078661A">
      <w:pPr>
        <w:spacing w:after="0" w:line="240" w:lineRule="auto"/>
        <w:rPr>
          <w:rFonts w:ascii="Arial" w:hAnsi="Arial" w:cs="Arial"/>
          <w:sz w:val="24"/>
          <w:szCs w:val="24"/>
          <w:lang w:val="en-US"/>
        </w:rPr>
      </w:pPr>
    </w:p>
    <w:p w:rsidR="0078661A" w:rsidRPr="001823B8" w:rsidRDefault="004B0AE9" w:rsidP="0078661A">
      <w:pPr>
        <w:spacing w:after="0" w:line="240" w:lineRule="auto"/>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3275" cy="707390"/>
            <wp:effectExtent l="19050" t="0" r="0" b="0"/>
            <wp:docPr id="301"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a:picLocks noChangeAspect="1" noChangeArrowheads="1"/>
                    </pic:cNvPicPr>
                  </pic:nvPicPr>
                  <pic:blipFill>
                    <a:blip r:embed="rId96"/>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button for activation/deactivation of mode </w:t>
      </w:r>
      <w:r w:rsidRPr="001823B8">
        <w:rPr>
          <w:rFonts w:ascii="Arial" w:hAnsi="Arial" w:cs="Arial"/>
          <w:sz w:val="24"/>
          <w:szCs w:val="24"/>
          <w:lang w:val="en-US"/>
        </w:rPr>
        <w:t>«</w:t>
      </w:r>
      <w:r w:rsidR="00FE0646" w:rsidRPr="001823B8">
        <w:rPr>
          <w:rFonts w:ascii="Arial" w:hAnsi="Arial" w:cs="Arial"/>
          <w:sz w:val="24"/>
          <w:szCs w:val="24"/>
          <w:lang w:val="en-US"/>
        </w:rPr>
        <w:t>R+T</w:t>
      </w:r>
      <w:r w:rsidRPr="001823B8">
        <w:rPr>
          <w:rFonts w:ascii="Arial" w:hAnsi="Arial" w:cs="Arial"/>
          <w:sz w:val="24"/>
          <w:szCs w:val="24"/>
          <w:lang w:val="en-US"/>
        </w:rPr>
        <w:t>»</w:t>
      </w:r>
      <w:r w:rsidR="00FE0646" w:rsidRPr="001823B8">
        <w:rPr>
          <w:rFonts w:ascii="Arial" w:hAnsi="Arial" w:cs="Arial"/>
          <w:sz w:val="24"/>
          <w:szCs w:val="24"/>
          <w:lang w:val="en-US"/>
        </w:rPr>
        <w:t xml:space="preserve">; </w:t>
      </w:r>
    </w:p>
    <w:p w:rsidR="0078661A" w:rsidRPr="001823B8" w:rsidRDefault="0078661A" w:rsidP="0078661A">
      <w:pPr>
        <w:spacing w:after="0" w:line="240" w:lineRule="auto"/>
        <w:rPr>
          <w:rFonts w:ascii="Arial" w:hAnsi="Arial" w:cs="Arial"/>
          <w:sz w:val="24"/>
          <w:szCs w:val="24"/>
          <w:lang w:val="en-US"/>
        </w:rPr>
      </w:pPr>
    </w:p>
    <w:p w:rsidR="00997523" w:rsidRPr="001823B8" w:rsidRDefault="00D538F3" w:rsidP="000514B2">
      <w:pPr>
        <w:spacing w:after="0" w:line="240" w:lineRule="auto"/>
        <w:rPr>
          <w:rFonts w:ascii="Arial" w:hAnsi="Arial" w:cs="Arial"/>
          <w:bCs/>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39" name="Рисунок 38" descr="eng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5.jpg"/>
                    <pic:cNvPicPr/>
                  </pic:nvPicPr>
                  <pic:blipFill>
                    <a:blip r:embed="rId97"/>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to activate the mode, press and hold down button </w:t>
      </w:r>
      <w:r w:rsidR="004B0AE9" w:rsidRPr="001823B8">
        <w:rPr>
          <w:rFonts w:ascii="Arial" w:hAnsi="Arial" w:cs="Arial"/>
          <w:sz w:val="24"/>
          <w:szCs w:val="24"/>
          <w:lang w:val="en-US"/>
        </w:rPr>
        <w:t>«</w:t>
      </w:r>
      <w:r w:rsidR="00FE0646" w:rsidRPr="001823B8">
        <w:rPr>
          <w:rFonts w:ascii="Arial" w:hAnsi="Arial" w:cs="Arial"/>
          <w:sz w:val="24"/>
          <w:szCs w:val="24"/>
          <w:lang w:val="en-US"/>
        </w:rPr>
        <w:t>R+T</w:t>
      </w:r>
      <w:r w:rsidR="004B0AE9" w:rsidRPr="001823B8">
        <w:rPr>
          <w:rFonts w:ascii="Arial" w:hAnsi="Arial" w:cs="Arial"/>
          <w:sz w:val="24"/>
          <w:szCs w:val="24"/>
          <w:lang w:val="en-US"/>
        </w:rPr>
        <w:t>»</w:t>
      </w:r>
      <w:r w:rsidR="00FE0646" w:rsidRPr="001823B8">
        <w:rPr>
          <w:rFonts w:ascii="Arial" w:hAnsi="Arial" w:cs="Arial"/>
          <w:sz w:val="24"/>
          <w:szCs w:val="24"/>
          <w:lang w:val="en-US"/>
        </w:rPr>
        <w:t>;</w:t>
      </w:r>
    </w:p>
    <w:p w:rsidR="002E5B2C" w:rsidRPr="001823B8" w:rsidRDefault="002E5B2C" w:rsidP="0078661A">
      <w:pPr>
        <w:spacing w:after="0" w:line="240" w:lineRule="auto"/>
        <w:rPr>
          <w:rFonts w:ascii="Arial" w:hAnsi="Arial" w:cs="Arial"/>
          <w:sz w:val="24"/>
          <w:szCs w:val="24"/>
          <w:lang w:val="en-US"/>
        </w:rPr>
      </w:pPr>
    </w:p>
    <w:p w:rsidR="00506F6C" w:rsidRPr="001823B8" w:rsidRDefault="00506F6C" w:rsidP="0078661A">
      <w:pPr>
        <w:spacing w:after="0" w:line="240" w:lineRule="auto"/>
        <w:rPr>
          <w:rFonts w:ascii="Arial" w:hAnsi="Arial" w:cs="Arial"/>
          <w:sz w:val="24"/>
          <w:szCs w:val="24"/>
          <w:lang w:val="en-US"/>
        </w:rPr>
      </w:pPr>
    </w:p>
    <w:p w:rsidR="00AF435A" w:rsidRPr="001823B8" w:rsidRDefault="004B0AE9" w:rsidP="00AF435A">
      <w:pPr>
        <w:spacing w:after="0" w:line="240" w:lineRule="auto"/>
        <w:rPr>
          <w:rFonts w:ascii="Arial" w:hAnsi="Arial" w:cs="Arial"/>
          <w:sz w:val="24"/>
          <w:szCs w:val="24"/>
          <w:lang w:val="en-US"/>
        </w:rPr>
      </w:pPr>
      <w:r w:rsidRPr="001823B8">
        <w:rPr>
          <w:noProof/>
          <w:lang w:val="ru-RU" w:eastAsia="ru-RU" w:bidi="ar-SA"/>
        </w:rPr>
        <w:drawing>
          <wp:inline distT="0" distB="0" distL="0" distR="0">
            <wp:extent cx="803275" cy="707390"/>
            <wp:effectExtent l="19050" t="0" r="0" b="0"/>
            <wp:docPr id="302"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98"/>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mode</w:t>
      </w:r>
      <w:r w:rsidR="00181C7B">
        <w:rPr>
          <w:rFonts w:ascii="Arial" w:hAnsi="Arial" w:cs="Arial"/>
          <w:sz w:val="24"/>
          <w:szCs w:val="24"/>
          <w:lang w:val="en-US"/>
        </w:rPr>
        <w:t xml:space="preserve"> </w:t>
      </w:r>
      <w:r w:rsidRPr="001823B8">
        <w:rPr>
          <w:rFonts w:ascii="Arial" w:hAnsi="Arial" w:cs="Arial"/>
          <w:sz w:val="24"/>
          <w:szCs w:val="24"/>
          <w:lang w:val="en-US"/>
        </w:rPr>
        <w:t>«</w:t>
      </w:r>
      <w:r w:rsidR="00ED120B" w:rsidRPr="001823B8">
        <w:rPr>
          <w:rFonts w:ascii="Arial" w:hAnsi="Arial" w:cs="Arial"/>
          <w:sz w:val="24"/>
          <w:szCs w:val="24"/>
          <w:lang w:val="en-US"/>
        </w:rPr>
        <w:t>R+T</w:t>
      </w:r>
      <w:r w:rsidRPr="001823B8">
        <w:rPr>
          <w:rFonts w:ascii="Arial" w:hAnsi="Arial" w:cs="Arial"/>
          <w:sz w:val="24"/>
          <w:szCs w:val="24"/>
          <w:lang w:val="en-US"/>
        </w:rPr>
        <w:t>»</w:t>
      </w:r>
      <w:r w:rsidR="00181C7B">
        <w:rPr>
          <w:rFonts w:ascii="Arial" w:hAnsi="Arial" w:cs="Arial"/>
          <w:sz w:val="24"/>
          <w:szCs w:val="24"/>
          <w:lang w:val="en-US"/>
        </w:rPr>
        <w:t xml:space="preserve"> </w:t>
      </w:r>
      <w:r w:rsidR="00FE0646" w:rsidRPr="001823B8">
        <w:rPr>
          <w:rFonts w:ascii="Arial" w:hAnsi="Arial" w:cs="Arial"/>
          <w:sz w:val="24"/>
          <w:szCs w:val="24"/>
          <w:lang w:val="en-US"/>
        </w:rPr>
        <w:t>is a</w:t>
      </w:r>
      <w:r w:rsidR="003C4161" w:rsidRPr="001823B8">
        <w:rPr>
          <w:rFonts w:ascii="Arial" w:hAnsi="Arial" w:cs="Arial"/>
          <w:sz w:val="24"/>
          <w:szCs w:val="24"/>
          <w:lang w:val="en-US"/>
        </w:rPr>
        <w:t>c</w:t>
      </w:r>
      <w:r w:rsidR="00FE0646" w:rsidRPr="001823B8">
        <w:rPr>
          <w:rFonts w:ascii="Arial" w:hAnsi="Arial" w:cs="Arial"/>
          <w:sz w:val="24"/>
          <w:szCs w:val="24"/>
          <w:lang w:val="en-US"/>
        </w:rPr>
        <w:t>tivated;</w:t>
      </w:r>
    </w:p>
    <w:p w:rsidR="000514B2" w:rsidRPr="001823B8" w:rsidRDefault="000514B2" w:rsidP="00AF435A">
      <w:pPr>
        <w:spacing w:after="0" w:line="240" w:lineRule="auto"/>
        <w:rPr>
          <w:rFonts w:ascii="Arial" w:hAnsi="Arial" w:cs="Arial"/>
          <w:sz w:val="24"/>
          <w:szCs w:val="24"/>
          <w:lang w:val="en-US"/>
        </w:rPr>
      </w:pPr>
    </w:p>
    <w:p w:rsidR="007A35D4" w:rsidRPr="001823B8" w:rsidRDefault="00D538F3" w:rsidP="00AF435A">
      <w:pPr>
        <w:spacing w:after="0" w:line="240" w:lineRule="auto"/>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41" name="Рисунок 40" descr="eng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6.jpg"/>
                    <pic:cNvPicPr/>
                  </pic:nvPicPr>
                  <pic:blipFill>
                    <a:blip r:embed="rId99"/>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to deactivate the mode, press and hold down button </w:t>
      </w:r>
      <w:r w:rsidR="004B0AE9" w:rsidRPr="001823B8">
        <w:rPr>
          <w:rFonts w:ascii="Arial" w:hAnsi="Arial" w:cs="Arial"/>
          <w:sz w:val="24"/>
          <w:szCs w:val="24"/>
          <w:lang w:val="en-US"/>
        </w:rPr>
        <w:t>«</w:t>
      </w:r>
      <w:r w:rsidR="00FE0646" w:rsidRPr="001823B8">
        <w:rPr>
          <w:rFonts w:ascii="Arial" w:hAnsi="Arial" w:cs="Arial"/>
          <w:sz w:val="24"/>
          <w:szCs w:val="24"/>
          <w:lang w:val="en-US"/>
        </w:rPr>
        <w:t>R+T</w:t>
      </w:r>
      <w:r w:rsidR="004B0AE9" w:rsidRPr="001823B8">
        <w:rPr>
          <w:rFonts w:ascii="Arial" w:hAnsi="Arial" w:cs="Arial"/>
          <w:sz w:val="24"/>
          <w:szCs w:val="24"/>
          <w:lang w:val="en-US"/>
        </w:rPr>
        <w:t>»</w:t>
      </w:r>
      <w:r w:rsidR="00FE0646" w:rsidRPr="001823B8">
        <w:rPr>
          <w:rFonts w:ascii="Arial" w:hAnsi="Arial" w:cs="Arial"/>
          <w:sz w:val="24"/>
          <w:szCs w:val="24"/>
          <w:lang w:val="en-US"/>
        </w:rPr>
        <w:t>;</w:t>
      </w:r>
    </w:p>
    <w:p w:rsidR="007A35D4" w:rsidRPr="001823B8" w:rsidRDefault="007A35D4" w:rsidP="00AF435A">
      <w:pPr>
        <w:spacing w:after="0" w:line="240" w:lineRule="auto"/>
        <w:rPr>
          <w:rFonts w:ascii="Arial" w:hAnsi="Arial" w:cs="Arial"/>
          <w:sz w:val="24"/>
          <w:szCs w:val="24"/>
          <w:lang w:val="en-US"/>
        </w:rPr>
      </w:pPr>
    </w:p>
    <w:p w:rsidR="000514B2" w:rsidRPr="001823B8" w:rsidRDefault="000514B2" w:rsidP="00AF435A">
      <w:pPr>
        <w:spacing w:after="0" w:line="240" w:lineRule="auto"/>
        <w:rPr>
          <w:rFonts w:ascii="Arial" w:hAnsi="Arial" w:cs="Arial"/>
          <w:sz w:val="24"/>
          <w:szCs w:val="24"/>
          <w:lang w:val="en-US"/>
        </w:rPr>
      </w:pPr>
    </w:p>
    <w:p w:rsidR="00506F6C" w:rsidRPr="00A22734" w:rsidRDefault="004B0AE9" w:rsidP="00DD1116">
      <w:pPr>
        <w:spacing w:after="0" w:line="240" w:lineRule="auto"/>
        <w:jc w:val="both"/>
        <w:rPr>
          <w:rFonts w:ascii="Arial" w:hAnsi="Arial" w:cs="Arial"/>
          <w:bCs/>
          <w:sz w:val="24"/>
          <w:szCs w:val="24"/>
          <w:lang w:val="en-US"/>
        </w:rPr>
      </w:pPr>
      <w:r w:rsidRPr="001823B8">
        <w:rPr>
          <w:noProof/>
          <w:szCs w:val="24"/>
          <w:lang w:val="ru-RU" w:eastAsia="ru-RU" w:bidi="ar-SA"/>
        </w:rPr>
        <w:drawing>
          <wp:inline distT="0" distB="0" distL="0" distR="0">
            <wp:extent cx="803275" cy="707390"/>
            <wp:effectExtent l="19050" t="0" r="0" b="0"/>
            <wp:docPr id="303"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pic:cNvPicPr>
                      <a:picLocks noChangeAspect="1" noChangeArrowheads="1"/>
                    </pic:cNvPicPr>
                  </pic:nvPicPr>
                  <pic:blipFill>
                    <a:blip r:embed="rId100"/>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w:t>
      </w:r>
      <w:r w:rsidR="00181C7B">
        <w:rPr>
          <w:rFonts w:ascii="Arial" w:hAnsi="Arial" w:cs="Arial"/>
          <w:sz w:val="24"/>
          <w:szCs w:val="24"/>
          <w:lang w:val="en-US"/>
        </w:rPr>
        <w:t xml:space="preserve"> </w:t>
      </w:r>
      <w:r w:rsidR="00FE0646" w:rsidRPr="001823B8">
        <w:rPr>
          <w:rFonts w:ascii="Arial" w:hAnsi="Arial" w:cs="Arial"/>
          <w:sz w:val="24"/>
          <w:szCs w:val="24"/>
          <w:lang w:val="en-US"/>
        </w:rPr>
        <w:t xml:space="preserve">short-term pressing of button </w:t>
      </w:r>
      <w:r w:rsidRPr="001823B8">
        <w:rPr>
          <w:rFonts w:ascii="Arial" w:hAnsi="Arial" w:cs="Arial"/>
          <w:sz w:val="24"/>
          <w:szCs w:val="24"/>
          <w:lang w:val="en-US"/>
        </w:rPr>
        <w:t>«</w:t>
      </w:r>
      <w:r w:rsidR="00FE0646" w:rsidRPr="001823B8">
        <w:rPr>
          <w:rFonts w:ascii="Arial" w:hAnsi="Arial" w:cs="Arial"/>
          <w:sz w:val="24"/>
          <w:szCs w:val="24"/>
          <w:lang w:val="en-US"/>
        </w:rPr>
        <w:t>R+T</w:t>
      </w:r>
      <w:r w:rsidRPr="001823B8">
        <w:rPr>
          <w:rFonts w:ascii="Arial" w:hAnsi="Arial" w:cs="Arial"/>
          <w:sz w:val="24"/>
          <w:szCs w:val="24"/>
          <w:lang w:val="en-US"/>
        </w:rPr>
        <w:t>»</w:t>
      </w:r>
      <w:r w:rsidR="00181C7B">
        <w:rPr>
          <w:rFonts w:ascii="Arial" w:hAnsi="Arial" w:cs="Arial"/>
          <w:sz w:val="24"/>
          <w:szCs w:val="24"/>
          <w:lang w:val="en-US"/>
        </w:rPr>
        <w:t xml:space="preserve"> </w:t>
      </w:r>
      <w:r w:rsidR="00E94EE3" w:rsidRPr="00A22734">
        <w:rPr>
          <w:rFonts w:ascii="Arial" w:hAnsi="Arial" w:cs="Arial"/>
          <w:sz w:val="24"/>
          <w:szCs w:val="24"/>
          <w:lang w:val="en-US"/>
        </w:rPr>
        <w:t>triggers a graphical icon</w:t>
      </w:r>
      <w:r w:rsidR="00FE0646" w:rsidRPr="001823B8">
        <w:rPr>
          <w:rFonts w:ascii="Arial" w:hAnsi="Arial" w:cs="Arial"/>
          <w:sz w:val="24"/>
          <w:szCs w:val="24"/>
          <w:lang w:val="en-US"/>
        </w:rPr>
        <w:t xml:space="preserve"> indicating that the mode of radio buttons selection </w:t>
      </w:r>
      <w:r w:rsidR="00DD1116">
        <w:rPr>
          <w:rFonts w:ascii="Arial" w:hAnsi="Arial" w:cs="Arial"/>
          <w:sz w:val="24"/>
          <w:szCs w:val="24"/>
          <w:lang w:val="en-US"/>
        </w:rPr>
        <w:t>for LSC transmission is active</w:t>
      </w:r>
      <w:r w:rsidR="00FE0646" w:rsidRPr="001823B8">
        <w:rPr>
          <w:rFonts w:ascii="Arial" w:hAnsi="Arial" w:cs="Arial"/>
          <w:sz w:val="24"/>
          <w:szCs w:val="24"/>
          <w:lang w:val="en-US"/>
        </w:rPr>
        <w:t xml:space="preserve">. </w:t>
      </w:r>
      <w:r w:rsidR="00DD1116" w:rsidRPr="00A22734">
        <w:rPr>
          <w:rFonts w:ascii="Arial" w:hAnsi="Arial" w:cs="Arial"/>
          <w:sz w:val="24"/>
          <w:szCs w:val="24"/>
          <w:lang w:val="en-US"/>
        </w:rPr>
        <w:t>Press button «R+T» for a short time again to deactivate the mode;</w:t>
      </w:r>
    </w:p>
    <w:p w:rsidR="005652E2" w:rsidRPr="001823B8" w:rsidRDefault="005652E2" w:rsidP="00AF435A">
      <w:pPr>
        <w:spacing w:after="0" w:line="240" w:lineRule="auto"/>
        <w:rPr>
          <w:rFonts w:ascii="Arial" w:hAnsi="Arial" w:cs="Arial"/>
          <w:bCs/>
          <w:sz w:val="24"/>
          <w:szCs w:val="24"/>
          <w:lang w:val="en-US"/>
        </w:rPr>
      </w:pPr>
    </w:p>
    <w:p w:rsidR="00506F6C" w:rsidRPr="001823B8" w:rsidRDefault="00A64E18" w:rsidP="00D6506C">
      <w:pPr>
        <w:spacing w:after="0" w:line="240" w:lineRule="auto"/>
        <w:ind w:hanging="142"/>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3448050" cy="838200"/>
            <wp:effectExtent l="19050" t="0" r="0" b="0"/>
            <wp:docPr id="94" name="Рисунок 93" descr="eng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1.jpg"/>
                    <pic:cNvPicPr/>
                  </pic:nvPicPr>
                  <pic:blipFill>
                    <a:blip r:embed="rId101"/>
                    <a:stretch>
                      <a:fillRect/>
                    </a:stretch>
                  </pic:blipFill>
                  <pic:spPr>
                    <a:xfrm>
                      <a:off x="0" y="0"/>
                      <a:ext cx="3448050" cy="8382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buttons</w:t>
      </w:r>
      <w:r w:rsidR="00A22734" w:rsidRPr="00A22734">
        <w:rPr>
          <w:rFonts w:ascii="Arial" w:hAnsi="Arial" w:cs="Arial"/>
          <w:sz w:val="24"/>
          <w:szCs w:val="24"/>
          <w:lang w:val="en-US"/>
        </w:rPr>
        <w:t xml:space="preserve"> </w:t>
      </w:r>
      <w:r w:rsidR="0033223D" w:rsidRPr="001823B8">
        <w:rPr>
          <w:rFonts w:ascii="Arial" w:hAnsi="Arial" w:cs="Arial"/>
          <w:sz w:val="24"/>
          <w:szCs w:val="24"/>
          <w:lang w:val="en-US"/>
        </w:rPr>
        <w:t>«</w:t>
      </w:r>
      <w:r w:rsidR="00FE0646" w:rsidRPr="001823B8">
        <w:rPr>
          <w:rFonts w:ascii="Arial" w:hAnsi="Arial" w:cs="Arial"/>
          <w:sz w:val="24"/>
          <w:szCs w:val="24"/>
          <w:lang w:val="en-US"/>
        </w:rPr>
        <w:t xml:space="preserve">Radio </w:t>
      </w:r>
      <w:r w:rsidR="00D6506C" w:rsidRPr="001823B8">
        <w:rPr>
          <w:rFonts w:ascii="Arial" w:hAnsi="Arial" w:cs="Arial"/>
          <w:sz w:val="24"/>
          <w:szCs w:val="24"/>
          <w:lang w:val="en-US"/>
        </w:rPr>
        <w:t>150</w:t>
      </w:r>
      <w:r w:rsidR="00FE0646" w:rsidRPr="001823B8">
        <w:rPr>
          <w:rFonts w:ascii="Arial" w:hAnsi="Arial" w:cs="Arial"/>
          <w:sz w:val="24"/>
          <w:szCs w:val="24"/>
          <w:lang w:val="en-US"/>
        </w:rPr>
        <w:t>.</w:t>
      </w:r>
      <w:r w:rsidR="00D6506C" w:rsidRPr="001823B8">
        <w:rPr>
          <w:rFonts w:ascii="Arial" w:hAnsi="Arial" w:cs="Arial"/>
          <w:sz w:val="24"/>
          <w:szCs w:val="24"/>
          <w:lang w:val="en-US"/>
        </w:rPr>
        <w:t>0</w:t>
      </w:r>
      <w:r w:rsidR="0033223D" w:rsidRPr="001823B8">
        <w:rPr>
          <w:rFonts w:ascii="Arial" w:hAnsi="Arial" w:cs="Arial"/>
          <w:sz w:val="24"/>
          <w:szCs w:val="24"/>
          <w:lang w:val="en-US"/>
        </w:rPr>
        <w:t>»</w:t>
      </w:r>
      <w:r w:rsidR="00FE0646" w:rsidRPr="001823B8">
        <w:rPr>
          <w:rFonts w:ascii="Arial" w:hAnsi="Arial" w:cs="Arial"/>
          <w:sz w:val="24"/>
          <w:szCs w:val="24"/>
          <w:lang w:val="en-US"/>
        </w:rPr>
        <w:t xml:space="preserve"> and </w:t>
      </w:r>
      <w:r w:rsidR="0033223D" w:rsidRPr="001823B8">
        <w:rPr>
          <w:rFonts w:ascii="Arial" w:hAnsi="Arial" w:cs="Arial"/>
          <w:sz w:val="24"/>
          <w:szCs w:val="24"/>
          <w:lang w:val="en-US"/>
        </w:rPr>
        <w:t>«</w:t>
      </w:r>
      <w:r w:rsidR="00FE0646" w:rsidRPr="001823B8">
        <w:rPr>
          <w:rFonts w:ascii="Arial" w:hAnsi="Arial" w:cs="Arial"/>
          <w:sz w:val="24"/>
          <w:szCs w:val="24"/>
          <w:lang w:val="en-US"/>
        </w:rPr>
        <w:t xml:space="preserve">Radio </w:t>
      </w:r>
      <w:r w:rsidR="005652E2" w:rsidRPr="001823B8">
        <w:rPr>
          <w:rFonts w:ascii="Arial" w:hAnsi="Arial" w:cs="Arial"/>
          <w:sz w:val="24"/>
          <w:szCs w:val="24"/>
          <w:lang w:val="en-US"/>
        </w:rPr>
        <w:t>1</w:t>
      </w:r>
      <w:r w:rsidRPr="001823B8">
        <w:rPr>
          <w:rFonts w:ascii="Arial" w:hAnsi="Arial" w:cs="Arial"/>
          <w:sz w:val="24"/>
          <w:szCs w:val="24"/>
          <w:lang w:val="en-US"/>
        </w:rPr>
        <w:t>44</w:t>
      </w:r>
      <w:r w:rsidR="00FE0646" w:rsidRPr="001823B8">
        <w:rPr>
          <w:rFonts w:ascii="Arial" w:hAnsi="Arial" w:cs="Arial"/>
          <w:sz w:val="24"/>
          <w:szCs w:val="24"/>
          <w:lang w:val="en-US"/>
        </w:rPr>
        <w:t>.</w:t>
      </w:r>
      <w:r w:rsidR="005652E2" w:rsidRPr="001823B8">
        <w:rPr>
          <w:rFonts w:ascii="Arial" w:hAnsi="Arial" w:cs="Arial"/>
          <w:sz w:val="24"/>
          <w:szCs w:val="24"/>
          <w:lang w:val="en-US"/>
        </w:rPr>
        <w:t>0</w:t>
      </w:r>
      <w:r w:rsidR="0033223D" w:rsidRPr="001823B8">
        <w:rPr>
          <w:rFonts w:ascii="Arial" w:hAnsi="Arial" w:cs="Arial"/>
          <w:sz w:val="24"/>
          <w:szCs w:val="24"/>
          <w:lang w:val="en-US"/>
        </w:rPr>
        <w:t>»</w:t>
      </w:r>
      <w:r w:rsidR="00FE0646" w:rsidRPr="001823B8">
        <w:rPr>
          <w:rFonts w:ascii="Arial" w:hAnsi="Arial" w:cs="Arial"/>
          <w:sz w:val="24"/>
          <w:szCs w:val="24"/>
          <w:lang w:val="en-US"/>
        </w:rPr>
        <w:t xml:space="preserve"> are selected for LSC transmission, they are displayed as icon </w:t>
      </w:r>
      <w:r w:rsidR="00FE0646" w:rsidRPr="001823B8">
        <w:rPr>
          <w:rFonts w:ascii="Arial" w:hAnsi="Arial" w:cs="Arial"/>
          <w:bCs/>
          <w:noProof/>
          <w:sz w:val="24"/>
          <w:szCs w:val="24"/>
          <w:lang w:val="ru-RU" w:eastAsia="ru-RU" w:bidi="ar-SA"/>
        </w:rPr>
        <w:drawing>
          <wp:inline distT="0" distB="0" distL="0" distR="0">
            <wp:extent cx="124460" cy="146050"/>
            <wp:effectExtent l="19050" t="0" r="8890" b="0"/>
            <wp:docPr id="123" name="Рисунок 123"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untitled1"/>
                    <pic:cNvPicPr>
                      <a:picLocks noChangeAspect="1" noChangeArrowheads="1"/>
                    </pic:cNvPicPr>
                  </pic:nvPicPr>
                  <pic:blipFill>
                    <a:blip r:embed="rId102" cstate="print"/>
                    <a:srcRect/>
                    <a:stretch>
                      <a:fillRect/>
                    </a:stretch>
                  </pic:blipFill>
                  <pic:spPr bwMode="auto">
                    <a:xfrm>
                      <a:off x="0" y="0"/>
                      <a:ext cx="124460" cy="146050"/>
                    </a:xfrm>
                    <a:prstGeom prst="rect">
                      <a:avLst/>
                    </a:prstGeom>
                    <a:noFill/>
                    <a:ln w="9525">
                      <a:noFill/>
                      <a:miter lim="800000"/>
                      <a:headEnd/>
                      <a:tailEnd/>
                    </a:ln>
                  </pic:spPr>
                </pic:pic>
              </a:graphicData>
            </a:graphic>
          </wp:inline>
        </w:drawing>
      </w:r>
      <w:r w:rsidR="00FE0646" w:rsidRPr="001823B8">
        <w:rPr>
          <w:rFonts w:ascii="Arial" w:hAnsi="Arial" w:cs="Arial"/>
          <w:sz w:val="24"/>
          <w:szCs w:val="24"/>
          <w:lang w:val="en-US"/>
        </w:rPr>
        <w:t>.</w:t>
      </w:r>
    </w:p>
    <w:p w:rsidR="007A35D4" w:rsidRPr="001A6F6D" w:rsidRDefault="00B21DB9" w:rsidP="00BB0EAE">
      <w:pPr>
        <w:pStyle w:val="2"/>
        <w:tabs>
          <w:tab w:val="clear" w:pos="576"/>
          <w:tab w:val="clear" w:pos="709"/>
          <w:tab w:val="left" w:pos="851"/>
        </w:tabs>
        <w:ind w:hanging="292"/>
        <w:rPr>
          <w:rFonts w:ascii="Arial" w:hAnsi="Arial" w:cs="Arial"/>
          <w:sz w:val="30"/>
          <w:szCs w:val="30"/>
          <w:lang w:val="en-US"/>
        </w:rPr>
      </w:pPr>
      <w:r w:rsidRPr="001823B8">
        <w:rPr>
          <w:rFonts w:ascii="Arial" w:hAnsi="Arial" w:cs="Arial"/>
          <w:lang w:val="en-US"/>
        </w:rPr>
        <w:br w:type="page"/>
      </w:r>
      <w:bookmarkStart w:id="96" w:name="_Toc484097617"/>
      <w:bookmarkStart w:id="97" w:name="_Toc498087964"/>
      <w:r w:rsidRPr="001A6F6D">
        <w:rPr>
          <w:rFonts w:ascii="Arial" w:hAnsi="Arial" w:cs="Arial"/>
          <w:sz w:val="30"/>
          <w:szCs w:val="30"/>
          <w:lang w:val="en-US"/>
        </w:rPr>
        <w:lastRenderedPageBreak/>
        <w:t>3.13</w:t>
      </w:r>
      <w:r w:rsidR="00181C7B">
        <w:rPr>
          <w:rFonts w:ascii="Arial" w:hAnsi="Arial" w:cs="Arial"/>
          <w:sz w:val="30"/>
          <w:szCs w:val="30"/>
          <w:lang w:val="en-US"/>
        </w:rPr>
        <w:t xml:space="preserve"> </w:t>
      </w:r>
      <w:r w:rsidRPr="001A6F6D">
        <w:rPr>
          <w:rFonts w:ascii="Arial" w:hAnsi="Arial" w:cs="Arial"/>
          <w:sz w:val="30"/>
          <w:szCs w:val="30"/>
          <w:lang w:val="en-US"/>
        </w:rPr>
        <w:t xml:space="preserve">Function </w:t>
      </w:r>
      <w:r w:rsidR="00EA7A0F" w:rsidRPr="001A6F6D">
        <w:rPr>
          <w:rFonts w:ascii="Arial" w:hAnsi="Arial" w:cs="Arial"/>
          <w:sz w:val="30"/>
          <w:szCs w:val="30"/>
          <w:lang w:val="en-US"/>
        </w:rPr>
        <w:t>«</w:t>
      </w:r>
      <w:r w:rsidRPr="001A6F6D">
        <w:rPr>
          <w:rFonts w:ascii="Arial" w:hAnsi="Arial" w:cs="Arial"/>
          <w:sz w:val="30"/>
          <w:szCs w:val="30"/>
          <w:lang w:val="en-US"/>
        </w:rPr>
        <w:t xml:space="preserve">Automatic </w:t>
      </w:r>
      <w:r w:rsidR="00FE5E8C" w:rsidRPr="001A6F6D">
        <w:rPr>
          <w:rFonts w:ascii="Arial" w:hAnsi="Arial" w:cs="Arial"/>
          <w:sz w:val="30"/>
          <w:szCs w:val="30"/>
          <w:lang w:val="en-US"/>
        </w:rPr>
        <w:t>R</w:t>
      </w:r>
      <w:r w:rsidRPr="001A6F6D">
        <w:rPr>
          <w:rFonts w:ascii="Arial" w:hAnsi="Arial" w:cs="Arial"/>
          <w:sz w:val="30"/>
          <w:szCs w:val="30"/>
          <w:lang w:val="en-US"/>
        </w:rPr>
        <w:t>edial</w:t>
      </w:r>
      <w:bookmarkEnd w:id="96"/>
      <w:r w:rsidR="00EA7A0F" w:rsidRPr="001A6F6D">
        <w:rPr>
          <w:rFonts w:ascii="Arial" w:hAnsi="Arial" w:cs="Arial"/>
          <w:sz w:val="30"/>
          <w:szCs w:val="30"/>
          <w:lang w:val="en-US"/>
        </w:rPr>
        <w:t>»</w:t>
      </w:r>
      <w:bookmarkEnd w:id="97"/>
    </w:p>
    <w:p w:rsidR="007A35D4" w:rsidRPr="001823B8" w:rsidRDefault="007A35D4" w:rsidP="007A35D4">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The automatic redial is return of the call (automatic redialing) in case the called subscriber is busy or the call is unanswered in telephone communication mode.</w:t>
      </w:r>
    </w:p>
    <w:p w:rsidR="001058E2" w:rsidRPr="001823B8" w:rsidRDefault="001058E2" w:rsidP="007A35D4">
      <w:pPr>
        <w:spacing w:after="0" w:line="240" w:lineRule="auto"/>
        <w:ind w:firstLine="284"/>
        <w:jc w:val="both"/>
        <w:rPr>
          <w:rFonts w:ascii="Arial" w:hAnsi="Arial" w:cs="Arial"/>
          <w:sz w:val="24"/>
          <w:szCs w:val="24"/>
          <w:lang w:val="en-US"/>
        </w:rPr>
      </w:pPr>
    </w:p>
    <w:p w:rsidR="001058E2" w:rsidRPr="001823B8" w:rsidRDefault="00EC7697" w:rsidP="001058E2">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3275" cy="707390"/>
            <wp:effectExtent l="19050" t="0" r="0" b="0"/>
            <wp:docPr id="42"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103"/>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181C7B">
        <w:rPr>
          <w:rFonts w:ascii="Arial" w:hAnsi="Arial" w:cs="Arial"/>
          <w:sz w:val="24"/>
          <w:szCs w:val="24"/>
          <w:lang w:val="en-US"/>
        </w:rPr>
        <w:t xml:space="preserve"> </w:t>
      </w:r>
      <w:r w:rsidR="00FE5E8C" w:rsidRPr="001823B8">
        <w:rPr>
          <w:rFonts w:ascii="Arial" w:hAnsi="Arial" w:cs="Arial"/>
          <w:sz w:val="24"/>
          <w:szCs w:val="24"/>
          <w:lang w:val="en-US"/>
        </w:rPr>
        <w:t xml:space="preserve">– </w:t>
      </w:r>
      <w:r w:rsidR="00FE0646" w:rsidRPr="001823B8">
        <w:rPr>
          <w:rFonts w:ascii="Arial" w:hAnsi="Arial" w:cs="Arial"/>
          <w:sz w:val="24"/>
          <w:szCs w:val="24"/>
          <w:lang w:val="en-US"/>
        </w:rPr>
        <w:t>button for activation/deactivation of the automatic redial mode;</w:t>
      </w:r>
    </w:p>
    <w:p w:rsidR="001058E2" w:rsidRPr="001823B8" w:rsidRDefault="001058E2" w:rsidP="001058E2">
      <w:pPr>
        <w:spacing w:after="0" w:line="240" w:lineRule="auto"/>
        <w:jc w:val="both"/>
        <w:rPr>
          <w:rFonts w:ascii="Arial" w:hAnsi="Arial" w:cs="Arial"/>
          <w:sz w:val="24"/>
          <w:szCs w:val="24"/>
          <w:lang w:val="en-US"/>
        </w:rPr>
      </w:pPr>
    </w:p>
    <w:p w:rsidR="001058E2" w:rsidRPr="001823B8" w:rsidRDefault="00EC7697" w:rsidP="001058E2">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3275" cy="707390"/>
            <wp:effectExtent l="19050" t="0" r="0" b="0"/>
            <wp:docPr id="43"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104"/>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automatic redial mode is activated</w:t>
      </w:r>
      <w:r w:rsidR="00FE5E8C" w:rsidRPr="001823B8">
        <w:rPr>
          <w:rFonts w:ascii="Arial" w:hAnsi="Arial" w:cs="Arial"/>
          <w:sz w:val="24"/>
          <w:szCs w:val="24"/>
          <w:lang w:val="en-US"/>
        </w:rPr>
        <w:t>.</w:t>
      </w:r>
    </w:p>
    <w:p w:rsidR="007A35D4" w:rsidRPr="001823B8" w:rsidRDefault="007A35D4" w:rsidP="00AF435A">
      <w:pPr>
        <w:spacing w:after="0" w:line="240" w:lineRule="auto"/>
        <w:rPr>
          <w:rFonts w:ascii="Arial" w:eastAsia="Times New Roman" w:hAnsi="Arial" w:cs="Arial"/>
          <w:b/>
          <w:bCs/>
          <w:sz w:val="24"/>
          <w:szCs w:val="24"/>
          <w:lang w:val="en-US"/>
        </w:rPr>
      </w:pPr>
    </w:p>
    <w:p w:rsidR="00A11747" w:rsidRPr="001823B8" w:rsidRDefault="00EC7697" w:rsidP="00A11747">
      <w:pPr>
        <w:spacing w:after="0" w:line="240" w:lineRule="auto"/>
        <w:jc w:val="both"/>
        <w:rPr>
          <w:rFonts w:ascii="Arial" w:hAnsi="Arial" w:cs="Arial"/>
          <w:spacing w:val="-6"/>
          <w:sz w:val="24"/>
          <w:szCs w:val="24"/>
          <w:lang w:val="en-US"/>
        </w:rPr>
      </w:pPr>
      <w:r w:rsidRPr="001823B8">
        <w:rPr>
          <w:rFonts w:ascii="Arial" w:hAnsi="Arial" w:cs="Arial"/>
          <w:noProof/>
          <w:sz w:val="24"/>
          <w:szCs w:val="24"/>
          <w:lang w:val="ru-RU" w:eastAsia="ru-RU" w:bidi="ar-SA"/>
        </w:rPr>
        <w:drawing>
          <wp:inline distT="0" distB="0" distL="0" distR="0">
            <wp:extent cx="1447165" cy="779145"/>
            <wp:effectExtent l="19050" t="0" r="635" b="0"/>
            <wp:docPr id="44" name="Рисунок 85" descr="Description: DA1_автодозв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Description: DA1_автодозвон"/>
                    <pic:cNvPicPr>
                      <a:picLocks noChangeAspect="1" noChangeArrowheads="1"/>
                    </pic:cNvPicPr>
                  </pic:nvPicPr>
                  <pic:blipFill>
                    <a:blip r:embed="rId105"/>
                    <a:srcRect/>
                    <a:stretch>
                      <a:fillRect/>
                    </a:stretch>
                  </pic:blipFill>
                  <pic:spPr bwMode="auto">
                    <a:xfrm>
                      <a:off x="0" y="0"/>
                      <a:ext cx="1447165" cy="779145"/>
                    </a:xfrm>
                    <a:prstGeom prst="rect">
                      <a:avLst/>
                    </a:prstGeom>
                    <a:noFill/>
                    <a:ln w="9525">
                      <a:noFill/>
                      <a:miter lim="800000"/>
                      <a:headEnd/>
                      <a:tailEnd/>
                    </a:ln>
                  </pic:spPr>
                </pic:pic>
              </a:graphicData>
            </a:graphic>
          </wp:inline>
        </w:drawing>
      </w:r>
      <w:r w:rsidR="00181C7B">
        <w:rPr>
          <w:rFonts w:ascii="Arial" w:hAnsi="Arial" w:cs="Arial"/>
          <w:sz w:val="24"/>
          <w:szCs w:val="24"/>
          <w:lang w:val="en-US"/>
        </w:rPr>
        <w:t xml:space="preserve"> </w:t>
      </w:r>
      <w:r w:rsidR="00FE5E8C" w:rsidRPr="001823B8">
        <w:rPr>
          <w:rFonts w:ascii="Arial" w:hAnsi="Arial" w:cs="Arial"/>
          <w:sz w:val="24"/>
          <w:szCs w:val="24"/>
          <w:lang w:val="en-US"/>
        </w:rPr>
        <w:t xml:space="preserve">– </w:t>
      </w:r>
      <w:r w:rsidR="00FE0646" w:rsidRPr="001823B8">
        <w:rPr>
          <w:rFonts w:ascii="Arial" w:hAnsi="Arial" w:cs="Arial"/>
          <w:sz w:val="24"/>
          <w:szCs w:val="24"/>
          <w:lang w:val="en-US"/>
        </w:rPr>
        <w:t xml:space="preserve">automatic redial mode is displayed on button </w:t>
      </w:r>
      <w:r w:rsidRPr="001823B8">
        <w:rPr>
          <w:rFonts w:ascii="Arial" w:hAnsi="Arial" w:cs="Arial"/>
          <w:sz w:val="24"/>
          <w:szCs w:val="24"/>
          <w:lang w:val="en-US"/>
        </w:rPr>
        <w:t>«</w:t>
      </w:r>
      <w:r w:rsidR="00FE0646" w:rsidRPr="001823B8">
        <w:rPr>
          <w:rFonts w:ascii="Arial" w:hAnsi="Arial" w:cs="Arial"/>
          <w:sz w:val="24"/>
          <w:szCs w:val="24"/>
          <w:lang w:val="en-US"/>
        </w:rPr>
        <w:t>LSC</w:t>
      </w:r>
      <w:r w:rsidRPr="001823B8">
        <w:rPr>
          <w:rFonts w:ascii="Arial" w:hAnsi="Arial" w:cs="Arial"/>
          <w:sz w:val="24"/>
          <w:szCs w:val="24"/>
          <w:lang w:val="en-US"/>
        </w:rPr>
        <w:t>»</w:t>
      </w:r>
      <w:r w:rsidR="00FE0646" w:rsidRPr="001823B8">
        <w:rPr>
          <w:rFonts w:ascii="Arial" w:hAnsi="Arial" w:cs="Arial"/>
          <w:sz w:val="24"/>
          <w:szCs w:val="24"/>
          <w:lang w:val="en-US"/>
        </w:rPr>
        <w:t xml:space="preserve"> as a respective icon. A subscriber will be automatically recalled in a period of time, set in IME (see item 5.1.3.1 </w:t>
      </w:r>
      <w:r w:rsidRPr="001823B8">
        <w:rPr>
          <w:rFonts w:ascii="Arial" w:hAnsi="Arial" w:cs="Arial"/>
          <w:sz w:val="24"/>
          <w:szCs w:val="24"/>
          <w:lang w:val="en-US"/>
        </w:rPr>
        <w:t>«</w:t>
      </w:r>
      <w:r w:rsidR="00FE0646" w:rsidRPr="001823B8">
        <w:rPr>
          <w:rFonts w:ascii="Arial" w:hAnsi="Arial" w:cs="Arial"/>
          <w:sz w:val="24"/>
          <w:szCs w:val="24"/>
          <w:lang w:val="en-US"/>
        </w:rPr>
        <w:t>LSC</w:t>
      </w:r>
      <w:r w:rsidRPr="001823B8">
        <w:rPr>
          <w:rFonts w:ascii="Arial" w:hAnsi="Arial" w:cs="Arial"/>
          <w:sz w:val="24"/>
          <w:szCs w:val="24"/>
          <w:lang w:val="en-US"/>
        </w:rPr>
        <w:t>»</w:t>
      </w:r>
      <w:r w:rsidR="00FE0646" w:rsidRPr="001823B8">
        <w:rPr>
          <w:rFonts w:ascii="Arial" w:hAnsi="Arial" w:cs="Arial"/>
          <w:sz w:val="24"/>
          <w:szCs w:val="24"/>
          <w:lang w:val="en-US"/>
        </w:rPr>
        <w:t xml:space="preserve">, field </w:t>
      </w:r>
      <w:r w:rsidRPr="001823B8">
        <w:rPr>
          <w:rFonts w:ascii="Arial" w:hAnsi="Arial" w:cs="Arial"/>
          <w:sz w:val="24"/>
          <w:szCs w:val="24"/>
          <w:lang w:val="en-US"/>
        </w:rPr>
        <w:t>«</w:t>
      </w:r>
      <w:r w:rsidR="00FE0646" w:rsidRPr="001823B8">
        <w:rPr>
          <w:rFonts w:ascii="Arial" w:hAnsi="Arial" w:cs="Arial"/>
          <w:spacing w:val="-6"/>
          <w:sz w:val="24"/>
          <w:szCs w:val="24"/>
          <w:lang w:val="en-US"/>
        </w:rPr>
        <w:t>Pause between recall attempts, seconds</w:t>
      </w:r>
      <w:r w:rsidRPr="001823B8">
        <w:rPr>
          <w:rFonts w:ascii="Arial" w:hAnsi="Arial" w:cs="Arial"/>
          <w:spacing w:val="-6"/>
          <w:sz w:val="24"/>
          <w:szCs w:val="24"/>
          <w:lang w:val="en-US"/>
        </w:rPr>
        <w:t>»</w:t>
      </w:r>
      <w:r w:rsidR="00FE0646" w:rsidRPr="001823B8">
        <w:rPr>
          <w:rFonts w:ascii="Arial" w:hAnsi="Arial" w:cs="Arial"/>
          <w:spacing w:val="-6"/>
          <w:sz w:val="24"/>
          <w:szCs w:val="24"/>
          <w:lang w:val="en-US"/>
        </w:rPr>
        <w:t xml:space="preserve">), </w:t>
      </w:r>
      <w:r w:rsidRPr="001823B8">
        <w:rPr>
          <w:rFonts w:ascii="Arial" w:hAnsi="Arial" w:cs="Arial"/>
          <w:spacing w:val="-6"/>
          <w:sz w:val="24"/>
          <w:szCs w:val="24"/>
          <w:lang w:val="en-US"/>
        </w:rPr>
        <w:t>«</w:t>
      </w:r>
      <w:r w:rsidR="00FE0646" w:rsidRPr="001823B8">
        <w:rPr>
          <w:rFonts w:ascii="Arial" w:hAnsi="Arial" w:cs="Arial"/>
          <w:spacing w:val="-6"/>
          <w:sz w:val="24"/>
          <w:szCs w:val="24"/>
          <w:lang w:val="en-US"/>
        </w:rPr>
        <w:t>IME Operator's Manual</w:t>
      </w:r>
      <w:r w:rsidR="00FE5E8C" w:rsidRPr="001823B8">
        <w:rPr>
          <w:rFonts w:ascii="Arial" w:hAnsi="Arial" w:cs="Arial"/>
          <w:spacing w:val="-6"/>
          <w:sz w:val="24"/>
          <w:szCs w:val="24"/>
          <w:lang w:val="en-US"/>
        </w:rPr>
        <w:t>.</w:t>
      </w:r>
      <w:r w:rsidR="00181C7B">
        <w:rPr>
          <w:rFonts w:ascii="Arial" w:hAnsi="Arial" w:cs="Arial"/>
          <w:spacing w:val="-6"/>
          <w:sz w:val="24"/>
          <w:szCs w:val="24"/>
          <w:lang w:val="en-US"/>
        </w:rPr>
        <w:t xml:space="preserve"> </w:t>
      </w:r>
      <w:r w:rsidR="00FE0646" w:rsidRPr="001823B8">
        <w:rPr>
          <w:rFonts w:ascii="Arial" w:hAnsi="Arial" w:cs="Arial"/>
          <w:spacing w:val="-6"/>
          <w:sz w:val="24"/>
          <w:szCs w:val="24"/>
          <w:lang w:val="en-US"/>
        </w:rPr>
        <w:t>ЦИВР.00531-01 34 01</w:t>
      </w:r>
      <w:r w:rsidRPr="001823B8">
        <w:rPr>
          <w:rFonts w:ascii="Arial" w:hAnsi="Arial" w:cs="Arial"/>
          <w:spacing w:val="-6"/>
          <w:sz w:val="24"/>
          <w:szCs w:val="24"/>
          <w:lang w:val="en-US"/>
        </w:rPr>
        <w:t>»</w:t>
      </w:r>
      <w:r w:rsidR="00FE0646" w:rsidRPr="001823B8">
        <w:rPr>
          <w:rFonts w:ascii="Arial" w:hAnsi="Arial" w:cs="Arial"/>
          <w:spacing w:val="-6"/>
          <w:sz w:val="24"/>
          <w:szCs w:val="24"/>
          <w:lang w:val="en-US"/>
        </w:rPr>
        <w:t>).</w:t>
      </w:r>
    </w:p>
    <w:p w:rsidR="00527AE9" w:rsidRPr="001823B8" w:rsidRDefault="00527AE9" w:rsidP="00A11747">
      <w:pPr>
        <w:spacing w:after="0" w:line="240" w:lineRule="auto"/>
        <w:jc w:val="both"/>
        <w:rPr>
          <w:rFonts w:ascii="Arial" w:hAnsi="Arial" w:cs="Arial"/>
          <w:sz w:val="24"/>
          <w:szCs w:val="24"/>
          <w:lang w:val="en-US"/>
        </w:rPr>
      </w:pPr>
    </w:p>
    <w:p w:rsidR="00527AE9" w:rsidRPr="001823B8" w:rsidRDefault="00527AE9" w:rsidP="00A11747">
      <w:pPr>
        <w:spacing w:after="0" w:line="240" w:lineRule="auto"/>
        <w:jc w:val="both"/>
        <w:rPr>
          <w:rFonts w:ascii="Arial" w:eastAsia="Times New Roman" w:hAnsi="Arial" w:cs="Arial"/>
          <w:b/>
          <w:bCs/>
          <w:sz w:val="24"/>
          <w:szCs w:val="24"/>
          <w:lang w:val="en-US"/>
        </w:rPr>
      </w:pPr>
    </w:p>
    <w:p w:rsidR="00527AE9" w:rsidRPr="001A6F6D" w:rsidRDefault="00B21DB9" w:rsidP="00BB0EAE">
      <w:pPr>
        <w:pStyle w:val="2"/>
        <w:tabs>
          <w:tab w:val="clear" w:pos="576"/>
          <w:tab w:val="clear" w:pos="709"/>
          <w:tab w:val="num" w:pos="0"/>
          <w:tab w:val="left" w:pos="993"/>
        </w:tabs>
        <w:spacing w:line="240" w:lineRule="auto"/>
        <w:ind w:left="0" w:firstLine="284"/>
        <w:jc w:val="both"/>
        <w:rPr>
          <w:rFonts w:ascii="Arial" w:hAnsi="Arial" w:cs="Arial"/>
          <w:sz w:val="30"/>
          <w:szCs w:val="30"/>
          <w:lang w:val="en-US"/>
        </w:rPr>
      </w:pPr>
      <w:r w:rsidRPr="001823B8">
        <w:rPr>
          <w:rFonts w:ascii="Arial" w:hAnsi="Arial" w:cs="Arial"/>
          <w:lang w:val="en-US"/>
        </w:rPr>
        <w:br w:type="page"/>
      </w:r>
      <w:bookmarkStart w:id="98" w:name="_Toc484097618"/>
      <w:bookmarkStart w:id="99" w:name="_Toc498087965"/>
      <w:r w:rsidR="001A6F6D">
        <w:rPr>
          <w:rFonts w:ascii="Arial" w:hAnsi="Arial" w:cs="Arial"/>
          <w:sz w:val="30"/>
          <w:szCs w:val="30"/>
          <w:lang w:val="en-US"/>
        </w:rPr>
        <w:lastRenderedPageBreak/>
        <w:t>3.14</w:t>
      </w:r>
      <w:r w:rsidR="00181C7B">
        <w:rPr>
          <w:rFonts w:ascii="Arial" w:hAnsi="Arial" w:cs="Arial"/>
          <w:sz w:val="30"/>
          <w:szCs w:val="30"/>
          <w:lang w:val="en-US"/>
        </w:rPr>
        <w:t xml:space="preserve"> </w:t>
      </w:r>
      <w:r w:rsidRPr="001A6F6D">
        <w:rPr>
          <w:rFonts w:ascii="Arial" w:hAnsi="Arial" w:cs="Arial"/>
          <w:sz w:val="30"/>
          <w:szCs w:val="30"/>
          <w:lang w:val="en-US"/>
        </w:rPr>
        <w:t xml:space="preserve">Function </w:t>
      </w:r>
      <w:r w:rsidR="007221E2" w:rsidRPr="001A6F6D">
        <w:rPr>
          <w:rFonts w:ascii="Arial" w:hAnsi="Arial" w:cs="Arial"/>
          <w:sz w:val="30"/>
          <w:szCs w:val="30"/>
          <w:lang w:val="en-US"/>
        </w:rPr>
        <w:t>«</w:t>
      </w:r>
      <w:r w:rsidRPr="001A6F6D">
        <w:rPr>
          <w:rFonts w:ascii="Arial" w:hAnsi="Arial" w:cs="Arial"/>
          <w:sz w:val="30"/>
          <w:szCs w:val="30"/>
          <w:lang w:val="en-US"/>
        </w:rPr>
        <w:t xml:space="preserve">Calling a </w:t>
      </w:r>
      <w:r w:rsidR="00A717E9" w:rsidRPr="001A6F6D">
        <w:rPr>
          <w:rFonts w:ascii="Arial" w:hAnsi="Arial" w:cs="Arial"/>
          <w:sz w:val="30"/>
          <w:szCs w:val="30"/>
          <w:lang w:val="en-US"/>
        </w:rPr>
        <w:t>G</w:t>
      </w:r>
      <w:r w:rsidRPr="001A6F6D">
        <w:rPr>
          <w:rFonts w:ascii="Arial" w:hAnsi="Arial" w:cs="Arial"/>
          <w:sz w:val="30"/>
          <w:szCs w:val="30"/>
          <w:lang w:val="en-US"/>
        </w:rPr>
        <w:t xml:space="preserve">roup of </w:t>
      </w:r>
      <w:r w:rsidR="00A717E9" w:rsidRPr="001A6F6D">
        <w:rPr>
          <w:rFonts w:ascii="Arial" w:hAnsi="Arial" w:cs="Arial"/>
          <w:sz w:val="30"/>
          <w:szCs w:val="30"/>
          <w:lang w:val="en-US"/>
        </w:rPr>
        <w:t>S</w:t>
      </w:r>
      <w:r w:rsidRPr="001A6F6D">
        <w:rPr>
          <w:rFonts w:ascii="Arial" w:hAnsi="Arial" w:cs="Arial"/>
          <w:sz w:val="30"/>
          <w:szCs w:val="30"/>
          <w:lang w:val="en-US"/>
        </w:rPr>
        <w:t xml:space="preserve">ubscribers </w:t>
      </w:r>
      <w:r w:rsidR="00A717E9" w:rsidRPr="001A6F6D">
        <w:rPr>
          <w:rFonts w:ascii="Arial" w:hAnsi="Arial" w:cs="Arial"/>
          <w:sz w:val="30"/>
          <w:szCs w:val="30"/>
          <w:lang w:val="en-US"/>
        </w:rPr>
        <w:t>B</w:t>
      </w:r>
      <w:r w:rsidRPr="001A6F6D">
        <w:rPr>
          <w:rFonts w:ascii="Arial" w:hAnsi="Arial" w:cs="Arial"/>
          <w:sz w:val="30"/>
          <w:szCs w:val="30"/>
          <w:lang w:val="en-US"/>
        </w:rPr>
        <w:t xml:space="preserve">efore an </w:t>
      </w:r>
      <w:r w:rsidR="00A717E9" w:rsidRPr="001A6F6D">
        <w:rPr>
          <w:rFonts w:ascii="Arial" w:hAnsi="Arial" w:cs="Arial"/>
          <w:sz w:val="30"/>
          <w:szCs w:val="30"/>
          <w:lang w:val="en-US"/>
        </w:rPr>
        <w:t>I</w:t>
      </w:r>
      <w:r w:rsidRPr="001A6F6D">
        <w:rPr>
          <w:rFonts w:ascii="Arial" w:hAnsi="Arial" w:cs="Arial"/>
          <w:sz w:val="30"/>
          <w:szCs w:val="30"/>
          <w:lang w:val="en-US"/>
        </w:rPr>
        <w:t xml:space="preserve">ncoming </w:t>
      </w:r>
      <w:r w:rsidR="00A717E9" w:rsidRPr="001A6F6D">
        <w:rPr>
          <w:rFonts w:ascii="Arial" w:hAnsi="Arial" w:cs="Arial"/>
          <w:sz w:val="30"/>
          <w:szCs w:val="30"/>
          <w:lang w:val="en-US"/>
        </w:rPr>
        <w:t>C</w:t>
      </w:r>
      <w:r w:rsidRPr="001A6F6D">
        <w:rPr>
          <w:rFonts w:ascii="Arial" w:hAnsi="Arial" w:cs="Arial"/>
          <w:sz w:val="30"/>
          <w:szCs w:val="30"/>
          <w:lang w:val="en-US"/>
        </w:rPr>
        <w:t xml:space="preserve">all is </w:t>
      </w:r>
      <w:r w:rsidR="00A717E9" w:rsidRPr="001A6F6D">
        <w:rPr>
          <w:rFonts w:ascii="Arial" w:hAnsi="Arial" w:cs="Arial"/>
          <w:sz w:val="30"/>
          <w:szCs w:val="30"/>
          <w:lang w:val="en-US"/>
        </w:rPr>
        <w:t>A</w:t>
      </w:r>
      <w:r w:rsidRPr="001A6F6D">
        <w:rPr>
          <w:rFonts w:ascii="Arial" w:hAnsi="Arial" w:cs="Arial"/>
          <w:sz w:val="30"/>
          <w:szCs w:val="30"/>
          <w:lang w:val="en-US"/>
        </w:rPr>
        <w:t>nswered</w:t>
      </w:r>
      <w:bookmarkEnd w:id="98"/>
      <w:r w:rsidR="007221E2" w:rsidRPr="001A6F6D">
        <w:rPr>
          <w:rFonts w:ascii="Arial" w:hAnsi="Arial" w:cs="Arial"/>
          <w:sz w:val="30"/>
          <w:szCs w:val="30"/>
          <w:lang w:val="en-US"/>
        </w:rPr>
        <w:t>»</w:t>
      </w:r>
      <w:bookmarkEnd w:id="99"/>
    </w:p>
    <w:p w:rsidR="00A11747" w:rsidRPr="001823B8" w:rsidRDefault="00A11747" w:rsidP="00AF435A">
      <w:pPr>
        <w:spacing w:after="0" w:line="240" w:lineRule="auto"/>
        <w:rPr>
          <w:rFonts w:ascii="Arial" w:eastAsia="Times New Roman" w:hAnsi="Arial" w:cs="Arial"/>
          <w:b/>
          <w:bCs/>
          <w:sz w:val="24"/>
          <w:szCs w:val="24"/>
          <w:lang w:val="en-US"/>
        </w:rPr>
      </w:pPr>
    </w:p>
    <w:p w:rsidR="004C42B5" w:rsidRPr="001823B8" w:rsidRDefault="004C42B5" w:rsidP="00356B2D">
      <w:pPr>
        <w:spacing w:after="0" w:line="240" w:lineRule="auto"/>
        <w:ind w:firstLine="284"/>
        <w:jc w:val="both"/>
        <w:rPr>
          <w:rFonts w:ascii="Arial" w:hAnsi="Arial" w:cs="Arial"/>
          <w:kern w:val="24"/>
          <w:sz w:val="24"/>
          <w:szCs w:val="24"/>
          <w:lang w:val="en-US"/>
        </w:rPr>
      </w:pPr>
      <w:r w:rsidRPr="001823B8">
        <w:rPr>
          <w:rFonts w:ascii="Arial" w:hAnsi="Arial" w:cs="Arial"/>
          <w:kern w:val="24"/>
          <w:sz w:val="24"/>
          <w:szCs w:val="24"/>
          <w:lang w:val="en-US"/>
        </w:rPr>
        <w:t xml:space="preserve">This function provides calling to group of subscribers before an incoming call is answered in the telephone communication mode. Subscribers call group is generated in IME. </w:t>
      </w:r>
    </w:p>
    <w:p w:rsidR="00356B2D" w:rsidRPr="001823B8" w:rsidRDefault="00E238C9" w:rsidP="00E238C9">
      <w:pPr>
        <w:pStyle w:val="ListParagraph2"/>
        <w:tabs>
          <w:tab w:val="left" w:pos="0"/>
        </w:tabs>
        <w:ind w:left="0" w:firstLine="284"/>
        <w:jc w:val="both"/>
        <w:rPr>
          <w:rFonts w:ascii="Arial" w:hAnsi="Arial" w:cs="Arial"/>
          <w:sz w:val="24"/>
          <w:szCs w:val="24"/>
          <w:lang w:val="en-US"/>
        </w:rPr>
      </w:pPr>
      <w:r w:rsidRPr="001823B8">
        <w:rPr>
          <w:rFonts w:ascii="Arial" w:hAnsi="Arial" w:cs="Arial"/>
          <w:sz w:val="24"/>
          <w:szCs w:val="24"/>
          <w:lang w:val="en-US"/>
        </w:rPr>
        <w:t xml:space="preserve">When a button for group calling is pressed, a call </w:t>
      </w:r>
      <w:r w:rsidR="00DD1116">
        <w:rPr>
          <w:rFonts w:ascii="Arial" w:hAnsi="Arial" w:cs="Arial"/>
          <w:sz w:val="24"/>
          <w:szCs w:val="24"/>
          <w:lang w:val="en-US"/>
        </w:rPr>
        <w:t>comes</w:t>
      </w:r>
      <w:r w:rsidRPr="001823B8">
        <w:rPr>
          <w:rFonts w:ascii="Arial" w:hAnsi="Arial" w:cs="Arial"/>
          <w:sz w:val="24"/>
          <w:szCs w:val="24"/>
          <w:lang w:val="en-US"/>
        </w:rPr>
        <w:t xml:space="preserve"> to the first works</w:t>
      </w:r>
      <w:r w:rsidR="00371613" w:rsidRPr="001823B8">
        <w:rPr>
          <w:rFonts w:ascii="Arial" w:hAnsi="Arial" w:cs="Arial"/>
          <w:sz w:val="24"/>
          <w:szCs w:val="24"/>
          <w:lang w:val="en-US"/>
        </w:rPr>
        <w:t>tat</w:t>
      </w:r>
      <w:r w:rsidRPr="001823B8">
        <w:rPr>
          <w:rFonts w:ascii="Arial" w:hAnsi="Arial" w:cs="Arial"/>
          <w:sz w:val="24"/>
          <w:szCs w:val="24"/>
          <w:lang w:val="en-US"/>
        </w:rPr>
        <w:t>ion in the call list. Subscriber's sequence number is displayed on the button.</w:t>
      </w:r>
    </w:p>
    <w:p w:rsidR="00E238C9" w:rsidRPr="001823B8" w:rsidRDefault="00E238C9" w:rsidP="00E238C9">
      <w:pPr>
        <w:pStyle w:val="ListParagraph2"/>
        <w:tabs>
          <w:tab w:val="left" w:pos="0"/>
        </w:tabs>
        <w:ind w:left="0" w:firstLine="284"/>
        <w:jc w:val="both"/>
        <w:rPr>
          <w:rFonts w:ascii="Arial" w:hAnsi="Arial" w:cs="Arial"/>
          <w:sz w:val="24"/>
          <w:szCs w:val="24"/>
          <w:lang w:val="en-US"/>
        </w:rPr>
      </w:pPr>
    </w:p>
    <w:p w:rsidR="00E238C9" w:rsidRPr="001823B8" w:rsidRDefault="004C2EC3" w:rsidP="00E238C9">
      <w:pPr>
        <w:pStyle w:val="ListParagraph2"/>
        <w:tabs>
          <w:tab w:val="left" w:pos="0"/>
        </w:tabs>
        <w:ind w:left="0"/>
        <w:jc w:val="both"/>
        <w:rPr>
          <w:rFonts w:ascii="Arial" w:hAnsi="Arial" w:cs="Arial"/>
          <w:sz w:val="24"/>
          <w:szCs w:val="24"/>
          <w:lang w:val="en-US"/>
        </w:rPr>
      </w:pPr>
      <w:r w:rsidRPr="001823B8">
        <w:rPr>
          <w:noProof/>
          <w:sz w:val="24"/>
          <w:lang w:val="ru-RU" w:eastAsia="ru-RU" w:bidi="ar-SA"/>
        </w:rPr>
        <w:drawing>
          <wp:inline distT="0" distB="0" distL="0" distR="0">
            <wp:extent cx="1637665" cy="890270"/>
            <wp:effectExtent l="19050" t="0" r="635" b="0"/>
            <wp:docPr id="307" name="Рисунок 86" descr="Description: Group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Description: Group_1"/>
                    <pic:cNvPicPr>
                      <a:picLocks noChangeAspect="1" noChangeArrowheads="1"/>
                    </pic:cNvPicPr>
                  </pic:nvPicPr>
                  <pic:blipFill>
                    <a:blip r:embed="rId106"/>
                    <a:srcRect/>
                    <a:stretch>
                      <a:fillRect/>
                    </a:stretch>
                  </pic:blipFill>
                  <pic:spPr bwMode="auto">
                    <a:xfrm>
                      <a:off x="0" y="0"/>
                      <a:ext cx="1637665" cy="890270"/>
                    </a:xfrm>
                    <a:prstGeom prst="rect">
                      <a:avLst/>
                    </a:prstGeom>
                    <a:noFill/>
                    <a:ln w="9525">
                      <a:noFill/>
                      <a:miter lim="800000"/>
                      <a:headEnd/>
                      <a:tailEnd/>
                    </a:ln>
                  </pic:spPr>
                </pic:pic>
              </a:graphicData>
            </a:graphic>
          </wp:inline>
        </w:drawing>
      </w:r>
    </w:p>
    <w:p w:rsidR="00E238C9" w:rsidRPr="001823B8" w:rsidRDefault="00E238C9" w:rsidP="00E238C9">
      <w:pPr>
        <w:pStyle w:val="ListParagraph2"/>
        <w:tabs>
          <w:tab w:val="left" w:pos="0"/>
        </w:tabs>
        <w:ind w:left="0"/>
        <w:jc w:val="both"/>
        <w:rPr>
          <w:rFonts w:ascii="Arial" w:hAnsi="Arial" w:cs="Arial"/>
          <w:sz w:val="24"/>
          <w:szCs w:val="24"/>
          <w:lang w:val="en-US"/>
        </w:rPr>
      </w:pPr>
    </w:p>
    <w:p w:rsidR="00356B2D" w:rsidRPr="001823B8" w:rsidRDefault="00277EB5" w:rsidP="00E238C9">
      <w:pPr>
        <w:pStyle w:val="ListParagraph2"/>
        <w:tabs>
          <w:tab w:val="left" w:pos="0"/>
        </w:tabs>
        <w:ind w:left="0" w:firstLine="284"/>
        <w:jc w:val="both"/>
        <w:rPr>
          <w:rFonts w:ascii="Arial" w:hAnsi="Arial" w:cs="Arial"/>
          <w:sz w:val="24"/>
          <w:szCs w:val="24"/>
          <w:lang w:val="en-US"/>
        </w:rPr>
      </w:pPr>
      <w:r w:rsidRPr="001823B8">
        <w:rPr>
          <w:rFonts w:ascii="Arial" w:hAnsi="Arial" w:cs="Arial"/>
          <w:sz w:val="24"/>
          <w:szCs w:val="24"/>
          <w:lang w:val="en-US"/>
        </w:rPr>
        <w:t xml:space="preserve">The call is automatically switched over to another </w:t>
      </w:r>
      <w:r w:rsidR="00371613" w:rsidRPr="001823B8">
        <w:rPr>
          <w:rFonts w:ascii="Arial" w:hAnsi="Arial" w:cs="Arial"/>
          <w:sz w:val="24"/>
          <w:szCs w:val="24"/>
          <w:lang w:val="en-US"/>
        </w:rPr>
        <w:t xml:space="preserve">workstation </w:t>
      </w:r>
      <w:r w:rsidRPr="001823B8">
        <w:rPr>
          <w:rFonts w:ascii="Arial" w:hAnsi="Arial" w:cs="Arial"/>
          <w:sz w:val="24"/>
          <w:szCs w:val="24"/>
          <w:lang w:val="en-US"/>
        </w:rPr>
        <w:t xml:space="preserve">in the group in accordance with the selected sequence in case the subscriber is busy, incoming call is terminated using button </w:t>
      </w:r>
      <w:r w:rsidR="009C4FC2" w:rsidRPr="001823B8">
        <w:rPr>
          <w:rFonts w:ascii="Arial" w:hAnsi="Arial" w:cs="Arial"/>
          <w:sz w:val="24"/>
          <w:szCs w:val="24"/>
          <w:lang w:val="en-US"/>
        </w:rPr>
        <w:t>«CANCEL»</w:t>
      </w:r>
      <w:r w:rsidRPr="001823B8">
        <w:rPr>
          <w:rFonts w:ascii="Arial" w:hAnsi="Arial" w:cs="Arial"/>
          <w:sz w:val="24"/>
          <w:szCs w:val="24"/>
          <w:lang w:val="en-US"/>
        </w:rPr>
        <w:t xml:space="preserve"> or upon expiry of specified period of time. Subscriber answer timeout is set in IME (see item 5.1.3.1 </w:t>
      </w:r>
      <w:r w:rsidR="009C4FC2" w:rsidRPr="001823B8">
        <w:rPr>
          <w:rFonts w:ascii="Arial" w:hAnsi="Arial" w:cs="Arial"/>
          <w:sz w:val="24"/>
          <w:szCs w:val="24"/>
          <w:lang w:val="en-US"/>
        </w:rPr>
        <w:t>«</w:t>
      </w:r>
      <w:r w:rsidRPr="001823B8">
        <w:rPr>
          <w:rFonts w:ascii="Arial" w:hAnsi="Arial" w:cs="Arial"/>
          <w:sz w:val="24"/>
          <w:szCs w:val="24"/>
          <w:lang w:val="en-US"/>
        </w:rPr>
        <w:t>LSC</w:t>
      </w:r>
      <w:r w:rsidR="009C4FC2" w:rsidRPr="001823B8">
        <w:rPr>
          <w:rFonts w:ascii="Arial" w:hAnsi="Arial" w:cs="Arial"/>
          <w:sz w:val="24"/>
          <w:szCs w:val="24"/>
          <w:lang w:val="en-US"/>
        </w:rPr>
        <w:t>»</w:t>
      </w:r>
      <w:r w:rsidRPr="001823B8">
        <w:rPr>
          <w:rFonts w:ascii="Arial" w:hAnsi="Arial" w:cs="Arial"/>
          <w:sz w:val="24"/>
          <w:szCs w:val="24"/>
          <w:lang w:val="en-US"/>
        </w:rPr>
        <w:t xml:space="preserve">, field </w:t>
      </w:r>
      <w:r w:rsidR="009C4FC2" w:rsidRPr="001823B8">
        <w:rPr>
          <w:rFonts w:ascii="Arial" w:hAnsi="Arial" w:cs="Arial"/>
          <w:sz w:val="24"/>
          <w:szCs w:val="24"/>
          <w:lang w:val="en-US"/>
        </w:rPr>
        <w:t>«</w:t>
      </w:r>
      <w:r w:rsidRPr="001823B8">
        <w:rPr>
          <w:rFonts w:ascii="Arial" w:hAnsi="Arial" w:cs="Arial"/>
          <w:sz w:val="24"/>
          <w:szCs w:val="24"/>
          <w:lang w:val="en-US"/>
        </w:rPr>
        <w:t>Outgoing call answer timeout, seconds</w:t>
      </w:r>
      <w:r w:rsidR="009C4FC2" w:rsidRPr="001823B8">
        <w:rPr>
          <w:rFonts w:ascii="Arial" w:hAnsi="Arial" w:cs="Arial"/>
          <w:sz w:val="24"/>
          <w:szCs w:val="24"/>
          <w:lang w:val="en-US"/>
        </w:rPr>
        <w:t>»</w:t>
      </w:r>
      <w:r w:rsidRPr="001823B8">
        <w:rPr>
          <w:rFonts w:ascii="Arial" w:hAnsi="Arial" w:cs="Arial"/>
          <w:sz w:val="24"/>
          <w:szCs w:val="24"/>
          <w:lang w:val="en-US"/>
        </w:rPr>
        <w:t xml:space="preserve">), </w:t>
      </w:r>
      <w:r w:rsidR="009C4FC2" w:rsidRPr="001823B8">
        <w:rPr>
          <w:rFonts w:ascii="Arial" w:hAnsi="Arial" w:cs="Arial"/>
          <w:sz w:val="24"/>
          <w:szCs w:val="24"/>
          <w:lang w:val="en-US"/>
        </w:rPr>
        <w:t>«</w:t>
      </w:r>
      <w:r w:rsidRPr="001823B8">
        <w:rPr>
          <w:rFonts w:ascii="Arial" w:hAnsi="Arial" w:cs="Arial"/>
          <w:sz w:val="24"/>
          <w:szCs w:val="24"/>
          <w:lang w:val="en-US"/>
        </w:rPr>
        <w:t>IME Operator's Manual</w:t>
      </w:r>
      <w:r w:rsidR="00A717E9" w:rsidRPr="001823B8">
        <w:rPr>
          <w:rFonts w:ascii="Arial" w:hAnsi="Arial" w:cs="Arial"/>
          <w:lang w:val="en-US"/>
        </w:rPr>
        <w:t>.</w:t>
      </w:r>
      <w:r w:rsidR="00181C7B">
        <w:rPr>
          <w:rFonts w:ascii="Arial" w:hAnsi="Arial" w:cs="Arial"/>
          <w:lang w:val="en-US"/>
        </w:rPr>
        <w:t xml:space="preserve"> </w:t>
      </w:r>
      <w:r w:rsidRPr="001823B8">
        <w:rPr>
          <w:rFonts w:ascii="Arial" w:hAnsi="Arial" w:cs="Arial"/>
          <w:sz w:val="24"/>
          <w:szCs w:val="24"/>
          <w:lang w:val="en-US"/>
        </w:rPr>
        <w:t>ЦИВР.00531-01 34 01</w:t>
      </w:r>
      <w:r w:rsidR="009C4FC2" w:rsidRPr="001823B8">
        <w:rPr>
          <w:rFonts w:ascii="Arial" w:hAnsi="Arial" w:cs="Arial"/>
          <w:sz w:val="24"/>
          <w:szCs w:val="24"/>
          <w:lang w:val="en-US"/>
        </w:rPr>
        <w:t>»</w:t>
      </w:r>
      <w:r w:rsidRPr="001823B8">
        <w:rPr>
          <w:rFonts w:ascii="Arial" w:hAnsi="Arial" w:cs="Arial"/>
          <w:sz w:val="24"/>
          <w:szCs w:val="24"/>
          <w:lang w:val="en-US"/>
        </w:rPr>
        <w:t>).</w:t>
      </w:r>
    </w:p>
    <w:p w:rsidR="00E238C9" w:rsidRPr="001823B8" w:rsidRDefault="00E238C9" w:rsidP="00E238C9">
      <w:pPr>
        <w:pStyle w:val="ListParagraph2"/>
        <w:tabs>
          <w:tab w:val="left" w:pos="0"/>
        </w:tabs>
        <w:ind w:left="0" w:firstLine="284"/>
        <w:jc w:val="both"/>
        <w:rPr>
          <w:rFonts w:ascii="Arial" w:hAnsi="Arial" w:cs="Arial"/>
          <w:sz w:val="24"/>
          <w:szCs w:val="24"/>
          <w:lang w:val="en-US"/>
        </w:rPr>
      </w:pPr>
    </w:p>
    <w:p w:rsidR="00E238C9" w:rsidRPr="001823B8" w:rsidRDefault="004C2EC3" w:rsidP="00E238C9">
      <w:pPr>
        <w:pStyle w:val="ListParagraph2"/>
        <w:tabs>
          <w:tab w:val="left" w:pos="0"/>
        </w:tabs>
        <w:ind w:left="0"/>
        <w:jc w:val="both"/>
        <w:rPr>
          <w:rFonts w:ascii="Arial" w:hAnsi="Arial" w:cs="Arial"/>
          <w:sz w:val="24"/>
          <w:szCs w:val="24"/>
          <w:lang w:val="en-US"/>
        </w:rPr>
      </w:pPr>
      <w:r w:rsidRPr="001823B8">
        <w:rPr>
          <w:noProof/>
          <w:sz w:val="24"/>
          <w:lang w:val="ru-RU" w:eastAsia="ru-RU" w:bidi="ar-SA"/>
        </w:rPr>
        <w:drawing>
          <wp:inline distT="0" distB="0" distL="0" distR="0">
            <wp:extent cx="1637665" cy="874395"/>
            <wp:effectExtent l="19050" t="0" r="635" b="0"/>
            <wp:docPr id="308" name="Рисунок 87" descr="Description: Group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Description: Group_2"/>
                    <pic:cNvPicPr>
                      <a:picLocks noChangeAspect="1" noChangeArrowheads="1"/>
                    </pic:cNvPicPr>
                  </pic:nvPicPr>
                  <pic:blipFill>
                    <a:blip r:embed="rId107"/>
                    <a:srcRect/>
                    <a:stretch>
                      <a:fillRect/>
                    </a:stretch>
                  </pic:blipFill>
                  <pic:spPr bwMode="auto">
                    <a:xfrm>
                      <a:off x="0" y="0"/>
                      <a:ext cx="1637665" cy="874395"/>
                    </a:xfrm>
                    <a:prstGeom prst="rect">
                      <a:avLst/>
                    </a:prstGeom>
                    <a:noFill/>
                    <a:ln w="9525">
                      <a:noFill/>
                      <a:miter lim="800000"/>
                      <a:headEnd/>
                      <a:tailEnd/>
                    </a:ln>
                  </pic:spPr>
                </pic:pic>
              </a:graphicData>
            </a:graphic>
          </wp:inline>
        </w:drawing>
      </w:r>
    </w:p>
    <w:p w:rsidR="00E238C9" w:rsidRPr="001823B8" w:rsidRDefault="00E238C9" w:rsidP="00E238C9">
      <w:pPr>
        <w:pStyle w:val="ListParagraph2"/>
        <w:tabs>
          <w:tab w:val="left" w:pos="0"/>
        </w:tabs>
        <w:ind w:left="0" w:firstLine="284"/>
        <w:jc w:val="both"/>
        <w:rPr>
          <w:rFonts w:ascii="Arial" w:hAnsi="Arial" w:cs="Arial"/>
          <w:sz w:val="24"/>
          <w:szCs w:val="24"/>
          <w:lang w:val="en-US"/>
        </w:rPr>
      </w:pPr>
    </w:p>
    <w:p w:rsidR="00356B2D" w:rsidRPr="001823B8" w:rsidRDefault="00815BB7" w:rsidP="00E238C9">
      <w:pPr>
        <w:pStyle w:val="ListParagraph2"/>
        <w:ind w:left="0" w:firstLine="284"/>
        <w:jc w:val="both"/>
        <w:rPr>
          <w:rFonts w:ascii="Arial" w:hAnsi="Arial" w:cs="Arial"/>
          <w:sz w:val="24"/>
          <w:szCs w:val="24"/>
          <w:lang w:val="en-US"/>
        </w:rPr>
      </w:pPr>
      <w:r>
        <w:rPr>
          <w:rFonts w:ascii="Arial" w:hAnsi="Arial" w:cs="Arial"/>
          <w:sz w:val="24"/>
          <w:szCs w:val="24"/>
          <w:lang w:val="en-US"/>
        </w:rPr>
        <w:t>T</w:t>
      </w:r>
      <w:r w:rsidRPr="001823B8">
        <w:rPr>
          <w:rFonts w:ascii="Arial" w:hAnsi="Arial" w:cs="Arial"/>
          <w:sz w:val="24"/>
          <w:szCs w:val="24"/>
          <w:lang w:val="en-US"/>
        </w:rPr>
        <w:t xml:space="preserve">he call </w:t>
      </w:r>
      <w:r w:rsidRPr="00A22734">
        <w:rPr>
          <w:rFonts w:ascii="Arial" w:hAnsi="Arial" w:cs="Arial"/>
          <w:sz w:val="24"/>
          <w:szCs w:val="24"/>
          <w:lang w:val="en-US"/>
        </w:rPr>
        <w:t>will be</w:t>
      </w:r>
      <w:r w:rsidR="00A22734" w:rsidRPr="00A22734">
        <w:rPr>
          <w:rFonts w:ascii="Arial" w:hAnsi="Arial" w:cs="Arial"/>
          <w:b/>
          <w:color w:val="FF0000"/>
          <w:sz w:val="24"/>
          <w:szCs w:val="24"/>
          <w:lang w:val="en-US"/>
        </w:rPr>
        <w:t xml:space="preserve"> </w:t>
      </w:r>
      <w:r w:rsidRPr="001823B8">
        <w:rPr>
          <w:rFonts w:ascii="Arial" w:hAnsi="Arial" w:cs="Arial"/>
          <w:sz w:val="24"/>
          <w:szCs w:val="24"/>
          <w:lang w:val="en-US"/>
        </w:rPr>
        <w:t xml:space="preserve">returned to the first </w:t>
      </w:r>
      <w:r>
        <w:rPr>
          <w:rFonts w:ascii="Arial" w:hAnsi="Arial" w:cs="Arial"/>
          <w:sz w:val="24"/>
          <w:szCs w:val="24"/>
          <w:lang w:val="en-US"/>
        </w:rPr>
        <w:t xml:space="preserve">workstation, </w:t>
      </w:r>
      <w:r w:rsidRPr="00BC0A1D">
        <w:rPr>
          <w:rFonts w:ascii="Arial" w:hAnsi="Arial" w:cs="Arial"/>
          <w:sz w:val="24"/>
          <w:szCs w:val="24"/>
          <w:lang w:val="en-US"/>
        </w:rPr>
        <w:t>if it is</w:t>
      </w:r>
      <w:r w:rsidRPr="001823B8">
        <w:rPr>
          <w:rFonts w:ascii="Arial" w:hAnsi="Arial" w:cs="Arial"/>
          <w:sz w:val="24"/>
          <w:szCs w:val="24"/>
          <w:lang w:val="en-US"/>
        </w:rPr>
        <w:t xml:space="preserve"> not answered by the last workstation </w:t>
      </w:r>
      <w:r>
        <w:rPr>
          <w:rFonts w:ascii="Arial" w:hAnsi="Arial" w:cs="Arial"/>
          <w:sz w:val="24"/>
          <w:szCs w:val="24"/>
          <w:lang w:val="en-US"/>
        </w:rPr>
        <w:t>in the call list</w:t>
      </w:r>
      <w:r w:rsidR="00356B2D" w:rsidRPr="001823B8">
        <w:rPr>
          <w:rFonts w:ascii="Arial" w:hAnsi="Arial" w:cs="Arial"/>
          <w:sz w:val="24"/>
          <w:szCs w:val="24"/>
          <w:lang w:val="en-US"/>
        </w:rPr>
        <w:t xml:space="preserve">. To complete a group call, cancel it from the calling VCDT or answer an incoming call at one of </w:t>
      </w:r>
      <w:r w:rsidR="00371613" w:rsidRPr="001823B8">
        <w:rPr>
          <w:rFonts w:ascii="Arial" w:hAnsi="Arial" w:cs="Arial"/>
          <w:sz w:val="24"/>
          <w:szCs w:val="24"/>
          <w:lang w:val="en-US"/>
        </w:rPr>
        <w:t>workstation</w:t>
      </w:r>
      <w:r w:rsidR="00356B2D" w:rsidRPr="001823B8">
        <w:rPr>
          <w:rFonts w:ascii="Arial" w:hAnsi="Arial" w:cs="Arial"/>
          <w:sz w:val="24"/>
          <w:szCs w:val="24"/>
          <w:lang w:val="en-US"/>
        </w:rPr>
        <w:t>, included in the call group.</w:t>
      </w:r>
    </w:p>
    <w:p w:rsidR="00E93828" w:rsidRPr="001823B8" w:rsidRDefault="00E93828" w:rsidP="00E238C9">
      <w:pPr>
        <w:pStyle w:val="ListParagraph2"/>
        <w:ind w:left="0" w:firstLine="284"/>
        <w:jc w:val="both"/>
        <w:rPr>
          <w:rFonts w:ascii="Arial" w:hAnsi="Arial" w:cs="Arial"/>
          <w:sz w:val="24"/>
          <w:szCs w:val="24"/>
          <w:lang w:val="en-US"/>
        </w:rPr>
      </w:pPr>
    </w:p>
    <w:p w:rsidR="00E93828" w:rsidRPr="001823B8" w:rsidRDefault="00E93828" w:rsidP="00E238C9">
      <w:pPr>
        <w:pStyle w:val="ListParagraph2"/>
        <w:ind w:left="0" w:firstLine="284"/>
        <w:jc w:val="both"/>
        <w:rPr>
          <w:rFonts w:ascii="Arial" w:hAnsi="Arial" w:cs="Arial"/>
          <w:sz w:val="24"/>
          <w:szCs w:val="24"/>
          <w:lang w:val="en-US"/>
        </w:rPr>
      </w:pPr>
    </w:p>
    <w:p w:rsidR="00E93828" w:rsidRPr="001A6F6D" w:rsidRDefault="00DE4D7A" w:rsidP="00BB0EAE">
      <w:pPr>
        <w:pStyle w:val="2"/>
        <w:tabs>
          <w:tab w:val="clear" w:pos="576"/>
          <w:tab w:val="clear" w:pos="709"/>
          <w:tab w:val="left" w:pos="851"/>
        </w:tabs>
        <w:ind w:hanging="292"/>
        <w:rPr>
          <w:rFonts w:ascii="Arial" w:hAnsi="Arial" w:cs="Arial"/>
          <w:sz w:val="30"/>
          <w:szCs w:val="30"/>
          <w:lang w:val="en-US"/>
        </w:rPr>
      </w:pPr>
      <w:r w:rsidRPr="001823B8">
        <w:rPr>
          <w:rFonts w:ascii="Arial" w:hAnsi="Arial" w:cs="Arial"/>
          <w:lang w:val="en-US"/>
        </w:rPr>
        <w:br w:type="page"/>
      </w:r>
      <w:bookmarkStart w:id="100" w:name="_Toc484097619"/>
      <w:bookmarkStart w:id="101" w:name="_Toc498087966"/>
      <w:r w:rsidRPr="001A6F6D">
        <w:rPr>
          <w:rFonts w:ascii="Arial" w:hAnsi="Arial" w:cs="Arial"/>
          <w:sz w:val="30"/>
          <w:szCs w:val="30"/>
          <w:lang w:val="en-US"/>
        </w:rPr>
        <w:lastRenderedPageBreak/>
        <w:t>3.15</w:t>
      </w:r>
      <w:r w:rsidR="00181C7B">
        <w:rPr>
          <w:rFonts w:ascii="Arial" w:hAnsi="Arial" w:cs="Arial"/>
          <w:sz w:val="30"/>
          <w:szCs w:val="30"/>
          <w:lang w:val="en-US"/>
        </w:rPr>
        <w:t xml:space="preserve"> </w:t>
      </w:r>
      <w:r w:rsidRPr="001A6F6D">
        <w:rPr>
          <w:rFonts w:ascii="Arial" w:hAnsi="Arial" w:cs="Arial"/>
          <w:sz w:val="30"/>
          <w:szCs w:val="30"/>
          <w:lang w:val="en-US"/>
        </w:rPr>
        <w:t xml:space="preserve">Function </w:t>
      </w:r>
      <w:r w:rsidR="00AB4E6A" w:rsidRPr="001A6F6D">
        <w:rPr>
          <w:rFonts w:ascii="Arial" w:hAnsi="Arial" w:cs="Arial"/>
          <w:sz w:val="30"/>
          <w:szCs w:val="30"/>
          <w:lang w:val="en-US"/>
        </w:rPr>
        <w:t>«</w:t>
      </w:r>
      <w:r w:rsidRPr="001A6F6D">
        <w:rPr>
          <w:rFonts w:ascii="Arial" w:hAnsi="Arial" w:cs="Arial"/>
          <w:sz w:val="30"/>
          <w:szCs w:val="30"/>
          <w:lang w:val="en-US"/>
        </w:rPr>
        <w:t xml:space="preserve">Call </w:t>
      </w:r>
      <w:r w:rsidR="00884373" w:rsidRPr="001A6F6D">
        <w:rPr>
          <w:rFonts w:ascii="Arial" w:hAnsi="Arial" w:cs="Arial"/>
          <w:sz w:val="30"/>
          <w:szCs w:val="30"/>
          <w:lang w:val="en-US"/>
        </w:rPr>
        <w:t>I</w:t>
      </w:r>
      <w:r w:rsidRPr="001A6F6D">
        <w:rPr>
          <w:rFonts w:ascii="Arial" w:hAnsi="Arial" w:cs="Arial"/>
          <w:sz w:val="30"/>
          <w:szCs w:val="30"/>
          <w:lang w:val="en-US"/>
        </w:rPr>
        <w:t>nterception</w:t>
      </w:r>
      <w:bookmarkEnd w:id="100"/>
      <w:r w:rsidR="00AB4E6A" w:rsidRPr="001A6F6D">
        <w:rPr>
          <w:rFonts w:ascii="Arial" w:hAnsi="Arial" w:cs="Arial"/>
          <w:sz w:val="30"/>
          <w:szCs w:val="30"/>
          <w:lang w:val="en-US"/>
        </w:rPr>
        <w:t>»</w:t>
      </w:r>
      <w:bookmarkEnd w:id="101"/>
    </w:p>
    <w:p w:rsidR="00E93828" w:rsidRPr="001823B8" w:rsidRDefault="00E93828" w:rsidP="00E93828">
      <w:pPr>
        <w:pStyle w:val="af8"/>
        <w:spacing w:after="0" w:line="240" w:lineRule="auto"/>
        <w:ind w:left="0" w:firstLine="284"/>
        <w:jc w:val="both"/>
        <w:rPr>
          <w:rFonts w:ascii="Arial" w:hAnsi="Arial" w:cs="Arial"/>
          <w:sz w:val="24"/>
          <w:szCs w:val="24"/>
          <w:lang w:val="en-US"/>
        </w:rPr>
      </w:pPr>
      <w:r w:rsidRPr="001823B8">
        <w:rPr>
          <w:rFonts w:ascii="Arial" w:hAnsi="Arial" w:cs="Arial"/>
          <w:sz w:val="24"/>
          <w:szCs w:val="24"/>
          <w:lang w:val="en-US"/>
        </w:rPr>
        <w:t>Operation in the telephone communication mode provides call interception</w:t>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a function, which allows </w:t>
      </w:r>
      <w:r w:rsidR="00815BB7" w:rsidRPr="001823B8">
        <w:rPr>
          <w:rFonts w:ascii="Arial" w:hAnsi="Arial" w:cs="Arial"/>
          <w:sz w:val="24"/>
          <w:szCs w:val="24"/>
          <w:lang w:val="en-US"/>
        </w:rPr>
        <w:t>answering</w:t>
      </w:r>
      <w:r w:rsidRPr="001823B8">
        <w:rPr>
          <w:rFonts w:ascii="Arial" w:hAnsi="Arial" w:cs="Arial"/>
          <w:sz w:val="24"/>
          <w:szCs w:val="24"/>
          <w:lang w:val="en-US"/>
        </w:rPr>
        <w:t xml:space="preserve"> incoming calls, waiting for</w:t>
      </w:r>
      <w:r w:rsidR="00815BB7">
        <w:rPr>
          <w:rFonts w:ascii="Arial" w:hAnsi="Arial" w:cs="Arial"/>
          <w:sz w:val="24"/>
          <w:szCs w:val="24"/>
          <w:lang w:val="en-US"/>
        </w:rPr>
        <w:t xml:space="preserve"> an</w:t>
      </w:r>
      <w:r w:rsidRPr="001823B8">
        <w:rPr>
          <w:rFonts w:ascii="Arial" w:hAnsi="Arial" w:cs="Arial"/>
          <w:sz w:val="24"/>
          <w:szCs w:val="24"/>
          <w:lang w:val="en-US"/>
        </w:rPr>
        <w:t xml:space="preserve"> answer at another works</w:t>
      </w:r>
      <w:r w:rsidR="000D0F9A" w:rsidRPr="001823B8">
        <w:rPr>
          <w:rFonts w:ascii="Arial" w:hAnsi="Arial" w:cs="Arial"/>
          <w:sz w:val="24"/>
          <w:szCs w:val="24"/>
          <w:lang w:val="en-US"/>
        </w:rPr>
        <w:t>tat</w:t>
      </w:r>
      <w:r w:rsidRPr="001823B8">
        <w:rPr>
          <w:rFonts w:ascii="Arial" w:hAnsi="Arial" w:cs="Arial"/>
          <w:sz w:val="24"/>
          <w:szCs w:val="24"/>
          <w:lang w:val="en-US"/>
        </w:rPr>
        <w:t>ion.</w:t>
      </w:r>
    </w:p>
    <w:p w:rsidR="00B25574" w:rsidRPr="001823B8" w:rsidRDefault="00B25574" w:rsidP="00E93828">
      <w:pPr>
        <w:pStyle w:val="af8"/>
        <w:spacing w:after="0" w:line="240" w:lineRule="auto"/>
        <w:ind w:left="0" w:firstLine="284"/>
        <w:jc w:val="both"/>
        <w:rPr>
          <w:rFonts w:ascii="Arial" w:hAnsi="Arial" w:cs="Arial"/>
          <w:sz w:val="24"/>
          <w:szCs w:val="24"/>
          <w:lang w:val="en-US"/>
        </w:rPr>
      </w:pPr>
    </w:p>
    <w:p w:rsidR="002A2EBE" w:rsidRPr="001823B8" w:rsidRDefault="000D0F9A" w:rsidP="002A2EBE">
      <w:pPr>
        <w:pStyle w:val="af8"/>
        <w:spacing w:after="0" w:line="240" w:lineRule="auto"/>
        <w:ind w:left="0"/>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46" name="Рисунок 45" descr="eng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7.jpg"/>
                    <pic:cNvPicPr/>
                  </pic:nvPicPr>
                  <pic:blipFill>
                    <a:blip r:embed="rId108"/>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button for activation/deactivation of call interception mode.</w:t>
      </w:r>
    </w:p>
    <w:p w:rsidR="002A2EBE" w:rsidRPr="001823B8" w:rsidRDefault="002A2EBE" w:rsidP="002A2EBE">
      <w:pPr>
        <w:pStyle w:val="af8"/>
        <w:spacing w:after="0" w:line="240" w:lineRule="auto"/>
        <w:ind w:left="0" w:firstLine="284"/>
        <w:jc w:val="both"/>
        <w:rPr>
          <w:rFonts w:ascii="Arial" w:hAnsi="Arial" w:cs="Arial"/>
          <w:sz w:val="24"/>
          <w:szCs w:val="24"/>
          <w:lang w:val="en-US"/>
        </w:rPr>
      </w:pPr>
    </w:p>
    <w:p w:rsidR="002A2EBE" w:rsidRPr="001823B8" w:rsidRDefault="00815BB7" w:rsidP="002A2EB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Let’s</w:t>
      </w:r>
      <w:r w:rsidR="002A2EBE" w:rsidRPr="001823B8">
        <w:rPr>
          <w:rFonts w:ascii="Arial" w:hAnsi="Arial" w:cs="Arial"/>
          <w:sz w:val="24"/>
          <w:szCs w:val="24"/>
          <w:lang w:val="en-US"/>
        </w:rPr>
        <w:t xml:space="preserve"> consider the function operation algorithm using the following example. Direct access buttons </w:t>
      </w:r>
      <w:r w:rsidR="00AB4E6A" w:rsidRPr="001823B8">
        <w:rPr>
          <w:rFonts w:ascii="Arial" w:hAnsi="Arial" w:cs="Arial"/>
          <w:sz w:val="24"/>
          <w:szCs w:val="24"/>
          <w:lang w:val="en-US"/>
        </w:rPr>
        <w:t>«</w:t>
      </w:r>
      <w:r w:rsidR="002A2EBE" w:rsidRPr="001823B8">
        <w:rPr>
          <w:rFonts w:ascii="Arial" w:hAnsi="Arial" w:cs="Arial"/>
          <w:sz w:val="24"/>
          <w:szCs w:val="24"/>
          <w:lang w:val="en-US"/>
        </w:rPr>
        <w:t>DA1</w:t>
      </w:r>
      <w:r w:rsidR="00AB4E6A" w:rsidRPr="001823B8">
        <w:rPr>
          <w:rFonts w:ascii="Arial" w:hAnsi="Arial" w:cs="Arial"/>
          <w:sz w:val="24"/>
          <w:szCs w:val="24"/>
          <w:lang w:val="en-US"/>
        </w:rPr>
        <w:t>»</w:t>
      </w:r>
      <w:r w:rsidR="002A2EBE" w:rsidRPr="001823B8">
        <w:rPr>
          <w:rFonts w:ascii="Arial" w:hAnsi="Arial" w:cs="Arial"/>
          <w:sz w:val="24"/>
          <w:szCs w:val="24"/>
          <w:lang w:val="en-US"/>
        </w:rPr>
        <w:t xml:space="preserve"> and </w:t>
      </w:r>
      <w:r w:rsidR="00AB4E6A" w:rsidRPr="001823B8">
        <w:rPr>
          <w:rFonts w:ascii="Arial" w:hAnsi="Arial" w:cs="Arial"/>
          <w:sz w:val="24"/>
          <w:szCs w:val="24"/>
          <w:lang w:val="en-US"/>
        </w:rPr>
        <w:t>«</w:t>
      </w:r>
      <w:r w:rsidR="002A2EBE" w:rsidRPr="001823B8">
        <w:rPr>
          <w:rFonts w:ascii="Arial" w:hAnsi="Arial" w:cs="Arial"/>
          <w:sz w:val="24"/>
          <w:szCs w:val="24"/>
          <w:lang w:val="en-US"/>
        </w:rPr>
        <w:t>DA2</w:t>
      </w:r>
      <w:r w:rsidR="00AB4E6A" w:rsidRPr="001823B8">
        <w:rPr>
          <w:rFonts w:ascii="Arial" w:hAnsi="Arial" w:cs="Arial"/>
          <w:sz w:val="24"/>
          <w:szCs w:val="24"/>
          <w:lang w:val="en-US"/>
        </w:rPr>
        <w:t>»</w:t>
      </w:r>
      <w:r w:rsidR="002A2EBE" w:rsidRPr="001823B8">
        <w:rPr>
          <w:rFonts w:ascii="Arial" w:hAnsi="Arial" w:cs="Arial"/>
          <w:sz w:val="24"/>
          <w:szCs w:val="24"/>
          <w:lang w:val="en-US"/>
        </w:rPr>
        <w:t xml:space="preserve"> are set up on VCDT (VCDT3) (VCDT1 and VCDT2, respectively). </w:t>
      </w:r>
      <w:r w:rsidRPr="001823B8">
        <w:rPr>
          <w:rFonts w:ascii="Arial" w:hAnsi="Arial" w:cs="Arial"/>
          <w:sz w:val="24"/>
          <w:szCs w:val="24"/>
          <w:lang w:val="en-US"/>
        </w:rPr>
        <w:t>Let’s</w:t>
      </w:r>
      <w:r w:rsidR="002A2EBE" w:rsidRPr="001823B8">
        <w:rPr>
          <w:rFonts w:ascii="Arial" w:hAnsi="Arial" w:cs="Arial"/>
          <w:sz w:val="24"/>
          <w:szCs w:val="24"/>
          <w:lang w:val="en-US"/>
        </w:rPr>
        <w:t xml:space="preserve"> make a call from VCDT2 to VCDT1, but do not answer it. Thus, an incoming call from VCDT2 to be answered is displayed on VCDT1.</w:t>
      </w:r>
    </w:p>
    <w:p w:rsidR="002A2EBE" w:rsidRPr="001823B8" w:rsidRDefault="002A2EBE" w:rsidP="002A2EB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Now </w:t>
      </w:r>
      <w:r w:rsidR="00815BB7" w:rsidRPr="001823B8">
        <w:rPr>
          <w:rFonts w:ascii="Arial" w:hAnsi="Arial" w:cs="Arial"/>
          <w:sz w:val="24"/>
          <w:szCs w:val="24"/>
          <w:lang w:val="en-US"/>
        </w:rPr>
        <w:t>use the call interception function</w:t>
      </w:r>
      <w:r w:rsidR="00BC0A1D" w:rsidRPr="00BC0A1D">
        <w:rPr>
          <w:rFonts w:ascii="Arial" w:hAnsi="Arial" w:cs="Arial"/>
          <w:sz w:val="24"/>
          <w:szCs w:val="24"/>
          <w:lang w:val="en-US"/>
        </w:rPr>
        <w:t xml:space="preserve"> </w:t>
      </w:r>
      <w:r w:rsidRPr="001823B8">
        <w:rPr>
          <w:rFonts w:ascii="Arial" w:hAnsi="Arial" w:cs="Arial"/>
          <w:sz w:val="24"/>
          <w:szCs w:val="24"/>
          <w:lang w:val="en-US"/>
        </w:rPr>
        <w:t xml:space="preserve">to answer a call </w:t>
      </w:r>
      <w:r w:rsidR="00815BB7">
        <w:rPr>
          <w:rFonts w:ascii="Arial" w:hAnsi="Arial" w:cs="Arial"/>
          <w:sz w:val="24"/>
          <w:szCs w:val="24"/>
          <w:lang w:val="en-US"/>
        </w:rPr>
        <w:t>of</w:t>
      </w:r>
      <w:r w:rsidRPr="001823B8">
        <w:rPr>
          <w:rFonts w:ascii="Arial" w:hAnsi="Arial" w:cs="Arial"/>
          <w:sz w:val="24"/>
          <w:szCs w:val="24"/>
          <w:lang w:val="en-US"/>
        </w:rPr>
        <w:t xml:space="preserve"> a</w:t>
      </w:r>
      <w:r w:rsidR="00815BB7">
        <w:rPr>
          <w:rFonts w:ascii="Arial" w:hAnsi="Arial" w:cs="Arial"/>
          <w:sz w:val="24"/>
          <w:szCs w:val="24"/>
          <w:lang w:val="en-US"/>
        </w:rPr>
        <w:t>nother subscriber on VCDT3.</w:t>
      </w:r>
    </w:p>
    <w:p w:rsidR="002A2EBE" w:rsidRPr="001823B8" w:rsidRDefault="002A2EBE" w:rsidP="002A2EBE">
      <w:pPr>
        <w:spacing w:after="0" w:line="240" w:lineRule="auto"/>
        <w:ind w:firstLine="284"/>
        <w:jc w:val="both"/>
        <w:rPr>
          <w:rFonts w:ascii="Arial" w:hAnsi="Arial" w:cs="Arial"/>
          <w:sz w:val="24"/>
          <w:szCs w:val="24"/>
          <w:lang w:val="en-US"/>
        </w:rPr>
      </w:pPr>
    </w:p>
    <w:p w:rsidR="002A2EBE" w:rsidRPr="001823B8" w:rsidRDefault="002A2EBE" w:rsidP="002A2EB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For this purpose activate the function by pressing functional button </w:t>
      </w:r>
      <w:r w:rsidR="00AB4E6A" w:rsidRPr="001823B8">
        <w:rPr>
          <w:rFonts w:ascii="Arial" w:hAnsi="Arial" w:cs="Arial"/>
          <w:sz w:val="24"/>
          <w:szCs w:val="24"/>
          <w:lang w:val="en-US"/>
        </w:rPr>
        <w:t>«</w:t>
      </w:r>
      <w:r w:rsidRPr="001823B8">
        <w:rPr>
          <w:rFonts w:ascii="Arial" w:hAnsi="Arial" w:cs="Arial"/>
          <w:sz w:val="24"/>
          <w:szCs w:val="24"/>
          <w:lang w:val="en-US"/>
        </w:rPr>
        <w:t>INTERCEPT</w:t>
      </w:r>
      <w:r w:rsidR="00AB4E6A" w:rsidRPr="001823B8">
        <w:rPr>
          <w:rFonts w:ascii="Arial" w:hAnsi="Arial" w:cs="Arial"/>
          <w:sz w:val="24"/>
          <w:szCs w:val="24"/>
          <w:lang w:val="en-US"/>
        </w:rPr>
        <w:t>»</w:t>
      </w:r>
      <w:r w:rsidRPr="001823B8">
        <w:rPr>
          <w:rFonts w:ascii="Arial" w:hAnsi="Arial" w:cs="Arial"/>
          <w:sz w:val="24"/>
          <w:szCs w:val="24"/>
          <w:lang w:val="en-US"/>
        </w:rPr>
        <w:t>:</w:t>
      </w:r>
    </w:p>
    <w:p w:rsidR="002A2EBE" w:rsidRPr="001823B8" w:rsidRDefault="002A2EBE" w:rsidP="002A2EBE">
      <w:pPr>
        <w:pStyle w:val="af8"/>
        <w:spacing w:after="0" w:line="240" w:lineRule="auto"/>
        <w:ind w:left="0" w:firstLine="284"/>
        <w:jc w:val="both"/>
        <w:rPr>
          <w:rFonts w:ascii="Arial" w:hAnsi="Arial" w:cs="Arial"/>
          <w:sz w:val="24"/>
          <w:szCs w:val="24"/>
          <w:lang w:val="en-US"/>
        </w:rPr>
      </w:pPr>
    </w:p>
    <w:p w:rsidR="002A2EBE" w:rsidRPr="001823B8" w:rsidRDefault="00FC022A" w:rsidP="002A2EBE">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54" name="Рисунок 53" descr="eng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24.jpg"/>
                    <pic:cNvPicPr/>
                  </pic:nvPicPr>
                  <pic:blipFill>
                    <a:blip r:embed="rId109"/>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interception mode is activated.</w:t>
      </w:r>
    </w:p>
    <w:p w:rsidR="002A2EBE" w:rsidRPr="001823B8" w:rsidRDefault="002A2EBE" w:rsidP="002A2EBE">
      <w:pPr>
        <w:spacing w:after="0" w:line="240" w:lineRule="auto"/>
        <w:jc w:val="both"/>
        <w:rPr>
          <w:rFonts w:ascii="Arial" w:hAnsi="Arial" w:cs="Arial"/>
          <w:sz w:val="24"/>
          <w:szCs w:val="24"/>
          <w:lang w:val="en-US"/>
        </w:rPr>
      </w:pPr>
    </w:p>
    <w:p w:rsidR="002A2EBE" w:rsidRPr="001823B8" w:rsidRDefault="002A2EBE" w:rsidP="002A2EB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After that press the direct access button of the VCDT, to which the call to be answered is made, in this case, it is VCDT1 and button </w:t>
      </w:r>
      <w:r w:rsidR="00AB4E6A" w:rsidRPr="001823B8">
        <w:rPr>
          <w:rFonts w:ascii="Arial" w:hAnsi="Arial" w:cs="Arial"/>
          <w:sz w:val="24"/>
          <w:szCs w:val="24"/>
          <w:lang w:val="en-US"/>
        </w:rPr>
        <w:t>«</w:t>
      </w:r>
      <w:r w:rsidRPr="001823B8">
        <w:rPr>
          <w:rFonts w:ascii="Arial" w:hAnsi="Arial" w:cs="Arial"/>
          <w:sz w:val="24"/>
          <w:szCs w:val="24"/>
          <w:lang w:val="en-US"/>
        </w:rPr>
        <w:t>DA1</w:t>
      </w:r>
      <w:r w:rsidR="00AB4E6A" w:rsidRPr="001823B8">
        <w:rPr>
          <w:rFonts w:ascii="Arial" w:hAnsi="Arial" w:cs="Arial"/>
          <w:sz w:val="24"/>
          <w:szCs w:val="24"/>
          <w:lang w:val="en-US"/>
        </w:rPr>
        <w:t>»</w:t>
      </w:r>
      <w:r w:rsidRPr="001823B8">
        <w:rPr>
          <w:rFonts w:ascii="Arial" w:hAnsi="Arial" w:cs="Arial"/>
          <w:sz w:val="24"/>
          <w:szCs w:val="24"/>
          <w:lang w:val="en-US"/>
        </w:rPr>
        <w:t>:</w:t>
      </w:r>
    </w:p>
    <w:p w:rsidR="002A2EBE" w:rsidRPr="001823B8" w:rsidRDefault="002A2EBE" w:rsidP="002A2EBE">
      <w:pPr>
        <w:spacing w:after="0" w:line="240" w:lineRule="auto"/>
        <w:jc w:val="both"/>
        <w:rPr>
          <w:rFonts w:ascii="Arial" w:hAnsi="Arial" w:cs="Arial"/>
          <w:sz w:val="24"/>
          <w:szCs w:val="24"/>
          <w:lang w:val="en-US"/>
        </w:rPr>
      </w:pPr>
    </w:p>
    <w:p w:rsidR="002A2EBE" w:rsidRPr="001823B8" w:rsidRDefault="008E547D" w:rsidP="002A2EBE">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114" name="Рисунок 113" descr="eng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1.jpg"/>
                    <pic:cNvPicPr/>
                  </pic:nvPicPr>
                  <pic:blipFill>
                    <a:blip r:embed="rId110"/>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select a subscriber with an incoming call to be answered.</w:t>
      </w:r>
    </w:p>
    <w:p w:rsidR="002A2EBE" w:rsidRPr="001823B8" w:rsidRDefault="002A2EBE" w:rsidP="002A2EBE">
      <w:pPr>
        <w:spacing w:after="0" w:line="240" w:lineRule="auto"/>
        <w:jc w:val="both"/>
        <w:rPr>
          <w:rFonts w:ascii="Arial" w:hAnsi="Arial" w:cs="Arial"/>
          <w:sz w:val="24"/>
          <w:szCs w:val="24"/>
          <w:lang w:val="en-US"/>
        </w:rPr>
      </w:pPr>
    </w:p>
    <w:p w:rsidR="002A2EBE" w:rsidRPr="001823B8" w:rsidRDefault="002A2EBE" w:rsidP="002A2EB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As a result, VCDT1 switches the incoming call to be answered to </w:t>
      </w:r>
      <w:r w:rsidR="00815BB7">
        <w:rPr>
          <w:rFonts w:ascii="Arial" w:hAnsi="Arial" w:cs="Arial"/>
          <w:sz w:val="24"/>
          <w:szCs w:val="24"/>
          <w:lang w:val="en-US"/>
        </w:rPr>
        <w:t>VCDT3, b</w:t>
      </w:r>
      <w:r w:rsidRPr="001823B8">
        <w:rPr>
          <w:rFonts w:ascii="Arial" w:hAnsi="Arial" w:cs="Arial"/>
          <w:sz w:val="24"/>
          <w:szCs w:val="24"/>
          <w:lang w:val="en-US"/>
        </w:rPr>
        <w:t>ut the call</w:t>
      </w:r>
      <w:r w:rsidR="00BC0A1D" w:rsidRPr="00BC0A1D">
        <w:rPr>
          <w:rFonts w:ascii="Arial" w:hAnsi="Arial" w:cs="Arial"/>
          <w:sz w:val="24"/>
          <w:szCs w:val="24"/>
          <w:lang w:val="en-US"/>
        </w:rPr>
        <w:t xml:space="preserve"> </w:t>
      </w:r>
      <w:r w:rsidR="00181C7B">
        <w:rPr>
          <w:rFonts w:ascii="Arial" w:hAnsi="Arial" w:cs="Arial"/>
          <w:sz w:val="24"/>
          <w:szCs w:val="24"/>
          <w:lang w:val="en-US"/>
        </w:rPr>
        <w:t xml:space="preserve"> </w:t>
      </w:r>
      <w:r w:rsidRPr="001823B8">
        <w:rPr>
          <w:rFonts w:ascii="Arial" w:hAnsi="Arial" w:cs="Arial"/>
          <w:sz w:val="24"/>
          <w:szCs w:val="24"/>
          <w:lang w:val="en-US"/>
        </w:rPr>
        <w:t xml:space="preserve"> </w:t>
      </w:r>
      <w:r w:rsidR="00815BB7" w:rsidRPr="00BC0A1D">
        <w:rPr>
          <w:rFonts w:ascii="Arial" w:hAnsi="Arial" w:cs="Arial"/>
          <w:sz w:val="24"/>
          <w:szCs w:val="24"/>
          <w:lang w:val="en-US"/>
        </w:rPr>
        <w:t>will be performed</w:t>
      </w:r>
      <w:r w:rsidR="00181C7B">
        <w:rPr>
          <w:rFonts w:ascii="Arial" w:hAnsi="Arial" w:cs="Arial"/>
          <w:b/>
          <w:color w:val="FF0000"/>
          <w:sz w:val="24"/>
          <w:szCs w:val="24"/>
          <w:lang w:val="en-US"/>
        </w:rPr>
        <w:t xml:space="preserve"> </w:t>
      </w:r>
      <w:r w:rsidR="00815BB7" w:rsidRPr="001823B8">
        <w:rPr>
          <w:rFonts w:ascii="Arial" w:hAnsi="Arial" w:cs="Arial"/>
          <w:sz w:val="24"/>
          <w:szCs w:val="24"/>
          <w:lang w:val="en-US"/>
        </w:rPr>
        <w:t xml:space="preserve">to </w:t>
      </w:r>
      <w:r w:rsidR="00815BB7" w:rsidRPr="00BC0A1D">
        <w:rPr>
          <w:rFonts w:ascii="Arial" w:hAnsi="Arial" w:cs="Arial"/>
          <w:sz w:val="24"/>
          <w:szCs w:val="24"/>
          <w:lang w:val="en-US"/>
        </w:rPr>
        <w:t>the</w:t>
      </w:r>
      <w:r w:rsidR="00181C7B">
        <w:rPr>
          <w:rFonts w:ascii="Arial" w:hAnsi="Arial" w:cs="Arial"/>
          <w:b/>
          <w:color w:val="FF0000"/>
          <w:sz w:val="24"/>
          <w:szCs w:val="24"/>
          <w:lang w:val="en-US"/>
        </w:rPr>
        <w:t xml:space="preserve"> </w:t>
      </w:r>
      <w:r w:rsidRPr="001823B8">
        <w:rPr>
          <w:rFonts w:ascii="Arial" w:hAnsi="Arial" w:cs="Arial"/>
          <w:sz w:val="24"/>
          <w:szCs w:val="24"/>
          <w:lang w:val="en-US"/>
        </w:rPr>
        <w:t xml:space="preserve">button </w:t>
      </w:r>
      <w:r w:rsidR="00AB4E6A" w:rsidRPr="001823B8">
        <w:rPr>
          <w:rFonts w:ascii="Arial" w:hAnsi="Arial" w:cs="Arial"/>
          <w:sz w:val="24"/>
          <w:szCs w:val="24"/>
          <w:lang w:val="en-US"/>
        </w:rPr>
        <w:t>«</w:t>
      </w:r>
      <w:r w:rsidRPr="001823B8">
        <w:rPr>
          <w:rFonts w:ascii="Arial" w:hAnsi="Arial" w:cs="Arial"/>
          <w:sz w:val="24"/>
          <w:szCs w:val="24"/>
          <w:lang w:val="en-US"/>
        </w:rPr>
        <w:t>DA2</w:t>
      </w:r>
      <w:r w:rsidR="00AB4E6A" w:rsidRPr="001823B8">
        <w:rPr>
          <w:rFonts w:ascii="Arial" w:hAnsi="Arial" w:cs="Arial"/>
          <w:sz w:val="24"/>
          <w:szCs w:val="24"/>
          <w:lang w:val="en-US"/>
        </w:rPr>
        <w:t>»</w:t>
      </w:r>
      <w:r w:rsidRPr="001823B8">
        <w:rPr>
          <w:rFonts w:ascii="Arial" w:hAnsi="Arial" w:cs="Arial"/>
          <w:sz w:val="24"/>
          <w:szCs w:val="24"/>
          <w:lang w:val="en-US"/>
        </w:rPr>
        <w:t>, as the initial call originator is VCDT2:</w:t>
      </w:r>
    </w:p>
    <w:p w:rsidR="002A2EBE" w:rsidRPr="001823B8" w:rsidRDefault="002A2EBE" w:rsidP="002A2EBE">
      <w:pPr>
        <w:spacing w:after="0" w:line="240" w:lineRule="auto"/>
        <w:jc w:val="both"/>
        <w:rPr>
          <w:rFonts w:ascii="Arial" w:hAnsi="Arial" w:cs="Arial"/>
          <w:sz w:val="24"/>
          <w:szCs w:val="24"/>
          <w:lang w:val="en-US"/>
        </w:rPr>
      </w:pPr>
    </w:p>
    <w:p w:rsidR="002A2EBE" w:rsidRPr="001823B8" w:rsidRDefault="008E547D" w:rsidP="002A2EBE">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115" name="Рисунок 114" descr="eng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2.jpg"/>
                    <pic:cNvPicPr/>
                  </pic:nvPicPr>
                  <pic:blipFill>
                    <a:blip r:embed="rId111"/>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the intercepted call is displayed as an incoming one from the initial call originator VCDT2 (on button </w:t>
      </w:r>
      <w:r w:rsidR="00AB4E6A" w:rsidRPr="001823B8">
        <w:rPr>
          <w:rFonts w:ascii="Arial" w:hAnsi="Arial" w:cs="Arial"/>
          <w:sz w:val="24"/>
          <w:szCs w:val="24"/>
          <w:lang w:val="en-US"/>
        </w:rPr>
        <w:t>«</w:t>
      </w:r>
      <w:r w:rsidR="00FE0646" w:rsidRPr="001823B8">
        <w:rPr>
          <w:rFonts w:ascii="Arial" w:hAnsi="Arial" w:cs="Arial"/>
          <w:sz w:val="24"/>
          <w:szCs w:val="24"/>
          <w:lang w:val="en-US"/>
        </w:rPr>
        <w:t>DA2</w:t>
      </w:r>
      <w:r w:rsidR="00AB4E6A" w:rsidRPr="001823B8">
        <w:rPr>
          <w:rFonts w:ascii="Arial" w:hAnsi="Arial" w:cs="Arial"/>
          <w:sz w:val="24"/>
          <w:szCs w:val="24"/>
          <w:lang w:val="en-US"/>
        </w:rPr>
        <w:t>»</w:t>
      </w:r>
      <w:r w:rsidR="00FE0646" w:rsidRPr="001823B8">
        <w:rPr>
          <w:rFonts w:ascii="Arial" w:hAnsi="Arial" w:cs="Arial"/>
          <w:sz w:val="24"/>
          <w:szCs w:val="24"/>
          <w:lang w:val="en-US"/>
        </w:rPr>
        <w:t>).</w:t>
      </w:r>
    </w:p>
    <w:p w:rsidR="002A2EBE" w:rsidRPr="001823B8" w:rsidRDefault="002A2EBE" w:rsidP="002A2EBE">
      <w:pPr>
        <w:spacing w:after="0" w:line="240" w:lineRule="auto"/>
        <w:jc w:val="both"/>
        <w:rPr>
          <w:rFonts w:ascii="Arial" w:hAnsi="Arial" w:cs="Arial"/>
          <w:sz w:val="24"/>
          <w:szCs w:val="24"/>
          <w:lang w:val="en-US"/>
        </w:rPr>
      </w:pPr>
    </w:p>
    <w:p w:rsidR="002A2EBE" w:rsidRPr="001823B8" w:rsidRDefault="002A2EBE" w:rsidP="002A2EB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Answer the call as a usual incoming call:</w:t>
      </w:r>
    </w:p>
    <w:p w:rsidR="002A2EBE" w:rsidRPr="001823B8" w:rsidRDefault="002A2EBE" w:rsidP="002A2EBE">
      <w:pPr>
        <w:spacing w:after="0" w:line="240" w:lineRule="auto"/>
        <w:jc w:val="both"/>
        <w:rPr>
          <w:rFonts w:ascii="Arial" w:hAnsi="Arial" w:cs="Arial"/>
          <w:sz w:val="24"/>
          <w:szCs w:val="24"/>
          <w:lang w:val="en-US"/>
        </w:rPr>
      </w:pPr>
    </w:p>
    <w:p w:rsidR="002A2EBE" w:rsidRPr="001823B8" w:rsidRDefault="008E547D" w:rsidP="002A2EBE">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117" name="Рисунок 116" descr="eng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3.jpg"/>
                    <pic:cNvPicPr/>
                  </pic:nvPicPr>
                  <pic:blipFill>
                    <a:blip r:embed="rId112"/>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the intercepted call is received with indication of call interception from VCDT1 (button </w:t>
      </w:r>
      <w:r w:rsidR="00AB4E6A" w:rsidRPr="001823B8">
        <w:rPr>
          <w:rFonts w:ascii="Arial" w:hAnsi="Arial" w:cs="Arial"/>
          <w:sz w:val="24"/>
          <w:szCs w:val="24"/>
          <w:lang w:val="en-US"/>
        </w:rPr>
        <w:t>«</w:t>
      </w:r>
      <w:r w:rsidR="00FE0646" w:rsidRPr="001823B8">
        <w:rPr>
          <w:rFonts w:ascii="Arial" w:hAnsi="Arial" w:cs="Arial"/>
          <w:sz w:val="24"/>
          <w:szCs w:val="24"/>
          <w:lang w:val="en-US"/>
        </w:rPr>
        <w:t>DA1</w:t>
      </w:r>
      <w:r w:rsidR="00AB4E6A" w:rsidRPr="001823B8">
        <w:rPr>
          <w:rFonts w:ascii="Arial" w:hAnsi="Arial" w:cs="Arial"/>
          <w:sz w:val="24"/>
          <w:szCs w:val="24"/>
          <w:lang w:val="en-US"/>
        </w:rPr>
        <w:t>»</w:t>
      </w:r>
      <w:r w:rsidR="00FE0646" w:rsidRPr="001823B8">
        <w:rPr>
          <w:rFonts w:ascii="Arial" w:hAnsi="Arial" w:cs="Arial"/>
          <w:sz w:val="24"/>
          <w:szCs w:val="24"/>
          <w:lang w:val="en-US"/>
        </w:rPr>
        <w:t>).</w:t>
      </w:r>
    </w:p>
    <w:p w:rsidR="002A2EBE" w:rsidRPr="001823B8" w:rsidRDefault="002A2EBE" w:rsidP="002A2EBE">
      <w:pPr>
        <w:pStyle w:val="af8"/>
        <w:spacing w:after="0" w:line="240" w:lineRule="auto"/>
        <w:ind w:left="0"/>
        <w:jc w:val="both"/>
        <w:rPr>
          <w:rFonts w:ascii="Arial" w:hAnsi="Arial" w:cs="Arial"/>
          <w:sz w:val="24"/>
          <w:szCs w:val="24"/>
          <w:lang w:val="en-US"/>
        </w:rPr>
      </w:pPr>
    </w:p>
    <w:p w:rsidR="002A2EBE" w:rsidRPr="001823B8" w:rsidRDefault="002A2EBE" w:rsidP="002A2EBE">
      <w:pPr>
        <w:pStyle w:val="af8"/>
        <w:spacing w:after="0" w:line="240" w:lineRule="auto"/>
        <w:ind w:left="0"/>
        <w:jc w:val="both"/>
        <w:rPr>
          <w:rFonts w:ascii="Arial" w:hAnsi="Arial" w:cs="Arial"/>
          <w:sz w:val="24"/>
          <w:szCs w:val="24"/>
          <w:lang w:val="en-US"/>
        </w:rPr>
      </w:pPr>
    </w:p>
    <w:p w:rsidR="002A2EBE" w:rsidRDefault="002A2EBE" w:rsidP="002A2EBE">
      <w:pPr>
        <w:pStyle w:val="af8"/>
        <w:spacing w:after="0" w:line="240" w:lineRule="auto"/>
        <w:ind w:left="0" w:firstLine="284"/>
        <w:jc w:val="both"/>
        <w:rPr>
          <w:rFonts w:ascii="Arial" w:hAnsi="Arial" w:cs="Arial"/>
          <w:sz w:val="24"/>
          <w:szCs w:val="24"/>
          <w:lang w:val="en-US"/>
        </w:rPr>
      </w:pPr>
      <w:r w:rsidRPr="001823B8">
        <w:rPr>
          <w:rFonts w:ascii="Arial" w:hAnsi="Arial" w:cs="Arial"/>
          <w:sz w:val="24"/>
          <w:szCs w:val="24"/>
          <w:lang w:val="en-US"/>
        </w:rPr>
        <w:t>In case there are several incoming calls to be answered on VCDT, which is the interception target, only one call from the waiting line, starting from the oldest one, will be processed during each use of function INTERCEPTION.</w:t>
      </w:r>
    </w:p>
    <w:p w:rsidR="001A6F6D" w:rsidRDefault="001A6F6D">
      <w:pPr>
        <w:spacing w:after="0" w:line="240" w:lineRule="auto"/>
        <w:rPr>
          <w:rFonts w:ascii="Arial" w:eastAsia="Times New Roman" w:hAnsi="Arial" w:cs="Arial"/>
          <w:b/>
          <w:bCs/>
          <w:sz w:val="24"/>
          <w:szCs w:val="24"/>
          <w:lang w:val="en-US"/>
        </w:rPr>
      </w:pPr>
      <w:bookmarkStart w:id="102" w:name="_Toc484097620"/>
    </w:p>
    <w:p w:rsidR="004028CE" w:rsidRPr="001A6F6D" w:rsidRDefault="004028CE" w:rsidP="00BB0EAE">
      <w:pPr>
        <w:pStyle w:val="2"/>
        <w:tabs>
          <w:tab w:val="clear" w:pos="576"/>
          <w:tab w:val="clear" w:pos="709"/>
          <w:tab w:val="left" w:pos="851"/>
        </w:tabs>
        <w:spacing w:line="240" w:lineRule="auto"/>
        <w:ind w:left="573" w:hanging="289"/>
        <w:rPr>
          <w:rFonts w:ascii="Arial" w:hAnsi="Arial" w:cs="Arial"/>
          <w:sz w:val="30"/>
          <w:szCs w:val="30"/>
          <w:lang w:val="en-US"/>
        </w:rPr>
      </w:pPr>
      <w:bookmarkStart w:id="103" w:name="_Toc498087967"/>
      <w:r w:rsidRPr="001A6F6D">
        <w:rPr>
          <w:rFonts w:ascii="Arial" w:hAnsi="Arial" w:cs="Arial"/>
          <w:sz w:val="30"/>
          <w:szCs w:val="30"/>
          <w:lang w:val="en-US"/>
        </w:rPr>
        <w:t>3.16</w:t>
      </w:r>
      <w:r w:rsidR="00BC0A1D" w:rsidRPr="00724E24">
        <w:rPr>
          <w:rFonts w:ascii="Arial" w:hAnsi="Arial" w:cs="Arial"/>
          <w:sz w:val="30"/>
          <w:szCs w:val="30"/>
          <w:lang w:val="en-US"/>
        </w:rPr>
        <w:t xml:space="preserve"> </w:t>
      </w:r>
      <w:r w:rsidRPr="001A6F6D">
        <w:rPr>
          <w:rFonts w:ascii="Arial" w:hAnsi="Arial" w:cs="Arial"/>
          <w:sz w:val="30"/>
          <w:szCs w:val="30"/>
          <w:lang w:val="en-US"/>
        </w:rPr>
        <w:t xml:space="preserve">Function </w:t>
      </w:r>
      <w:r w:rsidR="00921C96" w:rsidRPr="001A6F6D">
        <w:rPr>
          <w:rFonts w:ascii="Arial" w:hAnsi="Arial" w:cs="Arial"/>
          <w:sz w:val="30"/>
          <w:szCs w:val="30"/>
          <w:lang w:val="en-US"/>
        </w:rPr>
        <w:t>«</w:t>
      </w:r>
      <w:r w:rsidRPr="001A6F6D">
        <w:rPr>
          <w:rFonts w:ascii="Arial" w:hAnsi="Arial" w:cs="Arial"/>
          <w:sz w:val="30"/>
          <w:szCs w:val="30"/>
          <w:lang w:val="en-US"/>
        </w:rPr>
        <w:t xml:space="preserve">Handset </w:t>
      </w:r>
      <w:r w:rsidR="00F22E72" w:rsidRPr="001A6F6D">
        <w:rPr>
          <w:rFonts w:ascii="Arial" w:hAnsi="Arial" w:cs="Arial"/>
          <w:sz w:val="30"/>
          <w:szCs w:val="30"/>
          <w:lang w:val="en-US"/>
        </w:rPr>
        <w:t>L</w:t>
      </w:r>
      <w:r w:rsidRPr="001A6F6D">
        <w:rPr>
          <w:rFonts w:ascii="Arial" w:hAnsi="Arial" w:cs="Arial"/>
          <w:sz w:val="30"/>
          <w:szCs w:val="30"/>
          <w:lang w:val="en-US"/>
        </w:rPr>
        <w:t>ifting</w:t>
      </w:r>
      <w:bookmarkEnd w:id="102"/>
      <w:r w:rsidR="00921C96" w:rsidRPr="001A6F6D">
        <w:rPr>
          <w:rFonts w:ascii="Arial" w:hAnsi="Arial" w:cs="Arial"/>
          <w:sz w:val="30"/>
          <w:szCs w:val="30"/>
          <w:lang w:val="en-US"/>
        </w:rPr>
        <w:t>»</w:t>
      </w:r>
      <w:bookmarkEnd w:id="103"/>
    </w:p>
    <w:p w:rsidR="00B320F4" w:rsidRPr="001823B8" w:rsidRDefault="00B320F4" w:rsidP="002A2EBE">
      <w:pPr>
        <w:pStyle w:val="af8"/>
        <w:spacing w:after="0" w:line="240" w:lineRule="auto"/>
        <w:ind w:left="0" w:firstLine="284"/>
        <w:jc w:val="both"/>
        <w:rPr>
          <w:rFonts w:ascii="Arial" w:eastAsia="Times New Roman" w:hAnsi="Arial" w:cs="Arial"/>
          <w:b/>
          <w:bCs/>
          <w:sz w:val="24"/>
          <w:szCs w:val="24"/>
          <w:lang w:val="en-US"/>
        </w:rPr>
      </w:pPr>
    </w:p>
    <w:p w:rsidR="00745CED" w:rsidRPr="001823B8" w:rsidRDefault="00745CED" w:rsidP="00FA0B0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SD </w:t>
      </w:r>
      <w:r w:rsidR="00921C96" w:rsidRPr="001823B8">
        <w:rPr>
          <w:rFonts w:ascii="Arial" w:hAnsi="Arial" w:cs="Arial"/>
          <w:sz w:val="24"/>
          <w:szCs w:val="24"/>
          <w:lang w:val="en-US"/>
        </w:rPr>
        <w:t>«</w:t>
      </w:r>
      <w:r w:rsidRPr="001823B8">
        <w:rPr>
          <w:rFonts w:ascii="Arial" w:hAnsi="Arial" w:cs="Arial"/>
          <w:sz w:val="24"/>
          <w:szCs w:val="24"/>
          <w:lang w:val="en-US"/>
        </w:rPr>
        <w:t>Handset</w:t>
      </w:r>
      <w:r w:rsidR="00921C96" w:rsidRPr="001823B8">
        <w:rPr>
          <w:rFonts w:ascii="Arial" w:hAnsi="Arial" w:cs="Arial"/>
          <w:sz w:val="24"/>
          <w:szCs w:val="24"/>
          <w:lang w:val="en-US"/>
        </w:rPr>
        <w:t>»</w:t>
      </w:r>
      <w:r w:rsidRPr="001823B8">
        <w:rPr>
          <w:rFonts w:ascii="Arial" w:hAnsi="Arial" w:cs="Arial"/>
          <w:sz w:val="24"/>
          <w:szCs w:val="24"/>
          <w:lang w:val="en-US"/>
        </w:rPr>
        <w:t xml:space="preserve"> with lifting/replacing detector is available, the algorithm of duplex calls processing, including conference call mode, is changed. </w:t>
      </w:r>
    </w:p>
    <w:p w:rsidR="001265AA" w:rsidRPr="001823B8" w:rsidRDefault="001265AA" w:rsidP="00FA0B0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Depending on call type (incoming or outgoing) and status (to be answered or already answered), the </w:t>
      </w:r>
      <w:r w:rsidR="00921C96" w:rsidRPr="001823B8">
        <w:rPr>
          <w:rFonts w:ascii="Arial" w:hAnsi="Arial" w:cs="Arial"/>
          <w:sz w:val="24"/>
          <w:szCs w:val="24"/>
          <w:lang w:val="en-US"/>
        </w:rPr>
        <w:t>«</w:t>
      </w:r>
      <w:r w:rsidRPr="001823B8">
        <w:rPr>
          <w:rFonts w:ascii="Arial" w:hAnsi="Arial" w:cs="Arial"/>
          <w:sz w:val="24"/>
          <w:szCs w:val="24"/>
          <w:lang w:val="en-US"/>
        </w:rPr>
        <w:t>Handset</w:t>
      </w:r>
      <w:r w:rsidR="00921C96" w:rsidRPr="001823B8">
        <w:rPr>
          <w:rFonts w:ascii="Arial" w:hAnsi="Arial" w:cs="Arial"/>
          <w:sz w:val="24"/>
          <w:szCs w:val="24"/>
          <w:lang w:val="en-US"/>
        </w:rPr>
        <w:t>»</w:t>
      </w:r>
      <w:r w:rsidRPr="001823B8">
        <w:rPr>
          <w:rFonts w:ascii="Arial" w:hAnsi="Arial" w:cs="Arial"/>
          <w:sz w:val="24"/>
          <w:szCs w:val="24"/>
          <w:lang w:val="en-US"/>
        </w:rPr>
        <w:t xml:space="preserve"> is automatically assigned as transceiver SD for this call at the time it is </w:t>
      </w:r>
      <w:r w:rsidR="00921C96" w:rsidRPr="001823B8">
        <w:rPr>
          <w:rFonts w:ascii="Arial" w:hAnsi="Arial" w:cs="Arial"/>
          <w:sz w:val="24"/>
          <w:szCs w:val="24"/>
          <w:lang w:val="en-US"/>
        </w:rPr>
        <w:t>«</w:t>
      </w:r>
      <w:r w:rsidRPr="001823B8">
        <w:rPr>
          <w:rFonts w:ascii="Arial" w:hAnsi="Arial" w:cs="Arial"/>
          <w:sz w:val="24"/>
          <w:szCs w:val="24"/>
          <w:lang w:val="en-US"/>
        </w:rPr>
        <w:t>lifted</w:t>
      </w:r>
      <w:r w:rsidR="00921C96" w:rsidRPr="001823B8">
        <w:rPr>
          <w:rFonts w:ascii="Arial" w:hAnsi="Arial" w:cs="Arial"/>
          <w:sz w:val="24"/>
          <w:szCs w:val="24"/>
          <w:lang w:val="en-US"/>
        </w:rPr>
        <w:t>»</w:t>
      </w:r>
      <w:r w:rsidRPr="001823B8">
        <w:rPr>
          <w:rFonts w:ascii="Arial" w:hAnsi="Arial" w:cs="Arial"/>
          <w:sz w:val="24"/>
          <w:szCs w:val="24"/>
          <w:lang w:val="en-US"/>
        </w:rPr>
        <w:t xml:space="preserve"> or if it was already </w:t>
      </w:r>
      <w:r w:rsidR="00921C96" w:rsidRPr="001823B8">
        <w:rPr>
          <w:rFonts w:ascii="Arial" w:hAnsi="Arial" w:cs="Arial"/>
          <w:sz w:val="24"/>
          <w:szCs w:val="24"/>
          <w:lang w:val="en-US"/>
        </w:rPr>
        <w:t>«</w:t>
      </w:r>
      <w:r w:rsidRPr="001823B8">
        <w:rPr>
          <w:rFonts w:ascii="Arial" w:hAnsi="Arial" w:cs="Arial"/>
          <w:sz w:val="24"/>
          <w:szCs w:val="24"/>
          <w:lang w:val="en-US"/>
        </w:rPr>
        <w:t>lifted</w:t>
      </w:r>
      <w:r w:rsidR="00921C96" w:rsidRPr="001823B8">
        <w:rPr>
          <w:rFonts w:ascii="Arial" w:hAnsi="Arial" w:cs="Arial"/>
          <w:sz w:val="24"/>
          <w:szCs w:val="24"/>
          <w:lang w:val="en-US"/>
        </w:rPr>
        <w:t>»</w:t>
      </w:r>
      <w:r w:rsidRPr="001823B8">
        <w:rPr>
          <w:rFonts w:ascii="Arial" w:hAnsi="Arial" w:cs="Arial"/>
          <w:sz w:val="24"/>
          <w:szCs w:val="24"/>
          <w:lang w:val="en-US"/>
        </w:rPr>
        <w:t xml:space="preserve"> before a call from VCDT was made. Besides, all calls, to which the handset was assigned, will be terminated when the handset is replaced.</w:t>
      </w:r>
    </w:p>
    <w:p w:rsidR="0033244F" w:rsidRPr="001823B8" w:rsidRDefault="0033244F" w:rsidP="00FA0B00">
      <w:pPr>
        <w:spacing w:after="0" w:line="240" w:lineRule="auto"/>
        <w:ind w:firstLine="284"/>
        <w:jc w:val="both"/>
        <w:rPr>
          <w:rFonts w:ascii="Arial" w:hAnsi="Arial" w:cs="Arial"/>
          <w:sz w:val="24"/>
          <w:szCs w:val="24"/>
          <w:lang w:val="en-US"/>
        </w:rPr>
      </w:pPr>
    </w:p>
    <w:p w:rsidR="002176EB" w:rsidRPr="001823B8" w:rsidRDefault="002176EB" w:rsidP="00FA0B0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Function </w:t>
      </w:r>
      <w:r w:rsidR="00921C96" w:rsidRPr="001823B8">
        <w:rPr>
          <w:rFonts w:ascii="Arial" w:hAnsi="Arial" w:cs="Arial"/>
          <w:sz w:val="24"/>
          <w:szCs w:val="24"/>
          <w:lang w:val="en-US"/>
        </w:rPr>
        <w:t>«</w:t>
      </w:r>
      <w:r w:rsidRPr="001823B8">
        <w:rPr>
          <w:rFonts w:ascii="Arial" w:hAnsi="Arial" w:cs="Arial"/>
          <w:sz w:val="24"/>
          <w:szCs w:val="24"/>
          <w:lang w:val="en-US"/>
        </w:rPr>
        <w:t>Handset lifting</w:t>
      </w:r>
      <w:r w:rsidR="00921C96" w:rsidRPr="001823B8">
        <w:rPr>
          <w:rFonts w:ascii="Arial" w:hAnsi="Arial" w:cs="Arial"/>
          <w:sz w:val="24"/>
          <w:szCs w:val="24"/>
          <w:lang w:val="en-US"/>
        </w:rPr>
        <w:t>»</w:t>
      </w:r>
      <w:r w:rsidRPr="001823B8">
        <w:rPr>
          <w:rFonts w:ascii="Arial" w:hAnsi="Arial" w:cs="Arial"/>
          <w:sz w:val="24"/>
          <w:szCs w:val="24"/>
          <w:lang w:val="en-US"/>
        </w:rPr>
        <w:t xml:space="preserve"> processes calls in the following order:</w:t>
      </w:r>
    </w:p>
    <w:p w:rsidR="002176EB" w:rsidRPr="001823B8" w:rsidRDefault="00E2772E" w:rsidP="002176EB">
      <w:pPr>
        <w:numPr>
          <w:ilvl w:val="0"/>
          <w:numId w:val="21"/>
        </w:numPr>
        <w:spacing w:after="0" w:line="240" w:lineRule="auto"/>
        <w:jc w:val="both"/>
        <w:rPr>
          <w:rFonts w:ascii="Arial" w:hAnsi="Arial" w:cs="Arial"/>
          <w:sz w:val="24"/>
          <w:szCs w:val="24"/>
          <w:lang w:val="en-US"/>
        </w:rPr>
      </w:pPr>
      <w:r w:rsidRPr="001823B8">
        <w:rPr>
          <w:rFonts w:ascii="Arial" w:hAnsi="Arial" w:cs="Arial"/>
          <w:sz w:val="24"/>
          <w:szCs w:val="24"/>
          <w:lang w:val="en-US"/>
        </w:rPr>
        <w:t>Incoming calls to be answered. The call is additionally answered.</w:t>
      </w:r>
    </w:p>
    <w:p w:rsidR="00DD1151" w:rsidRPr="001823B8" w:rsidRDefault="00DD1151" w:rsidP="002176EB">
      <w:pPr>
        <w:numPr>
          <w:ilvl w:val="0"/>
          <w:numId w:val="21"/>
        </w:numPr>
        <w:spacing w:after="0" w:line="240" w:lineRule="auto"/>
        <w:jc w:val="both"/>
        <w:rPr>
          <w:rFonts w:ascii="Arial" w:hAnsi="Arial" w:cs="Arial"/>
          <w:sz w:val="24"/>
          <w:szCs w:val="24"/>
          <w:lang w:val="en-US"/>
        </w:rPr>
      </w:pPr>
      <w:r w:rsidRPr="001823B8">
        <w:rPr>
          <w:rFonts w:ascii="Arial" w:hAnsi="Arial" w:cs="Arial"/>
          <w:sz w:val="24"/>
          <w:szCs w:val="24"/>
          <w:lang w:val="en-US"/>
        </w:rPr>
        <w:t>Active (answered) incoming calls.</w:t>
      </w:r>
    </w:p>
    <w:p w:rsidR="00DD1151" w:rsidRPr="001823B8" w:rsidRDefault="00DD1151" w:rsidP="002176EB">
      <w:pPr>
        <w:numPr>
          <w:ilvl w:val="0"/>
          <w:numId w:val="21"/>
        </w:numPr>
        <w:spacing w:after="0" w:line="240" w:lineRule="auto"/>
        <w:jc w:val="both"/>
        <w:rPr>
          <w:rFonts w:ascii="Arial" w:hAnsi="Arial" w:cs="Arial"/>
          <w:sz w:val="24"/>
          <w:szCs w:val="24"/>
          <w:lang w:val="en-US"/>
        </w:rPr>
      </w:pPr>
      <w:r w:rsidRPr="001823B8">
        <w:rPr>
          <w:rFonts w:ascii="Arial" w:hAnsi="Arial" w:cs="Arial"/>
          <w:sz w:val="24"/>
          <w:szCs w:val="24"/>
          <w:lang w:val="en-US"/>
        </w:rPr>
        <w:t>Outgoing calls to be answered.</w:t>
      </w:r>
    </w:p>
    <w:p w:rsidR="00DD1151" w:rsidRPr="001823B8" w:rsidRDefault="00DD1151" w:rsidP="002176EB">
      <w:pPr>
        <w:numPr>
          <w:ilvl w:val="0"/>
          <w:numId w:val="21"/>
        </w:numPr>
        <w:spacing w:after="0" w:line="240" w:lineRule="auto"/>
        <w:jc w:val="both"/>
        <w:rPr>
          <w:rFonts w:ascii="Arial" w:hAnsi="Arial" w:cs="Arial"/>
          <w:sz w:val="24"/>
          <w:szCs w:val="24"/>
          <w:lang w:val="en-US"/>
        </w:rPr>
      </w:pPr>
      <w:r w:rsidRPr="001823B8">
        <w:rPr>
          <w:rFonts w:ascii="Arial" w:hAnsi="Arial" w:cs="Arial"/>
          <w:sz w:val="24"/>
          <w:szCs w:val="24"/>
          <w:lang w:val="en-US"/>
        </w:rPr>
        <w:t>Active outgoing calls.</w:t>
      </w:r>
    </w:p>
    <w:p w:rsidR="001265AA" w:rsidRPr="001823B8" w:rsidRDefault="001265AA" w:rsidP="00FA0B00">
      <w:pPr>
        <w:spacing w:after="0" w:line="240" w:lineRule="auto"/>
        <w:ind w:firstLine="284"/>
        <w:jc w:val="both"/>
        <w:rPr>
          <w:rFonts w:ascii="Arial" w:hAnsi="Arial" w:cs="Arial"/>
          <w:sz w:val="24"/>
          <w:szCs w:val="24"/>
          <w:lang w:val="en-US"/>
        </w:rPr>
      </w:pPr>
    </w:p>
    <w:p w:rsidR="003C42D9" w:rsidRPr="001823B8" w:rsidRDefault="00622667" w:rsidP="00FA0B0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the </w:t>
      </w:r>
      <w:r w:rsidR="00921C96" w:rsidRPr="001823B8">
        <w:rPr>
          <w:rFonts w:ascii="Arial" w:hAnsi="Arial" w:cs="Arial"/>
          <w:sz w:val="24"/>
          <w:szCs w:val="24"/>
          <w:lang w:val="en-US"/>
        </w:rPr>
        <w:t>«</w:t>
      </w:r>
      <w:r w:rsidRPr="001823B8">
        <w:rPr>
          <w:rFonts w:ascii="Arial" w:hAnsi="Arial" w:cs="Arial"/>
          <w:sz w:val="24"/>
          <w:szCs w:val="24"/>
          <w:lang w:val="en-US"/>
        </w:rPr>
        <w:t>Handset</w:t>
      </w:r>
      <w:r w:rsidR="00921C96" w:rsidRPr="001823B8">
        <w:rPr>
          <w:rFonts w:ascii="Arial" w:hAnsi="Arial" w:cs="Arial"/>
          <w:sz w:val="24"/>
          <w:szCs w:val="24"/>
          <w:lang w:val="en-US"/>
        </w:rPr>
        <w:t>»</w:t>
      </w:r>
      <w:r w:rsidRPr="001823B8">
        <w:rPr>
          <w:rFonts w:ascii="Arial" w:hAnsi="Arial" w:cs="Arial"/>
          <w:sz w:val="24"/>
          <w:szCs w:val="24"/>
          <w:lang w:val="en-US"/>
        </w:rPr>
        <w:t xml:space="preserve"> is already </w:t>
      </w:r>
      <w:r w:rsidR="00921C96" w:rsidRPr="001823B8">
        <w:rPr>
          <w:rFonts w:ascii="Arial" w:hAnsi="Arial" w:cs="Arial"/>
          <w:sz w:val="24"/>
          <w:szCs w:val="24"/>
          <w:lang w:val="en-US"/>
        </w:rPr>
        <w:t>«</w:t>
      </w:r>
      <w:r w:rsidRPr="001823B8">
        <w:rPr>
          <w:rFonts w:ascii="Arial" w:hAnsi="Arial" w:cs="Arial"/>
          <w:sz w:val="24"/>
          <w:szCs w:val="24"/>
          <w:lang w:val="en-US"/>
        </w:rPr>
        <w:t>lifted</w:t>
      </w:r>
      <w:r w:rsidR="00921C96" w:rsidRPr="001823B8">
        <w:rPr>
          <w:rFonts w:ascii="Arial" w:hAnsi="Arial" w:cs="Arial"/>
          <w:sz w:val="24"/>
          <w:szCs w:val="24"/>
          <w:lang w:val="en-US"/>
        </w:rPr>
        <w:t>»</w:t>
      </w:r>
      <w:r w:rsidRPr="001823B8">
        <w:rPr>
          <w:rFonts w:ascii="Arial" w:hAnsi="Arial" w:cs="Arial"/>
          <w:sz w:val="24"/>
          <w:szCs w:val="24"/>
          <w:lang w:val="en-US"/>
        </w:rPr>
        <w:t xml:space="preserve"> prior to call origination, all duplex calls are automatically redirected to the </w:t>
      </w:r>
      <w:r w:rsidR="00921C96" w:rsidRPr="001823B8">
        <w:rPr>
          <w:rFonts w:ascii="Arial" w:hAnsi="Arial" w:cs="Arial"/>
          <w:sz w:val="24"/>
          <w:szCs w:val="24"/>
          <w:lang w:val="en-US"/>
        </w:rPr>
        <w:t>«</w:t>
      </w:r>
      <w:r w:rsidRPr="001823B8">
        <w:rPr>
          <w:rFonts w:ascii="Arial" w:hAnsi="Arial" w:cs="Arial"/>
          <w:sz w:val="24"/>
          <w:szCs w:val="24"/>
          <w:lang w:val="en-US"/>
        </w:rPr>
        <w:t>Handset</w:t>
      </w:r>
      <w:r w:rsidR="00921C96" w:rsidRPr="001823B8">
        <w:rPr>
          <w:rFonts w:ascii="Arial" w:hAnsi="Arial" w:cs="Arial"/>
          <w:sz w:val="24"/>
          <w:szCs w:val="24"/>
          <w:lang w:val="en-US"/>
        </w:rPr>
        <w:t>»</w:t>
      </w:r>
      <w:r w:rsidRPr="001823B8">
        <w:rPr>
          <w:rFonts w:ascii="Arial" w:hAnsi="Arial" w:cs="Arial"/>
          <w:sz w:val="24"/>
          <w:szCs w:val="24"/>
          <w:lang w:val="en-US"/>
        </w:rPr>
        <w:t xml:space="preserve">. The incoming calls are answered without </w:t>
      </w:r>
      <w:r w:rsidR="00902002" w:rsidRPr="00BC0A1D">
        <w:rPr>
          <w:rFonts w:ascii="Arial" w:hAnsi="Arial" w:cs="Arial"/>
          <w:sz w:val="24"/>
          <w:szCs w:val="24"/>
          <w:lang w:val="en-US"/>
        </w:rPr>
        <w:t>air traffic controller’s</w:t>
      </w:r>
      <w:r w:rsidRPr="001823B8">
        <w:rPr>
          <w:rFonts w:ascii="Arial" w:hAnsi="Arial" w:cs="Arial"/>
          <w:sz w:val="24"/>
          <w:szCs w:val="24"/>
          <w:lang w:val="en-US"/>
        </w:rPr>
        <w:t xml:space="preserve"> assistance.</w:t>
      </w:r>
    </w:p>
    <w:p w:rsidR="00622667" w:rsidRPr="001823B8" w:rsidRDefault="00622667" w:rsidP="00FA0B00">
      <w:pPr>
        <w:spacing w:after="0" w:line="240" w:lineRule="auto"/>
        <w:ind w:firstLine="284"/>
        <w:jc w:val="both"/>
        <w:rPr>
          <w:rFonts w:ascii="Arial" w:hAnsi="Arial" w:cs="Arial"/>
          <w:sz w:val="24"/>
          <w:szCs w:val="24"/>
          <w:lang w:val="en-US"/>
        </w:rPr>
      </w:pPr>
    </w:p>
    <w:p w:rsidR="005679EC" w:rsidRPr="001823B8" w:rsidRDefault="005679EC" w:rsidP="00FA0B0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Let</w:t>
      </w:r>
      <w:r w:rsidR="00E63B33">
        <w:rPr>
          <w:rFonts w:ascii="Arial" w:hAnsi="Arial" w:cs="Arial"/>
          <w:sz w:val="24"/>
          <w:szCs w:val="24"/>
          <w:lang w:val="en-US"/>
        </w:rPr>
        <w:t>’</w:t>
      </w:r>
      <w:r w:rsidRPr="001823B8">
        <w:rPr>
          <w:rFonts w:ascii="Arial" w:hAnsi="Arial" w:cs="Arial"/>
          <w:sz w:val="24"/>
          <w:szCs w:val="24"/>
          <w:lang w:val="en-US"/>
        </w:rPr>
        <w:t xml:space="preserve">s consider an example of use of SD </w:t>
      </w:r>
      <w:r w:rsidR="00921C96" w:rsidRPr="001823B8">
        <w:rPr>
          <w:rFonts w:ascii="Arial" w:hAnsi="Arial" w:cs="Arial"/>
          <w:sz w:val="24"/>
          <w:szCs w:val="24"/>
          <w:lang w:val="en-US"/>
        </w:rPr>
        <w:t>«</w:t>
      </w:r>
      <w:r w:rsidRPr="001823B8">
        <w:rPr>
          <w:rFonts w:ascii="Arial" w:hAnsi="Arial" w:cs="Arial"/>
          <w:sz w:val="24"/>
          <w:szCs w:val="24"/>
          <w:lang w:val="en-US"/>
        </w:rPr>
        <w:t>Handset</w:t>
      </w:r>
      <w:r w:rsidR="00921C96" w:rsidRPr="001823B8">
        <w:rPr>
          <w:rFonts w:ascii="Arial" w:hAnsi="Arial" w:cs="Arial"/>
          <w:sz w:val="24"/>
          <w:szCs w:val="24"/>
          <w:lang w:val="en-US"/>
        </w:rPr>
        <w:t>»</w:t>
      </w:r>
      <w:r w:rsidRPr="001823B8">
        <w:rPr>
          <w:rFonts w:ascii="Arial" w:hAnsi="Arial" w:cs="Arial"/>
          <w:sz w:val="24"/>
          <w:szCs w:val="24"/>
          <w:lang w:val="en-US"/>
        </w:rPr>
        <w:t xml:space="preserve"> with </w:t>
      </w:r>
      <w:r w:rsidR="00921C96" w:rsidRPr="001823B8">
        <w:rPr>
          <w:rFonts w:ascii="Arial" w:hAnsi="Arial" w:cs="Arial"/>
          <w:sz w:val="24"/>
          <w:szCs w:val="24"/>
          <w:lang w:val="en-US"/>
        </w:rPr>
        <w:t>«</w:t>
      </w:r>
      <w:r w:rsidRPr="001823B8">
        <w:rPr>
          <w:rFonts w:ascii="Arial" w:hAnsi="Arial" w:cs="Arial"/>
          <w:sz w:val="24"/>
          <w:szCs w:val="24"/>
          <w:lang w:val="en-US"/>
        </w:rPr>
        <w:t>lifting</w:t>
      </w:r>
      <w:r w:rsidR="00921C96" w:rsidRPr="001823B8">
        <w:rPr>
          <w:rFonts w:ascii="Arial" w:hAnsi="Arial" w:cs="Arial"/>
          <w:sz w:val="24"/>
          <w:szCs w:val="24"/>
          <w:lang w:val="en-US"/>
        </w:rPr>
        <w:t>»</w:t>
      </w:r>
      <w:r w:rsidRPr="001823B8">
        <w:rPr>
          <w:rFonts w:ascii="Arial" w:hAnsi="Arial" w:cs="Arial"/>
          <w:sz w:val="24"/>
          <w:szCs w:val="24"/>
          <w:lang w:val="en-US"/>
        </w:rPr>
        <w:t xml:space="preserve"> detector.</w:t>
      </w:r>
    </w:p>
    <w:p w:rsidR="005679EC" w:rsidRPr="001823B8" w:rsidRDefault="005679EC" w:rsidP="00FA0B00">
      <w:pPr>
        <w:spacing w:after="0" w:line="240" w:lineRule="auto"/>
        <w:ind w:firstLine="284"/>
        <w:jc w:val="both"/>
        <w:rPr>
          <w:rFonts w:ascii="Arial" w:hAnsi="Arial" w:cs="Arial"/>
          <w:sz w:val="24"/>
          <w:szCs w:val="24"/>
          <w:lang w:val="en-US"/>
        </w:rPr>
      </w:pPr>
    </w:p>
    <w:p w:rsidR="005679EC" w:rsidRPr="001823B8" w:rsidRDefault="005679EC" w:rsidP="00FA0B00">
      <w:pPr>
        <w:spacing w:after="0" w:line="240" w:lineRule="auto"/>
        <w:ind w:firstLine="284"/>
        <w:jc w:val="both"/>
        <w:rPr>
          <w:rFonts w:ascii="Arial" w:hAnsi="Arial" w:cs="Arial"/>
          <w:b/>
          <w:sz w:val="24"/>
          <w:szCs w:val="24"/>
          <w:lang w:val="en-US"/>
        </w:rPr>
      </w:pPr>
      <w:r w:rsidRPr="001823B8">
        <w:rPr>
          <w:rFonts w:ascii="Arial" w:hAnsi="Arial" w:cs="Arial"/>
          <w:b/>
          <w:sz w:val="24"/>
          <w:szCs w:val="24"/>
          <w:lang w:val="en-US"/>
        </w:rPr>
        <w:t>Incoming calls to be answered</w:t>
      </w:r>
    </w:p>
    <w:p w:rsidR="00332238" w:rsidRPr="001823B8" w:rsidRDefault="00332238" w:rsidP="00FA0B00">
      <w:pPr>
        <w:spacing w:after="0" w:line="240" w:lineRule="auto"/>
        <w:ind w:firstLine="284"/>
        <w:jc w:val="both"/>
        <w:rPr>
          <w:rFonts w:ascii="Arial" w:hAnsi="Arial" w:cs="Arial"/>
          <w:sz w:val="24"/>
          <w:szCs w:val="24"/>
          <w:lang w:val="en-US"/>
        </w:rPr>
      </w:pPr>
    </w:p>
    <w:p w:rsidR="00D940FB" w:rsidRPr="001823B8" w:rsidRDefault="00520A1D" w:rsidP="00FA0B00">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When the handset is lifted (call is answered), the assigned SD are switched over to the lifted handset on the subscriber call button </w:t>
      </w:r>
      <w:r w:rsidR="00921C96" w:rsidRPr="001823B8">
        <w:rPr>
          <w:rFonts w:ascii="Arial" w:hAnsi="Arial" w:cs="Arial"/>
          <w:sz w:val="24"/>
          <w:szCs w:val="24"/>
          <w:lang w:val="en-US"/>
        </w:rPr>
        <w:t>«</w:t>
      </w:r>
      <w:r w:rsidRPr="001823B8">
        <w:rPr>
          <w:rFonts w:ascii="Arial" w:hAnsi="Arial" w:cs="Arial"/>
          <w:sz w:val="24"/>
          <w:szCs w:val="24"/>
          <w:lang w:val="en-US"/>
        </w:rPr>
        <w:t>DA1</w:t>
      </w:r>
      <w:r w:rsidR="00921C96" w:rsidRPr="001823B8">
        <w:rPr>
          <w:rFonts w:ascii="Arial" w:hAnsi="Arial" w:cs="Arial"/>
          <w:sz w:val="24"/>
          <w:szCs w:val="24"/>
          <w:lang w:val="en-US"/>
        </w:rPr>
        <w:t>»</w:t>
      </w:r>
      <w:r w:rsidRPr="001823B8">
        <w:rPr>
          <w:rFonts w:ascii="Arial" w:hAnsi="Arial" w:cs="Arial"/>
          <w:sz w:val="24"/>
          <w:szCs w:val="24"/>
          <w:lang w:val="en-US"/>
        </w:rPr>
        <w:t xml:space="preserve">, which is displayed by icon </w:t>
      </w:r>
      <w:r w:rsidR="00921C96" w:rsidRPr="001823B8">
        <w:rPr>
          <w:rFonts w:ascii="Arial" w:hAnsi="Arial" w:cs="Arial"/>
          <w:sz w:val="24"/>
          <w:szCs w:val="24"/>
          <w:lang w:val="en-US"/>
        </w:rPr>
        <w:t>«</w:t>
      </w:r>
      <w:r w:rsidRPr="001823B8">
        <w:rPr>
          <w:rFonts w:ascii="Arial" w:hAnsi="Arial" w:cs="Arial"/>
          <w:sz w:val="24"/>
          <w:szCs w:val="24"/>
          <w:lang w:val="en-US"/>
        </w:rPr>
        <w:t>Handset</w:t>
      </w:r>
      <w:r w:rsidR="00921C96" w:rsidRPr="001823B8">
        <w:rPr>
          <w:rFonts w:ascii="Arial" w:hAnsi="Arial" w:cs="Arial"/>
          <w:sz w:val="24"/>
          <w:szCs w:val="24"/>
          <w:lang w:val="en-US"/>
        </w:rPr>
        <w:t>»</w:t>
      </w:r>
      <w:r w:rsidRPr="001823B8">
        <w:rPr>
          <w:rFonts w:ascii="Arial" w:hAnsi="Arial" w:cs="Arial"/>
          <w:sz w:val="24"/>
          <w:szCs w:val="24"/>
          <w:lang w:val="en-US"/>
        </w:rPr>
        <w:t xml:space="preserve">. After call termination SD are switched back from the handset to the initial values. </w:t>
      </w:r>
    </w:p>
    <w:p w:rsidR="00C913B8" w:rsidRPr="001823B8" w:rsidRDefault="00C913B8" w:rsidP="00FA0B00">
      <w:pPr>
        <w:spacing w:after="0" w:line="240" w:lineRule="auto"/>
        <w:ind w:firstLine="284"/>
        <w:jc w:val="both"/>
        <w:rPr>
          <w:rFonts w:ascii="Arial" w:hAnsi="Arial" w:cs="Arial"/>
          <w:sz w:val="24"/>
          <w:szCs w:val="24"/>
          <w:lang w:val="en-US"/>
        </w:rPr>
      </w:pPr>
    </w:p>
    <w:p w:rsidR="00CB54A5" w:rsidRPr="001823B8" w:rsidRDefault="00D9565B" w:rsidP="00CB54A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2" name="Рисунок 1" descr="eng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4.jpg"/>
                    <pic:cNvPicPr/>
                  </pic:nvPicPr>
                  <pic:blipFill>
                    <a:blip r:embed="rId113"/>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incoming call to be answered. The handset status is </w:t>
      </w:r>
      <w:r w:rsidR="00921C96" w:rsidRPr="001823B8">
        <w:rPr>
          <w:rFonts w:ascii="Arial" w:hAnsi="Arial" w:cs="Arial"/>
          <w:sz w:val="24"/>
          <w:szCs w:val="24"/>
          <w:lang w:val="en-US"/>
        </w:rPr>
        <w:t>«</w:t>
      </w:r>
      <w:r w:rsidR="00FE0646" w:rsidRPr="001823B8">
        <w:rPr>
          <w:rFonts w:ascii="Arial" w:hAnsi="Arial" w:cs="Arial"/>
          <w:sz w:val="24"/>
          <w:szCs w:val="24"/>
          <w:lang w:val="en-US"/>
        </w:rPr>
        <w:t>replaced</w:t>
      </w:r>
      <w:r w:rsidR="00921C96" w:rsidRPr="001823B8">
        <w:rPr>
          <w:rFonts w:ascii="Arial" w:hAnsi="Arial" w:cs="Arial"/>
          <w:sz w:val="24"/>
          <w:szCs w:val="24"/>
          <w:lang w:val="en-US"/>
        </w:rPr>
        <w:t>»</w:t>
      </w:r>
      <w:r w:rsidR="00A85063" w:rsidRPr="001823B8">
        <w:rPr>
          <w:rFonts w:ascii="Arial" w:hAnsi="Arial" w:cs="Arial"/>
          <w:sz w:val="24"/>
          <w:szCs w:val="24"/>
          <w:lang w:val="en-US"/>
        </w:rPr>
        <w:t>;</w:t>
      </w:r>
    </w:p>
    <w:p w:rsidR="00C913B8" w:rsidRPr="001823B8" w:rsidRDefault="00C913B8" w:rsidP="00FA0B00">
      <w:pPr>
        <w:spacing w:after="0" w:line="240" w:lineRule="auto"/>
        <w:ind w:firstLine="284"/>
        <w:jc w:val="both"/>
        <w:rPr>
          <w:rFonts w:ascii="Arial" w:hAnsi="Arial" w:cs="Arial"/>
          <w:b/>
          <w:sz w:val="24"/>
          <w:szCs w:val="24"/>
          <w:lang w:val="en-US"/>
        </w:rPr>
      </w:pPr>
    </w:p>
    <w:p w:rsidR="00CB54A5" w:rsidRPr="001823B8" w:rsidRDefault="00D9565B" w:rsidP="00CB54A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3" name="Рисунок 2" descr="eng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5.jpg"/>
                    <pic:cNvPicPr/>
                  </pic:nvPicPr>
                  <pic:blipFill>
                    <a:blip r:embed="rId114"/>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incoming call. The handset status is </w:t>
      </w:r>
      <w:r w:rsidR="00921C96" w:rsidRPr="001823B8">
        <w:rPr>
          <w:rFonts w:ascii="Arial" w:hAnsi="Arial" w:cs="Arial"/>
          <w:sz w:val="24"/>
          <w:szCs w:val="24"/>
          <w:lang w:val="en-US"/>
        </w:rPr>
        <w:t>«</w:t>
      </w:r>
      <w:r w:rsidR="00FE0646" w:rsidRPr="001823B8">
        <w:rPr>
          <w:rFonts w:ascii="Arial" w:hAnsi="Arial" w:cs="Arial"/>
          <w:sz w:val="24"/>
          <w:szCs w:val="24"/>
          <w:lang w:val="en-US"/>
        </w:rPr>
        <w:t>lifted</w:t>
      </w:r>
      <w:r w:rsidR="00921C96" w:rsidRPr="001823B8">
        <w:rPr>
          <w:rFonts w:ascii="Arial" w:hAnsi="Arial" w:cs="Arial"/>
          <w:sz w:val="24"/>
          <w:szCs w:val="24"/>
          <w:lang w:val="en-US"/>
        </w:rPr>
        <w:t>»</w:t>
      </w:r>
      <w:r w:rsidR="00A85063" w:rsidRPr="001823B8">
        <w:rPr>
          <w:rFonts w:ascii="Arial" w:hAnsi="Arial" w:cs="Arial"/>
          <w:sz w:val="24"/>
          <w:szCs w:val="24"/>
          <w:lang w:val="en-US"/>
        </w:rPr>
        <w:t>;</w:t>
      </w:r>
    </w:p>
    <w:p w:rsidR="00C913B8" w:rsidRPr="001823B8" w:rsidRDefault="00C913B8" w:rsidP="00FA0B00">
      <w:pPr>
        <w:spacing w:after="0" w:line="240" w:lineRule="auto"/>
        <w:ind w:firstLine="284"/>
        <w:jc w:val="both"/>
        <w:rPr>
          <w:rFonts w:ascii="Arial" w:hAnsi="Arial" w:cs="Arial"/>
          <w:b/>
          <w:sz w:val="24"/>
          <w:szCs w:val="24"/>
          <w:lang w:val="en-US"/>
        </w:rPr>
      </w:pPr>
    </w:p>
    <w:p w:rsidR="00722595" w:rsidRPr="001823B8" w:rsidRDefault="00722595" w:rsidP="00CB54A5">
      <w:pPr>
        <w:spacing w:after="0" w:line="240" w:lineRule="auto"/>
        <w:ind w:firstLine="284"/>
        <w:jc w:val="both"/>
        <w:rPr>
          <w:rFonts w:ascii="Arial" w:hAnsi="Arial" w:cs="Arial"/>
          <w:sz w:val="24"/>
          <w:szCs w:val="24"/>
          <w:lang w:val="en-US"/>
        </w:rPr>
      </w:pPr>
    </w:p>
    <w:p w:rsidR="00CB54A5" w:rsidRPr="001823B8" w:rsidRDefault="00D9565B" w:rsidP="00CB54A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7" name="Рисунок 6" descr="eng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6.jpg"/>
                    <pic:cNvPicPr/>
                  </pic:nvPicPr>
                  <pic:blipFill>
                    <a:blip r:embed="rId115"/>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incoming call to be answered. The handset status is </w:t>
      </w:r>
      <w:r w:rsidR="00921C96" w:rsidRPr="001823B8">
        <w:rPr>
          <w:rFonts w:ascii="Arial" w:hAnsi="Arial" w:cs="Arial"/>
          <w:sz w:val="24"/>
          <w:szCs w:val="24"/>
          <w:lang w:val="en-US"/>
        </w:rPr>
        <w:t>«</w:t>
      </w:r>
      <w:r w:rsidR="00FE0646" w:rsidRPr="001823B8">
        <w:rPr>
          <w:rFonts w:ascii="Arial" w:hAnsi="Arial" w:cs="Arial"/>
          <w:sz w:val="24"/>
          <w:szCs w:val="24"/>
          <w:lang w:val="en-US"/>
        </w:rPr>
        <w:t>lifted</w:t>
      </w:r>
      <w:r w:rsidR="00921C96" w:rsidRPr="001823B8">
        <w:rPr>
          <w:rFonts w:ascii="Arial" w:hAnsi="Arial" w:cs="Arial"/>
          <w:sz w:val="24"/>
          <w:szCs w:val="24"/>
          <w:lang w:val="en-US"/>
        </w:rPr>
        <w:t>»</w:t>
      </w:r>
      <w:r w:rsidR="00A85063" w:rsidRPr="001823B8">
        <w:rPr>
          <w:rFonts w:ascii="Arial" w:hAnsi="Arial" w:cs="Arial"/>
          <w:sz w:val="24"/>
          <w:szCs w:val="24"/>
          <w:lang w:val="en-US"/>
        </w:rPr>
        <w:t>;</w:t>
      </w:r>
    </w:p>
    <w:p w:rsidR="00CB54A5" w:rsidRPr="001823B8" w:rsidRDefault="00CB54A5" w:rsidP="00CB54A5">
      <w:pPr>
        <w:spacing w:after="0" w:line="240" w:lineRule="auto"/>
        <w:ind w:firstLine="284"/>
        <w:jc w:val="both"/>
        <w:rPr>
          <w:rFonts w:ascii="Arial" w:hAnsi="Arial" w:cs="Arial"/>
          <w:sz w:val="24"/>
          <w:szCs w:val="24"/>
          <w:lang w:val="en-US"/>
        </w:rPr>
      </w:pPr>
    </w:p>
    <w:p w:rsidR="00ED7A2F" w:rsidRPr="001823B8" w:rsidRDefault="00D9565B" w:rsidP="00ED7A2F">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8" name="Рисунок 7" descr="eng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7.jpg"/>
                    <pic:cNvPicPr/>
                  </pic:nvPicPr>
                  <pic:blipFill>
                    <a:blip r:embed="rId116"/>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subscriber disconnection. SD</w:t>
      </w:r>
      <w:r w:rsidR="00902002">
        <w:rPr>
          <w:rFonts w:ascii="Arial" w:hAnsi="Arial" w:cs="Arial"/>
          <w:sz w:val="24"/>
          <w:szCs w:val="24"/>
          <w:lang w:val="en-US"/>
        </w:rPr>
        <w:t>s</w:t>
      </w:r>
      <w:r w:rsidR="003C054E">
        <w:rPr>
          <w:rFonts w:ascii="Arial" w:hAnsi="Arial" w:cs="Arial"/>
          <w:sz w:val="24"/>
          <w:szCs w:val="24"/>
          <w:lang w:val="en-US"/>
        </w:rPr>
        <w:t xml:space="preserve"> </w:t>
      </w:r>
      <w:r w:rsidR="00FE0646" w:rsidRPr="001823B8">
        <w:rPr>
          <w:rFonts w:ascii="Arial" w:hAnsi="Arial" w:cs="Arial"/>
          <w:sz w:val="24"/>
          <w:szCs w:val="24"/>
          <w:lang w:val="en-US"/>
        </w:rPr>
        <w:t>return to the initial values.</w:t>
      </w:r>
    </w:p>
    <w:p w:rsidR="00266493" w:rsidRPr="001823B8" w:rsidRDefault="00266493" w:rsidP="00FA0B00">
      <w:pPr>
        <w:spacing w:after="0" w:line="240" w:lineRule="auto"/>
        <w:ind w:firstLine="284"/>
        <w:jc w:val="both"/>
        <w:rPr>
          <w:rFonts w:ascii="Arial" w:hAnsi="Arial" w:cs="Arial"/>
          <w:b/>
          <w:sz w:val="24"/>
          <w:szCs w:val="24"/>
          <w:lang w:val="en-US"/>
        </w:rPr>
      </w:pPr>
    </w:p>
    <w:p w:rsidR="00266493" w:rsidRPr="001823B8" w:rsidRDefault="00266493" w:rsidP="00FA0B00">
      <w:pPr>
        <w:spacing w:after="0" w:line="240" w:lineRule="auto"/>
        <w:ind w:firstLine="284"/>
        <w:jc w:val="both"/>
        <w:rPr>
          <w:rFonts w:ascii="Arial" w:hAnsi="Arial" w:cs="Arial"/>
          <w:b/>
          <w:sz w:val="24"/>
          <w:szCs w:val="24"/>
          <w:lang w:val="en-US"/>
        </w:rPr>
      </w:pPr>
    </w:p>
    <w:p w:rsidR="005679EC" w:rsidRPr="001823B8" w:rsidRDefault="005679EC" w:rsidP="00FA0B00">
      <w:pPr>
        <w:spacing w:after="0" w:line="240" w:lineRule="auto"/>
        <w:ind w:firstLine="284"/>
        <w:jc w:val="both"/>
        <w:rPr>
          <w:rFonts w:ascii="Arial" w:hAnsi="Arial" w:cs="Arial"/>
          <w:b/>
          <w:sz w:val="24"/>
          <w:szCs w:val="24"/>
          <w:lang w:val="en-US"/>
        </w:rPr>
      </w:pPr>
      <w:r w:rsidRPr="001823B8">
        <w:rPr>
          <w:rFonts w:ascii="Arial" w:hAnsi="Arial" w:cs="Arial"/>
          <w:b/>
          <w:sz w:val="24"/>
          <w:szCs w:val="24"/>
          <w:lang w:val="en-US"/>
        </w:rPr>
        <w:t>Answered incoming calls/active outgoing calls</w:t>
      </w:r>
    </w:p>
    <w:p w:rsidR="005679EC" w:rsidRPr="001823B8" w:rsidRDefault="005679EC" w:rsidP="00FA0B00">
      <w:pPr>
        <w:spacing w:after="0" w:line="240" w:lineRule="auto"/>
        <w:ind w:firstLine="284"/>
        <w:jc w:val="both"/>
        <w:rPr>
          <w:rFonts w:ascii="Arial" w:hAnsi="Arial" w:cs="Arial"/>
          <w:sz w:val="24"/>
          <w:szCs w:val="24"/>
          <w:lang w:val="en-US"/>
        </w:rPr>
      </w:pPr>
    </w:p>
    <w:p w:rsidR="00812CAD" w:rsidRPr="001823B8" w:rsidRDefault="00902002" w:rsidP="00FA0B00">
      <w:pPr>
        <w:spacing w:after="0" w:line="240" w:lineRule="auto"/>
        <w:ind w:firstLine="284"/>
        <w:jc w:val="both"/>
        <w:rPr>
          <w:rFonts w:ascii="Arial" w:hAnsi="Arial" w:cs="Arial"/>
          <w:sz w:val="24"/>
          <w:szCs w:val="24"/>
          <w:lang w:val="en-US"/>
        </w:rPr>
      </w:pPr>
      <w:r w:rsidRPr="00724E24">
        <w:rPr>
          <w:rFonts w:ascii="Arial" w:hAnsi="Arial" w:cs="Arial"/>
          <w:sz w:val="24"/>
          <w:szCs w:val="24"/>
          <w:lang w:val="en-US"/>
        </w:rPr>
        <w:t>If the connection has already been established when the handset is lifted</w:t>
      </w:r>
      <w:r w:rsidR="00812CAD" w:rsidRPr="00724E24">
        <w:rPr>
          <w:rFonts w:ascii="Arial" w:hAnsi="Arial" w:cs="Arial"/>
          <w:sz w:val="24"/>
          <w:szCs w:val="24"/>
          <w:lang w:val="en-US"/>
        </w:rPr>
        <w:t>, the</w:t>
      </w:r>
      <w:r w:rsidR="00812CAD" w:rsidRPr="001823B8">
        <w:rPr>
          <w:rFonts w:ascii="Arial" w:hAnsi="Arial" w:cs="Arial"/>
          <w:sz w:val="24"/>
          <w:szCs w:val="24"/>
          <w:lang w:val="en-US"/>
        </w:rPr>
        <w:t xml:space="preserve"> assigned SD</w:t>
      </w:r>
      <w:r>
        <w:rPr>
          <w:rFonts w:ascii="Arial" w:hAnsi="Arial" w:cs="Arial"/>
          <w:sz w:val="24"/>
          <w:szCs w:val="24"/>
          <w:lang w:val="en-US"/>
        </w:rPr>
        <w:t>s</w:t>
      </w:r>
      <w:r w:rsidR="00812CAD" w:rsidRPr="001823B8">
        <w:rPr>
          <w:rFonts w:ascii="Arial" w:hAnsi="Arial" w:cs="Arial"/>
          <w:sz w:val="24"/>
          <w:szCs w:val="24"/>
          <w:lang w:val="en-US"/>
        </w:rPr>
        <w:t xml:space="preserve"> are switched over to the lifted handset. It is displayed as icon </w:t>
      </w:r>
      <w:r w:rsidR="00921C96" w:rsidRPr="001823B8">
        <w:rPr>
          <w:rFonts w:ascii="Arial" w:hAnsi="Arial" w:cs="Arial"/>
          <w:sz w:val="24"/>
          <w:szCs w:val="24"/>
          <w:lang w:val="en-US"/>
        </w:rPr>
        <w:t>«</w:t>
      </w:r>
      <w:r w:rsidR="00812CAD" w:rsidRPr="001823B8">
        <w:rPr>
          <w:rFonts w:ascii="Arial" w:hAnsi="Arial" w:cs="Arial"/>
          <w:sz w:val="24"/>
          <w:szCs w:val="24"/>
          <w:lang w:val="en-US"/>
        </w:rPr>
        <w:t>Handset</w:t>
      </w:r>
      <w:r w:rsidR="00921C96" w:rsidRPr="001823B8">
        <w:rPr>
          <w:rFonts w:ascii="Arial" w:hAnsi="Arial" w:cs="Arial"/>
          <w:sz w:val="24"/>
          <w:szCs w:val="24"/>
          <w:lang w:val="en-US"/>
        </w:rPr>
        <w:t>»</w:t>
      </w:r>
      <w:r w:rsidR="00812CAD" w:rsidRPr="001823B8">
        <w:rPr>
          <w:rFonts w:ascii="Arial" w:hAnsi="Arial" w:cs="Arial"/>
          <w:sz w:val="24"/>
          <w:szCs w:val="24"/>
          <w:lang w:val="en-US"/>
        </w:rPr>
        <w:t>.</w:t>
      </w:r>
    </w:p>
    <w:p w:rsidR="00ED7A2F" w:rsidRPr="001823B8" w:rsidRDefault="00ED7A2F" w:rsidP="00FA0B00">
      <w:pPr>
        <w:spacing w:after="0" w:line="240" w:lineRule="auto"/>
        <w:ind w:firstLine="284"/>
        <w:jc w:val="both"/>
        <w:rPr>
          <w:rFonts w:ascii="Arial" w:hAnsi="Arial" w:cs="Arial"/>
          <w:sz w:val="24"/>
          <w:szCs w:val="24"/>
          <w:lang w:val="en-US"/>
        </w:rPr>
      </w:pPr>
    </w:p>
    <w:p w:rsidR="001C7F44" w:rsidRPr="001823B8" w:rsidRDefault="00195EE6" w:rsidP="001C7F44">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10" name="Рисунок 9" descr="eng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8.jpg"/>
                    <pic:cNvPicPr/>
                  </pic:nvPicPr>
                  <pic:blipFill>
                    <a:blip r:embed="rId117"/>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initi</w:t>
      </w:r>
      <w:r w:rsidR="003C4161" w:rsidRPr="001823B8">
        <w:rPr>
          <w:rFonts w:ascii="Arial" w:hAnsi="Arial" w:cs="Arial"/>
          <w:sz w:val="24"/>
          <w:szCs w:val="24"/>
          <w:lang w:val="en-US"/>
        </w:rPr>
        <w:t>a</w:t>
      </w:r>
      <w:r w:rsidR="00FE0646" w:rsidRPr="001823B8">
        <w:rPr>
          <w:rFonts w:ascii="Arial" w:hAnsi="Arial" w:cs="Arial"/>
          <w:sz w:val="24"/>
          <w:szCs w:val="24"/>
          <w:lang w:val="en-US"/>
        </w:rPr>
        <w:t xml:space="preserve">l active call, handset status is </w:t>
      </w:r>
      <w:r w:rsidR="00921C96" w:rsidRPr="001823B8">
        <w:rPr>
          <w:rFonts w:ascii="Arial" w:hAnsi="Arial" w:cs="Arial"/>
          <w:sz w:val="24"/>
          <w:szCs w:val="24"/>
          <w:lang w:val="en-US"/>
        </w:rPr>
        <w:t>«</w:t>
      </w:r>
      <w:r w:rsidR="00FE0646" w:rsidRPr="001823B8">
        <w:rPr>
          <w:rFonts w:ascii="Arial" w:hAnsi="Arial" w:cs="Arial"/>
          <w:sz w:val="24"/>
          <w:szCs w:val="24"/>
          <w:lang w:val="en-US"/>
        </w:rPr>
        <w:t>replaced</w:t>
      </w:r>
      <w:r w:rsidR="00921C96" w:rsidRPr="001823B8">
        <w:rPr>
          <w:rFonts w:ascii="Arial" w:hAnsi="Arial" w:cs="Arial"/>
          <w:sz w:val="24"/>
          <w:szCs w:val="24"/>
          <w:lang w:val="en-US"/>
        </w:rPr>
        <w:t>»</w:t>
      </w:r>
      <w:r w:rsidR="00FE0646" w:rsidRPr="001823B8">
        <w:rPr>
          <w:rFonts w:ascii="Arial" w:hAnsi="Arial" w:cs="Arial"/>
          <w:sz w:val="24"/>
          <w:szCs w:val="24"/>
          <w:lang w:val="en-US"/>
        </w:rPr>
        <w:t>. SD</w:t>
      </w:r>
      <w:r w:rsidR="00902002">
        <w:rPr>
          <w:rFonts w:ascii="Arial" w:hAnsi="Arial" w:cs="Arial"/>
          <w:sz w:val="24"/>
          <w:szCs w:val="24"/>
          <w:lang w:val="en-US"/>
        </w:rPr>
        <w:t>s</w:t>
      </w:r>
      <w:r w:rsidR="00FE0646" w:rsidRPr="001823B8">
        <w:rPr>
          <w:rFonts w:ascii="Arial" w:hAnsi="Arial" w:cs="Arial"/>
          <w:sz w:val="24"/>
          <w:szCs w:val="24"/>
          <w:lang w:val="en-US"/>
        </w:rPr>
        <w:t>, assigned to the button, are used.</w:t>
      </w:r>
    </w:p>
    <w:p w:rsidR="001C7F44" w:rsidRPr="001823B8" w:rsidRDefault="001C7F44" w:rsidP="00FA0B00">
      <w:pPr>
        <w:spacing w:after="0" w:line="240" w:lineRule="auto"/>
        <w:ind w:firstLine="284"/>
        <w:jc w:val="both"/>
        <w:rPr>
          <w:rFonts w:ascii="Arial" w:hAnsi="Arial" w:cs="Arial"/>
          <w:sz w:val="24"/>
          <w:szCs w:val="24"/>
          <w:lang w:val="en-US"/>
        </w:rPr>
      </w:pPr>
    </w:p>
    <w:p w:rsidR="00ED7A2F" w:rsidRPr="001823B8" w:rsidRDefault="00CC4B47" w:rsidP="00ED7A2F">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16" name="Рисунок 15" descr="eng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0.jpg"/>
                    <pic:cNvPicPr/>
                  </pic:nvPicPr>
                  <pic:blipFill>
                    <a:blip r:embed="rId114"/>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incoming call. The handset status is </w:t>
      </w:r>
      <w:r w:rsidR="00921C96" w:rsidRPr="001823B8">
        <w:rPr>
          <w:rFonts w:ascii="Arial" w:hAnsi="Arial" w:cs="Arial"/>
          <w:sz w:val="24"/>
          <w:szCs w:val="24"/>
          <w:lang w:val="en-US"/>
        </w:rPr>
        <w:t>«</w:t>
      </w:r>
      <w:r w:rsidR="00FE0646" w:rsidRPr="001823B8">
        <w:rPr>
          <w:rFonts w:ascii="Arial" w:hAnsi="Arial" w:cs="Arial"/>
          <w:sz w:val="24"/>
          <w:szCs w:val="24"/>
          <w:lang w:val="en-US"/>
        </w:rPr>
        <w:t>lifted</w:t>
      </w:r>
      <w:r w:rsidR="00921C96" w:rsidRPr="001823B8">
        <w:rPr>
          <w:rFonts w:ascii="Arial" w:hAnsi="Arial" w:cs="Arial"/>
          <w:sz w:val="24"/>
          <w:szCs w:val="24"/>
          <w:lang w:val="en-US"/>
        </w:rPr>
        <w:t>»</w:t>
      </w:r>
      <w:r w:rsidR="00FE0646" w:rsidRPr="001823B8">
        <w:rPr>
          <w:rFonts w:ascii="Arial" w:hAnsi="Arial" w:cs="Arial"/>
          <w:sz w:val="24"/>
          <w:szCs w:val="24"/>
          <w:lang w:val="en-US"/>
        </w:rPr>
        <w:t>.</w:t>
      </w:r>
    </w:p>
    <w:p w:rsidR="00531497" w:rsidRPr="001823B8" w:rsidRDefault="00531497" w:rsidP="00FA0B00">
      <w:pPr>
        <w:spacing w:after="0" w:line="240" w:lineRule="auto"/>
        <w:ind w:firstLine="284"/>
        <w:jc w:val="both"/>
        <w:rPr>
          <w:rFonts w:ascii="Arial" w:hAnsi="Arial" w:cs="Arial"/>
          <w:b/>
          <w:sz w:val="24"/>
          <w:szCs w:val="24"/>
          <w:lang w:val="en-US"/>
        </w:rPr>
      </w:pPr>
    </w:p>
    <w:p w:rsidR="00531497" w:rsidRPr="001823B8" w:rsidRDefault="00531497" w:rsidP="00FA0B00">
      <w:pPr>
        <w:spacing w:after="0" w:line="240" w:lineRule="auto"/>
        <w:ind w:firstLine="284"/>
        <w:jc w:val="both"/>
        <w:rPr>
          <w:rFonts w:ascii="Arial" w:hAnsi="Arial" w:cs="Arial"/>
          <w:sz w:val="24"/>
          <w:szCs w:val="24"/>
          <w:lang w:val="en-US"/>
        </w:rPr>
      </w:pPr>
    </w:p>
    <w:p w:rsidR="005679EC" w:rsidRPr="001823B8" w:rsidRDefault="005679EC" w:rsidP="00FA0B00">
      <w:pPr>
        <w:spacing w:after="0" w:line="240" w:lineRule="auto"/>
        <w:ind w:firstLine="284"/>
        <w:jc w:val="both"/>
        <w:rPr>
          <w:rFonts w:ascii="Arial" w:hAnsi="Arial" w:cs="Arial"/>
          <w:b/>
          <w:sz w:val="24"/>
          <w:szCs w:val="24"/>
          <w:lang w:val="en-US"/>
        </w:rPr>
      </w:pPr>
      <w:r w:rsidRPr="001823B8">
        <w:rPr>
          <w:rFonts w:ascii="Arial" w:hAnsi="Arial" w:cs="Arial"/>
          <w:b/>
          <w:sz w:val="24"/>
          <w:szCs w:val="24"/>
          <w:lang w:val="en-US"/>
        </w:rPr>
        <w:t>Outgoing calls to be answered</w:t>
      </w:r>
    </w:p>
    <w:p w:rsidR="00531497" w:rsidRPr="001823B8" w:rsidRDefault="00531497" w:rsidP="00FA0B00">
      <w:pPr>
        <w:spacing w:after="0" w:line="240" w:lineRule="auto"/>
        <w:ind w:firstLine="284"/>
        <w:jc w:val="both"/>
        <w:rPr>
          <w:rFonts w:ascii="Arial" w:hAnsi="Arial" w:cs="Arial"/>
          <w:sz w:val="24"/>
          <w:szCs w:val="24"/>
          <w:lang w:val="en-US"/>
        </w:rPr>
      </w:pPr>
    </w:p>
    <w:p w:rsidR="00D374DE" w:rsidRPr="001823B8" w:rsidRDefault="00195EE6" w:rsidP="00D374DE">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71525"/>
            <wp:effectExtent l="19050" t="0" r="0" b="0"/>
            <wp:docPr id="12" name="Рисунок 11" descr="eng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9.jpg"/>
                    <pic:cNvPicPr/>
                  </pic:nvPicPr>
                  <pic:blipFill>
                    <a:blip r:embed="rId118"/>
                    <a:stretch>
                      <a:fillRect/>
                    </a:stretch>
                  </pic:blipFill>
                  <pic:spPr>
                    <a:xfrm>
                      <a:off x="0" y="0"/>
                      <a:ext cx="1428750" cy="771525"/>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outgoing call to be answered</w:t>
      </w:r>
      <w:r w:rsidR="00A85063" w:rsidRPr="001823B8">
        <w:rPr>
          <w:rFonts w:ascii="Arial" w:hAnsi="Arial" w:cs="Arial"/>
          <w:sz w:val="24"/>
          <w:szCs w:val="24"/>
          <w:lang w:val="en-US"/>
        </w:rPr>
        <w:t>;</w:t>
      </w:r>
    </w:p>
    <w:p w:rsidR="00D374DE" w:rsidRPr="001823B8" w:rsidRDefault="00D374DE" w:rsidP="00FA0B00">
      <w:pPr>
        <w:spacing w:after="0" w:line="240" w:lineRule="auto"/>
        <w:ind w:firstLine="284"/>
        <w:jc w:val="both"/>
        <w:rPr>
          <w:rFonts w:ascii="Arial" w:hAnsi="Arial" w:cs="Arial"/>
          <w:sz w:val="24"/>
          <w:szCs w:val="24"/>
          <w:lang w:val="en-US"/>
        </w:rPr>
      </w:pPr>
    </w:p>
    <w:p w:rsidR="00B25574" w:rsidRPr="001823B8" w:rsidRDefault="00CC4B47" w:rsidP="00531497">
      <w:pPr>
        <w:spacing w:after="0" w:line="240" w:lineRule="auto"/>
        <w:ind w:firstLine="284"/>
        <w:jc w:val="both"/>
        <w:rPr>
          <w:rFonts w:ascii="Arial" w:hAnsi="Arial" w:cs="Arial"/>
          <w:sz w:val="24"/>
          <w:szCs w:val="24"/>
          <w:lang w:val="en-US"/>
        </w:rPr>
      </w:pPr>
      <w:r w:rsidRPr="001823B8">
        <w:rPr>
          <w:rFonts w:ascii="Arial" w:hAnsi="Arial" w:cs="Arial"/>
          <w:b/>
          <w:noProof/>
          <w:sz w:val="24"/>
          <w:szCs w:val="24"/>
          <w:lang w:val="ru-RU" w:eastAsia="ru-RU" w:bidi="ar-SA"/>
        </w:rPr>
        <w:drawing>
          <wp:inline distT="0" distB="0" distL="0" distR="0">
            <wp:extent cx="1428750" cy="762000"/>
            <wp:effectExtent l="19050" t="0" r="0" b="0"/>
            <wp:docPr id="30" name="Рисунок 29" descr="eng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41.jpg"/>
                    <pic:cNvPicPr/>
                  </pic:nvPicPr>
                  <pic:blipFill>
                    <a:blip r:embed="rId119"/>
                    <a:stretch>
                      <a:fillRect/>
                    </a:stretch>
                  </pic:blipFill>
                  <pic:spPr>
                    <a:xfrm>
                      <a:off x="0" y="0"/>
                      <a:ext cx="1428750" cy="762000"/>
                    </a:xfrm>
                    <a:prstGeom prst="rect">
                      <a:avLst/>
                    </a:prstGeom>
                  </pic:spPr>
                </pic:pic>
              </a:graphicData>
            </a:graphic>
          </wp:inline>
        </w:drawing>
      </w:r>
      <w:r w:rsidR="00881665" w:rsidRPr="001823B8">
        <w:rPr>
          <w:rFonts w:ascii="Arial" w:hAnsi="Arial" w:cs="Arial"/>
          <w:b/>
          <w:sz w:val="24"/>
          <w:szCs w:val="24"/>
          <w:lang w:val="en-US"/>
        </w:rPr>
        <w:t xml:space="preserve"> – </w:t>
      </w:r>
      <w:r w:rsidR="00FE0646" w:rsidRPr="001823B8">
        <w:rPr>
          <w:rFonts w:ascii="Arial" w:hAnsi="Arial" w:cs="Arial"/>
          <w:sz w:val="24"/>
          <w:szCs w:val="24"/>
          <w:lang w:val="en-US"/>
        </w:rPr>
        <w:t>outgoing call to be answered.</w:t>
      </w:r>
      <w:r w:rsidR="00AE2DC7" w:rsidRPr="001823B8">
        <w:rPr>
          <w:rFonts w:ascii="Arial" w:hAnsi="Arial" w:cs="Arial"/>
          <w:sz w:val="24"/>
          <w:szCs w:val="24"/>
          <w:lang w:val="en-US"/>
        </w:rPr>
        <w:t xml:space="preserve"> The handset status is </w:t>
      </w:r>
      <w:r w:rsidR="00A85063" w:rsidRPr="001823B8">
        <w:rPr>
          <w:rFonts w:ascii="Arial" w:hAnsi="Arial" w:cs="Arial"/>
          <w:sz w:val="24"/>
          <w:szCs w:val="24"/>
          <w:lang w:val="en-US"/>
        </w:rPr>
        <w:t>«</w:t>
      </w:r>
      <w:r w:rsidR="00AE2DC7" w:rsidRPr="001823B8">
        <w:rPr>
          <w:rFonts w:ascii="Arial" w:hAnsi="Arial" w:cs="Arial"/>
          <w:sz w:val="24"/>
          <w:szCs w:val="24"/>
          <w:lang w:val="en-US"/>
        </w:rPr>
        <w:t>lifted</w:t>
      </w:r>
      <w:r w:rsidR="00A85063" w:rsidRPr="001823B8">
        <w:rPr>
          <w:rFonts w:ascii="Arial" w:hAnsi="Arial" w:cs="Arial"/>
          <w:sz w:val="24"/>
          <w:szCs w:val="24"/>
          <w:lang w:val="en-US"/>
        </w:rPr>
        <w:t>»;</w:t>
      </w:r>
    </w:p>
    <w:p w:rsidR="00591A90" w:rsidRPr="001823B8" w:rsidRDefault="00591A90" w:rsidP="00531497">
      <w:pPr>
        <w:spacing w:after="0" w:line="240" w:lineRule="auto"/>
        <w:ind w:firstLine="284"/>
        <w:jc w:val="both"/>
        <w:rPr>
          <w:rFonts w:ascii="Arial" w:hAnsi="Arial" w:cs="Arial"/>
          <w:sz w:val="24"/>
          <w:szCs w:val="24"/>
          <w:lang w:val="en-US"/>
        </w:rPr>
      </w:pPr>
    </w:p>
    <w:p w:rsidR="00D374DE" w:rsidRPr="001823B8" w:rsidRDefault="00195EE6" w:rsidP="00D374DE">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9" name="Рисунок 7" descr="eng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37.jpg"/>
                    <pic:cNvPicPr/>
                  </pic:nvPicPr>
                  <pic:blipFill>
                    <a:blip r:embed="rId116"/>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subscriber disconnection. SD</w:t>
      </w:r>
      <w:r w:rsidR="00786713">
        <w:rPr>
          <w:rFonts w:ascii="Arial" w:hAnsi="Arial" w:cs="Arial"/>
          <w:sz w:val="24"/>
          <w:szCs w:val="24"/>
          <w:lang w:val="en-US"/>
        </w:rPr>
        <w:t>s</w:t>
      </w:r>
      <w:r w:rsidR="003C054E">
        <w:rPr>
          <w:rFonts w:ascii="Arial" w:hAnsi="Arial" w:cs="Arial"/>
          <w:sz w:val="24"/>
          <w:szCs w:val="24"/>
          <w:lang w:val="en-US"/>
        </w:rPr>
        <w:t xml:space="preserve"> </w:t>
      </w:r>
      <w:r w:rsidR="00FE0646" w:rsidRPr="001823B8">
        <w:rPr>
          <w:rFonts w:ascii="Arial" w:hAnsi="Arial" w:cs="Arial"/>
          <w:sz w:val="24"/>
          <w:szCs w:val="24"/>
          <w:lang w:val="en-US"/>
        </w:rPr>
        <w:t>return to the initial values.</w:t>
      </w:r>
    </w:p>
    <w:p w:rsidR="002D72B8" w:rsidRPr="001823B8" w:rsidRDefault="002D72B8" w:rsidP="00332238">
      <w:pPr>
        <w:spacing w:after="0" w:line="240" w:lineRule="auto"/>
        <w:ind w:firstLine="284"/>
        <w:jc w:val="both"/>
        <w:rPr>
          <w:rFonts w:ascii="Arial" w:hAnsi="Arial" w:cs="Arial"/>
          <w:sz w:val="24"/>
          <w:szCs w:val="24"/>
          <w:lang w:val="en-US"/>
        </w:rPr>
      </w:pPr>
    </w:p>
    <w:p w:rsidR="00332238" w:rsidRPr="001823B8" w:rsidRDefault="00332238" w:rsidP="0033223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The call may be terminated as follows:</w:t>
      </w:r>
    </w:p>
    <w:p w:rsidR="00332238" w:rsidRPr="001823B8" w:rsidRDefault="00332238" w:rsidP="00724E24">
      <w:pPr>
        <w:tabs>
          <w:tab w:val="left" w:pos="426"/>
        </w:tabs>
        <w:spacing w:after="0" w:line="240" w:lineRule="auto"/>
        <w:ind w:firstLine="426"/>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t xml:space="preserve">by pressing button </w:t>
      </w:r>
      <w:r w:rsidR="00A85063" w:rsidRPr="001823B8">
        <w:rPr>
          <w:rFonts w:ascii="Arial" w:hAnsi="Arial" w:cs="Arial"/>
          <w:sz w:val="24"/>
          <w:szCs w:val="24"/>
          <w:lang w:val="en-US"/>
        </w:rPr>
        <w:t>«CANCEL»</w:t>
      </w:r>
      <w:r w:rsidRPr="001823B8">
        <w:rPr>
          <w:rFonts w:ascii="Arial" w:hAnsi="Arial" w:cs="Arial"/>
          <w:sz w:val="24"/>
          <w:szCs w:val="24"/>
          <w:lang w:val="en-US"/>
        </w:rPr>
        <w:t>;</w:t>
      </w:r>
    </w:p>
    <w:p w:rsidR="00332238" w:rsidRPr="001823B8" w:rsidRDefault="00332238" w:rsidP="00724E24">
      <w:pPr>
        <w:tabs>
          <w:tab w:val="left" w:pos="426"/>
        </w:tabs>
        <w:spacing w:after="0" w:line="240" w:lineRule="auto"/>
        <w:ind w:firstLine="426"/>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t xml:space="preserve">by pressing subscriber call button </w:t>
      </w:r>
      <w:r w:rsidR="00A85063" w:rsidRPr="001823B8">
        <w:rPr>
          <w:rFonts w:ascii="Arial" w:hAnsi="Arial" w:cs="Arial"/>
          <w:sz w:val="24"/>
          <w:szCs w:val="24"/>
          <w:lang w:val="en-US"/>
        </w:rPr>
        <w:t>«</w:t>
      </w:r>
      <w:r w:rsidRPr="001823B8">
        <w:rPr>
          <w:rFonts w:ascii="Arial" w:hAnsi="Arial" w:cs="Arial"/>
          <w:sz w:val="24"/>
          <w:szCs w:val="24"/>
          <w:lang w:val="en-US"/>
        </w:rPr>
        <w:t>DA1</w:t>
      </w:r>
      <w:r w:rsidR="00A85063" w:rsidRPr="001823B8">
        <w:rPr>
          <w:rFonts w:ascii="Arial" w:hAnsi="Arial" w:cs="Arial"/>
          <w:sz w:val="24"/>
          <w:szCs w:val="24"/>
          <w:lang w:val="en-US"/>
        </w:rPr>
        <w:t>»</w:t>
      </w:r>
      <w:r w:rsidRPr="001823B8">
        <w:rPr>
          <w:rFonts w:ascii="Arial" w:hAnsi="Arial" w:cs="Arial"/>
          <w:sz w:val="24"/>
          <w:szCs w:val="24"/>
          <w:lang w:val="en-US"/>
        </w:rPr>
        <w:t>;</w:t>
      </w:r>
    </w:p>
    <w:p w:rsidR="00332238" w:rsidRPr="001823B8" w:rsidRDefault="00332238" w:rsidP="00724E24">
      <w:pPr>
        <w:tabs>
          <w:tab w:val="left" w:pos="426"/>
        </w:tabs>
        <w:spacing w:after="0" w:line="240" w:lineRule="auto"/>
        <w:ind w:firstLine="426"/>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t>by replacing the handset.</w:t>
      </w:r>
    </w:p>
    <w:p w:rsidR="002B21DC" w:rsidRPr="001A6F6D" w:rsidRDefault="002D72B8" w:rsidP="00BB0EAE">
      <w:pPr>
        <w:pStyle w:val="2"/>
        <w:tabs>
          <w:tab w:val="clear" w:pos="576"/>
          <w:tab w:val="clear" w:pos="709"/>
          <w:tab w:val="left" w:pos="851"/>
        </w:tabs>
        <w:spacing w:line="240" w:lineRule="auto"/>
        <w:ind w:left="573" w:hanging="289"/>
        <w:rPr>
          <w:rFonts w:ascii="Arial" w:hAnsi="Arial" w:cs="Arial"/>
          <w:sz w:val="30"/>
          <w:szCs w:val="30"/>
          <w:lang w:val="en-US"/>
        </w:rPr>
      </w:pPr>
      <w:r w:rsidRPr="001823B8">
        <w:rPr>
          <w:rFonts w:ascii="Arial" w:hAnsi="Arial" w:cs="Arial"/>
          <w:lang w:val="en-US"/>
        </w:rPr>
        <w:br w:type="page"/>
      </w:r>
      <w:bookmarkStart w:id="104" w:name="_Toc484097621"/>
      <w:bookmarkStart w:id="105" w:name="_Toc498087968"/>
      <w:r w:rsidRPr="001A6F6D">
        <w:rPr>
          <w:rFonts w:ascii="Arial" w:hAnsi="Arial" w:cs="Arial"/>
          <w:sz w:val="30"/>
          <w:szCs w:val="30"/>
          <w:lang w:val="en-US"/>
        </w:rPr>
        <w:lastRenderedPageBreak/>
        <w:t>3.17</w:t>
      </w:r>
      <w:r w:rsidR="00181C7B">
        <w:rPr>
          <w:rFonts w:ascii="Arial" w:hAnsi="Arial" w:cs="Arial"/>
          <w:sz w:val="30"/>
          <w:szCs w:val="30"/>
          <w:lang w:val="en-US"/>
        </w:rPr>
        <w:t xml:space="preserve"> </w:t>
      </w:r>
      <w:r w:rsidRPr="001A6F6D">
        <w:rPr>
          <w:rFonts w:ascii="Arial" w:hAnsi="Arial" w:cs="Arial"/>
          <w:sz w:val="30"/>
          <w:szCs w:val="30"/>
          <w:lang w:val="en-US"/>
        </w:rPr>
        <w:t xml:space="preserve">Function </w:t>
      </w:r>
      <w:r w:rsidR="00A85063" w:rsidRPr="001A6F6D">
        <w:rPr>
          <w:rFonts w:ascii="Arial" w:hAnsi="Arial" w:cs="Arial"/>
          <w:sz w:val="30"/>
          <w:szCs w:val="30"/>
          <w:lang w:val="en-US"/>
        </w:rPr>
        <w:t>«</w:t>
      </w:r>
      <w:r w:rsidRPr="001A6F6D">
        <w:rPr>
          <w:rFonts w:ascii="Arial" w:hAnsi="Arial" w:cs="Arial"/>
          <w:sz w:val="30"/>
          <w:szCs w:val="30"/>
          <w:lang w:val="en-US"/>
        </w:rPr>
        <w:t>Emergency Volume</w:t>
      </w:r>
      <w:bookmarkEnd w:id="104"/>
      <w:r w:rsidR="00A85063" w:rsidRPr="001A6F6D">
        <w:rPr>
          <w:rFonts w:ascii="Arial" w:hAnsi="Arial" w:cs="Arial"/>
          <w:sz w:val="30"/>
          <w:szCs w:val="30"/>
          <w:lang w:val="en-US"/>
        </w:rPr>
        <w:t>»</w:t>
      </w:r>
      <w:bookmarkEnd w:id="105"/>
    </w:p>
    <w:p w:rsidR="002B21DC" w:rsidRPr="001823B8" w:rsidRDefault="002B21DC" w:rsidP="00D61191">
      <w:pPr>
        <w:spacing w:after="0" w:line="240" w:lineRule="auto"/>
        <w:ind w:firstLine="284"/>
        <w:rPr>
          <w:rFonts w:ascii="Arial" w:hAnsi="Arial" w:cs="Arial"/>
          <w:sz w:val="24"/>
          <w:szCs w:val="24"/>
          <w:lang w:val="en-US"/>
        </w:rPr>
      </w:pPr>
    </w:p>
    <w:p w:rsidR="00D61191" w:rsidRPr="001823B8" w:rsidRDefault="00D61191" w:rsidP="00D61191">
      <w:pPr>
        <w:spacing w:after="0" w:line="240" w:lineRule="auto"/>
        <w:ind w:firstLine="284"/>
        <w:rPr>
          <w:rFonts w:ascii="Arial" w:hAnsi="Arial" w:cs="Arial"/>
          <w:color w:val="000000"/>
          <w:sz w:val="24"/>
          <w:szCs w:val="24"/>
          <w:lang w:val="en-US"/>
        </w:rPr>
      </w:pPr>
      <w:r w:rsidRPr="001823B8">
        <w:rPr>
          <w:rFonts w:ascii="Arial" w:hAnsi="Arial" w:cs="Arial"/>
          <w:color w:val="000000"/>
          <w:sz w:val="24"/>
          <w:szCs w:val="24"/>
          <w:lang w:val="en-US"/>
        </w:rPr>
        <w:t xml:space="preserve">VCDT allows </w:t>
      </w:r>
      <w:r w:rsidR="00786713" w:rsidRPr="001823B8">
        <w:rPr>
          <w:rFonts w:ascii="Arial" w:hAnsi="Arial" w:cs="Arial"/>
          <w:color w:val="000000"/>
          <w:sz w:val="24"/>
          <w:szCs w:val="24"/>
          <w:lang w:val="en-US"/>
        </w:rPr>
        <w:t>using</w:t>
      </w:r>
      <w:r w:rsidRPr="001823B8">
        <w:rPr>
          <w:rFonts w:ascii="Arial" w:hAnsi="Arial" w:cs="Arial"/>
          <w:color w:val="000000"/>
          <w:sz w:val="24"/>
          <w:szCs w:val="24"/>
          <w:lang w:val="en-US"/>
        </w:rPr>
        <w:t xml:space="preserve"> the emergency volume function. </w:t>
      </w:r>
    </w:p>
    <w:p w:rsidR="00D61191" w:rsidRPr="001823B8" w:rsidRDefault="00D61191" w:rsidP="00D61191">
      <w:pPr>
        <w:spacing w:after="0" w:line="240" w:lineRule="auto"/>
        <w:ind w:firstLine="284"/>
        <w:rPr>
          <w:rFonts w:ascii="Arial" w:hAnsi="Arial" w:cs="Arial"/>
          <w:color w:val="000000"/>
          <w:sz w:val="24"/>
          <w:szCs w:val="24"/>
          <w:lang w:val="en-US"/>
        </w:rPr>
      </w:pPr>
    </w:p>
    <w:p w:rsidR="002B21DC" w:rsidRPr="001823B8" w:rsidRDefault="002A798A" w:rsidP="002B21DC">
      <w:pPr>
        <w:ind w:firstLine="284"/>
        <w:rPr>
          <w:rFonts w:ascii="Arial" w:hAnsi="Arial" w:cs="Arial"/>
          <w:color w:val="000000"/>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96" name="Рисунок 95" descr="eng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2.jpg"/>
                    <pic:cNvPicPr/>
                  </pic:nvPicPr>
                  <pic:blipFill>
                    <a:blip r:embed="rId120"/>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button for activation/deactivation of emergency volume mode.</w:t>
      </w:r>
    </w:p>
    <w:p w:rsidR="002B21DC" w:rsidRPr="00724E24" w:rsidRDefault="00036B21" w:rsidP="00502B89">
      <w:pPr>
        <w:ind w:firstLine="284"/>
        <w:jc w:val="both"/>
        <w:rPr>
          <w:rFonts w:ascii="Arial" w:hAnsi="Arial" w:cs="Arial"/>
          <w:sz w:val="24"/>
          <w:szCs w:val="24"/>
          <w:lang w:val="en-US"/>
        </w:rPr>
      </w:pPr>
      <w:r w:rsidRPr="001823B8">
        <w:rPr>
          <w:rFonts w:ascii="Arial" w:hAnsi="Arial" w:cs="Arial"/>
          <w:noProof/>
          <w:color w:val="000000"/>
          <w:sz w:val="24"/>
          <w:szCs w:val="24"/>
          <w:lang w:val="ru-RU" w:eastAsia="ru-RU" w:bidi="ar-SA"/>
        </w:rPr>
        <w:drawing>
          <wp:inline distT="0" distB="0" distL="0" distR="0">
            <wp:extent cx="800100" cy="685800"/>
            <wp:effectExtent l="19050" t="0" r="0" b="0"/>
            <wp:docPr id="98" name="Рисунок 97" descr="eng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3.jpg"/>
                    <pic:cNvPicPr/>
                  </pic:nvPicPr>
                  <pic:blipFill>
                    <a:blip r:embed="rId121"/>
                    <a:stretch>
                      <a:fillRect/>
                    </a:stretch>
                  </pic:blipFill>
                  <pic:spPr>
                    <a:xfrm>
                      <a:off x="0" y="0"/>
                      <a:ext cx="800100" cy="685800"/>
                    </a:xfrm>
                    <a:prstGeom prst="rect">
                      <a:avLst/>
                    </a:prstGeom>
                  </pic:spPr>
                </pic:pic>
              </a:graphicData>
            </a:graphic>
          </wp:inline>
        </w:drawing>
      </w:r>
      <w:r w:rsidR="00881665" w:rsidRPr="001823B8">
        <w:rPr>
          <w:rFonts w:ascii="Arial" w:hAnsi="Arial" w:cs="Arial"/>
          <w:color w:val="000000"/>
          <w:sz w:val="24"/>
          <w:szCs w:val="24"/>
          <w:lang w:val="en-US"/>
        </w:rPr>
        <w:t xml:space="preserve"> – </w:t>
      </w:r>
      <w:r w:rsidR="00786713" w:rsidRPr="00724E24">
        <w:rPr>
          <w:rFonts w:ascii="Arial" w:hAnsi="Arial" w:cs="Arial"/>
          <w:sz w:val="24"/>
          <w:szCs w:val="24"/>
          <w:lang w:val="en-US"/>
        </w:rPr>
        <w:t>press the button and hold it down to activate the emergency volume mode</w:t>
      </w:r>
      <w:r w:rsidR="00FE0646" w:rsidRPr="00724E24">
        <w:rPr>
          <w:rFonts w:ascii="Arial" w:hAnsi="Arial" w:cs="Arial"/>
          <w:sz w:val="24"/>
          <w:szCs w:val="24"/>
          <w:lang w:val="en-US"/>
        </w:rPr>
        <w:t>.</w:t>
      </w:r>
    </w:p>
    <w:p w:rsidR="00805D29" w:rsidRPr="001823B8" w:rsidRDefault="00E46ADC" w:rsidP="00E46ADC">
      <w:pPr>
        <w:pStyle w:val="Default"/>
        <w:ind w:firstLine="284"/>
        <w:jc w:val="both"/>
        <w:rPr>
          <w:lang w:val="en-US"/>
        </w:rPr>
      </w:pPr>
      <w:r w:rsidRPr="001823B8">
        <w:rPr>
          <w:lang w:val="en-US"/>
        </w:rPr>
        <w:t xml:space="preserve">When button </w:t>
      </w:r>
      <w:r w:rsidR="00A85063" w:rsidRPr="001823B8">
        <w:rPr>
          <w:lang w:val="en-US"/>
        </w:rPr>
        <w:t>«</w:t>
      </w:r>
      <w:r w:rsidR="00F03925" w:rsidRPr="001823B8">
        <w:rPr>
          <w:lang w:val="en-US"/>
        </w:rPr>
        <w:t>E</w:t>
      </w:r>
      <w:r w:rsidR="00036B21" w:rsidRPr="001823B8">
        <w:rPr>
          <w:lang w:val="en-US"/>
        </w:rPr>
        <w:t>MERG</w:t>
      </w:r>
      <w:r w:rsidR="00F03925" w:rsidRPr="001823B8">
        <w:rPr>
          <w:lang w:val="en-US"/>
        </w:rPr>
        <w:t xml:space="preserve"> VOL</w:t>
      </w:r>
      <w:r w:rsidR="00A85063" w:rsidRPr="001823B8">
        <w:rPr>
          <w:lang w:val="en-US"/>
        </w:rPr>
        <w:t>»</w:t>
      </w:r>
      <w:r w:rsidRPr="001823B8">
        <w:rPr>
          <w:lang w:val="en-US"/>
        </w:rPr>
        <w:t xml:space="preserve"> is held down, the volume of all incoming calls (existing and new) is increased in VCDT by a selected value in dB.</w:t>
      </w:r>
    </w:p>
    <w:p w:rsidR="00E46ADC" w:rsidRPr="001823B8" w:rsidRDefault="00E46ADC" w:rsidP="00E46ADC">
      <w:pPr>
        <w:pStyle w:val="Default"/>
        <w:ind w:firstLine="284"/>
        <w:jc w:val="both"/>
        <w:rPr>
          <w:lang w:val="en-US"/>
        </w:rPr>
      </w:pPr>
      <w:r w:rsidRPr="001823B8">
        <w:rPr>
          <w:lang w:val="en-US"/>
        </w:rPr>
        <w:t>By default the value is +4 dB.</w:t>
      </w:r>
    </w:p>
    <w:p w:rsidR="002B21DC" w:rsidRDefault="002B21DC" w:rsidP="002B21DC">
      <w:pPr>
        <w:pStyle w:val="Default"/>
        <w:ind w:firstLine="284"/>
        <w:jc w:val="both"/>
        <w:rPr>
          <w:lang w:val="en-US"/>
        </w:rPr>
      </w:pPr>
      <w:r w:rsidRPr="001823B8">
        <w:rPr>
          <w:lang w:val="en-US"/>
        </w:rPr>
        <w:t>It is set for each VC</w:t>
      </w:r>
      <w:r w:rsidR="00607D85" w:rsidRPr="001823B8">
        <w:rPr>
          <w:lang w:val="en-US"/>
        </w:rPr>
        <w:t>DT separately (see item 5.1.</w:t>
      </w:r>
      <w:r w:rsidR="00FD38F3">
        <w:rPr>
          <w:lang w:val="en-US"/>
        </w:rPr>
        <w:t>2</w:t>
      </w:r>
      <w:r w:rsidR="00607D85" w:rsidRPr="001823B8">
        <w:rPr>
          <w:lang w:val="en-US"/>
        </w:rPr>
        <w:t>.</w:t>
      </w:r>
      <w:r w:rsidR="00FD38F3">
        <w:rPr>
          <w:lang w:val="en-US"/>
        </w:rPr>
        <w:t>4</w:t>
      </w:r>
      <w:r w:rsidR="00607D85" w:rsidRPr="001823B8">
        <w:rPr>
          <w:lang w:val="en-US"/>
        </w:rPr>
        <w:t xml:space="preserve"> </w:t>
      </w:r>
      <w:r w:rsidR="00A85063" w:rsidRPr="001823B8">
        <w:rPr>
          <w:lang w:val="en-US"/>
        </w:rPr>
        <w:t>«</w:t>
      </w:r>
      <w:r w:rsidR="00FD38F3" w:rsidRPr="00FD38F3">
        <w:t xml:space="preserve"> </w:t>
      </w:r>
      <w:r w:rsidR="00FD38F3" w:rsidRPr="00FD38F3">
        <w:rPr>
          <w:lang w:val="en-US"/>
        </w:rPr>
        <w:t>Miscellaneous</w:t>
      </w:r>
      <w:r w:rsidR="00A85063" w:rsidRPr="001823B8">
        <w:rPr>
          <w:lang w:val="en-US"/>
        </w:rPr>
        <w:t>»</w:t>
      </w:r>
      <w:r w:rsidRPr="001823B8">
        <w:rPr>
          <w:lang w:val="en-US"/>
        </w:rPr>
        <w:t xml:space="preserve">, </w:t>
      </w:r>
      <w:r w:rsidR="00A85063" w:rsidRPr="001823B8">
        <w:rPr>
          <w:lang w:val="en-US"/>
        </w:rPr>
        <w:t>«</w:t>
      </w:r>
      <w:r w:rsidRPr="001823B8">
        <w:rPr>
          <w:lang w:val="en-US"/>
        </w:rPr>
        <w:t>IME Operator's Manual</w:t>
      </w:r>
      <w:r w:rsidR="002503B3" w:rsidRPr="001823B8">
        <w:rPr>
          <w:lang w:val="en-US"/>
        </w:rPr>
        <w:t>.</w:t>
      </w:r>
      <w:r w:rsidRPr="001823B8">
        <w:rPr>
          <w:lang w:val="en-US"/>
        </w:rPr>
        <w:t>ЦИВР.00531-01 34 01</w:t>
      </w:r>
      <w:r w:rsidR="00A85063" w:rsidRPr="001823B8">
        <w:rPr>
          <w:lang w:val="en-US"/>
        </w:rPr>
        <w:t>»</w:t>
      </w:r>
      <w:r w:rsidRPr="001823B8">
        <w:rPr>
          <w:lang w:val="en-US"/>
        </w:rPr>
        <w:t>).</w:t>
      </w:r>
    </w:p>
    <w:p w:rsidR="000A3504" w:rsidRDefault="000A3504">
      <w:pPr>
        <w:spacing w:after="0" w:line="240" w:lineRule="auto"/>
        <w:rPr>
          <w:rFonts w:ascii="Arial" w:hAnsi="Arial" w:cs="Arial"/>
          <w:color w:val="000000"/>
          <w:sz w:val="24"/>
          <w:szCs w:val="24"/>
          <w:lang w:val="en-US"/>
        </w:rPr>
      </w:pPr>
      <w:r>
        <w:rPr>
          <w:lang w:val="en-US"/>
        </w:rPr>
        <w:br w:type="page"/>
      </w:r>
    </w:p>
    <w:p w:rsidR="00E30756" w:rsidRPr="005F2BD7" w:rsidRDefault="000A3504" w:rsidP="00E30756">
      <w:pPr>
        <w:pStyle w:val="2"/>
        <w:tabs>
          <w:tab w:val="clear" w:pos="576"/>
          <w:tab w:val="clear" w:pos="709"/>
          <w:tab w:val="left" w:pos="0"/>
        </w:tabs>
        <w:ind w:left="0" w:firstLine="284"/>
        <w:rPr>
          <w:rFonts w:ascii="Arial" w:hAnsi="Arial" w:cs="Arial"/>
          <w:color w:val="FF0000"/>
          <w:sz w:val="30"/>
          <w:szCs w:val="30"/>
          <w:lang w:val="en-US"/>
        </w:rPr>
      </w:pPr>
      <w:bookmarkStart w:id="106" w:name="_Toc498087969"/>
      <w:r w:rsidRPr="00181C7B">
        <w:rPr>
          <w:rFonts w:ascii="Arial" w:hAnsi="Arial" w:cs="Arial"/>
          <w:sz w:val="30"/>
          <w:szCs w:val="30"/>
          <w:lang w:val="en-US"/>
        </w:rPr>
        <w:lastRenderedPageBreak/>
        <w:t>3.18 Function «Quick handset»</w:t>
      </w:r>
      <w:bookmarkEnd w:id="106"/>
    </w:p>
    <w:p w:rsidR="00F965A6" w:rsidRPr="00F965A6" w:rsidRDefault="00F965A6" w:rsidP="00F965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F965A6">
        <w:rPr>
          <w:rFonts w:ascii="Arial" w:hAnsi="Arial" w:cs="Arial"/>
          <w:sz w:val="24"/>
          <w:szCs w:val="24"/>
          <w:lang w:val="en-US"/>
        </w:rPr>
        <w:t>The function allows quick selection of a handset for LSC. Radio communication remains working via the microphone and speaker units.</w:t>
      </w:r>
    </w:p>
    <w:p w:rsidR="0028510A" w:rsidRPr="00E30756" w:rsidRDefault="000A3504" w:rsidP="007E2B45">
      <w:pPr>
        <w:spacing w:after="0" w:line="240" w:lineRule="auto"/>
        <w:ind w:firstLine="284"/>
        <w:jc w:val="both"/>
        <w:rPr>
          <w:rFonts w:ascii="Arial" w:hAnsi="Arial" w:cs="Arial"/>
          <w:sz w:val="24"/>
          <w:szCs w:val="24"/>
          <w:lang w:val="en-US"/>
        </w:rPr>
      </w:pPr>
      <w:r w:rsidRPr="00E30756">
        <w:rPr>
          <w:sz w:val="24"/>
          <w:szCs w:val="24"/>
          <w:lang w:val="en-US"/>
        </w:rPr>
        <w:br/>
      </w:r>
      <w:r w:rsidR="009B2C34" w:rsidRPr="00E30756">
        <w:rPr>
          <w:noProof/>
          <w:sz w:val="24"/>
          <w:szCs w:val="24"/>
          <w:lang w:val="ru-RU" w:eastAsia="ru-RU" w:bidi="ar-SA"/>
        </w:rPr>
        <w:drawing>
          <wp:inline distT="0" distB="0" distL="0" distR="0">
            <wp:extent cx="636270" cy="636270"/>
            <wp:effectExtent l="0" t="0" r="0" b="0"/>
            <wp:docPr id="230" name="Рисунок 230" descr="быстрая труб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ыстрая трубка"/>
                    <pic:cNvPicPr>
                      <a:picLocks noChangeAspect="1" noChangeArrowheads="1"/>
                    </pic:cNvPicPr>
                  </pic:nvPicPr>
                  <pic:blipFill>
                    <a:blip r:embed="rId1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6270" cy="636270"/>
                    </a:xfrm>
                    <a:prstGeom prst="rect">
                      <a:avLst/>
                    </a:prstGeom>
                    <a:noFill/>
                    <a:ln>
                      <a:noFill/>
                    </a:ln>
                  </pic:spPr>
                </pic:pic>
              </a:graphicData>
            </a:graphic>
          </wp:inline>
        </w:drawing>
      </w:r>
      <w:r w:rsidR="00181C7B" w:rsidRPr="00E30756">
        <w:rPr>
          <w:sz w:val="24"/>
          <w:szCs w:val="24"/>
          <w:lang w:val="en-US"/>
        </w:rPr>
        <w:t xml:space="preserve"> </w:t>
      </w:r>
      <w:r w:rsidR="00181C7B" w:rsidRPr="00E30756">
        <w:rPr>
          <w:rFonts w:ascii="Arial" w:hAnsi="Arial" w:cs="Arial"/>
          <w:sz w:val="24"/>
          <w:szCs w:val="24"/>
          <w:lang w:val="en-US"/>
        </w:rPr>
        <w:t>–</w:t>
      </w:r>
      <w:r w:rsidRPr="00E30756">
        <w:rPr>
          <w:rFonts w:ascii="Arial" w:hAnsi="Arial" w:cs="Arial"/>
          <w:sz w:val="24"/>
          <w:szCs w:val="24"/>
          <w:lang w:val="en-US"/>
        </w:rPr>
        <w:t xml:space="preserve"> </w:t>
      </w:r>
      <w:r w:rsidR="009B2C34" w:rsidRPr="00E30756">
        <w:rPr>
          <w:rFonts w:ascii="Arial" w:hAnsi="Arial" w:cs="Arial"/>
          <w:sz w:val="24"/>
          <w:szCs w:val="24"/>
          <w:lang w:val="en-US"/>
        </w:rPr>
        <w:t xml:space="preserve">button for activation/deactivation of the </w:t>
      </w:r>
      <w:r w:rsidR="006D6318" w:rsidRPr="00E30756">
        <w:rPr>
          <w:rFonts w:ascii="Arial" w:hAnsi="Arial" w:cs="Arial"/>
          <w:sz w:val="24"/>
          <w:szCs w:val="24"/>
          <w:lang w:val="en-US"/>
        </w:rPr>
        <w:t>«</w:t>
      </w:r>
      <w:r w:rsidR="001A0292">
        <w:rPr>
          <w:rFonts w:ascii="Arial" w:hAnsi="Arial" w:cs="Arial"/>
          <w:sz w:val="24"/>
          <w:szCs w:val="24"/>
          <w:lang w:val="en-US"/>
        </w:rPr>
        <w:t>Quick h</w:t>
      </w:r>
      <w:r w:rsidR="00E456A7" w:rsidRPr="00E30756">
        <w:rPr>
          <w:rFonts w:ascii="Arial" w:hAnsi="Arial" w:cs="Arial"/>
          <w:sz w:val="24"/>
          <w:szCs w:val="24"/>
          <w:lang w:val="en-US"/>
        </w:rPr>
        <w:t>andset</w:t>
      </w:r>
      <w:r w:rsidR="006D6318" w:rsidRPr="00E30756">
        <w:rPr>
          <w:rFonts w:ascii="Arial" w:hAnsi="Arial" w:cs="Arial"/>
          <w:sz w:val="24"/>
          <w:szCs w:val="24"/>
          <w:lang w:val="en-US"/>
        </w:rPr>
        <w:t>»</w:t>
      </w:r>
      <w:r w:rsidR="00E30756" w:rsidRPr="00E30756">
        <w:rPr>
          <w:rFonts w:ascii="Arial" w:hAnsi="Arial" w:cs="Arial"/>
          <w:sz w:val="24"/>
          <w:szCs w:val="24"/>
          <w:lang w:val="en-US"/>
        </w:rPr>
        <w:t xml:space="preserve"> </w:t>
      </w:r>
      <w:r w:rsidR="009B2C34" w:rsidRPr="00E30756">
        <w:rPr>
          <w:rFonts w:ascii="Arial" w:hAnsi="Arial" w:cs="Arial"/>
          <w:sz w:val="24"/>
          <w:szCs w:val="24"/>
          <w:lang w:val="en-US"/>
        </w:rPr>
        <w:t>mode</w:t>
      </w:r>
      <w:r w:rsidRPr="00E30756">
        <w:rPr>
          <w:rFonts w:ascii="Arial" w:hAnsi="Arial" w:cs="Arial"/>
          <w:sz w:val="24"/>
          <w:szCs w:val="24"/>
          <w:lang w:val="en-US"/>
        </w:rPr>
        <w:t>.</w:t>
      </w:r>
      <w:r w:rsidRPr="00E30756">
        <w:rPr>
          <w:rFonts w:ascii="Arial" w:hAnsi="Arial" w:cs="Arial"/>
          <w:sz w:val="24"/>
          <w:szCs w:val="24"/>
          <w:lang w:val="en-US"/>
        </w:rPr>
        <w:br/>
      </w:r>
      <w:r w:rsidRPr="00E30756">
        <w:rPr>
          <w:rFonts w:ascii="Arial" w:hAnsi="Arial" w:cs="Arial"/>
          <w:sz w:val="24"/>
          <w:szCs w:val="24"/>
          <w:lang w:val="en-US"/>
        </w:rPr>
        <w:br/>
      </w:r>
      <w:r w:rsidR="009B2C34" w:rsidRPr="00E30756">
        <w:rPr>
          <w:noProof/>
          <w:sz w:val="24"/>
          <w:szCs w:val="24"/>
          <w:lang w:val="ru-RU" w:eastAsia="ru-RU" w:bidi="ar-SA"/>
        </w:rPr>
        <w:drawing>
          <wp:inline distT="0" distB="0" distL="0" distR="0">
            <wp:extent cx="665480" cy="570865"/>
            <wp:effectExtent l="0" t="0" r="0" b="0"/>
            <wp:docPr id="234" name="Рисунок 234" descr="труб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трубка"/>
                    <pic:cNvPicPr>
                      <a:picLocks noChangeAspect="1" noChangeArrowheads="1"/>
                    </pic:cNvPicPr>
                  </pic:nvPicPr>
                  <pic:blipFill>
                    <a:blip r:embed="rId1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5480" cy="570865"/>
                    </a:xfrm>
                    <a:prstGeom prst="rect">
                      <a:avLst/>
                    </a:prstGeom>
                    <a:noFill/>
                    <a:ln>
                      <a:noFill/>
                    </a:ln>
                  </pic:spPr>
                </pic:pic>
              </a:graphicData>
            </a:graphic>
          </wp:inline>
        </w:drawing>
      </w:r>
      <w:r w:rsidR="009B2C34" w:rsidRPr="00E30756">
        <w:rPr>
          <w:sz w:val="24"/>
          <w:szCs w:val="24"/>
          <w:lang w:val="en-US"/>
        </w:rPr>
        <w:t xml:space="preserve"> </w:t>
      </w:r>
      <w:r w:rsidR="00181C7B" w:rsidRPr="00E30756">
        <w:rPr>
          <w:rFonts w:ascii="Arial" w:hAnsi="Arial" w:cs="Arial"/>
          <w:sz w:val="24"/>
          <w:szCs w:val="24"/>
          <w:lang w:val="en-US"/>
        </w:rPr>
        <w:t>–</w:t>
      </w:r>
      <w:r w:rsidR="009B2C34" w:rsidRPr="00E30756">
        <w:rPr>
          <w:rFonts w:ascii="Arial" w:hAnsi="Arial" w:cs="Arial"/>
          <w:sz w:val="24"/>
          <w:szCs w:val="24"/>
          <w:lang w:val="en-US"/>
        </w:rPr>
        <w:t xml:space="preserve"> </w:t>
      </w:r>
      <w:r w:rsidR="001A0292" w:rsidRPr="00E30756">
        <w:rPr>
          <w:rFonts w:ascii="Arial" w:hAnsi="Arial" w:cs="Arial"/>
          <w:sz w:val="24"/>
          <w:szCs w:val="24"/>
          <w:lang w:val="en-US"/>
        </w:rPr>
        <w:t>«</w:t>
      </w:r>
      <w:r w:rsidR="001A0292">
        <w:rPr>
          <w:rFonts w:ascii="Arial" w:hAnsi="Arial" w:cs="Arial"/>
          <w:sz w:val="24"/>
          <w:szCs w:val="24"/>
          <w:lang w:val="en-US"/>
        </w:rPr>
        <w:t>Quick h</w:t>
      </w:r>
      <w:r w:rsidR="001A0292" w:rsidRPr="00E30756">
        <w:rPr>
          <w:rFonts w:ascii="Arial" w:hAnsi="Arial" w:cs="Arial"/>
          <w:sz w:val="24"/>
          <w:szCs w:val="24"/>
          <w:lang w:val="en-US"/>
        </w:rPr>
        <w:t>andset»</w:t>
      </w:r>
      <w:r w:rsidR="001A0292">
        <w:rPr>
          <w:rFonts w:ascii="Arial" w:hAnsi="Arial" w:cs="Arial"/>
          <w:sz w:val="24"/>
          <w:szCs w:val="24"/>
          <w:lang w:val="en-US"/>
        </w:rPr>
        <w:t xml:space="preserve"> </w:t>
      </w:r>
      <w:r w:rsidRPr="00E30756">
        <w:rPr>
          <w:rFonts w:ascii="Arial" w:hAnsi="Arial" w:cs="Arial"/>
          <w:sz w:val="24"/>
          <w:szCs w:val="24"/>
          <w:lang w:val="en-US"/>
        </w:rPr>
        <w:t>mode is enabled.</w:t>
      </w:r>
      <w:r w:rsidR="00E30756">
        <w:rPr>
          <w:rFonts w:ascii="Arial" w:hAnsi="Arial" w:cs="Arial"/>
          <w:sz w:val="24"/>
          <w:szCs w:val="24"/>
          <w:lang w:val="en-US"/>
        </w:rPr>
        <w:t xml:space="preserve"> </w:t>
      </w:r>
      <w:r w:rsidR="009B2C34" w:rsidRPr="00E30756">
        <w:rPr>
          <w:rFonts w:ascii="Arial" w:hAnsi="Arial" w:cs="Arial"/>
          <w:sz w:val="24"/>
          <w:szCs w:val="24"/>
          <w:lang w:val="en-US"/>
        </w:rPr>
        <w:t xml:space="preserve">The button operates in latching mode, </w:t>
      </w:r>
      <w:r w:rsidR="00E30756">
        <w:rPr>
          <w:rFonts w:ascii="Arial" w:hAnsi="Arial" w:cs="Arial"/>
          <w:sz w:val="24"/>
          <w:szCs w:val="24"/>
          <w:lang w:val="en-US"/>
        </w:rPr>
        <w:t>when</w:t>
      </w:r>
      <w:r w:rsidR="0028510A" w:rsidRPr="00E30756">
        <w:rPr>
          <w:rFonts w:ascii="Arial" w:hAnsi="Arial" w:cs="Arial"/>
          <w:sz w:val="24"/>
          <w:szCs w:val="24"/>
          <w:lang w:val="en-US"/>
        </w:rPr>
        <w:t xml:space="preserve"> activated</w:t>
      </w:r>
      <w:r w:rsidR="009B2C34" w:rsidRPr="00E30756">
        <w:rPr>
          <w:rFonts w:ascii="Arial" w:hAnsi="Arial" w:cs="Arial"/>
          <w:sz w:val="24"/>
          <w:szCs w:val="24"/>
          <w:lang w:val="en-US"/>
        </w:rPr>
        <w:t xml:space="preserve"> the button color changes to green. Press the button again to return to the initial </w:t>
      </w:r>
      <w:r w:rsidR="0028510A" w:rsidRPr="00E30756">
        <w:rPr>
          <w:rFonts w:ascii="Arial" w:hAnsi="Arial" w:cs="Arial"/>
          <w:sz w:val="24"/>
          <w:szCs w:val="24"/>
          <w:lang w:val="en-US"/>
        </w:rPr>
        <w:t>state</w:t>
      </w:r>
      <w:r w:rsidR="009B2C34" w:rsidRPr="00E30756">
        <w:rPr>
          <w:rFonts w:ascii="Arial" w:hAnsi="Arial" w:cs="Arial"/>
          <w:sz w:val="24"/>
          <w:szCs w:val="24"/>
          <w:lang w:val="en-US"/>
        </w:rPr>
        <w:t xml:space="preserve">. </w:t>
      </w:r>
      <w:r w:rsidR="0028510A" w:rsidRPr="00E30756">
        <w:rPr>
          <w:rFonts w:ascii="Arial" w:hAnsi="Arial" w:cs="Arial"/>
          <w:sz w:val="24"/>
          <w:szCs w:val="24"/>
          <w:lang w:val="en-US"/>
        </w:rPr>
        <w:t xml:space="preserve">SDs for LSC </w:t>
      </w:r>
      <w:r w:rsidR="00E456A7" w:rsidRPr="00E30756">
        <w:rPr>
          <w:rFonts w:ascii="Arial" w:hAnsi="Arial" w:cs="Arial"/>
          <w:sz w:val="24"/>
          <w:szCs w:val="24"/>
          <w:lang w:val="en-US"/>
        </w:rPr>
        <w:t>become</w:t>
      </w:r>
      <w:r w:rsidR="0028510A" w:rsidRPr="00E30756">
        <w:rPr>
          <w:rFonts w:ascii="Arial" w:hAnsi="Arial" w:cs="Arial"/>
          <w:sz w:val="24"/>
          <w:szCs w:val="24"/>
          <w:lang w:val="en-US"/>
        </w:rPr>
        <w:t xml:space="preserve"> the last set before activation of the </w:t>
      </w:r>
      <w:r w:rsidR="00B40DA8" w:rsidRPr="00E30756">
        <w:rPr>
          <w:rFonts w:ascii="Arial" w:hAnsi="Arial" w:cs="Arial"/>
          <w:sz w:val="24"/>
          <w:szCs w:val="24"/>
          <w:lang w:val="en-US"/>
        </w:rPr>
        <w:t>function</w:t>
      </w:r>
      <w:r w:rsidR="001A0292">
        <w:rPr>
          <w:rFonts w:ascii="Arial" w:hAnsi="Arial" w:cs="Arial"/>
          <w:sz w:val="24"/>
          <w:szCs w:val="24"/>
          <w:lang w:val="en-US"/>
        </w:rPr>
        <w:t xml:space="preserve"> </w:t>
      </w:r>
      <w:r w:rsidR="001A0292" w:rsidRPr="00E30756">
        <w:rPr>
          <w:rFonts w:ascii="Arial" w:hAnsi="Arial" w:cs="Arial"/>
          <w:sz w:val="24"/>
          <w:szCs w:val="24"/>
          <w:lang w:val="en-US"/>
        </w:rPr>
        <w:t>«</w:t>
      </w:r>
      <w:r w:rsidR="001A0292">
        <w:rPr>
          <w:rFonts w:ascii="Arial" w:hAnsi="Arial" w:cs="Arial"/>
          <w:sz w:val="24"/>
          <w:szCs w:val="24"/>
          <w:lang w:val="en-US"/>
        </w:rPr>
        <w:t>Quick h</w:t>
      </w:r>
      <w:r w:rsidR="001A0292" w:rsidRPr="00E30756">
        <w:rPr>
          <w:rFonts w:ascii="Arial" w:hAnsi="Arial" w:cs="Arial"/>
          <w:sz w:val="24"/>
          <w:szCs w:val="24"/>
          <w:lang w:val="en-US"/>
        </w:rPr>
        <w:t>andset»</w:t>
      </w:r>
      <w:r w:rsidR="0028510A" w:rsidRPr="00E30756">
        <w:rPr>
          <w:rFonts w:ascii="Arial" w:hAnsi="Arial" w:cs="Arial"/>
          <w:sz w:val="24"/>
          <w:szCs w:val="24"/>
          <w:lang w:val="en-US"/>
        </w:rPr>
        <w:t>.</w:t>
      </w:r>
    </w:p>
    <w:p w:rsidR="0028510A" w:rsidRPr="00261E0C" w:rsidRDefault="0028510A" w:rsidP="00261E0C">
      <w:pPr>
        <w:rPr>
          <w:rFonts w:ascii="Arial" w:eastAsia="Times New Roman" w:hAnsi="Arial" w:cs="Arial"/>
          <w:bCs/>
          <w:sz w:val="24"/>
          <w:szCs w:val="24"/>
        </w:rPr>
      </w:pPr>
      <w:r w:rsidRPr="00261E0C">
        <w:rPr>
          <w:rFonts w:ascii="Arial" w:hAnsi="Arial" w:cs="Arial"/>
          <w:sz w:val="24"/>
          <w:szCs w:val="24"/>
        </w:rPr>
        <w:br w:type="page"/>
      </w:r>
    </w:p>
    <w:p w:rsidR="002C6A19" w:rsidRDefault="0028510A" w:rsidP="002C6A19">
      <w:pPr>
        <w:pStyle w:val="2"/>
        <w:tabs>
          <w:tab w:val="clear" w:pos="576"/>
          <w:tab w:val="clear" w:pos="709"/>
          <w:tab w:val="left" w:pos="0"/>
        </w:tabs>
        <w:ind w:left="0" w:firstLine="284"/>
        <w:rPr>
          <w:rFonts w:ascii="Arial" w:hAnsi="Arial" w:cs="Arial"/>
          <w:color w:val="FF0000"/>
          <w:sz w:val="30"/>
          <w:szCs w:val="30"/>
          <w:lang w:val="en-US"/>
        </w:rPr>
      </w:pPr>
      <w:bookmarkStart w:id="107" w:name="_Toc498087970"/>
      <w:r w:rsidRPr="002C6A19">
        <w:rPr>
          <w:rFonts w:ascii="Arial" w:hAnsi="Arial" w:cs="Arial"/>
          <w:sz w:val="30"/>
          <w:szCs w:val="30"/>
          <w:lang w:val="en-US"/>
        </w:rPr>
        <w:lastRenderedPageBreak/>
        <w:t>3.19 Function «Quick headset»</w:t>
      </w:r>
      <w:bookmarkEnd w:id="107"/>
    </w:p>
    <w:p w:rsidR="00F965A6" w:rsidRPr="00F965A6" w:rsidRDefault="00F965A6" w:rsidP="00F965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Arial" w:hAnsi="Arial" w:cs="Arial"/>
          <w:sz w:val="24"/>
          <w:szCs w:val="24"/>
          <w:lang w:val="en-US"/>
        </w:rPr>
      </w:pPr>
      <w:r w:rsidRPr="00F965A6">
        <w:rPr>
          <w:rFonts w:ascii="Arial" w:hAnsi="Arial" w:cs="Arial"/>
          <w:sz w:val="24"/>
          <w:szCs w:val="24"/>
          <w:lang w:val="en-US"/>
        </w:rPr>
        <w:t>The function allows quick selection of a headset for all available communication of the current workstation.</w:t>
      </w:r>
    </w:p>
    <w:p w:rsidR="006F3777" w:rsidRDefault="006F3777" w:rsidP="006F3777">
      <w:pPr>
        <w:spacing w:after="0" w:line="240" w:lineRule="auto"/>
        <w:ind w:firstLine="284"/>
        <w:jc w:val="both"/>
        <w:rPr>
          <w:rFonts w:ascii="Arial" w:hAnsi="Arial" w:cs="Arial"/>
          <w:sz w:val="24"/>
          <w:szCs w:val="24"/>
          <w:lang w:val="en-US"/>
        </w:rPr>
      </w:pPr>
    </w:p>
    <w:p w:rsidR="006F3777" w:rsidRDefault="006F3777" w:rsidP="002C6A19">
      <w:pPr>
        <w:ind w:firstLine="284"/>
        <w:jc w:val="both"/>
        <w:rPr>
          <w:rFonts w:ascii="Arial" w:hAnsi="Arial" w:cs="Arial"/>
          <w:sz w:val="24"/>
          <w:szCs w:val="24"/>
          <w:lang w:val="en-US"/>
        </w:rPr>
      </w:pPr>
      <w:r>
        <w:rPr>
          <w:noProof/>
          <w:lang w:val="ru-RU" w:eastAsia="ru-RU" w:bidi="ar-SA"/>
        </w:rPr>
        <w:drawing>
          <wp:inline distT="0" distB="0" distL="0" distR="0">
            <wp:extent cx="643890" cy="643890"/>
            <wp:effectExtent l="19050" t="0" r="3810" b="0"/>
            <wp:docPr id="138" name="Рисунок 3" descr="быстрая гарниту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быстрая гарнитура"/>
                    <pic:cNvPicPr>
                      <a:picLocks noChangeAspect="1" noChangeArrowheads="1"/>
                    </pic:cNvPicPr>
                  </pic:nvPicPr>
                  <pic:blipFill>
                    <a:blip r:embed="rId124"/>
                    <a:srcRect/>
                    <a:stretch>
                      <a:fillRect/>
                    </a:stretch>
                  </pic:blipFill>
                  <pic:spPr bwMode="auto">
                    <a:xfrm>
                      <a:off x="0" y="0"/>
                      <a:ext cx="643890" cy="643890"/>
                    </a:xfrm>
                    <a:prstGeom prst="rect">
                      <a:avLst/>
                    </a:prstGeom>
                    <a:noFill/>
                    <a:ln w="9525">
                      <a:noFill/>
                      <a:miter lim="800000"/>
                      <a:headEnd/>
                      <a:tailEnd/>
                    </a:ln>
                  </pic:spPr>
                </pic:pic>
              </a:graphicData>
            </a:graphic>
          </wp:inline>
        </w:drawing>
      </w:r>
      <w:r>
        <w:rPr>
          <w:rFonts w:ascii="Arial" w:hAnsi="Arial" w:cs="Arial"/>
          <w:sz w:val="24"/>
          <w:szCs w:val="24"/>
          <w:lang w:val="en-US"/>
        </w:rPr>
        <w:t xml:space="preserve"> </w:t>
      </w:r>
      <w:r w:rsidRPr="00E30756">
        <w:rPr>
          <w:rFonts w:ascii="Arial" w:hAnsi="Arial" w:cs="Arial"/>
          <w:sz w:val="24"/>
          <w:szCs w:val="24"/>
          <w:lang w:val="en-US"/>
        </w:rPr>
        <w:t>–</w:t>
      </w:r>
      <w:r>
        <w:rPr>
          <w:rFonts w:ascii="Arial" w:hAnsi="Arial" w:cs="Arial"/>
          <w:sz w:val="24"/>
          <w:szCs w:val="24"/>
          <w:lang w:val="en-US"/>
        </w:rPr>
        <w:t xml:space="preserve"> button for activation/deactivation of the </w:t>
      </w:r>
      <w:r w:rsidR="001A0292" w:rsidRPr="00E30756">
        <w:rPr>
          <w:rFonts w:ascii="Arial" w:hAnsi="Arial" w:cs="Arial"/>
          <w:sz w:val="24"/>
          <w:szCs w:val="24"/>
          <w:lang w:val="en-US"/>
        </w:rPr>
        <w:t>«</w:t>
      </w:r>
      <w:r w:rsidR="001A0292">
        <w:rPr>
          <w:rFonts w:ascii="Arial" w:hAnsi="Arial" w:cs="Arial"/>
          <w:sz w:val="24"/>
          <w:szCs w:val="24"/>
          <w:lang w:val="en-US"/>
        </w:rPr>
        <w:t>Quick h</w:t>
      </w:r>
      <w:r>
        <w:rPr>
          <w:rFonts w:ascii="Arial" w:hAnsi="Arial" w:cs="Arial"/>
          <w:sz w:val="24"/>
          <w:szCs w:val="24"/>
          <w:lang w:val="en-US"/>
        </w:rPr>
        <w:t>eadset</w:t>
      </w:r>
      <w:r w:rsidRPr="006F3777">
        <w:rPr>
          <w:rFonts w:ascii="Arial" w:hAnsi="Arial" w:cs="Arial"/>
          <w:sz w:val="24"/>
          <w:szCs w:val="24"/>
          <w:lang w:val="en-US"/>
        </w:rPr>
        <w:t>»</w:t>
      </w:r>
      <w:r>
        <w:rPr>
          <w:rFonts w:ascii="Arial" w:hAnsi="Arial" w:cs="Arial"/>
          <w:sz w:val="24"/>
          <w:szCs w:val="24"/>
          <w:lang w:val="en-US"/>
        </w:rPr>
        <w:t xml:space="preserve"> mode. </w:t>
      </w:r>
    </w:p>
    <w:p w:rsidR="006F3777" w:rsidRDefault="006F3777" w:rsidP="006F3777">
      <w:pPr>
        <w:spacing w:after="0" w:line="240" w:lineRule="auto"/>
        <w:ind w:firstLine="284"/>
        <w:jc w:val="both"/>
        <w:rPr>
          <w:rFonts w:ascii="Arial" w:hAnsi="Arial" w:cs="Arial"/>
          <w:sz w:val="24"/>
          <w:szCs w:val="24"/>
          <w:lang w:val="en-US"/>
        </w:rPr>
      </w:pPr>
    </w:p>
    <w:p w:rsidR="006F3777" w:rsidRDefault="006F3777" w:rsidP="002C6A19">
      <w:pPr>
        <w:ind w:firstLine="284"/>
        <w:jc w:val="both"/>
        <w:rPr>
          <w:rFonts w:ascii="Arial" w:hAnsi="Arial" w:cs="Arial"/>
          <w:sz w:val="24"/>
          <w:szCs w:val="24"/>
          <w:lang w:val="en-US"/>
        </w:rPr>
      </w:pPr>
      <w:r>
        <w:rPr>
          <w:rFonts w:ascii="Times New Roman" w:hAnsi="Times New Roman" w:cs="Calibri"/>
          <w:noProof/>
          <w:sz w:val="24"/>
          <w:szCs w:val="24"/>
          <w:lang w:val="ru-RU" w:eastAsia="ru-RU" w:bidi="ar-SA"/>
        </w:rPr>
        <w:drawing>
          <wp:inline distT="0" distB="0" distL="0" distR="0">
            <wp:extent cx="687705" cy="577850"/>
            <wp:effectExtent l="19050" t="0" r="0" b="0"/>
            <wp:docPr id="139" name="Рисунок 18" descr="гарниту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гарнитура"/>
                    <pic:cNvPicPr>
                      <a:picLocks noChangeAspect="1" noChangeArrowheads="1"/>
                    </pic:cNvPicPr>
                  </pic:nvPicPr>
                  <pic:blipFill>
                    <a:blip r:embed="rId125"/>
                    <a:srcRect/>
                    <a:stretch>
                      <a:fillRect/>
                    </a:stretch>
                  </pic:blipFill>
                  <pic:spPr bwMode="auto">
                    <a:xfrm>
                      <a:off x="0" y="0"/>
                      <a:ext cx="687705" cy="577850"/>
                    </a:xfrm>
                    <a:prstGeom prst="rect">
                      <a:avLst/>
                    </a:prstGeom>
                    <a:noFill/>
                    <a:ln w="9525">
                      <a:noFill/>
                      <a:miter lim="800000"/>
                      <a:headEnd/>
                      <a:tailEnd/>
                    </a:ln>
                  </pic:spPr>
                </pic:pic>
              </a:graphicData>
            </a:graphic>
          </wp:inline>
        </w:drawing>
      </w:r>
      <w:r>
        <w:rPr>
          <w:rFonts w:ascii="Arial" w:hAnsi="Arial" w:cs="Arial"/>
          <w:sz w:val="24"/>
          <w:szCs w:val="24"/>
          <w:lang w:val="en-US"/>
        </w:rPr>
        <w:t xml:space="preserve"> </w:t>
      </w:r>
      <w:r w:rsidRPr="00E30756">
        <w:rPr>
          <w:rFonts w:ascii="Arial" w:hAnsi="Arial" w:cs="Arial"/>
          <w:sz w:val="24"/>
          <w:szCs w:val="24"/>
          <w:lang w:val="en-US"/>
        </w:rPr>
        <w:t>–</w:t>
      </w:r>
      <w:r>
        <w:rPr>
          <w:rFonts w:ascii="Arial" w:hAnsi="Arial" w:cs="Arial"/>
          <w:sz w:val="24"/>
          <w:szCs w:val="24"/>
          <w:lang w:val="en-US"/>
        </w:rPr>
        <w:t xml:space="preserve"> </w:t>
      </w:r>
      <w:r w:rsidR="001A0292" w:rsidRPr="00E30756">
        <w:rPr>
          <w:rFonts w:ascii="Arial" w:hAnsi="Arial" w:cs="Arial"/>
          <w:sz w:val="24"/>
          <w:szCs w:val="24"/>
          <w:lang w:val="en-US"/>
        </w:rPr>
        <w:t>«</w:t>
      </w:r>
      <w:r w:rsidR="001A0292">
        <w:rPr>
          <w:rFonts w:ascii="Arial" w:hAnsi="Arial" w:cs="Arial"/>
          <w:sz w:val="24"/>
          <w:szCs w:val="24"/>
          <w:lang w:val="en-US"/>
        </w:rPr>
        <w:t>Quick headset</w:t>
      </w:r>
      <w:r w:rsidR="001A0292" w:rsidRPr="006F3777">
        <w:rPr>
          <w:rFonts w:ascii="Arial" w:hAnsi="Arial" w:cs="Arial"/>
          <w:sz w:val="24"/>
          <w:szCs w:val="24"/>
          <w:lang w:val="en-US"/>
        </w:rPr>
        <w:t>»</w:t>
      </w:r>
      <w:r w:rsidR="001A0292" w:rsidRPr="001A0292">
        <w:rPr>
          <w:rFonts w:ascii="Arial" w:hAnsi="Arial" w:cs="Arial"/>
          <w:sz w:val="24"/>
          <w:szCs w:val="24"/>
          <w:lang w:val="en-US"/>
        </w:rPr>
        <w:t xml:space="preserve"> </w:t>
      </w:r>
      <w:r>
        <w:rPr>
          <w:rFonts w:ascii="Arial" w:hAnsi="Arial" w:cs="Arial"/>
          <w:sz w:val="24"/>
          <w:szCs w:val="24"/>
          <w:lang w:val="en-US"/>
        </w:rPr>
        <w:t>mode is enabled.</w:t>
      </w:r>
    </w:p>
    <w:p w:rsidR="006F3777" w:rsidRPr="006F3777" w:rsidRDefault="006F3777" w:rsidP="007E2B45">
      <w:pPr>
        <w:spacing w:after="0" w:line="240" w:lineRule="auto"/>
        <w:ind w:firstLine="284"/>
        <w:jc w:val="both"/>
        <w:rPr>
          <w:rFonts w:ascii="Arial" w:hAnsi="Arial" w:cs="Arial"/>
          <w:sz w:val="24"/>
          <w:szCs w:val="24"/>
          <w:lang w:val="en-US"/>
        </w:rPr>
      </w:pPr>
      <w:r>
        <w:rPr>
          <w:rFonts w:ascii="Arial" w:hAnsi="Arial" w:cs="Arial"/>
          <w:sz w:val="24"/>
          <w:szCs w:val="24"/>
          <w:lang w:val="en-US"/>
        </w:rPr>
        <w:t xml:space="preserve">The button operates in latching mode, when activated the button color changes to green. Press the button again to return to the initial state. SDs for Radio and LSC become the last set before activation of the function </w:t>
      </w:r>
      <w:r w:rsidR="001A0292" w:rsidRPr="00E30756">
        <w:rPr>
          <w:rFonts w:ascii="Arial" w:hAnsi="Arial" w:cs="Arial"/>
          <w:sz w:val="24"/>
          <w:szCs w:val="24"/>
          <w:lang w:val="en-US"/>
        </w:rPr>
        <w:t>«</w:t>
      </w:r>
      <w:r w:rsidR="001A0292">
        <w:rPr>
          <w:rFonts w:ascii="Arial" w:hAnsi="Arial" w:cs="Arial"/>
          <w:sz w:val="24"/>
          <w:szCs w:val="24"/>
          <w:lang w:val="en-US"/>
        </w:rPr>
        <w:t>Quick headset</w:t>
      </w:r>
      <w:r w:rsidR="001A0292" w:rsidRPr="006F3777">
        <w:rPr>
          <w:rFonts w:ascii="Arial" w:hAnsi="Arial" w:cs="Arial"/>
          <w:sz w:val="24"/>
          <w:szCs w:val="24"/>
          <w:lang w:val="en-US"/>
        </w:rPr>
        <w:t>»</w:t>
      </w:r>
      <w:r>
        <w:rPr>
          <w:rFonts w:ascii="Arial" w:hAnsi="Arial" w:cs="Arial"/>
          <w:sz w:val="24"/>
          <w:szCs w:val="24"/>
          <w:lang w:val="en-US"/>
        </w:rPr>
        <w:t>.</w:t>
      </w:r>
    </w:p>
    <w:p w:rsidR="00E62ABF" w:rsidRPr="00261E0C" w:rsidRDefault="00E62ABF" w:rsidP="00261E0C">
      <w:pPr>
        <w:rPr>
          <w:rFonts w:ascii="Arial" w:hAnsi="Arial" w:cs="Arial"/>
          <w:sz w:val="24"/>
          <w:szCs w:val="24"/>
        </w:rPr>
      </w:pPr>
    </w:p>
    <w:p w:rsidR="006722BF" w:rsidRDefault="006722BF">
      <w:pPr>
        <w:spacing w:after="0" w:line="240" w:lineRule="auto"/>
        <w:rPr>
          <w:rFonts w:ascii="Arial" w:eastAsia="Times New Roman" w:hAnsi="Arial" w:cs="Arial"/>
          <w:b/>
          <w:bCs/>
          <w:sz w:val="24"/>
          <w:szCs w:val="24"/>
        </w:rPr>
      </w:pPr>
      <w:r>
        <w:rPr>
          <w:rFonts w:ascii="Arial" w:hAnsi="Arial" w:cs="Arial"/>
        </w:rPr>
        <w:br w:type="page"/>
      </w:r>
    </w:p>
    <w:p w:rsidR="007E2B45" w:rsidRDefault="003131F5" w:rsidP="007E2B45">
      <w:pPr>
        <w:pStyle w:val="2"/>
        <w:tabs>
          <w:tab w:val="clear" w:pos="576"/>
          <w:tab w:val="clear" w:pos="709"/>
          <w:tab w:val="left" w:pos="0"/>
        </w:tabs>
        <w:ind w:left="0" w:firstLine="284"/>
        <w:rPr>
          <w:rFonts w:ascii="Arial" w:hAnsi="Arial" w:cs="Arial"/>
          <w:sz w:val="30"/>
          <w:szCs w:val="30"/>
          <w:lang w:val="en-US"/>
        </w:rPr>
      </w:pPr>
      <w:bookmarkStart w:id="108" w:name="_Toc498087971"/>
      <w:r w:rsidRPr="007E2B45">
        <w:rPr>
          <w:rFonts w:ascii="Arial" w:hAnsi="Arial" w:cs="Arial"/>
          <w:sz w:val="30"/>
          <w:szCs w:val="30"/>
          <w:lang w:val="en-US"/>
        </w:rPr>
        <w:lastRenderedPageBreak/>
        <w:t>3.20 Function «SPLIT»</w:t>
      </w:r>
      <w:bookmarkEnd w:id="108"/>
    </w:p>
    <w:p w:rsidR="007E2B45" w:rsidRDefault="007E2B45" w:rsidP="007E2B45">
      <w:pPr>
        <w:ind w:firstLine="284"/>
        <w:jc w:val="both"/>
        <w:rPr>
          <w:rFonts w:ascii="Arial" w:hAnsi="Arial" w:cs="Arial"/>
          <w:sz w:val="24"/>
          <w:szCs w:val="24"/>
        </w:rPr>
      </w:pPr>
      <w:r w:rsidRPr="007E2B45">
        <w:rPr>
          <w:rFonts w:ascii="Arial" w:hAnsi="Arial" w:cs="Arial"/>
          <w:sz w:val="24"/>
          <w:szCs w:val="24"/>
          <w:lang w:val="en-US"/>
        </w:rPr>
        <w:t>«</w:t>
      </w:r>
      <w:r w:rsidRPr="007E2B45">
        <w:rPr>
          <w:rFonts w:ascii="Arial" w:hAnsi="Arial" w:cs="Arial"/>
          <w:sz w:val="24"/>
          <w:szCs w:val="24"/>
        </w:rPr>
        <w:t>SPLIT</w:t>
      </w:r>
      <w:r w:rsidRPr="007E2B45">
        <w:rPr>
          <w:rFonts w:ascii="Arial" w:hAnsi="Arial" w:cs="Arial"/>
          <w:sz w:val="24"/>
          <w:szCs w:val="24"/>
          <w:lang w:val="en-US"/>
        </w:rPr>
        <w:t>»</w:t>
      </w:r>
      <w:r w:rsidRPr="007E2B45">
        <w:rPr>
          <w:rFonts w:ascii="Arial" w:hAnsi="Arial" w:cs="Arial"/>
          <w:sz w:val="24"/>
          <w:szCs w:val="24"/>
        </w:rPr>
        <w:t xml:space="preserve"> - the mode of immediate </w:t>
      </w:r>
      <w:r w:rsidRPr="007E2B45">
        <w:rPr>
          <w:rFonts w:ascii="Arial" w:hAnsi="Arial" w:cs="Arial"/>
          <w:sz w:val="24"/>
          <w:szCs w:val="24"/>
          <w:lang w:val="en-US"/>
        </w:rPr>
        <w:t>switching over</w:t>
      </w:r>
      <w:r w:rsidRPr="007E2B45">
        <w:rPr>
          <w:rFonts w:ascii="Arial" w:hAnsi="Arial" w:cs="Arial"/>
          <w:sz w:val="24"/>
          <w:szCs w:val="24"/>
        </w:rPr>
        <w:t xml:space="preserve"> of the VCDT buttons of each type (LSC, Radio, Telephone communication) to specific speaking devices.</w:t>
      </w:r>
    </w:p>
    <w:p w:rsidR="007E2B45" w:rsidRPr="007E2B45" w:rsidRDefault="007E2B45" w:rsidP="007E2B45">
      <w:pPr>
        <w:ind w:firstLine="284"/>
        <w:jc w:val="both"/>
        <w:rPr>
          <w:rFonts w:ascii="Arial" w:hAnsi="Arial" w:cs="Arial"/>
          <w:sz w:val="24"/>
          <w:szCs w:val="24"/>
        </w:rPr>
      </w:pPr>
      <w:r w:rsidRPr="00B17AEF">
        <w:rPr>
          <w:rFonts w:cs="Arial"/>
          <w:sz w:val="24"/>
          <w:szCs w:val="24"/>
        </w:rPr>
        <w:br/>
        <w:t>  </w:t>
      </w:r>
      <w:r>
        <w:rPr>
          <w:rFonts w:cs="Arial"/>
          <w:b/>
          <w:noProof/>
          <w:sz w:val="24"/>
          <w:szCs w:val="24"/>
          <w:lang w:val="ru-RU" w:eastAsia="ru-RU" w:bidi="ar-SA"/>
        </w:rPr>
        <w:drawing>
          <wp:inline distT="0" distB="0" distL="0" distR="0">
            <wp:extent cx="636270" cy="636270"/>
            <wp:effectExtent l="19050" t="0" r="0" b="0"/>
            <wp:docPr id="150" name="Рисунок 240" descr="Описание: кнопка спли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 descr="Описание: кнопка сплит"/>
                    <pic:cNvPicPr>
                      <a:picLocks noChangeAspect="1" noChangeArrowheads="1"/>
                    </pic:cNvPicPr>
                  </pic:nvPicPr>
                  <pic:blipFill>
                    <a:blip r:embed="rId126"/>
                    <a:srcRect/>
                    <a:stretch>
                      <a:fillRect/>
                    </a:stretch>
                  </pic:blipFill>
                  <pic:spPr bwMode="auto">
                    <a:xfrm>
                      <a:off x="0" y="0"/>
                      <a:ext cx="636270" cy="636270"/>
                    </a:xfrm>
                    <a:prstGeom prst="rect">
                      <a:avLst/>
                    </a:prstGeom>
                    <a:noFill/>
                    <a:ln w="9525">
                      <a:noFill/>
                      <a:miter lim="800000"/>
                      <a:headEnd/>
                      <a:tailEnd/>
                    </a:ln>
                  </pic:spPr>
                </pic:pic>
              </a:graphicData>
            </a:graphic>
          </wp:inline>
        </w:drawing>
      </w:r>
      <w:r w:rsidRPr="00B17AEF">
        <w:rPr>
          <w:rFonts w:cs="Arial"/>
          <w:sz w:val="24"/>
          <w:szCs w:val="24"/>
        </w:rPr>
        <w:t xml:space="preserve"> </w:t>
      </w:r>
      <w:r w:rsidRPr="00E30756">
        <w:rPr>
          <w:rFonts w:ascii="Arial" w:hAnsi="Arial" w:cs="Arial"/>
          <w:sz w:val="24"/>
          <w:szCs w:val="24"/>
          <w:lang w:val="en-US"/>
        </w:rPr>
        <w:t>–</w:t>
      </w:r>
      <w:r w:rsidRPr="007E2B45">
        <w:rPr>
          <w:rFonts w:ascii="Arial" w:hAnsi="Arial" w:cs="Arial"/>
          <w:sz w:val="24"/>
          <w:szCs w:val="24"/>
        </w:rPr>
        <w:t xml:space="preserve"> button for activation/deactivation of «SPLIT» mode.</w:t>
      </w:r>
    </w:p>
    <w:p w:rsidR="007E2B45" w:rsidRDefault="007E2B45" w:rsidP="007E2B45">
      <w:pPr>
        <w:ind w:firstLine="284"/>
        <w:jc w:val="both"/>
        <w:rPr>
          <w:rFonts w:cs="Arial"/>
          <w:sz w:val="24"/>
          <w:szCs w:val="24"/>
        </w:rPr>
      </w:pPr>
      <w:r w:rsidRPr="00B17AEF">
        <w:rPr>
          <w:rFonts w:cs="Arial"/>
          <w:sz w:val="24"/>
          <w:szCs w:val="24"/>
        </w:rPr>
        <w:br/>
        <w:t>  </w:t>
      </w:r>
      <w:r>
        <w:rPr>
          <w:rFonts w:cs="Arial"/>
          <w:b/>
          <w:noProof/>
          <w:sz w:val="24"/>
          <w:szCs w:val="24"/>
          <w:lang w:val="ru-RU" w:eastAsia="ru-RU" w:bidi="ar-SA"/>
        </w:rPr>
        <w:drawing>
          <wp:inline distT="0" distB="0" distL="0" distR="0">
            <wp:extent cx="665480" cy="570865"/>
            <wp:effectExtent l="19050" t="0" r="1270" b="0"/>
            <wp:docPr id="149" name="Рисунок 241" descr="Описание: сплит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 descr="Описание: сплит6.jpg"/>
                    <pic:cNvPicPr>
                      <a:picLocks noChangeAspect="1" noChangeArrowheads="1"/>
                    </pic:cNvPicPr>
                  </pic:nvPicPr>
                  <pic:blipFill>
                    <a:blip r:embed="rId127"/>
                    <a:srcRect/>
                    <a:stretch>
                      <a:fillRect/>
                    </a:stretch>
                  </pic:blipFill>
                  <pic:spPr bwMode="auto">
                    <a:xfrm>
                      <a:off x="0" y="0"/>
                      <a:ext cx="665480" cy="570865"/>
                    </a:xfrm>
                    <a:prstGeom prst="rect">
                      <a:avLst/>
                    </a:prstGeom>
                    <a:noFill/>
                    <a:ln w="9525">
                      <a:noFill/>
                      <a:miter lim="800000"/>
                      <a:headEnd/>
                      <a:tailEnd/>
                    </a:ln>
                  </pic:spPr>
                </pic:pic>
              </a:graphicData>
            </a:graphic>
          </wp:inline>
        </w:drawing>
      </w:r>
      <w:r w:rsidRPr="00B17AEF">
        <w:rPr>
          <w:rFonts w:cs="Arial"/>
          <w:sz w:val="24"/>
          <w:szCs w:val="24"/>
        </w:rPr>
        <w:t xml:space="preserve"> </w:t>
      </w:r>
      <w:r w:rsidRPr="00E30756">
        <w:rPr>
          <w:rFonts w:ascii="Arial" w:hAnsi="Arial" w:cs="Arial"/>
          <w:sz w:val="24"/>
          <w:szCs w:val="24"/>
          <w:lang w:val="en-US"/>
        </w:rPr>
        <w:t>–</w:t>
      </w:r>
      <w:r w:rsidRPr="007E2B45">
        <w:rPr>
          <w:rFonts w:ascii="Arial" w:hAnsi="Arial" w:cs="Arial"/>
          <w:sz w:val="24"/>
          <w:szCs w:val="24"/>
        </w:rPr>
        <w:t xml:space="preserve"> «SPLIT» mode is enabled.</w:t>
      </w:r>
    </w:p>
    <w:p w:rsidR="007E2B45" w:rsidRPr="007E2B45" w:rsidRDefault="007E2B45" w:rsidP="007E2B45">
      <w:pPr>
        <w:spacing w:after="0" w:line="240" w:lineRule="auto"/>
        <w:ind w:firstLine="284"/>
        <w:jc w:val="both"/>
        <w:rPr>
          <w:rFonts w:ascii="Arial" w:hAnsi="Arial" w:cs="Arial"/>
          <w:sz w:val="24"/>
          <w:szCs w:val="24"/>
          <w:lang w:val="en-US"/>
        </w:rPr>
      </w:pPr>
      <w:r w:rsidRPr="007E2B45">
        <w:rPr>
          <w:rFonts w:ascii="Arial" w:hAnsi="Arial" w:cs="Arial"/>
          <w:sz w:val="24"/>
          <w:szCs w:val="24"/>
          <w:lang w:val="en-US"/>
        </w:rPr>
        <w:t>By default, SPLIT mode is deactivated. The individual Speaking Devices settings are used during operation, see item 5.1 «Selecting of Speaking Device and Volume Control» of this manual.</w:t>
      </w:r>
    </w:p>
    <w:p w:rsidR="007E2B45" w:rsidRPr="007E2B45" w:rsidRDefault="007E2B45" w:rsidP="007E2B45">
      <w:pPr>
        <w:spacing w:after="0" w:line="240" w:lineRule="auto"/>
        <w:ind w:firstLine="284"/>
        <w:jc w:val="both"/>
        <w:rPr>
          <w:rFonts w:ascii="Arial" w:hAnsi="Arial" w:cs="Arial"/>
          <w:sz w:val="24"/>
          <w:szCs w:val="24"/>
          <w:lang w:val="en-US"/>
        </w:rPr>
      </w:pPr>
      <w:r w:rsidRPr="007E2B45">
        <w:rPr>
          <w:rFonts w:ascii="Arial" w:hAnsi="Arial" w:cs="Arial"/>
          <w:sz w:val="24"/>
          <w:szCs w:val="24"/>
          <w:lang w:val="en-US"/>
        </w:rPr>
        <w:t>While «SPLIT» mode activation, immediate switching over of the VCDT buttons of each type (LSC, Radio, Telephone communication) is carried out to specific speaking devices that are configured on the tab «Speaking devices» - «Speaking devices in SPLIT mode», see «VCDT Operator's Manual.</w:t>
      </w:r>
      <w:r w:rsidR="00551587">
        <w:rPr>
          <w:rFonts w:ascii="Arial" w:hAnsi="Arial" w:cs="Arial"/>
          <w:sz w:val="24"/>
          <w:szCs w:val="24"/>
          <w:lang w:val="en-US"/>
        </w:rPr>
        <w:t xml:space="preserve"> </w:t>
      </w:r>
      <w:r w:rsidRPr="007E2B45">
        <w:rPr>
          <w:rFonts w:ascii="Arial" w:hAnsi="Arial" w:cs="Arial"/>
          <w:sz w:val="24"/>
          <w:szCs w:val="24"/>
          <w:lang w:val="en-US"/>
        </w:rPr>
        <w:t>ЦИВР.00531-01 34 01», item 5.1.2.1 «Speaking devices»). When «SPLIT» mode is enabled, individual setting of Speaking Devices is impossible.</w:t>
      </w:r>
    </w:p>
    <w:p w:rsidR="007E2B45" w:rsidRPr="007E2B45" w:rsidRDefault="007E2B45" w:rsidP="007E2B45">
      <w:pPr>
        <w:spacing w:after="0" w:line="240" w:lineRule="auto"/>
        <w:ind w:firstLine="284"/>
        <w:jc w:val="both"/>
        <w:rPr>
          <w:rFonts w:ascii="Arial" w:hAnsi="Arial" w:cs="Arial"/>
          <w:sz w:val="24"/>
          <w:szCs w:val="24"/>
          <w:lang w:val="en-US"/>
        </w:rPr>
      </w:pPr>
      <w:r w:rsidRPr="007E2B45">
        <w:rPr>
          <w:rFonts w:ascii="Arial" w:hAnsi="Arial" w:cs="Arial"/>
          <w:sz w:val="24"/>
          <w:szCs w:val="24"/>
          <w:lang w:val="en-US"/>
        </w:rPr>
        <w:t>While «SPLIT» function deactivation VCDT returns to the default operating mode.</w:t>
      </w:r>
    </w:p>
    <w:p w:rsidR="007E2B45" w:rsidRPr="007E2B45" w:rsidRDefault="007E2B45" w:rsidP="007E2B45">
      <w:pPr>
        <w:spacing w:after="0" w:line="240" w:lineRule="auto"/>
        <w:ind w:firstLine="284"/>
        <w:jc w:val="both"/>
        <w:rPr>
          <w:rFonts w:ascii="Arial" w:hAnsi="Arial" w:cs="Arial"/>
          <w:sz w:val="24"/>
          <w:szCs w:val="24"/>
          <w:lang w:val="en-US"/>
        </w:rPr>
      </w:pPr>
      <w:r w:rsidRPr="007E2B45">
        <w:rPr>
          <w:rFonts w:ascii="Arial" w:hAnsi="Arial" w:cs="Arial"/>
          <w:sz w:val="24"/>
          <w:szCs w:val="24"/>
          <w:lang w:val="en-US"/>
        </w:rPr>
        <w:t>When a stereo headset is connected at an air traffic controllers’ working position, a window is opened to confirm switching over of Speaking Devices buttons to the headset:</w:t>
      </w:r>
    </w:p>
    <w:p w:rsidR="007E2B45" w:rsidRPr="007E2B45" w:rsidRDefault="007E2B45" w:rsidP="007E2B45">
      <w:pPr>
        <w:spacing w:after="0" w:line="240" w:lineRule="auto"/>
        <w:ind w:firstLine="284"/>
        <w:jc w:val="both"/>
        <w:rPr>
          <w:rFonts w:ascii="Arial" w:hAnsi="Arial" w:cs="Arial"/>
          <w:sz w:val="24"/>
          <w:szCs w:val="24"/>
        </w:rPr>
      </w:pPr>
    </w:p>
    <w:p w:rsidR="007E2B45" w:rsidRPr="00B17AEF" w:rsidRDefault="00184E08" w:rsidP="007E2B45">
      <w:pPr>
        <w:pStyle w:val="af8"/>
        <w:spacing w:after="0" w:line="240" w:lineRule="auto"/>
        <w:ind w:left="0"/>
        <w:jc w:val="center"/>
        <w:rPr>
          <w:sz w:val="24"/>
          <w:szCs w:val="24"/>
        </w:rPr>
      </w:pPr>
      <w:r>
        <w:rPr>
          <w:noProof/>
          <w:sz w:val="24"/>
          <w:szCs w:val="24"/>
          <w:lang w:val="ru-RU" w:eastAsia="ru-RU" w:bidi="ar-SA"/>
        </w:rPr>
        <w:drawing>
          <wp:inline distT="0" distB="0" distL="0" distR="0">
            <wp:extent cx="3783962" cy="1875457"/>
            <wp:effectExtent l="19050" t="0" r="6988" b="0"/>
            <wp:docPr id="140" name="Рисунок 139" descr="split mode activ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it mode activation.jpg"/>
                    <pic:cNvPicPr/>
                  </pic:nvPicPr>
                  <pic:blipFill>
                    <a:blip r:embed="rId128"/>
                    <a:stretch>
                      <a:fillRect/>
                    </a:stretch>
                  </pic:blipFill>
                  <pic:spPr>
                    <a:xfrm>
                      <a:off x="0" y="0"/>
                      <a:ext cx="3788836" cy="1877873"/>
                    </a:xfrm>
                    <a:prstGeom prst="rect">
                      <a:avLst/>
                    </a:prstGeom>
                  </pic:spPr>
                </pic:pic>
              </a:graphicData>
            </a:graphic>
          </wp:inline>
        </w:drawing>
      </w:r>
    </w:p>
    <w:p w:rsidR="007E2B45" w:rsidRPr="00261441" w:rsidRDefault="007E2B45" w:rsidP="007E2B45">
      <w:pPr>
        <w:pStyle w:val="ae"/>
        <w:spacing w:before="120" w:line="240" w:lineRule="auto"/>
        <w:jc w:val="center"/>
        <w:rPr>
          <w:rFonts w:ascii="Arial" w:hAnsi="Arial" w:cs="Arial"/>
          <w:sz w:val="24"/>
          <w:szCs w:val="24"/>
          <w:lang w:val="en-US"/>
        </w:rPr>
      </w:pPr>
      <w:r w:rsidRPr="00261441">
        <w:rPr>
          <w:rFonts w:ascii="Arial" w:hAnsi="Arial" w:cs="Arial"/>
          <w:sz w:val="24"/>
          <w:szCs w:val="24"/>
          <w:lang w:val="en-US"/>
        </w:rPr>
        <w:t xml:space="preserve">Figure </w:t>
      </w:r>
      <w:r w:rsidR="001C7BDF" w:rsidRPr="00261441">
        <w:rPr>
          <w:rFonts w:ascii="Arial" w:hAnsi="Arial" w:cs="Arial"/>
          <w:sz w:val="24"/>
          <w:szCs w:val="24"/>
        </w:rPr>
        <w:fldChar w:fldCharType="begin"/>
      </w:r>
      <w:r w:rsidRPr="00261441">
        <w:rPr>
          <w:rFonts w:ascii="Arial" w:hAnsi="Arial" w:cs="Arial"/>
          <w:sz w:val="24"/>
          <w:szCs w:val="24"/>
          <w:lang w:val="en-US"/>
        </w:rPr>
        <w:instrText xml:space="preserve"> SEQ </w:instrText>
      </w:r>
      <w:r w:rsidRPr="00261441">
        <w:rPr>
          <w:rFonts w:ascii="Arial" w:hAnsi="Arial" w:cs="Arial"/>
          <w:sz w:val="24"/>
          <w:szCs w:val="24"/>
        </w:rPr>
        <w:instrText>Рисунок</w:instrText>
      </w:r>
      <w:r w:rsidRPr="00261441">
        <w:rPr>
          <w:rFonts w:ascii="Arial" w:hAnsi="Arial" w:cs="Arial"/>
          <w:sz w:val="24"/>
          <w:szCs w:val="24"/>
          <w:lang w:val="en-US"/>
        </w:rPr>
        <w:instrText xml:space="preserve"> \* ARABIC </w:instrText>
      </w:r>
      <w:r w:rsidR="001C7BDF" w:rsidRPr="00261441">
        <w:rPr>
          <w:rFonts w:ascii="Arial" w:hAnsi="Arial" w:cs="Arial"/>
          <w:sz w:val="24"/>
          <w:szCs w:val="24"/>
        </w:rPr>
        <w:fldChar w:fldCharType="separate"/>
      </w:r>
      <w:r w:rsidRPr="00261441">
        <w:rPr>
          <w:rFonts w:ascii="Arial" w:hAnsi="Arial" w:cs="Arial"/>
          <w:sz w:val="24"/>
          <w:szCs w:val="24"/>
          <w:lang w:val="en-US"/>
        </w:rPr>
        <w:t>18</w:t>
      </w:r>
      <w:r w:rsidR="001C7BDF" w:rsidRPr="00261441">
        <w:rPr>
          <w:rFonts w:ascii="Arial" w:hAnsi="Arial" w:cs="Arial"/>
          <w:sz w:val="24"/>
          <w:szCs w:val="24"/>
        </w:rPr>
        <w:fldChar w:fldCharType="end"/>
      </w:r>
      <w:r w:rsidRPr="00261441">
        <w:rPr>
          <w:rFonts w:ascii="Arial" w:hAnsi="Arial" w:cs="Arial"/>
          <w:sz w:val="24"/>
          <w:szCs w:val="24"/>
          <w:lang w:val="en-US"/>
        </w:rPr>
        <w:t xml:space="preserve"> – «</w:t>
      </w:r>
      <w:r w:rsidRPr="00261441">
        <w:rPr>
          <w:rFonts w:ascii="Arial" w:hAnsi="Arial" w:cs="Arial"/>
          <w:sz w:val="24"/>
          <w:szCs w:val="24"/>
        </w:rPr>
        <w:t>SPLIT</w:t>
      </w:r>
      <w:r w:rsidRPr="00261441">
        <w:rPr>
          <w:rFonts w:ascii="Arial" w:hAnsi="Arial" w:cs="Arial"/>
          <w:sz w:val="24"/>
          <w:szCs w:val="24"/>
          <w:lang w:val="en-US"/>
        </w:rPr>
        <w:t xml:space="preserve">» </w:t>
      </w:r>
      <w:r w:rsidRPr="00261441">
        <w:rPr>
          <w:rFonts w:ascii="Arial" w:hAnsi="Arial" w:cs="Arial"/>
          <w:sz w:val="24"/>
          <w:szCs w:val="24"/>
        </w:rPr>
        <w:t>mode</w:t>
      </w:r>
      <w:r w:rsidRPr="00261441">
        <w:rPr>
          <w:rFonts w:ascii="Arial" w:hAnsi="Arial" w:cs="Arial"/>
          <w:sz w:val="24"/>
          <w:szCs w:val="24"/>
          <w:lang w:val="en-US"/>
        </w:rPr>
        <w:t xml:space="preserve"> activation</w:t>
      </w:r>
    </w:p>
    <w:p w:rsidR="007E2B45" w:rsidRPr="007E2B45" w:rsidRDefault="007E2B45" w:rsidP="007E2B45">
      <w:pPr>
        <w:spacing w:after="0" w:line="240" w:lineRule="auto"/>
        <w:ind w:firstLine="284"/>
        <w:jc w:val="both"/>
        <w:rPr>
          <w:rFonts w:ascii="Arial" w:hAnsi="Arial" w:cs="Arial"/>
          <w:sz w:val="24"/>
          <w:szCs w:val="24"/>
          <w:lang w:val="en-US"/>
        </w:rPr>
      </w:pPr>
      <w:r w:rsidRPr="007E2B45">
        <w:rPr>
          <w:rFonts w:ascii="Arial" w:hAnsi="Arial" w:cs="Arial"/>
          <w:sz w:val="24"/>
          <w:szCs w:val="24"/>
          <w:lang w:val="en-US"/>
        </w:rPr>
        <w:t>If you select «</w:t>
      </w:r>
      <w:r w:rsidR="00184E08">
        <w:rPr>
          <w:rFonts w:ascii="Arial" w:hAnsi="Arial" w:cs="Arial"/>
          <w:sz w:val="24"/>
          <w:szCs w:val="24"/>
          <w:lang w:val="en-US"/>
        </w:rPr>
        <w:t>OK</w:t>
      </w:r>
      <w:r w:rsidRPr="007E2B45">
        <w:rPr>
          <w:rFonts w:ascii="Arial" w:hAnsi="Arial" w:cs="Arial"/>
          <w:sz w:val="24"/>
          <w:szCs w:val="24"/>
          <w:lang w:val="en-US"/>
        </w:rPr>
        <w:t>», the «SPLIT» mode is activated. If you select «Cancel», the default operating mode remains. If the headset is not connected, the «SPLIT» mode will not be activated.</w:t>
      </w:r>
    </w:p>
    <w:p w:rsidR="00261441" w:rsidRDefault="00261441">
      <w:pPr>
        <w:spacing w:after="0" w:line="240" w:lineRule="auto"/>
        <w:rPr>
          <w:rFonts w:ascii="Arial" w:eastAsia="Times New Roman" w:hAnsi="Arial" w:cs="Arial"/>
          <w:b/>
          <w:bCs/>
          <w:kern w:val="32"/>
          <w:sz w:val="28"/>
          <w:szCs w:val="28"/>
          <w:lang w:val="en-US"/>
        </w:rPr>
      </w:pPr>
      <w:bookmarkStart w:id="109" w:name="_Toc484097622"/>
      <w:r>
        <w:rPr>
          <w:lang w:val="en-US"/>
        </w:rPr>
        <w:br w:type="page"/>
      </w:r>
    </w:p>
    <w:p w:rsidR="001415DE" w:rsidRPr="00261441" w:rsidRDefault="002B21DC" w:rsidP="00E14D3D">
      <w:pPr>
        <w:pStyle w:val="1"/>
        <w:rPr>
          <w:sz w:val="32"/>
          <w:szCs w:val="32"/>
          <w:lang w:val="en-US"/>
        </w:rPr>
      </w:pPr>
      <w:bookmarkStart w:id="110" w:name="_Toc498087972"/>
      <w:r w:rsidRPr="00261441">
        <w:rPr>
          <w:sz w:val="32"/>
          <w:szCs w:val="32"/>
          <w:lang w:val="en-US"/>
        </w:rPr>
        <w:lastRenderedPageBreak/>
        <w:t>4</w:t>
      </w:r>
      <w:r w:rsidR="001773B2" w:rsidRPr="00261441">
        <w:rPr>
          <w:sz w:val="32"/>
          <w:szCs w:val="32"/>
          <w:lang w:val="en-US"/>
        </w:rPr>
        <w:t xml:space="preserve"> </w:t>
      </w:r>
      <w:r w:rsidRPr="00261441">
        <w:rPr>
          <w:sz w:val="32"/>
          <w:szCs w:val="32"/>
          <w:lang w:val="en-US"/>
        </w:rPr>
        <w:t xml:space="preserve">Radio </w:t>
      </w:r>
      <w:r w:rsidR="00E77146" w:rsidRPr="00261441">
        <w:rPr>
          <w:sz w:val="32"/>
          <w:szCs w:val="32"/>
          <w:lang w:val="en-US"/>
        </w:rPr>
        <w:t>C</w:t>
      </w:r>
      <w:r w:rsidRPr="00261441">
        <w:rPr>
          <w:sz w:val="32"/>
          <w:szCs w:val="32"/>
          <w:lang w:val="en-US"/>
        </w:rPr>
        <w:t xml:space="preserve">ommunication </w:t>
      </w:r>
      <w:r w:rsidR="00E77146" w:rsidRPr="00261441">
        <w:rPr>
          <w:sz w:val="32"/>
          <w:szCs w:val="32"/>
          <w:lang w:val="en-US"/>
        </w:rPr>
        <w:t>F</w:t>
      </w:r>
      <w:r w:rsidRPr="00261441">
        <w:rPr>
          <w:sz w:val="32"/>
          <w:szCs w:val="32"/>
          <w:lang w:val="en-US"/>
        </w:rPr>
        <w:t>unctions</w:t>
      </w:r>
      <w:bookmarkEnd w:id="93"/>
      <w:bookmarkEnd w:id="109"/>
      <w:bookmarkEnd w:id="110"/>
    </w:p>
    <w:p w:rsidR="002D72B8" w:rsidRPr="001823B8" w:rsidRDefault="002D72B8" w:rsidP="002D72B8">
      <w:pPr>
        <w:spacing w:after="0" w:line="240" w:lineRule="auto"/>
        <w:rPr>
          <w:rFonts w:ascii="Arial" w:hAnsi="Arial" w:cs="Arial"/>
          <w:sz w:val="24"/>
          <w:szCs w:val="24"/>
          <w:lang w:val="en-US"/>
        </w:rPr>
      </w:pPr>
    </w:p>
    <w:p w:rsidR="001F2E26" w:rsidRPr="001A6F6D" w:rsidRDefault="00402984" w:rsidP="00402984">
      <w:pPr>
        <w:pStyle w:val="2"/>
        <w:tabs>
          <w:tab w:val="clear" w:pos="576"/>
        </w:tabs>
        <w:spacing w:after="120" w:line="240" w:lineRule="auto"/>
        <w:ind w:left="284" w:firstLine="0"/>
        <w:jc w:val="both"/>
        <w:rPr>
          <w:rFonts w:ascii="Arial" w:hAnsi="Arial" w:cs="Arial"/>
          <w:sz w:val="30"/>
          <w:szCs w:val="30"/>
          <w:lang w:val="en-US"/>
        </w:rPr>
      </w:pPr>
      <w:bookmarkStart w:id="111" w:name="_Toc402192404"/>
      <w:bookmarkStart w:id="112" w:name="_Toc484097623"/>
      <w:bookmarkStart w:id="113" w:name="_Toc498087973"/>
      <w:r>
        <w:rPr>
          <w:rFonts w:ascii="Arial" w:hAnsi="Arial" w:cs="Arial"/>
          <w:sz w:val="30"/>
          <w:szCs w:val="30"/>
          <w:lang w:val="en-US"/>
        </w:rPr>
        <w:t xml:space="preserve">4.1 </w:t>
      </w:r>
      <w:r w:rsidR="00244100" w:rsidRPr="001A6F6D">
        <w:rPr>
          <w:rFonts w:ascii="Arial" w:hAnsi="Arial" w:cs="Arial"/>
          <w:sz w:val="30"/>
          <w:szCs w:val="30"/>
          <w:lang w:val="en-US"/>
        </w:rPr>
        <w:t xml:space="preserve">Function </w:t>
      </w:r>
      <w:r w:rsidR="00673D28" w:rsidRPr="001A6F6D">
        <w:rPr>
          <w:rFonts w:ascii="Arial" w:hAnsi="Arial" w:cs="Arial"/>
          <w:sz w:val="30"/>
          <w:szCs w:val="30"/>
          <w:lang w:val="en-US"/>
        </w:rPr>
        <w:t>«</w:t>
      </w:r>
      <w:r w:rsidR="00244100" w:rsidRPr="001A6F6D">
        <w:rPr>
          <w:rFonts w:ascii="Arial" w:hAnsi="Arial" w:cs="Arial"/>
          <w:sz w:val="30"/>
          <w:szCs w:val="30"/>
          <w:lang w:val="en-US"/>
        </w:rPr>
        <w:t xml:space="preserve">Basic </w:t>
      </w:r>
      <w:r w:rsidR="00E77146" w:rsidRPr="001A6F6D">
        <w:rPr>
          <w:rFonts w:ascii="Arial" w:hAnsi="Arial" w:cs="Arial"/>
          <w:sz w:val="30"/>
          <w:szCs w:val="30"/>
          <w:lang w:val="en-US"/>
        </w:rPr>
        <w:t>R</w:t>
      </w:r>
      <w:r w:rsidR="00244100" w:rsidRPr="001A6F6D">
        <w:rPr>
          <w:rFonts w:ascii="Arial" w:hAnsi="Arial" w:cs="Arial"/>
          <w:sz w:val="30"/>
          <w:szCs w:val="30"/>
          <w:lang w:val="en-US"/>
        </w:rPr>
        <w:t xml:space="preserve">adio </w:t>
      </w:r>
      <w:r w:rsidR="00E77146" w:rsidRPr="001A6F6D">
        <w:rPr>
          <w:rFonts w:ascii="Arial" w:hAnsi="Arial" w:cs="Arial"/>
          <w:sz w:val="30"/>
          <w:szCs w:val="30"/>
          <w:lang w:val="en-US"/>
        </w:rPr>
        <w:t>S</w:t>
      </w:r>
      <w:r w:rsidR="00244100" w:rsidRPr="001A6F6D">
        <w:rPr>
          <w:rFonts w:ascii="Arial" w:hAnsi="Arial" w:cs="Arial"/>
          <w:sz w:val="30"/>
          <w:szCs w:val="30"/>
          <w:lang w:val="en-US"/>
        </w:rPr>
        <w:t xml:space="preserve">et </w:t>
      </w:r>
      <w:r w:rsidR="00E77146" w:rsidRPr="001A6F6D">
        <w:rPr>
          <w:rFonts w:ascii="Arial" w:hAnsi="Arial" w:cs="Arial"/>
          <w:sz w:val="30"/>
          <w:szCs w:val="30"/>
          <w:lang w:val="en-US"/>
        </w:rPr>
        <w:t>C</w:t>
      </w:r>
      <w:r w:rsidR="00244100" w:rsidRPr="001A6F6D">
        <w:rPr>
          <w:rFonts w:ascii="Arial" w:hAnsi="Arial" w:cs="Arial"/>
          <w:sz w:val="30"/>
          <w:szCs w:val="30"/>
          <w:lang w:val="en-US"/>
        </w:rPr>
        <w:t>ontrol</w:t>
      </w:r>
      <w:bookmarkEnd w:id="111"/>
      <w:bookmarkEnd w:id="112"/>
      <w:r w:rsidR="00673D28" w:rsidRPr="001A6F6D">
        <w:rPr>
          <w:rFonts w:ascii="Arial" w:hAnsi="Arial" w:cs="Arial"/>
          <w:sz w:val="30"/>
          <w:szCs w:val="30"/>
          <w:lang w:val="en-US"/>
        </w:rPr>
        <w:t>»</w:t>
      </w:r>
      <w:bookmarkEnd w:id="113"/>
    </w:p>
    <w:p w:rsidR="001F2E26" w:rsidRPr="001823B8" w:rsidRDefault="001F2E26" w:rsidP="001F2E2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radio set is controlled using a three-button group: </w:t>
      </w:r>
      <w:r w:rsidR="00673D28" w:rsidRPr="001823B8">
        <w:rPr>
          <w:rFonts w:ascii="Arial" w:hAnsi="Arial" w:cs="Arial"/>
          <w:sz w:val="24"/>
          <w:szCs w:val="24"/>
          <w:lang w:val="en-US"/>
        </w:rPr>
        <w:t>«</w:t>
      </w:r>
      <w:r w:rsidRPr="001823B8">
        <w:rPr>
          <w:rFonts w:ascii="Arial" w:hAnsi="Arial" w:cs="Arial"/>
          <w:sz w:val="24"/>
          <w:szCs w:val="24"/>
          <w:lang w:val="en-US"/>
        </w:rPr>
        <w:t>Rx</w:t>
      </w:r>
      <w:r w:rsidR="00673D28" w:rsidRPr="001823B8">
        <w:rPr>
          <w:rFonts w:ascii="Arial" w:hAnsi="Arial" w:cs="Arial"/>
          <w:sz w:val="24"/>
          <w:szCs w:val="24"/>
          <w:lang w:val="en-US"/>
        </w:rPr>
        <w:t>»</w:t>
      </w:r>
      <w:r w:rsidRPr="001823B8">
        <w:rPr>
          <w:rFonts w:ascii="Arial" w:hAnsi="Arial" w:cs="Arial"/>
          <w:sz w:val="24"/>
          <w:szCs w:val="24"/>
          <w:lang w:val="en-US"/>
        </w:rPr>
        <w:t xml:space="preserve">, </w:t>
      </w:r>
      <w:r w:rsidR="00673D28" w:rsidRPr="001823B8">
        <w:rPr>
          <w:rFonts w:ascii="Arial" w:hAnsi="Arial" w:cs="Arial"/>
          <w:sz w:val="24"/>
          <w:szCs w:val="24"/>
          <w:lang w:val="en-US"/>
        </w:rPr>
        <w:t>«</w:t>
      </w:r>
      <w:r w:rsidRPr="001823B8">
        <w:rPr>
          <w:rFonts w:ascii="Arial" w:hAnsi="Arial" w:cs="Arial"/>
          <w:sz w:val="24"/>
          <w:szCs w:val="24"/>
          <w:lang w:val="en-US"/>
        </w:rPr>
        <w:t>Tx</w:t>
      </w:r>
      <w:r w:rsidR="00673D28" w:rsidRPr="001823B8">
        <w:rPr>
          <w:rFonts w:ascii="Arial" w:hAnsi="Arial" w:cs="Arial"/>
          <w:sz w:val="24"/>
          <w:szCs w:val="24"/>
          <w:lang w:val="en-US"/>
        </w:rPr>
        <w:t>»</w:t>
      </w:r>
      <w:r w:rsidRPr="001823B8">
        <w:rPr>
          <w:rFonts w:ascii="Arial" w:hAnsi="Arial" w:cs="Arial"/>
          <w:sz w:val="24"/>
          <w:szCs w:val="24"/>
          <w:lang w:val="en-US"/>
        </w:rPr>
        <w:t xml:space="preserve"> and PTT button.</w:t>
      </w:r>
    </w:p>
    <w:p w:rsidR="00D92C20" w:rsidRPr="001823B8" w:rsidRDefault="00D92C20" w:rsidP="001F2E26">
      <w:pPr>
        <w:spacing w:after="0" w:line="240" w:lineRule="auto"/>
        <w:ind w:firstLine="284"/>
        <w:jc w:val="both"/>
        <w:rPr>
          <w:rFonts w:ascii="Arial" w:hAnsi="Arial" w:cs="Arial"/>
          <w:sz w:val="24"/>
          <w:szCs w:val="24"/>
          <w:lang w:val="en-US"/>
        </w:rPr>
      </w:pPr>
    </w:p>
    <w:p w:rsidR="00D92C20" w:rsidRPr="001823B8" w:rsidRDefault="000E641C" w:rsidP="00D92C20">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99" name="Рисунок 98" descr="eng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4.jpg"/>
                    <pic:cNvPicPr/>
                  </pic:nvPicPr>
                  <pic:blipFill>
                    <a:blip r:embed="rId129"/>
                    <a:stretch>
                      <a:fillRect/>
                    </a:stretch>
                  </pic:blipFill>
                  <pic:spPr>
                    <a:xfrm>
                      <a:off x="0" y="0"/>
                      <a:ext cx="1676400" cy="819150"/>
                    </a:xfrm>
                    <a:prstGeom prst="rect">
                      <a:avLst/>
                    </a:prstGeom>
                  </pic:spPr>
                </pic:pic>
              </a:graphicData>
            </a:graphic>
          </wp:inline>
        </w:drawing>
      </w:r>
    </w:p>
    <w:p w:rsidR="00D92C20" w:rsidRPr="001823B8" w:rsidRDefault="00D92C20" w:rsidP="001F2E26">
      <w:pPr>
        <w:spacing w:after="0" w:line="240" w:lineRule="auto"/>
        <w:ind w:firstLine="284"/>
        <w:jc w:val="both"/>
        <w:rPr>
          <w:rFonts w:ascii="Arial" w:hAnsi="Arial" w:cs="Arial"/>
          <w:sz w:val="24"/>
          <w:szCs w:val="24"/>
          <w:lang w:val="en-US"/>
        </w:rPr>
      </w:pPr>
    </w:p>
    <w:p w:rsidR="001F2E26" w:rsidRPr="001823B8" w:rsidRDefault="001F2E26" w:rsidP="001F2E2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Button </w:t>
      </w:r>
      <w:r w:rsidR="005E720F" w:rsidRPr="001823B8">
        <w:rPr>
          <w:rFonts w:ascii="Arial" w:hAnsi="Arial" w:cs="Arial"/>
          <w:sz w:val="24"/>
          <w:szCs w:val="24"/>
          <w:lang w:val="en-US"/>
        </w:rPr>
        <w:t>«</w:t>
      </w:r>
      <w:r w:rsidRPr="001823B8">
        <w:rPr>
          <w:rFonts w:ascii="Arial" w:hAnsi="Arial" w:cs="Arial"/>
          <w:sz w:val="24"/>
          <w:szCs w:val="24"/>
          <w:lang w:val="en-US"/>
        </w:rPr>
        <w:t>Rx</w:t>
      </w:r>
      <w:r w:rsidR="005E720F" w:rsidRPr="001823B8">
        <w:rPr>
          <w:rFonts w:ascii="Arial" w:hAnsi="Arial" w:cs="Arial"/>
          <w:sz w:val="24"/>
          <w:szCs w:val="24"/>
          <w:lang w:val="en-US"/>
        </w:rPr>
        <w:t>»</w:t>
      </w:r>
      <w:r w:rsidRPr="001823B8">
        <w:rPr>
          <w:rFonts w:ascii="Arial" w:hAnsi="Arial" w:cs="Arial"/>
          <w:sz w:val="24"/>
          <w:szCs w:val="24"/>
          <w:lang w:val="en-US"/>
        </w:rPr>
        <w:t xml:space="preserve"> is intended to connect speaking devices to the radio receiver output and visual indication of reception. The button operates in </w:t>
      </w:r>
      <w:r w:rsidR="00967A16" w:rsidRPr="00E456A7">
        <w:rPr>
          <w:rFonts w:ascii="Arial" w:hAnsi="Arial" w:cs="Arial"/>
          <w:sz w:val="24"/>
          <w:szCs w:val="24"/>
          <w:lang w:val="en-US"/>
        </w:rPr>
        <w:t>«</w:t>
      </w:r>
      <w:r w:rsidR="00967A16">
        <w:rPr>
          <w:rFonts w:ascii="Arial" w:hAnsi="Arial" w:cs="Arial"/>
          <w:sz w:val="24"/>
          <w:szCs w:val="24"/>
          <w:lang w:val="en-US"/>
        </w:rPr>
        <w:t>latching</w:t>
      </w:r>
      <w:r w:rsidR="00967A16" w:rsidRPr="00E456A7">
        <w:rPr>
          <w:rFonts w:ascii="Arial" w:hAnsi="Arial" w:cs="Arial"/>
          <w:sz w:val="24"/>
          <w:szCs w:val="24"/>
          <w:lang w:val="en-US"/>
        </w:rPr>
        <w:t>»</w:t>
      </w:r>
      <w:r w:rsidRPr="001823B8">
        <w:rPr>
          <w:rFonts w:ascii="Arial" w:hAnsi="Arial" w:cs="Arial"/>
          <w:sz w:val="24"/>
          <w:szCs w:val="24"/>
          <w:lang w:val="en-US"/>
        </w:rPr>
        <w:t xml:space="preserve"> mode. In the initial state the speaking devices are disconnected from the radio receiver output.</w:t>
      </w:r>
    </w:p>
    <w:p w:rsidR="001F2E26" w:rsidRPr="001823B8" w:rsidRDefault="001F2E26" w:rsidP="001F2E2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Button </w:t>
      </w:r>
      <w:r w:rsidR="005E720F" w:rsidRPr="001823B8">
        <w:rPr>
          <w:rFonts w:ascii="Arial" w:hAnsi="Arial" w:cs="Arial"/>
          <w:sz w:val="24"/>
          <w:szCs w:val="24"/>
          <w:lang w:val="en-US"/>
        </w:rPr>
        <w:t>«</w:t>
      </w:r>
      <w:r w:rsidRPr="001823B8">
        <w:rPr>
          <w:rFonts w:ascii="Arial" w:hAnsi="Arial" w:cs="Arial"/>
          <w:sz w:val="24"/>
          <w:szCs w:val="24"/>
          <w:lang w:val="en-US"/>
        </w:rPr>
        <w:t>Tx</w:t>
      </w:r>
      <w:r w:rsidR="005E720F" w:rsidRPr="001823B8">
        <w:rPr>
          <w:rFonts w:ascii="Arial" w:hAnsi="Arial" w:cs="Arial"/>
          <w:sz w:val="24"/>
          <w:szCs w:val="24"/>
          <w:lang w:val="en-US"/>
        </w:rPr>
        <w:t>»</w:t>
      </w:r>
      <w:r w:rsidRPr="001823B8">
        <w:rPr>
          <w:rFonts w:ascii="Arial" w:hAnsi="Arial" w:cs="Arial"/>
          <w:sz w:val="24"/>
          <w:szCs w:val="24"/>
          <w:lang w:val="en-US"/>
        </w:rPr>
        <w:t xml:space="preserve"> is intended to connect speaking devices to the radio transmitter input. The button operates in the </w:t>
      </w:r>
      <w:r w:rsidR="00967A16" w:rsidRPr="00E456A7">
        <w:rPr>
          <w:rFonts w:ascii="Arial" w:hAnsi="Arial" w:cs="Arial"/>
          <w:sz w:val="24"/>
          <w:szCs w:val="24"/>
          <w:lang w:val="en-US"/>
        </w:rPr>
        <w:t>«</w:t>
      </w:r>
      <w:r w:rsidR="00967A16">
        <w:rPr>
          <w:rFonts w:ascii="Arial" w:hAnsi="Arial" w:cs="Arial"/>
          <w:sz w:val="24"/>
          <w:szCs w:val="24"/>
          <w:lang w:val="en-US"/>
        </w:rPr>
        <w:t>latching</w:t>
      </w:r>
      <w:r w:rsidR="00967A16" w:rsidRPr="00E456A7">
        <w:rPr>
          <w:rFonts w:ascii="Arial" w:hAnsi="Arial" w:cs="Arial"/>
          <w:sz w:val="24"/>
          <w:szCs w:val="24"/>
          <w:lang w:val="en-US"/>
        </w:rPr>
        <w:t>»</w:t>
      </w:r>
      <w:r w:rsidRPr="001823B8">
        <w:rPr>
          <w:rFonts w:ascii="Arial" w:hAnsi="Arial" w:cs="Arial"/>
          <w:sz w:val="24"/>
          <w:szCs w:val="24"/>
          <w:lang w:val="en-US"/>
        </w:rPr>
        <w:t xml:space="preserve"> mode. In the initial state the speaking devices are disconnected from the radio transmitter input.</w:t>
      </w:r>
    </w:p>
    <w:p w:rsidR="00B02F78" w:rsidRPr="001823B8" w:rsidRDefault="00B02F78" w:rsidP="001F2E26">
      <w:pPr>
        <w:spacing w:after="0" w:line="240" w:lineRule="auto"/>
        <w:ind w:firstLine="284"/>
        <w:jc w:val="both"/>
        <w:rPr>
          <w:rFonts w:ascii="Arial" w:hAnsi="Arial" w:cs="Arial"/>
          <w:sz w:val="24"/>
          <w:szCs w:val="24"/>
          <w:lang w:val="en-US"/>
        </w:rPr>
      </w:pPr>
    </w:p>
    <w:p w:rsidR="00250739" w:rsidRPr="001823B8" w:rsidRDefault="000E641C" w:rsidP="00250739">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102" name="Рисунок 101" descr="eng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5.jpg"/>
                    <pic:cNvPicPr/>
                  </pic:nvPicPr>
                  <pic:blipFill>
                    <a:blip r:embed="rId130"/>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the PTT button is intended to switch over the radio transmitter to </w:t>
      </w:r>
      <w:r w:rsidR="005E720F" w:rsidRPr="001823B8">
        <w:rPr>
          <w:rFonts w:ascii="Arial" w:hAnsi="Arial" w:cs="Arial"/>
          <w:sz w:val="24"/>
          <w:szCs w:val="24"/>
          <w:lang w:val="en-US"/>
        </w:rPr>
        <w:t>«</w:t>
      </w:r>
      <w:r w:rsidR="00FE0646" w:rsidRPr="001823B8">
        <w:rPr>
          <w:rFonts w:ascii="Arial" w:hAnsi="Arial" w:cs="Arial"/>
          <w:sz w:val="24"/>
          <w:szCs w:val="24"/>
          <w:lang w:val="en-US"/>
        </w:rPr>
        <w:t>Radiation</w:t>
      </w:r>
      <w:r w:rsidR="005E720F" w:rsidRPr="001823B8">
        <w:rPr>
          <w:rFonts w:ascii="Arial" w:hAnsi="Arial" w:cs="Arial"/>
          <w:sz w:val="24"/>
          <w:szCs w:val="24"/>
          <w:lang w:val="en-US"/>
        </w:rPr>
        <w:t xml:space="preserve">» </w:t>
      </w:r>
      <w:r w:rsidR="00FE0646" w:rsidRPr="001823B8">
        <w:rPr>
          <w:rFonts w:ascii="Arial" w:hAnsi="Arial" w:cs="Arial"/>
          <w:sz w:val="24"/>
          <w:szCs w:val="24"/>
          <w:lang w:val="en-US"/>
        </w:rPr>
        <w:t xml:space="preserve">mode and is used as visual indicator if radio transmitter operation mode. The button operates in </w:t>
      </w:r>
      <w:r w:rsidR="00967A16" w:rsidRPr="001823B8">
        <w:rPr>
          <w:rFonts w:ascii="Arial" w:hAnsi="Arial" w:cs="Arial"/>
          <w:sz w:val="24"/>
          <w:szCs w:val="24"/>
          <w:lang w:val="en-US"/>
        </w:rPr>
        <w:t>«</w:t>
      </w:r>
      <w:r w:rsidR="00967A16">
        <w:rPr>
          <w:rFonts w:ascii="Arial" w:hAnsi="Arial" w:cs="Arial"/>
          <w:sz w:val="24"/>
          <w:szCs w:val="24"/>
          <w:lang w:val="en-US"/>
        </w:rPr>
        <w:t>non-latching</w:t>
      </w:r>
      <w:r w:rsidR="00967A16" w:rsidRPr="001823B8">
        <w:rPr>
          <w:rFonts w:ascii="Arial" w:hAnsi="Arial" w:cs="Arial"/>
          <w:sz w:val="24"/>
          <w:szCs w:val="24"/>
          <w:lang w:val="en-US"/>
        </w:rPr>
        <w:t>»</w:t>
      </w:r>
      <w:r w:rsidR="00184E08">
        <w:rPr>
          <w:rFonts w:ascii="Arial" w:hAnsi="Arial" w:cs="Arial"/>
          <w:sz w:val="24"/>
          <w:szCs w:val="24"/>
          <w:lang w:val="en-US"/>
        </w:rPr>
        <w:t xml:space="preserve"> </w:t>
      </w:r>
      <w:r w:rsidR="00FE0646" w:rsidRPr="001823B8">
        <w:rPr>
          <w:rFonts w:ascii="Arial" w:hAnsi="Arial" w:cs="Arial"/>
          <w:sz w:val="24"/>
          <w:szCs w:val="24"/>
          <w:lang w:val="en-US"/>
        </w:rPr>
        <w:t xml:space="preserve">mode. The button reacts to pressing only when button </w:t>
      </w:r>
      <w:r w:rsidR="005E720F" w:rsidRPr="001823B8">
        <w:rPr>
          <w:rFonts w:ascii="Arial" w:hAnsi="Arial" w:cs="Arial"/>
          <w:sz w:val="24"/>
          <w:szCs w:val="24"/>
          <w:lang w:val="en-US"/>
        </w:rPr>
        <w:t>«</w:t>
      </w:r>
      <w:r w:rsidR="00FE0646" w:rsidRPr="001823B8">
        <w:rPr>
          <w:rFonts w:ascii="Arial" w:hAnsi="Arial" w:cs="Arial"/>
          <w:sz w:val="24"/>
          <w:szCs w:val="24"/>
          <w:lang w:val="en-US"/>
        </w:rPr>
        <w:t>Tx</w:t>
      </w:r>
      <w:r w:rsidR="005E720F" w:rsidRPr="001823B8">
        <w:rPr>
          <w:rFonts w:ascii="Arial" w:hAnsi="Arial" w:cs="Arial"/>
          <w:sz w:val="24"/>
          <w:szCs w:val="24"/>
          <w:lang w:val="en-US"/>
        </w:rPr>
        <w:t>»</w:t>
      </w:r>
      <w:r w:rsidR="00FE0646" w:rsidRPr="001823B8">
        <w:rPr>
          <w:rFonts w:ascii="Arial" w:hAnsi="Arial" w:cs="Arial"/>
          <w:sz w:val="24"/>
          <w:szCs w:val="24"/>
          <w:lang w:val="en-US"/>
        </w:rPr>
        <w:t xml:space="preserve"> is switched on. In the initial state the radio transmitter is set to the standby mode. </w:t>
      </w:r>
    </w:p>
    <w:p w:rsidR="00AE50FF" w:rsidRPr="001823B8" w:rsidRDefault="00AE50FF" w:rsidP="00250739">
      <w:pPr>
        <w:spacing w:after="0" w:line="240" w:lineRule="auto"/>
        <w:jc w:val="both"/>
        <w:rPr>
          <w:rFonts w:ascii="Arial" w:hAnsi="Arial" w:cs="Arial"/>
          <w:sz w:val="24"/>
          <w:szCs w:val="24"/>
          <w:lang w:val="en-US"/>
        </w:rPr>
      </w:pPr>
    </w:p>
    <w:p w:rsidR="006D284F" w:rsidRPr="001823B8" w:rsidRDefault="000E641C" w:rsidP="00686ABE">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103" name="Рисунок 102" descr="eng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6.jpg"/>
                    <pic:cNvPicPr/>
                  </pic:nvPicPr>
                  <pic:blipFill>
                    <a:blip r:embed="rId131"/>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967A16">
        <w:rPr>
          <w:rFonts w:ascii="Arial" w:hAnsi="Arial" w:cs="Arial"/>
          <w:sz w:val="24"/>
          <w:szCs w:val="24"/>
          <w:lang w:val="en-US"/>
        </w:rPr>
        <w:t>if</w:t>
      </w:r>
      <w:r w:rsidR="00967A16" w:rsidRPr="001823B8">
        <w:rPr>
          <w:rFonts w:ascii="Arial" w:hAnsi="Arial" w:cs="Arial"/>
          <w:sz w:val="24"/>
          <w:szCs w:val="24"/>
          <w:lang w:val="en-US"/>
        </w:rPr>
        <w:t xml:space="preserve"> workstation configuration is correct </w:t>
      </w:r>
      <w:r w:rsidR="00FE0646" w:rsidRPr="001823B8">
        <w:rPr>
          <w:rFonts w:ascii="Arial" w:hAnsi="Arial" w:cs="Arial"/>
          <w:sz w:val="24"/>
          <w:szCs w:val="24"/>
          <w:lang w:val="en-US"/>
        </w:rPr>
        <w:t>the</w:t>
      </w:r>
      <w:r w:rsidR="00967A16">
        <w:rPr>
          <w:rFonts w:ascii="Arial" w:hAnsi="Arial" w:cs="Arial"/>
          <w:sz w:val="24"/>
          <w:szCs w:val="24"/>
          <w:lang w:val="en-US"/>
        </w:rPr>
        <w:t xml:space="preserve"> activation of</w:t>
      </w:r>
      <w:r w:rsidR="00FE0646" w:rsidRPr="001823B8">
        <w:rPr>
          <w:rFonts w:ascii="Arial" w:hAnsi="Arial" w:cs="Arial"/>
          <w:sz w:val="24"/>
          <w:szCs w:val="24"/>
          <w:lang w:val="en-US"/>
        </w:rPr>
        <w:t xml:space="preserve"> PTT button </w:t>
      </w:r>
      <w:r w:rsidR="00967A16">
        <w:rPr>
          <w:rFonts w:ascii="Arial" w:hAnsi="Arial" w:cs="Arial"/>
          <w:sz w:val="24"/>
          <w:szCs w:val="24"/>
          <w:lang w:val="en-US"/>
        </w:rPr>
        <w:t xml:space="preserve">result in </w:t>
      </w:r>
      <w:r w:rsidR="00E77146" w:rsidRPr="001823B8">
        <w:rPr>
          <w:rFonts w:ascii="Arial" w:hAnsi="Arial" w:cs="Arial"/>
          <w:sz w:val="24"/>
          <w:szCs w:val="24"/>
          <w:lang w:val="en-US"/>
        </w:rPr>
        <w:t xml:space="preserve">changes </w:t>
      </w:r>
      <w:r w:rsidR="00967A16" w:rsidRPr="001823B8">
        <w:rPr>
          <w:rFonts w:ascii="Arial" w:hAnsi="Arial" w:cs="Arial"/>
          <w:sz w:val="24"/>
          <w:szCs w:val="24"/>
          <w:lang w:val="en-US"/>
        </w:rPr>
        <w:t xml:space="preserve">button color </w:t>
      </w:r>
      <w:r w:rsidR="00E77146" w:rsidRPr="001823B8">
        <w:rPr>
          <w:rFonts w:ascii="Arial" w:hAnsi="Arial" w:cs="Arial"/>
          <w:sz w:val="24"/>
          <w:szCs w:val="24"/>
          <w:lang w:val="en-US"/>
        </w:rPr>
        <w:t>to green. Green</w:t>
      </w:r>
      <w:r w:rsidR="00FE0646" w:rsidRPr="001823B8">
        <w:rPr>
          <w:rFonts w:ascii="Arial" w:hAnsi="Arial" w:cs="Arial"/>
          <w:sz w:val="24"/>
          <w:szCs w:val="24"/>
          <w:lang w:val="en-US"/>
        </w:rPr>
        <w:t xml:space="preserve"> button color indicates that the respective radio transmitter is switched over to the </w:t>
      </w:r>
      <w:r w:rsidR="005E720F" w:rsidRPr="001823B8">
        <w:rPr>
          <w:rFonts w:ascii="Arial" w:hAnsi="Arial" w:cs="Arial"/>
          <w:sz w:val="24"/>
          <w:szCs w:val="24"/>
          <w:lang w:val="en-US"/>
        </w:rPr>
        <w:t>«</w:t>
      </w:r>
      <w:r w:rsidR="00FE0646" w:rsidRPr="001823B8">
        <w:rPr>
          <w:rFonts w:ascii="Arial" w:hAnsi="Arial" w:cs="Arial"/>
          <w:sz w:val="24"/>
          <w:szCs w:val="24"/>
          <w:lang w:val="en-US"/>
        </w:rPr>
        <w:t>Radiation</w:t>
      </w:r>
      <w:r w:rsidR="005E720F" w:rsidRPr="001823B8">
        <w:rPr>
          <w:rFonts w:ascii="Arial" w:hAnsi="Arial" w:cs="Arial"/>
          <w:sz w:val="24"/>
          <w:szCs w:val="24"/>
          <w:lang w:val="en-US"/>
        </w:rPr>
        <w:t>»</w:t>
      </w:r>
      <w:r w:rsidR="00FE0646" w:rsidRPr="001823B8">
        <w:rPr>
          <w:rFonts w:ascii="Arial" w:hAnsi="Arial" w:cs="Arial"/>
          <w:sz w:val="24"/>
          <w:szCs w:val="24"/>
          <w:lang w:val="en-US"/>
        </w:rPr>
        <w:t xml:space="preserve"> mode. The PTT button priority is set up from IME. </w:t>
      </w:r>
    </w:p>
    <w:p w:rsidR="00250739" w:rsidRPr="001823B8" w:rsidRDefault="00250739" w:rsidP="00ED4D41">
      <w:pPr>
        <w:spacing w:after="0" w:line="240" w:lineRule="auto"/>
        <w:jc w:val="both"/>
        <w:rPr>
          <w:rFonts w:ascii="Arial" w:hAnsi="Arial" w:cs="Arial"/>
          <w:sz w:val="24"/>
          <w:szCs w:val="24"/>
          <w:lang w:val="en-US"/>
        </w:rPr>
      </w:pPr>
    </w:p>
    <w:p w:rsidR="00162DC1" w:rsidRPr="001823B8" w:rsidRDefault="000E641C" w:rsidP="00ED4D41">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104" name="Рисунок 103" descr="eng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7.jpg"/>
                    <pic:cNvPicPr/>
                  </pic:nvPicPr>
                  <pic:blipFill>
                    <a:blip r:embed="rId132"/>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in case the radio transmitter, </w:t>
      </w:r>
      <w:r w:rsidR="00967A16">
        <w:rPr>
          <w:rFonts w:ascii="Arial" w:hAnsi="Arial" w:cs="Arial"/>
          <w:sz w:val="24"/>
          <w:szCs w:val="24"/>
          <w:lang w:val="en-US"/>
        </w:rPr>
        <w:t xml:space="preserve">which is </w:t>
      </w:r>
      <w:r w:rsidR="00FE0646" w:rsidRPr="001823B8">
        <w:rPr>
          <w:rFonts w:ascii="Arial" w:hAnsi="Arial" w:cs="Arial"/>
          <w:sz w:val="24"/>
          <w:szCs w:val="24"/>
          <w:lang w:val="en-US"/>
        </w:rPr>
        <w:t xml:space="preserve">controlled by this button, is used by </w:t>
      </w:r>
      <w:r w:rsidR="00967A16">
        <w:rPr>
          <w:rFonts w:ascii="Arial" w:hAnsi="Arial" w:cs="Arial"/>
          <w:sz w:val="24"/>
          <w:szCs w:val="24"/>
          <w:lang w:val="en-US"/>
        </w:rPr>
        <w:t>an</w:t>
      </w:r>
      <w:r w:rsidR="00FE0646" w:rsidRPr="001823B8">
        <w:rPr>
          <w:rFonts w:ascii="Arial" w:hAnsi="Arial" w:cs="Arial"/>
          <w:sz w:val="24"/>
          <w:szCs w:val="24"/>
          <w:lang w:val="en-US"/>
        </w:rPr>
        <w:t>other VCDT, the b</w:t>
      </w:r>
      <w:r w:rsidR="00E77146" w:rsidRPr="001823B8">
        <w:rPr>
          <w:rFonts w:ascii="Arial" w:hAnsi="Arial" w:cs="Arial"/>
          <w:sz w:val="24"/>
          <w:szCs w:val="24"/>
          <w:lang w:val="en-US"/>
        </w:rPr>
        <w:t xml:space="preserve">utton </w:t>
      </w:r>
      <w:r w:rsidR="001823B8" w:rsidRPr="001823B8">
        <w:rPr>
          <w:rFonts w:ascii="Arial" w:hAnsi="Arial" w:cs="Arial"/>
          <w:sz w:val="24"/>
          <w:szCs w:val="24"/>
          <w:lang w:val="en-US"/>
        </w:rPr>
        <w:t>color</w:t>
      </w:r>
      <w:r w:rsidR="00E77146" w:rsidRPr="001823B8">
        <w:rPr>
          <w:rFonts w:ascii="Arial" w:hAnsi="Arial" w:cs="Arial"/>
          <w:sz w:val="24"/>
          <w:szCs w:val="24"/>
          <w:lang w:val="en-US"/>
        </w:rPr>
        <w:t xml:space="preserve"> changes to orange</w:t>
      </w:r>
      <w:r w:rsidR="00FE0646" w:rsidRPr="001823B8">
        <w:rPr>
          <w:rFonts w:ascii="Arial" w:hAnsi="Arial" w:cs="Arial"/>
          <w:sz w:val="24"/>
          <w:szCs w:val="24"/>
          <w:lang w:val="en-US"/>
        </w:rPr>
        <w:t xml:space="preserve"> and the button stops to react to pressing. </w:t>
      </w:r>
      <w:r w:rsidR="00967A16">
        <w:rPr>
          <w:rFonts w:ascii="Arial" w:hAnsi="Arial" w:cs="Arial"/>
          <w:sz w:val="24"/>
          <w:szCs w:val="24"/>
          <w:lang w:val="en-US"/>
        </w:rPr>
        <w:t>In such a case,</w:t>
      </w:r>
      <w:r w:rsidR="00C446AA">
        <w:rPr>
          <w:rFonts w:ascii="Arial" w:hAnsi="Arial" w:cs="Arial"/>
          <w:sz w:val="24"/>
          <w:szCs w:val="24"/>
          <w:lang w:val="en-US"/>
        </w:rPr>
        <w:t xml:space="preserve"> pressing</w:t>
      </w:r>
      <w:r w:rsidR="00184E08">
        <w:rPr>
          <w:rFonts w:ascii="Arial" w:hAnsi="Arial" w:cs="Arial"/>
          <w:sz w:val="24"/>
          <w:szCs w:val="24"/>
          <w:lang w:val="en-US"/>
        </w:rPr>
        <w:t xml:space="preserve"> </w:t>
      </w:r>
      <w:r w:rsidR="00C446AA">
        <w:rPr>
          <w:rFonts w:ascii="Arial" w:hAnsi="Arial" w:cs="Arial"/>
          <w:sz w:val="24"/>
          <w:szCs w:val="24"/>
          <w:lang w:val="en-US"/>
        </w:rPr>
        <w:t xml:space="preserve">the </w:t>
      </w:r>
      <w:r w:rsidR="00FE0646" w:rsidRPr="001823B8">
        <w:rPr>
          <w:rFonts w:ascii="Arial" w:hAnsi="Arial" w:cs="Arial"/>
          <w:sz w:val="24"/>
          <w:szCs w:val="24"/>
          <w:lang w:val="en-US"/>
        </w:rPr>
        <w:t xml:space="preserve">PTT </w:t>
      </w:r>
      <w:r w:rsidR="00C446AA" w:rsidRPr="001823B8">
        <w:rPr>
          <w:rFonts w:ascii="Arial" w:hAnsi="Arial" w:cs="Arial"/>
          <w:sz w:val="24"/>
          <w:szCs w:val="24"/>
          <w:lang w:val="en-US"/>
        </w:rPr>
        <w:t>button on the touch panel</w:t>
      </w:r>
      <w:r w:rsidR="00C446AA">
        <w:rPr>
          <w:rFonts w:ascii="Arial" w:hAnsi="Arial" w:cs="Arial"/>
          <w:sz w:val="24"/>
          <w:szCs w:val="24"/>
          <w:lang w:val="en-US"/>
        </w:rPr>
        <w:t>, or the PTT</w:t>
      </w:r>
      <w:r w:rsidR="00184E08">
        <w:rPr>
          <w:rFonts w:ascii="Arial" w:hAnsi="Arial" w:cs="Arial"/>
          <w:sz w:val="24"/>
          <w:szCs w:val="24"/>
          <w:lang w:val="en-US"/>
        </w:rPr>
        <w:t xml:space="preserve"> </w:t>
      </w:r>
      <w:r w:rsidR="00FE0646" w:rsidRPr="001823B8">
        <w:rPr>
          <w:rFonts w:ascii="Arial" w:hAnsi="Arial" w:cs="Arial"/>
          <w:sz w:val="24"/>
          <w:szCs w:val="24"/>
          <w:lang w:val="en-US"/>
        </w:rPr>
        <w:t xml:space="preserve">on the desk microphone holder, </w:t>
      </w:r>
      <w:r w:rsidR="00C446AA">
        <w:rPr>
          <w:rFonts w:ascii="Arial" w:hAnsi="Arial" w:cs="Arial"/>
          <w:sz w:val="24"/>
          <w:szCs w:val="24"/>
          <w:lang w:val="en-US"/>
        </w:rPr>
        <w:t xml:space="preserve">or </w:t>
      </w:r>
      <w:r w:rsidR="00FE0646" w:rsidRPr="001823B8">
        <w:rPr>
          <w:rFonts w:ascii="Arial" w:hAnsi="Arial" w:cs="Arial"/>
          <w:sz w:val="24"/>
          <w:szCs w:val="24"/>
          <w:lang w:val="en-US"/>
        </w:rPr>
        <w:t>PTT of hand microphone</w:t>
      </w:r>
      <w:r w:rsidR="00C446AA">
        <w:rPr>
          <w:rFonts w:ascii="Arial" w:hAnsi="Arial" w:cs="Arial"/>
          <w:sz w:val="24"/>
          <w:szCs w:val="24"/>
          <w:lang w:val="en-US"/>
        </w:rPr>
        <w:t>,</w:t>
      </w:r>
      <w:r w:rsidR="00FE0646" w:rsidRPr="001823B8">
        <w:rPr>
          <w:rFonts w:ascii="Arial" w:hAnsi="Arial" w:cs="Arial"/>
          <w:sz w:val="24"/>
          <w:szCs w:val="24"/>
          <w:lang w:val="en-US"/>
        </w:rPr>
        <w:t xml:space="preserve"> or PTT of microphone headset </w:t>
      </w:r>
      <w:r w:rsidR="00C446AA">
        <w:rPr>
          <w:rFonts w:ascii="Arial" w:hAnsi="Arial" w:cs="Arial"/>
          <w:sz w:val="24"/>
          <w:szCs w:val="24"/>
          <w:lang w:val="en-US"/>
        </w:rPr>
        <w:t xml:space="preserve">triggers </w:t>
      </w:r>
      <w:r w:rsidR="00FE0646" w:rsidRPr="001823B8">
        <w:rPr>
          <w:rFonts w:ascii="Arial" w:hAnsi="Arial" w:cs="Arial"/>
          <w:sz w:val="24"/>
          <w:szCs w:val="24"/>
          <w:lang w:val="en-US"/>
        </w:rPr>
        <w:t xml:space="preserve">sound signal </w:t>
      </w:r>
      <w:r w:rsidR="005E720F" w:rsidRPr="001823B8">
        <w:rPr>
          <w:rFonts w:ascii="Arial" w:hAnsi="Arial" w:cs="Arial"/>
          <w:sz w:val="24"/>
          <w:szCs w:val="24"/>
          <w:lang w:val="en-US"/>
        </w:rPr>
        <w:t>«</w:t>
      </w:r>
      <w:r w:rsidR="00FE0646" w:rsidRPr="001823B8">
        <w:rPr>
          <w:rFonts w:ascii="Arial" w:hAnsi="Arial" w:cs="Arial"/>
          <w:sz w:val="24"/>
          <w:szCs w:val="24"/>
          <w:lang w:val="en-US"/>
        </w:rPr>
        <w:t>Incorrect operation</w:t>
      </w:r>
      <w:r w:rsidR="005E720F" w:rsidRPr="001823B8">
        <w:rPr>
          <w:rFonts w:ascii="Arial" w:hAnsi="Arial" w:cs="Arial"/>
          <w:sz w:val="24"/>
          <w:szCs w:val="24"/>
          <w:lang w:val="en-US"/>
        </w:rPr>
        <w:t>»</w:t>
      </w:r>
      <w:r w:rsidR="00C446AA">
        <w:rPr>
          <w:rFonts w:ascii="Arial" w:hAnsi="Arial" w:cs="Arial"/>
          <w:sz w:val="24"/>
          <w:szCs w:val="24"/>
          <w:lang w:val="en-US"/>
        </w:rPr>
        <w:t xml:space="preserve"> to be</w:t>
      </w:r>
      <w:r w:rsidR="00FE0646" w:rsidRPr="001823B8">
        <w:rPr>
          <w:rFonts w:ascii="Arial" w:hAnsi="Arial" w:cs="Arial"/>
          <w:sz w:val="24"/>
          <w:szCs w:val="24"/>
          <w:lang w:val="en-US"/>
        </w:rPr>
        <w:t xml:space="preserve"> given.</w:t>
      </w:r>
    </w:p>
    <w:p w:rsidR="006D284F" w:rsidRPr="001823B8" w:rsidRDefault="006D284F" w:rsidP="00ED4D41">
      <w:pPr>
        <w:spacing w:after="0" w:line="240" w:lineRule="auto"/>
        <w:jc w:val="both"/>
        <w:rPr>
          <w:rFonts w:ascii="Arial" w:hAnsi="Arial" w:cs="Arial"/>
          <w:sz w:val="24"/>
          <w:szCs w:val="24"/>
          <w:lang w:val="en-US"/>
        </w:rPr>
      </w:pPr>
    </w:p>
    <w:p w:rsidR="006D284F" w:rsidRPr="001823B8" w:rsidRDefault="000E641C" w:rsidP="009B23DE">
      <w:pPr>
        <w:widowControl w:val="0"/>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105" name="Рисунок 104" descr="eng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8.jpg"/>
                    <pic:cNvPicPr/>
                  </pic:nvPicPr>
                  <pic:blipFill>
                    <a:blip r:embed="rId133"/>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when a voice signal is detected in the reception/transmission channels of radio set, the r</w:t>
      </w:r>
      <w:r w:rsidR="00E77146" w:rsidRPr="001823B8">
        <w:rPr>
          <w:rFonts w:ascii="Arial" w:hAnsi="Arial" w:cs="Arial"/>
          <w:sz w:val="24"/>
          <w:szCs w:val="24"/>
          <w:lang w:val="en-US"/>
        </w:rPr>
        <w:t>espective button blinks yellow</w:t>
      </w:r>
      <w:r w:rsidR="00FE0646" w:rsidRPr="001823B8">
        <w:rPr>
          <w:rFonts w:ascii="Arial" w:hAnsi="Arial" w:cs="Arial"/>
          <w:sz w:val="24"/>
          <w:szCs w:val="24"/>
          <w:lang w:val="en-US"/>
        </w:rPr>
        <w:t>.</w:t>
      </w:r>
    </w:p>
    <w:p w:rsidR="009B23DE" w:rsidRPr="001823B8" w:rsidRDefault="009B23DE" w:rsidP="009B23DE">
      <w:pPr>
        <w:widowControl w:val="0"/>
        <w:spacing w:after="0" w:line="240" w:lineRule="auto"/>
        <w:jc w:val="both"/>
        <w:rPr>
          <w:rFonts w:ascii="Arial" w:hAnsi="Arial" w:cs="Arial"/>
          <w:sz w:val="24"/>
          <w:szCs w:val="24"/>
          <w:lang w:val="en-US"/>
        </w:rPr>
      </w:pPr>
    </w:p>
    <w:p w:rsidR="00DD392F" w:rsidRPr="001823B8" w:rsidRDefault="002B19D1" w:rsidP="0077336B">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00100"/>
            <wp:effectExtent l="19050" t="0" r="0" b="0"/>
            <wp:docPr id="320" name="Рисунок 319" descr="eng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9.jpg"/>
                    <pic:cNvPicPr/>
                  </pic:nvPicPr>
                  <pic:blipFill>
                    <a:blip r:embed="rId134"/>
                    <a:stretch>
                      <a:fillRect/>
                    </a:stretch>
                  </pic:blipFill>
                  <pic:spPr>
                    <a:xfrm>
                      <a:off x="0" y="0"/>
                      <a:ext cx="1676400" cy="8001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only reception </w:t>
      </w:r>
      <w:r w:rsidR="00865534" w:rsidRPr="001823B8">
        <w:rPr>
          <w:rFonts w:ascii="Arial" w:hAnsi="Arial" w:cs="Arial"/>
          <w:sz w:val="24"/>
          <w:szCs w:val="24"/>
          <w:lang w:val="en-US"/>
        </w:rPr>
        <w:t>«</w:t>
      </w:r>
      <w:r w:rsidR="00FE0646" w:rsidRPr="001823B8">
        <w:rPr>
          <w:rFonts w:ascii="Arial" w:hAnsi="Arial" w:cs="Arial"/>
          <w:sz w:val="24"/>
          <w:szCs w:val="24"/>
          <w:lang w:val="en-US"/>
        </w:rPr>
        <w:t>Rx</w:t>
      </w:r>
      <w:r w:rsidR="00865534" w:rsidRPr="001823B8">
        <w:rPr>
          <w:rFonts w:ascii="Arial" w:hAnsi="Arial" w:cs="Arial"/>
          <w:sz w:val="24"/>
          <w:szCs w:val="24"/>
          <w:lang w:val="en-US"/>
        </w:rPr>
        <w:t>»</w:t>
      </w:r>
      <w:r w:rsidR="00FE0646" w:rsidRPr="001823B8">
        <w:rPr>
          <w:rFonts w:ascii="Arial" w:hAnsi="Arial" w:cs="Arial"/>
          <w:sz w:val="24"/>
          <w:szCs w:val="24"/>
          <w:lang w:val="en-US"/>
        </w:rPr>
        <w:t xml:space="preserve"> mode is available for this radio set. Check box </w:t>
      </w:r>
      <w:r w:rsidR="00865534" w:rsidRPr="001823B8">
        <w:rPr>
          <w:rFonts w:ascii="Arial" w:hAnsi="Arial" w:cs="Arial"/>
          <w:sz w:val="24"/>
          <w:szCs w:val="24"/>
          <w:lang w:val="en-US"/>
        </w:rPr>
        <w:t>«</w:t>
      </w:r>
      <w:r w:rsidR="00FE0646" w:rsidRPr="001823B8">
        <w:rPr>
          <w:rFonts w:ascii="Arial" w:hAnsi="Arial" w:cs="Arial"/>
          <w:sz w:val="24"/>
          <w:szCs w:val="24"/>
          <w:lang w:val="en-US"/>
        </w:rPr>
        <w:t>Listening onl</w:t>
      </w:r>
      <w:r w:rsidR="00C80942" w:rsidRPr="001823B8">
        <w:rPr>
          <w:rFonts w:ascii="Arial" w:hAnsi="Arial" w:cs="Arial"/>
          <w:sz w:val="24"/>
          <w:szCs w:val="24"/>
          <w:lang w:val="en-US"/>
        </w:rPr>
        <w:t>y</w:t>
      </w:r>
      <w:r w:rsidR="00865534" w:rsidRPr="001823B8">
        <w:rPr>
          <w:rFonts w:ascii="Arial" w:hAnsi="Arial" w:cs="Arial"/>
          <w:sz w:val="24"/>
          <w:szCs w:val="24"/>
          <w:lang w:val="en-US"/>
        </w:rPr>
        <w:t>»</w:t>
      </w:r>
      <w:r w:rsidR="00C80942" w:rsidRPr="001823B8">
        <w:rPr>
          <w:rFonts w:ascii="Arial" w:hAnsi="Arial" w:cs="Arial"/>
          <w:sz w:val="24"/>
          <w:szCs w:val="24"/>
          <w:lang w:val="en-US"/>
        </w:rPr>
        <w:t xml:space="preserve"> is selected (see item 5.3.3</w:t>
      </w:r>
      <w:r w:rsidR="00184E08">
        <w:rPr>
          <w:rFonts w:ascii="Arial" w:hAnsi="Arial" w:cs="Arial"/>
          <w:sz w:val="24"/>
          <w:szCs w:val="24"/>
          <w:lang w:val="en-US"/>
        </w:rPr>
        <w:t xml:space="preserve"> </w:t>
      </w:r>
      <w:r w:rsidR="00865534" w:rsidRPr="001823B8">
        <w:rPr>
          <w:rFonts w:ascii="Arial" w:hAnsi="Arial" w:cs="Arial"/>
          <w:sz w:val="24"/>
          <w:szCs w:val="24"/>
          <w:lang w:val="en-US"/>
        </w:rPr>
        <w:t>«</w:t>
      </w:r>
      <w:r w:rsidR="00FE0646" w:rsidRPr="001823B8">
        <w:rPr>
          <w:rFonts w:ascii="Arial" w:hAnsi="Arial" w:cs="Arial"/>
          <w:sz w:val="24"/>
          <w:szCs w:val="24"/>
          <w:lang w:val="en-US"/>
        </w:rPr>
        <w:t xml:space="preserve">Radio button </w:t>
      </w:r>
      <w:r w:rsidR="00313FC1" w:rsidRPr="00313FC1">
        <w:rPr>
          <w:rFonts w:ascii="Arial" w:hAnsi="Arial" w:cs="Arial"/>
          <w:sz w:val="24"/>
          <w:szCs w:val="24"/>
          <w:lang w:val="en-US"/>
        </w:rPr>
        <w:t>properties</w:t>
      </w:r>
      <w:r w:rsidR="00865534" w:rsidRPr="001823B8">
        <w:rPr>
          <w:rFonts w:ascii="Arial" w:hAnsi="Arial" w:cs="Arial"/>
          <w:sz w:val="24"/>
          <w:szCs w:val="24"/>
          <w:lang w:val="en-US"/>
        </w:rPr>
        <w:t>»</w:t>
      </w:r>
      <w:r w:rsidR="00FE0646" w:rsidRPr="001823B8">
        <w:rPr>
          <w:rFonts w:ascii="Arial" w:hAnsi="Arial" w:cs="Arial"/>
          <w:sz w:val="24"/>
          <w:szCs w:val="24"/>
          <w:lang w:val="en-US"/>
        </w:rPr>
        <w:t xml:space="preserve">, </w:t>
      </w:r>
      <w:r w:rsidR="00865534" w:rsidRPr="001823B8">
        <w:rPr>
          <w:rFonts w:ascii="Arial" w:hAnsi="Arial" w:cs="Arial"/>
          <w:sz w:val="24"/>
          <w:szCs w:val="24"/>
          <w:lang w:val="en-US"/>
        </w:rPr>
        <w:t>«</w:t>
      </w:r>
      <w:r w:rsidR="00FE0646" w:rsidRPr="001823B8">
        <w:rPr>
          <w:rFonts w:ascii="Arial" w:hAnsi="Arial" w:cs="Arial"/>
          <w:sz w:val="24"/>
          <w:szCs w:val="24"/>
          <w:lang w:val="en-US"/>
        </w:rPr>
        <w:t>IME Operator's Manual</w:t>
      </w:r>
      <w:r w:rsidR="009572C7" w:rsidRPr="001823B8">
        <w:rPr>
          <w:rFonts w:ascii="Arial" w:hAnsi="Arial" w:cs="Arial"/>
          <w:sz w:val="24"/>
          <w:szCs w:val="24"/>
          <w:lang w:val="en-US"/>
        </w:rPr>
        <w:t>.</w:t>
      </w:r>
      <w:r w:rsidR="00FE0646" w:rsidRPr="001823B8">
        <w:rPr>
          <w:rFonts w:ascii="Arial" w:hAnsi="Arial" w:cs="Arial"/>
          <w:sz w:val="24"/>
          <w:szCs w:val="24"/>
          <w:lang w:val="en-US"/>
        </w:rPr>
        <w:t>ЦИВР.00531-01 34 01</w:t>
      </w:r>
      <w:r w:rsidR="00865534" w:rsidRPr="001823B8">
        <w:rPr>
          <w:rFonts w:ascii="Arial" w:hAnsi="Arial" w:cs="Arial"/>
          <w:sz w:val="24"/>
          <w:szCs w:val="24"/>
          <w:lang w:val="en-US"/>
        </w:rPr>
        <w:t>»</w:t>
      </w:r>
      <w:r w:rsidR="00FE0646" w:rsidRPr="001823B8">
        <w:rPr>
          <w:rFonts w:ascii="Arial" w:hAnsi="Arial" w:cs="Arial"/>
          <w:sz w:val="24"/>
          <w:szCs w:val="24"/>
          <w:lang w:val="en-US"/>
        </w:rPr>
        <w:t>).</w:t>
      </w:r>
    </w:p>
    <w:p w:rsidR="00C06DEC" w:rsidRPr="001823B8" w:rsidRDefault="00C06DEC" w:rsidP="00C06DEC">
      <w:pPr>
        <w:spacing w:after="0" w:line="240" w:lineRule="auto"/>
        <w:rPr>
          <w:rFonts w:ascii="Arial" w:hAnsi="Arial" w:cs="Arial"/>
          <w:sz w:val="24"/>
          <w:szCs w:val="24"/>
          <w:lang w:val="en-US"/>
        </w:rPr>
      </w:pPr>
    </w:p>
    <w:p w:rsidR="00E477CA" w:rsidRPr="001823B8" w:rsidRDefault="002B19D1" w:rsidP="005743DA">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09625"/>
            <wp:effectExtent l="19050" t="0" r="0" b="0"/>
            <wp:docPr id="316" name="Рисунок 315" descr="eng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5.jpg"/>
                    <pic:cNvPicPr/>
                  </pic:nvPicPr>
                  <pic:blipFill>
                    <a:blip r:embed="rId135"/>
                    <a:stretch>
                      <a:fillRect/>
                    </a:stretch>
                  </pic:blipFill>
                  <pic:spPr>
                    <a:xfrm>
                      <a:off x="0" y="0"/>
                      <a:ext cx="1676400" cy="809625"/>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radio set power supply control. Check box </w:t>
      </w:r>
      <w:r w:rsidR="00865534" w:rsidRPr="001823B8">
        <w:rPr>
          <w:rFonts w:ascii="Arial" w:hAnsi="Arial" w:cs="Arial"/>
          <w:sz w:val="24"/>
          <w:szCs w:val="24"/>
          <w:lang w:val="en-US"/>
        </w:rPr>
        <w:t>«</w:t>
      </w:r>
      <w:r w:rsidR="00FE0646" w:rsidRPr="001823B8">
        <w:rPr>
          <w:rFonts w:ascii="Arial" w:hAnsi="Arial" w:cs="Arial"/>
          <w:sz w:val="24"/>
          <w:szCs w:val="24"/>
          <w:lang w:val="en-US"/>
        </w:rPr>
        <w:t>Radio set power supply control</w:t>
      </w:r>
      <w:r w:rsidR="00865534" w:rsidRPr="001823B8">
        <w:rPr>
          <w:rFonts w:ascii="Arial" w:hAnsi="Arial" w:cs="Arial"/>
          <w:sz w:val="24"/>
          <w:szCs w:val="24"/>
          <w:lang w:val="en-US"/>
        </w:rPr>
        <w:t>»</w:t>
      </w:r>
      <w:r w:rsidR="00FE0646" w:rsidRPr="001823B8">
        <w:rPr>
          <w:rFonts w:ascii="Arial" w:hAnsi="Arial" w:cs="Arial"/>
          <w:sz w:val="24"/>
          <w:szCs w:val="24"/>
          <w:lang w:val="en-US"/>
        </w:rPr>
        <w:t xml:space="preserve"> is selected (see item 5.3.3. </w:t>
      </w:r>
      <w:r w:rsidR="00313FC1" w:rsidRPr="001823B8">
        <w:rPr>
          <w:rFonts w:ascii="Arial" w:hAnsi="Arial" w:cs="Arial"/>
          <w:sz w:val="24"/>
          <w:szCs w:val="24"/>
          <w:lang w:val="en-US"/>
        </w:rPr>
        <w:t xml:space="preserve">«Radio button </w:t>
      </w:r>
      <w:r w:rsidR="00313FC1" w:rsidRPr="00313FC1">
        <w:rPr>
          <w:rFonts w:ascii="Arial" w:hAnsi="Arial" w:cs="Arial"/>
          <w:sz w:val="24"/>
          <w:szCs w:val="24"/>
          <w:lang w:val="en-US"/>
        </w:rPr>
        <w:t>properties</w:t>
      </w:r>
      <w:r w:rsidR="00313FC1" w:rsidRPr="001823B8">
        <w:rPr>
          <w:rFonts w:ascii="Arial" w:hAnsi="Arial" w:cs="Arial"/>
          <w:sz w:val="24"/>
          <w:szCs w:val="24"/>
          <w:lang w:val="en-US"/>
        </w:rPr>
        <w:t>»</w:t>
      </w:r>
      <w:r w:rsidR="00FE0646" w:rsidRPr="001823B8">
        <w:rPr>
          <w:rFonts w:ascii="Arial" w:hAnsi="Arial" w:cs="Arial"/>
          <w:sz w:val="24"/>
          <w:szCs w:val="24"/>
          <w:lang w:val="en-US"/>
        </w:rPr>
        <w:t xml:space="preserve">, </w:t>
      </w:r>
      <w:r w:rsidR="00865534" w:rsidRPr="001823B8">
        <w:rPr>
          <w:rFonts w:ascii="Arial" w:hAnsi="Arial" w:cs="Arial"/>
          <w:sz w:val="24"/>
          <w:szCs w:val="24"/>
          <w:lang w:val="en-US"/>
        </w:rPr>
        <w:t>«</w:t>
      </w:r>
      <w:r w:rsidR="00FE0646" w:rsidRPr="001823B8">
        <w:rPr>
          <w:rFonts w:ascii="Arial" w:hAnsi="Arial" w:cs="Arial"/>
          <w:sz w:val="24"/>
          <w:szCs w:val="24"/>
          <w:lang w:val="en-US"/>
        </w:rPr>
        <w:t>IME Operator's Manual</w:t>
      </w:r>
      <w:r w:rsidR="009572C7" w:rsidRPr="001823B8">
        <w:rPr>
          <w:rFonts w:ascii="Arial" w:hAnsi="Arial" w:cs="Arial"/>
          <w:sz w:val="24"/>
          <w:szCs w:val="24"/>
          <w:lang w:val="en-US"/>
        </w:rPr>
        <w:t>.</w:t>
      </w:r>
      <w:r w:rsidR="00FE0646" w:rsidRPr="001823B8">
        <w:rPr>
          <w:rFonts w:ascii="Arial" w:hAnsi="Arial" w:cs="Arial"/>
          <w:sz w:val="24"/>
          <w:szCs w:val="24"/>
          <w:lang w:val="en-US"/>
        </w:rPr>
        <w:t>ЦИВР.00531-01 34 01</w:t>
      </w:r>
      <w:r w:rsidR="00865534" w:rsidRPr="001823B8">
        <w:rPr>
          <w:rFonts w:ascii="Arial" w:hAnsi="Arial" w:cs="Arial"/>
          <w:sz w:val="24"/>
          <w:szCs w:val="24"/>
          <w:lang w:val="en-US"/>
        </w:rPr>
        <w:t>»</w:t>
      </w:r>
      <w:r w:rsidR="00FE0646" w:rsidRPr="001823B8">
        <w:rPr>
          <w:rFonts w:ascii="Arial" w:hAnsi="Arial" w:cs="Arial"/>
          <w:sz w:val="24"/>
          <w:szCs w:val="24"/>
          <w:lang w:val="en-US"/>
        </w:rPr>
        <w:t>).</w:t>
      </w:r>
    </w:p>
    <w:p w:rsidR="00204815" w:rsidRPr="001823B8" w:rsidRDefault="009572C7" w:rsidP="005743DA">
      <w:pPr>
        <w:spacing w:after="0" w:line="240" w:lineRule="auto"/>
        <w:jc w:val="both"/>
        <w:rPr>
          <w:rFonts w:ascii="Arial" w:hAnsi="Arial" w:cs="Arial"/>
          <w:sz w:val="24"/>
          <w:szCs w:val="24"/>
          <w:lang w:val="en-US"/>
        </w:rPr>
      </w:pPr>
      <w:r w:rsidRPr="001823B8">
        <w:rPr>
          <w:rFonts w:ascii="Arial" w:hAnsi="Arial" w:cs="Arial"/>
          <w:sz w:val="24"/>
          <w:szCs w:val="24"/>
          <w:lang w:val="en-US"/>
        </w:rPr>
        <w:t>The button is grey</w:t>
      </w:r>
      <w:r w:rsidR="00881665" w:rsidRPr="001823B8">
        <w:rPr>
          <w:rFonts w:ascii="Arial" w:hAnsi="Arial" w:cs="Arial"/>
          <w:sz w:val="24"/>
          <w:szCs w:val="24"/>
          <w:lang w:val="en-US"/>
        </w:rPr>
        <w:t xml:space="preserve"> – </w:t>
      </w:r>
      <w:r w:rsidR="005743DA" w:rsidRPr="001823B8">
        <w:rPr>
          <w:rFonts w:ascii="Arial" w:hAnsi="Arial" w:cs="Arial"/>
          <w:sz w:val="24"/>
          <w:szCs w:val="24"/>
          <w:lang w:val="en-US"/>
        </w:rPr>
        <w:t xml:space="preserve">power supply is off. </w:t>
      </w:r>
    </w:p>
    <w:p w:rsidR="00C06DEC" w:rsidRPr="001823B8" w:rsidRDefault="00C06DEC" w:rsidP="00C06DEC">
      <w:pPr>
        <w:spacing w:after="0" w:line="240" w:lineRule="auto"/>
        <w:jc w:val="both"/>
        <w:rPr>
          <w:rFonts w:ascii="Arial" w:hAnsi="Arial" w:cs="Arial"/>
          <w:sz w:val="24"/>
          <w:szCs w:val="24"/>
          <w:lang w:val="en-US"/>
        </w:rPr>
      </w:pPr>
    </w:p>
    <w:p w:rsidR="00204815" w:rsidRPr="001823B8" w:rsidRDefault="002B19D1" w:rsidP="005743DA">
      <w:pPr>
        <w:spacing w:after="6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317" name="Рисунок 316" descr="eng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6.jpg"/>
                    <pic:cNvPicPr/>
                  </pic:nvPicPr>
                  <pic:blipFill>
                    <a:blip r:embed="rId136"/>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w:t>
      </w:r>
      <w:r w:rsidR="00F86BB2" w:rsidRPr="00F86BB2">
        <w:rPr>
          <w:rFonts w:ascii="Arial" w:hAnsi="Arial" w:cs="Arial"/>
          <w:sz w:val="24"/>
          <w:szCs w:val="24"/>
          <w:lang w:val="en-US"/>
        </w:rPr>
        <w:t xml:space="preserve"> </w:t>
      </w:r>
      <w:r w:rsidR="00FE0646" w:rsidRPr="001823B8">
        <w:rPr>
          <w:rFonts w:ascii="Arial" w:hAnsi="Arial" w:cs="Arial"/>
          <w:sz w:val="24"/>
          <w:szCs w:val="24"/>
          <w:lang w:val="en-US"/>
        </w:rPr>
        <w:t>press and hold down the button</w:t>
      </w:r>
      <w:r w:rsidR="00184E08">
        <w:rPr>
          <w:rFonts w:ascii="Arial" w:hAnsi="Arial" w:cs="Arial"/>
          <w:sz w:val="24"/>
          <w:szCs w:val="24"/>
          <w:lang w:val="en-US"/>
        </w:rPr>
        <w:t xml:space="preserve"> </w:t>
      </w:r>
      <w:r w:rsidR="00F40125" w:rsidRPr="001823B8">
        <w:rPr>
          <w:rFonts w:ascii="Arial" w:hAnsi="Arial" w:cs="Arial"/>
          <w:sz w:val="24"/>
          <w:szCs w:val="24"/>
          <w:lang w:val="en-US"/>
        </w:rPr>
        <w:t>to switch on radio set power supply</w:t>
      </w:r>
      <w:r w:rsidR="00FE0646" w:rsidRPr="001823B8">
        <w:rPr>
          <w:rFonts w:ascii="Arial" w:hAnsi="Arial" w:cs="Arial"/>
          <w:sz w:val="24"/>
          <w:szCs w:val="24"/>
          <w:lang w:val="en-US"/>
        </w:rPr>
        <w:t>, at that the button color changes t</w:t>
      </w:r>
      <w:r w:rsidR="009572C7" w:rsidRPr="001823B8">
        <w:rPr>
          <w:rFonts w:ascii="Arial" w:hAnsi="Arial" w:cs="Arial"/>
          <w:sz w:val="24"/>
          <w:szCs w:val="24"/>
          <w:lang w:val="en-US"/>
        </w:rPr>
        <w:t>o green</w:t>
      </w:r>
      <w:r w:rsidR="00FE0646" w:rsidRPr="001823B8">
        <w:rPr>
          <w:rFonts w:ascii="Arial" w:hAnsi="Arial" w:cs="Arial"/>
          <w:sz w:val="24"/>
          <w:szCs w:val="24"/>
          <w:lang w:val="en-US"/>
        </w:rPr>
        <w:t>.</w:t>
      </w:r>
    </w:p>
    <w:p w:rsidR="002B19D1" w:rsidRPr="001823B8" w:rsidRDefault="002B19D1" w:rsidP="005743DA">
      <w:pPr>
        <w:spacing w:after="60" w:line="240" w:lineRule="auto"/>
        <w:jc w:val="both"/>
        <w:rPr>
          <w:rFonts w:ascii="Arial" w:hAnsi="Arial" w:cs="Arial"/>
          <w:sz w:val="24"/>
          <w:szCs w:val="24"/>
          <w:lang w:val="en-US"/>
        </w:rPr>
      </w:pPr>
    </w:p>
    <w:p w:rsidR="009B23DE" w:rsidRPr="001823B8" w:rsidRDefault="002B19D1" w:rsidP="00C96805">
      <w:pPr>
        <w:spacing w:after="0" w:line="240" w:lineRule="auto"/>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318" name="Рисунок 317" descr="eng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7.jpg"/>
                    <pic:cNvPicPr/>
                  </pic:nvPicPr>
                  <pic:blipFill>
                    <a:blip r:embed="rId137"/>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9572C7" w:rsidRPr="001823B8">
        <w:rPr>
          <w:rFonts w:ascii="Arial" w:hAnsi="Arial" w:cs="Arial"/>
          <w:sz w:val="24"/>
          <w:szCs w:val="24"/>
          <w:lang w:val="en-US"/>
        </w:rPr>
        <w:t>the button is green</w:t>
      </w:r>
      <w:r w:rsidR="00FE0646" w:rsidRPr="001823B8">
        <w:rPr>
          <w:rFonts w:ascii="Arial" w:hAnsi="Arial" w:cs="Arial"/>
          <w:sz w:val="24"/>
          <w:szCs w:val="24"/>
          <w:lang w:val="en-US"/>
        </w:rPr>
        <w:t>, radio set power supply is switched on.</w:t>
      </w:r>
    </w:p>
    <w:p w:rsidR="002B19D1" w:rsidRPr="001823B8" w:rsidRDefault="002B19D1" w:rsidP="00C96805">
      <w:pPr>
        <w:spacing w:after="0" w:line="240" w:lineRule="auto"/>
        <w:rPr>
          <w:rFonts w:ascii="Arial" w:hAnsi="Arial" w:cs="Arial"/>
          <w:sz w:val="24"/>
          <w:szCs w:val="24"/>
          <w:lang w:val="en-US"/>
        </w:rPr>
      </w:pPr>
    </w:p>
    <w:p w:rsidR="00856432" w:rsidRPr="001823B8" w:rsidRDefault="002B19D1" w:rsidP="00856432">
      <w:pPr>
        <w:spacing w:after="6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319" name="Рисунок 318" descr="eng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8.jpg"/>
                    <pic:cNvPicPr/>
                  </pic:nvPicPr>
                  <pic:blipFill>
                    <a:blip r:embed="rId138"/>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w:t>
      </w:r>
      <w:r w:rsidR="00F86BB2" w:rsidRPr="00F86BB2">
        <w:rPr>
          <w:rFonts w:ascii="Arial" w:hAnsi="Arial" w:cs="Arial"/>
          <w:sz w:val="24"/>
          <w:szCs w:val="24"/>
          <w:lang w:val="en-US"/>
        </w:rPr>
        <w:t xml:space="preserve"> </w:t>
      </w:r>
      <w:r w:rsidR="00FE0646" w:rsidRPr="001823B8">
        <w:rPr>
          <w:rFonts w:ascii="Arial" w:hAnsi="Arial" w:cs="Arial"/>
          <w:sz w:val="24"/>
          <w:szCs w:val="24"/>
          <w:lang w:val="en-US"/>
        </w:rPr>
        <w:t>press and hold down the button</w:t>
      </w:r>
      <w:r w:rsidR="00184E08">
        <w:rPr>
          <w:rFonts w:ascii="Arial" w:hAnsi="Arial" w:cs="Arial"/>
          <w:sz w:val="24"/>
          <w:szCs w:val="24"/>
          <w:lang w:val="en-US"/>
        </w:rPr>
        <w:t xml:space="preserve"> </w:t>
      </w:r>
      <w:r w:rsidR="00F40125" w:rsidRPr="001823B8">
        <w:rPr>
          <w:rFonts w:ascii="Arial" w:hAnsi="Arial" w:cs="Arial"/>
          <w:sz w:val="24"/>
          <w:szCs w:val="24"/>
          <w:lang w:val="en-US"/>
        </w:rPr>
        <w:t>to swit</w:t>
      </w:r>
      <w:r w:rsidR="00F40125">
        <w:rPr>
          <w:rFonts w:ascii="Arial" w:hAnsi="Arial" w:cs="Arial"/>
          <w:sz w:val="24"/>
          <w:szCs w:val="24"/>
          <w:lang w:val="en-US"/>
        </w:rPr>
        <w:t>ch off radio set power supply</w:t>
      </w:r>
      <w:r w:rsidR="00FE0646" w:rsidRPr="001823B8">
        <w:rPr>
          <w:rFonts w:ascii="Arial" w:hAnsi="Arial" w:cs="Arial"/>
          <w:sz w:val="24"/>
          <w:szCs w:val="24"/>
          <w:lang w:val="en-US"/>
        </w:rPr>
        <w:t>, at that the</w:t>
      </w:r>
      <w:r w:rsidR="009572C7" w:rsidRPr="001823B8">
        <w:rPr>
          <w:rFonts w:ascii="Arial" w:hAnsi="Arial" w:cs="Arial"/>
          <w:sz w:val="24"/>
          <w:szCs w:val="24"/>
          <w:lang w:val="en-US"/>
        </w:rPr>
        <w:t xml:space="preserve"> button col</w:t>
      </w:r>
      <w:r w:rsidR="001823B8">
        <w:rPr>
          <w:rFonts w:ascii="Arial" w:hAnsi="Arial" w:cs="Arial"/>
          <w:sz w:val="24"/>
          <w:szCs w:val="24"/>
          <w:lang w:val="en-US"/>
        </w:rPr>
        <w:t>o</w:t>
      </w:r>
      <w:r w:rsidR="009572C7" w:rsidRPr="001823B8">
        <w:rPr>
          <w:rFonts w:ascii="Arial" w:hAnsi="Arial" w:cs="Arial"/>
          <w:sz w:val="24"/>
          <w:szCs w:val="24"/>
          <w:lang w:val="en-US"/>
        </w:rPr>
        <w:t>r changes to grey</w:t>
      </w:r>
      <w:r w:rsidR="00FE0646" w:rsidRPr="001823B8">
        <w:rPr>
          <w:rFonts w:ascii="Arial" w:hAnsi="Arial" w:cs="Arial"/>
          <w:sz w:val="24"/>
          <w:szCs w:val="24"/>
          <w:lang w:val="en-US"/>
        </w:rPr>
        <w:t>.</w:t>
      </w:r>
    </w:p>
    <w:p w:rsidR="00856432" w:rsidRPr="001823B8" w:rsidRDefault="00856432" w:rsidP="00C96805">
      <w:pPr>
        <w:spacing w:after="0" w:line="240" w:lineRule="auto"/>
        <w:rPr>
          <w:rFonts w:ascii="Arial" w:hAnsi="Arial" w:cs="Arial"/>
          <w:sz w:val="24"/>
          <w:szCs w:val="24"/>
          <w:lang w:val="en-US"/>
        </w:rPr>
      </w:pPr>
    </w:p>
    <w:p w:rsidR="00FA1C79" w:rsidRPr="001823B8" w:rsidRDefault="001C7BDF" w:rsidP="0049075E">
      <w:pPr>
        <w:spacing w:after="0" w:line="240" w:lineRule="auto"/>
        <w:jc w:val="both"/>
        <w:rPr>
          <w:rFonts w:ascii="Arial" w:hAnsi="Arial" w:cs="Arial"/>
          <w:bCs/>
          <w:sz w:val="24"/>
          <w:szCs w:val="24"/>
          <w:lang w:val="en-US"/>
        </w:rPr>
      </w:pPr>
      <w:r w:rsidRPr="001C7BDF">
        <w:rPr>
          <w:rFonts w:ascii="Arial" w:hAnsi="Arial" w:cs="Arial"/>
          <w:b/>
          <w:i/>
          <w:iCs/>
          <w:noProof/>
          <w:sz w:val="24"/>
          <w:szCs w:val="24"/>
          <w:lang w:val="en-US"/>
        </w:rPr>
        <w:pict>
          <v:group id="_x0000_s1126" style="position:absolute;left:0;text-align:left;margin-left:76.1pt;margin-top:7.5pt;width:278pt;height:28.35pt;z-index:251650048"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917402" w:rsidRDefault="00917402" w:rsidP="00C80942">
                    <w:pPr>
                      <w:rPr>
                        <w:rFonts w:ascii="Times New Roman" w:hAnsi="Times New Roman"/>
                        <w:b/>
                        <w:color w:val="FF0000"/>
                        <w:sz w:val="28"/>
                        <w:szCs w:val="28"/>
                      </w:rPr>
                    </w:pPr>
                    <w:r>
                      <w:rPr>
                        <w:rFonts w:ascii="Times New Roman" w:hAnsi="Times New Roman"/>
                        <w:b/>
                        <w:color w:val="FF0000"/>
                        <w:sz w:val="20"/>
                      </w:rPr>
                      <w:t>Higher listening priority icon</w:t>
                    </w:r>
                  </w:p>
                </w:txbxContent>
              </v:textbox>
            </v:shape>
          </v:group>
        </w:pict>
      </w:r>
      <w:r w:rsidR="00262FBF" w:rsidRPr="001823B8">
        <w:rPr>
          <w:rFonts w:ascii="Arial" w:hAnsi="Arial" w:cs="Arial"/>
          <w:noProof/>
          <w:sz w:val="24"/>
          <w:szCs w:val="24"/>
          <w:lang w:val="ru-RU" w:eastAsia="ru-RU" w:bidi="ar-SA"/>
        </w:rPr>
        <w:drawing>
          <wp:inline distT="0" distB="0" distL="0" distR="0">
            <wp:extent cx="1676400" cy="819150"/>
            <wp:effectExtent l="19050" t="0" r="0" b="0"/>
            <wp:docPr id="107" name="Рисунок 106" descr="eng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59.jpg"/>
                    <pic:cNvPicPr/>
                  </pic:nvPicPr>
                  <pic:blipFill>
                    <a:blip r:embed="rId139"/>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49075E" w:rsidRPr="001823B8">
        <w:rPr>
          <w:rFonts w:ascii="Arial" w:hAnsi="Arial" w:cs="Arial"/>
          <w:sz w:val="24"/>
          <w:szCs w:val="24"/>
          <w:lang w:val="en-US"/>
        </w:rPr>
        <w:t xml:space="preserve">check box </w:t>
      </w:r>
      <w:r w:rsidR="00865534" w:rsidRPr="001823B8">
        <w:rPr>
          <w:rFonts w:ascii="Arial" w:hAnsi="Arial" w:cs="Arial"/>
          <w:sz w:val="24"/>
          <w:szCs w:val="24"/>
          <w:lang w:val="en-US"/>
        </w:rPr>
        <w:t>«</w:t>
      </w:r>
      <w:r w:rsidR="0049075E" w:rsidRPr="001823B8">
        <w:rPr>
          <w:rFonts w:ascii="Arial" w:hAnsi="Arial" w:cs="Arial"/>
          <w:sz w:val="24"/>
          <w:szCs w:val="24"/>
          <w:lang w:val="en-US"/>
        </w:rPr>
        <w:t>Reception priorit</w:t>
      </w:r>
      <w:r w:rsidR="009572C7" w:rsidRPr="001823B8">
        <w:rPr>
          <w:rFonts w:ascii="Arial" w:hAnsi="Arial" w:cs="Arial"/>
          <w:sz w:val="24"/>
          <w:szCs w:val="24"/>
          <w:lang w:val="en-US"/>
        </w:rPr>
        <w:t>y</w:t>
      </w:r>
      <w:r w:rsidR="00865534" w:rsidRPr="001823B8">
        <w:rPr>
          <w:rFonts w:ascii="Arial" w:hAnsi="Arial" w:cs="Arial"/>
          <w:sz w:val="24"/>
          <w:szCs w:val="24"/>
          <w:lang w:val="en-US"/>
        </w:rPr>
        <w:t>»</w:t>
      </w:r>
      <w:r w:rsidR="009572C7" w:rsidRPr="001823B8">
        <w:rPr>
          <w:rFonts w:ascii="Arial" w:hAnsi="Arial" w:cs="Arial"/>
          <w:sz w:val="24"/>
          <w:szCs w:val="24"/>
          <w:lang w:val="en-US"/>
        </w:rPr>
        <w:t xml:space="preserve"> is selected (see item 5.3.3</w:t>
      </w:r>
      <w:r w:rsidR="00F86BB2" w:rsidRPr="00F86BB2">
        <w:rPr>
          <w:rFonts w:ascii="Arial" w:hAnsi="Arial" w:cs="Arial"/>
          <w:sz w:val="24"/>
          <w:szCs w:val="24"/>
          <w:lang w:val="en-US"/>
        </w:rPr>
        <w:t xml:space="preserve"> </w:t>
      </w:r>
      <w:r w:rsidR="00313FC1" w:rsidRPr="001823B8">
        <w:rPr>
          <w:rFonts w:ascii="Arial" w:hAnsi="Arial" w:cs="Arial"/>
          <w:sz w:val="24"/>
          <w:szCs w:val="24"/>
          <w:lang w:val="en-US"/>
        </w:rPr>
        <w:t xml:space="preserve">«Radio button </w:t>
      </w:r>
      <w:r w:rsidR="00313FC1" w:rsidRPr="00313FC1">
        <w:rPr>
          <w:rFonts w:ascii="Arial" w:hAnsi="Arial" w:cs="Arial"/>
          <w:sz w:val="24"/>
          <w:szCs w:val="24"/>
          <w:lang w:val="en-US"/>
        </w:rPr>
        <w:t>properties</w:t>
      </w:r>
      <w:r w:rsidR="00313FC1" w:rsidRPr="001823B8">
        <w:rPr>
          <w:rFonts w:ascii="Arial" w:hAnsi="Arial" w:cs="Arial"/>
          <w:sz w:val="24"/>
          <w:szCs w:val="24"/>
          <w:lang w:val="en-US"/>
        </w:rPr>
        <w:t>»</w:t>
      </w:r>
      <w:r w:rsidR="0049075E" w:rsidRPr="001823B8">
        <w:rPr>
          <w:rFonts w:ascii="Arial" w:hAnsi="Arial" w:cs="Arial"/>
          <w:sz w:val="24"/>
          <w:szCs w:val="24"/>
          <w:lang w:val="en-US"/>
        </w:rPr>
        <w:t xml:space="preserve">, </w:t>
      </w:r>
      <w:r w:rsidR="00865534" w:rsidRPr="001823B8">
        <w:rPr>
          <w:rFonts w:ascii="Arial" w:hAnsi="Arial" w:cs="Arial"/>
          <w:sz w:val="24"/>
          <w:szCs w:val="24"/>
          <w:lang w:val="en-US"/>
        </w:rPr>
        <w:t>«</w:t>
      </w:r>
      <w:r w:rsidR="0049075E" w:rsidRPr="001823B8">
        <w:rPr>
          <w:rFonts w:ascii="Arial" w:hAnsi="Arial" w:cs="Arial"/>
          <w:sz w:val="24"/>
          <w:szCs w:val="24"/>
          <w:lang w:val="en-US"/>
        </w:rPr>
        <w:t>IME Operator's Manual</w:t>
      </w:r>
      <w:r w:rsidR="009572C7" w:rsidRPr="001823B8">
        <w:rPr>
          <w:rFonts w:ascii="Arial" w:hAnsi="Arial" w:cs="Arial"/>
          <w:sz w:val="24"/>
          <w:szCs w:val="24"/>
          <w:lang w:val="en-US"/>
        </w:rPr>
        <w:t>.</w:t>
      </w:r>
      <w:r w:rsidR="0049075E" w:rsidRPr="001823B8">
        <w:rPr>
          <w:rFonts w:ascii="Arial" w:hAnsi="Arial" w:cs="Arial"/>
          <w:sz w:val="24"/>
          <w:szCs w:val="24"/>
          <w:lang w:val="en-US"/>
        </w:rPr>
        <w:t>ЦИВР.00531-01 34 01</w:t>
      </w:r>
      <w:r w:rsidR="00865534" w:rsidRPr="001823B8">
        <w:rPr>
          <w:rFonts w:ascii="Arial" w:hAnsi="Arial" w:cs="Arial"/>
          <w:sz w:val="24"/>
          <w:szCs w:val="24"/>
          <w:lang w:val="en-US"/>
        </w:rPr>
        <w:t>»</w:t>
      </w:r>
      <w:r w:rsidR="0049075E" w:rsidRPr="001823B8">
        <w:rPr>
          <w:rFonts w:ascii="Arial" w:hAnsi="Arial" w:cs="Arial"/>
          <w:sz w:val="24"/>
          <w:szCs w:val="24"/>
          <w:lang w:val="en-US"/>
        </w:rPr>
        <w:t xml:space="preserve">). A higher listening priority is assigned to one of the selected frequency channels. It is displayed on button </w:t>
      </w:r>
      <w:r w:rsidR="00865534" w:rsidRPr="001823B8">
        <w:rPr>
          <w:rFonts w:ascii="Arial" w:hAnsi="Arial" w:cs="Arial"/>
          <w:sz w:val="24"/>
          <w:szCs w:val="24"/>
          <w:lang w:val="en-US"/>
        </w:rPr>
        <w:t>«</w:t>
      </w:r>
      <w:r w:rsidR="0049075E" w:rsidRPr="001823B8">
        <w:rPr>
          <w:rFonts w:ascii="Arial" w:hAnsi="Arial" w:cs="Arial"/>
          <w:sz w:val="24"/>
          <w:szCs w:val="24"/>
          <w:lang w:val="en-US"/>
        </w:rPr>
        <w:t>Rx</w:t>
      </w:r>
      <w:r w:rsidR="00865534" w:rsidRPr="001823B8">
        <w:rPr>
          <w:rFonts w:ascii="Arial" w:hAnsi="Arial" w:cs="Arial"/>
          <w:sz w:val="24"/>
          <w:szCs w:val="24"/>
          <w:lang w:val="en-US"/>
        </w:rPr>
        <w:t>»</w:t>
      </w:r>
      <w:r w:rsidR="0049075E" w:rsidRPr="001823B8">
        <w:rPr>
          <w:rFonts w:ascii="Arial" w:hAnsi="Arial" w:cs="Arial"/>
          <w:sz w:val="24"/>
          <w:szCs w:val="24"/>
          <w:lang w:val="en-US"/>
        </w:rPr>
        <w:t xml:space="preserve"> as a respective icon.</w:t>
      </w:r>
    </w:p>
    <w:p w:rsidR="00A81D6A" w:rsidRPr="001823B8" w:rsidRDefault="00FA1C79" w:rsidP="00FA1C79">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When the function of higher listening priority is activated, the ratio of change of non-priority RS volume may be set up (see item 5.1.</w:t>
      </w:r>
      <w:r w:rsidR="00313FC1">
        <w:rPr>
          <w:rFonts w:ascii="Arial" w:hAnsi="Arial" w:cs="Arial"/>
          <w:sz w:val="24"/>
          <w:szCs w:val="24"/>
          <w:lang w:val="en-US"/>
        </w:rPr>
        <w:t>2</w:t>
      </w:r>
      <w:r w:rsidRPr="001823B8">
        <w:rPr>
          <w:rFonts w:ascii="Arial" w:hAnsi="Arial" w:cs="Arial"/>
          <w:sz w:val="24"/>
          <w:szCs w:val="24"/>
          <w:lang w:val="en-US"/>
        </w:rPr>
        <w:t>.</w:t>
      </w:r>
      <w:r w:rsidR="00313FC1">
        <w:rPr>
          <w:rFonts w:ascii="Arial" w:hAnsi="Arial" w:cs="Arial"/>
          <w:sz w:val="24"/>
          <w:szCs w:val="24"/>
          <w:lang w:val="en-US"/>
        </w:rPr>
        <w:t>3</w:t>
      </w:r>
      <w:r w:rsidRPr="001823B8">
        <w:rPr>
          <w:rFonts w:ascii="Arial" w:hAnsi="Arial" w:cs="Arial"/>
          <w:sz w:val="24"/>
          <w:szCs w:val="24"/>
          <w:lang w:val="en-US"/>
        </w:rPr>
        <w:t xml:space="preserve"> </w:t>
      </w:r>
      <w:r w:rsidR="00865534" w:rsidRPr="001823B8">
        <w:rPr>
          <w:rFonts w:ascii="Arial" w:hAnsi="Arial" w:cs="Arial"/>
          <w:sz w:val="24"/>
          <w:szCs w:val="24"/>
          <w:lang w:val="en-US"/>
        </w:rPr>
        <w:t>«</w:t>
      </w:r>
      <w:r w:rsidRPr="001823B8">
        <w:rPr>
          <w:rFonts w:ascii="Arial" w:hAnsi="Arial" w:cs="Arial"/>
          <w:sz w:val="24"/>
          <w:szCs w:val="24"/>
          <w:lang w:val="en-US"/>
        </w:rPr>
        <w:t>Radio communication</w:t>
      </w:r>
      <w:r w:rsidR="00865534" w:rsidRPr="001823B8">
        <w:rPr>
          <w:rFonts w:ascii="Arial" w:hAnsi="Arial" w:cs="Arial"/>
          <w:sz w:val="24"/>
          <w:szCs w:val="24"/>
          <w:lang w:val="en-US"/>
        </w:rPr>
        <w:t>»</w:t>
      </w:r>
      <w:r w:rsidRPr="001823B8">
        <w:rPr>
          <w:rFonts w:ascii="Arial" w:hAnsi="Arial" w:cs="Arial"/>
          <w:sz w:val="24"/>
          <w:szCs w:val="24"/>
          <w:lang w:val="en-US"/>
        </w:rPr>
        <w:t xml:space="preserve">, </w:t>
      </w:r>
      <w:r w:rsidR="00865534" w:rsidRPr="001823B8">
        <w:rPr>
          <w:rFonts w:ascii="Arial" w:hAnsi="Arial" w:cs="Arial"/>
          <w:sz w:val="24"/>
          <w:szCs w:val="24"/>
          <w:lang w:val="en-US"/>
        </w:rPr>
        <w:t>«</w:t>
      </w:r>
      <w:r w:rsidRPr="001823B8">
        <w:rPr>
          <w:rFonts w:ascii="Arial" w:hAnsi="Arial" w:cs="Arial"/>
          <w:sz w:val="24"/>
          <w:szCs w:val="24"/>
          <w:lang w:val="en-US"/>
        </w:rPr>
        <w:t>IME Operator's Manual</w:t>
      </w:r>
      <w:r w:rsidR="009572C7" w:rsidRPr="001823B8">
        <w:rPr>
          <w:rFonts w:ascii="Arial" w:hAnsi="Arial" w:cs="Arial"/>
          <w:sz w:val="24"/>
          <w:szCs w:val="24"/>
          <w:lang w:val="en-US"/>
        </w:rPr>
        <w:t>.</w:t>
      </w:r>
      <w:r w:rsidRPr="001823B8">
        <w:rPr>
          <w:rFonts w:ascii="Arial" w:hAnsi="Arial" w:cs="Arial"/>
          <w:sz w:val="24"/>
          <w:szCs w:val="24"/>
          <w:lang w:val="en-US"/>
        </w:rPr>
        <w:t>ЦИВР.00531-01 34 01</w:t>
      </w:r>
      <w:r w:rsidR="00865534" w:rsidRPr="001823B8">
        <w:rPr>
          <w:rFonts w:ascii="Arial" w:hAnsi="Arial" w:cs="Arial"/>
          <w:sz w:val="24"/>
          <w:szCs w:val="24"/>
          <w:lang w:val="en-US"/>
        </w:rPr>
        <w:t>»</w:t>
      </w:r>
      <w:r w:rsidRPr="001823B8">
        <w:rPr>
          <w:rFonts w:ascii="Arial" w:hAnsi="Arial" w:cs="Arial"/>
          <w:sz w:val="24"/>
          <w:szCs w:val="24"/>
          <w:lang w:val="en-US"/>
        </w:rPr>
        <w:t>).</w:t>
      </w:r>
    </w:p>
    <w:p w:rsidR="0049075E" w:rsidRPr="001823B8" w:rsidRDefault="0049075E" w:rsidP="0049075E">
      <w:pPr>
        <w:pStyle w:val="ae"/>
        <w:spacing w:after="0" w:line="240" w:lineRule="auto"/>
        <w:ind w:firstLine="284"/>
        <w:jc w:val="both"/>
        <w:rPr>
          <w:rFonts w:ascii="Arial" w:hAnsi="Arial" w:cs="Arial"/>
          <w:b w:val="0"/>
          <w:i/>
          <w:iCs/>
          <w:sz w:val="24"/>
          <w:szCs w:val="24"/>
          <w:lang w:val="en-US"/>
        </w:rPr>
      </w:pPr>
    </w:p>
    <w:p w:rsidR="0049075E" w:rsidRPr="001823B8" w:rsidRDefault="00262FBF" w:rsidP="007F44E7">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1676400" cy="819150"/>
            <wp:effectExtent l="19050" t="0" r="0" b="0"/>
            <wp:docPr id="108" name="Рисунок 107" descr="eng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0.jpg"/>
                    <pic:cNvPicPr/>
                  </pic:nvPicPr>
                  <pic:blipFill>
                    <a:blip r:embed="rId140"/>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check box </w:t>
      </w:r>
      <w:r w:rsidR="002F01B3" w:rsidRPr="001823B8">
        <w:rPr>
          <w:rFonts w:ascii="Arial" w:hAnsi="Arial" w:cs="Arial"/>
          <w:sz w:val="24"/>
          <w:szCs w:val="24"/>
          <w:lang w:val="en-US"/>
        </w:rPr>
        <w:t>«</w:t>
      </w:r>
      <w:r w:rsidR="00FE0646" w:rsidRPr="001823B8">
        <w:rPr>
          <w:rFonts w:ascii="Arial" w:hAnsi="Arial" w:cs="Arial"/>
          <w:sz w:val="24"/>
          <w:szCs w:val="24"/>
          <w:lang w:val="en-US"/>
        </w:rPr>
        <w:t>Complete reception disabling prohibited</w:t>
      </w:r>
      <w:r w:rsidR="002F01B3" w:rsidRPr="001823B8">
        <w:rPr>
          <w:rFonts w:ascii="Arial" w:hAnsi="Arial" w:cs="Arial"/>
          <w:sz w:val="24"/>
          <w:szCs w:val="24"/>
          <w:lang w:val="en-US"/>
        </w:rPr>
        <w:t>»</w:t>
      </w:r>
      <w:r w:rsidR="00FE0646" w:rsidRPr="001823B8">
        <w:rPr>
          <w:rFonts w:ascii="Arial" w:hAnsi="Arial" w:cs="Arial"/>
          <w:sz w:val="24"/>
          <w:szCs w:val="24"/>
          <w:lang w:val="en-US"/>
        </w:rPr>
        <w:t xml:space="preserve"> is selected (see item 5.3.3 </w:t>
      </w:r>
      <w:r w:rsidR="002F01B3" w:rsidRPr="001823B8">
        <w:rPr>
          <w:rFonts w:ascii="Arial" w:hAnsi="Arial" w:cs="Arial"/>
          <w:sz w:val="24"/>
          <w:szCs w:val="24"/>
          <w:lang w:val="en-US"/>
        </w:rPr>
        <w:t>«</w:t>
      </w:r>
      <w:r w:rsidR="00FE0646" w:rsidRPr="001823B8">
        <w:rPr>
          <w:rFonts w:ascii="Arial" w:hAnsi="Arial" w:cs="Arial"/>
          <w:sz w:val="24"/>
          <w:szCs w:val="24"/>
          <w:lang w:val="en-US"/>
        </w:rPr>
        <w:t xml:space="preserve">Radio button </w:t>
      </w:r>
      <w:r w:rsidR="00313FC1" w:rsidRPr="00313FC1">
        <w:rPr>
          <w:rFonts w:ascii="Arial" w:hAnsi="Arial" w:cs="Arial"/>
          <w:sz w:val="24"/>
          <w:szCs w:val="24"/>
          <w:lang w:val="en-US"/>
        </w:rPr>
        <w:t>properties</w:t>
      </w:r>
      <w:r w:rsidR="002F01B3" w:rsidRPr="001823B8">
        <w:rPr>
          <w:rFonts w:ascii="Arial" w:hAnsi="Arial" w:cs="Arial"/>
          <w:sz w:val="24"/>
          <w:szCs w:val="24"/>
          <w:lang w:val="en-US"/>
        </w:rPr>
        <w:t>»</w:t>
      </w:r>
      <w:r w:rsidR="00FE0646" w:rsidRPr="001823B8">
        <w:rPr>
          <w:rFonts w:ascii="Arial" w:hAnsi="Arial" w:cs="Arial"/>
          <w:sz w:val="24"/>
          <w:szCs w:val="24"/>
          <w:lang w:val="en-US"/>
        </w:rPr>
        <w:t xml:space="preserve">, </w:t>
      </w:r>
      <w:r w:rsidR="002F01B3" w:rsidRPr="001823B8">
        <w:rPr>
          <w:rFonts w:ascii="Arial" w:hAnsi="Arial" w:cs="Arial"/>
          <w:sz w:val="24"/>
          <w:szCs w:val="24"/>
          <w:lang w:val="en-US"/>
        </w:rPr>
        <w:t>«</w:t>
      </w:r>
      <w:r w:rsidR="00FE0646" w:rsidRPr="001823B8">
        <w:rPr>
          <w:rFonts w:ascii="Arial" w:hAnsi="Arial" w:cs="Arial"/>
          <w:sz w:val="24"/>
          <w:szCs w:val="24"/>
          <w:lang w:val="en-US"/>
        </w:rPr>
        <w:t>IME Operator's Manual</w:t>
      </w:r>
      <w:r w:rsidR="009572C7" w:rsidRPr="001823B8">
        <w:rPr>
          <w:rFonts w:ascii="Arial" w:hAnsi="Arial" w:cs="Arial"/>
          <w:sz w:val="24"/>
          <w:szCs w:val="24"/>
          <w:lang w:val="en-US"/>
        </w:rPr>
        <w:t>.</w:t>
      </w:r>
      <w:r w:rsidR="00FE0646" w:rsidRPr="001823B8">
        <w:rPr>
          <w:rFonts w:ascii="Arial" w:hAnsi="Arial" w:cs="Arial"/>
          <w:sz w:val="24"/>
          <w:szCs w:val="24"/>
          <w:lang w:val="en-US"/>
        </w:rPr>
        <w:t xml:space="preserve"> ЦИВР.00531-01 34 01</w:t>
      </w:r>
      <w:r w:rsidR="002F01B3" w:rsidRPr="001823B8">
        <w:rPr>
          <w:rFonts w:ascii="Arial" w:hAnsi="Arial" w:cs="Arial"/>
          <w:sz w:val="24"/>
          <w:szCs w:val="24"/>
          <w:lang w:val="en-US"/>
        </w:rPr>
        <w:t>»</w:t>
      </w:r>
      <w:r w:rsidR="00FE0646" w:rsidRPr="001823B8">
        <w:rPr>
          <w:rFonts w:ascii="Arial" w:hAnsi="Arial" w:cs="Arial"/>
          <w:sz w:val="24"/>
          <w:szCs w:val="24"/>
          <w:lang w:val="en-US"/>
        </w:rPr>
        <w:t>).</w:t>
      </w:r>
      <w:r w:rsidR="00313FC1">
        <w:rPr>
          <w:rFonts w:ascii="Arial" w:hAnsi="Arial" w:cs="Arial"/>
          <w:sz w:val="24"/>
          <w:szCs w:val="24"/>
          <w:lang w:val="en-US"/>
        </w:rPr>
        <w:t xml:space="preserve"> </w:t>
      </w:r>
      <w:r w:rsidR="00FE0646" w:rsidRPr="001823B8">
        <w:rPr>
          <w:rFonts w:ascii="Arial" w:hAnsi="Arial" w:cs="Arial"/>
          <w:sz w:val="24"/>
          <w:szCs w:val="24"/>
          <w:lang w:val="en-US"/>
        </w:rPr>
        <w:t>It is prohibited to disconnect the radio channel, used by one operator (</w:t>
      </w:r>
      <w:r w:rsidR="00F40125">
        <w:rPr>
          <w:rFonts w:ascii="Arial" w:hAnsi="Arial" w:cs="Arial"/>
          <w:sz w:val="24"/>
          <w:szCs w:val="24"/>
          <w:lang w:val="en-US"/>
        </w:rPr>
        <w:t>air traffic controller</w:t>
      </w:r>
      <w:r w:rsidR="00FE0646" w:rsidRPr="001823B8">
        <w:rPr>
          <w:rFonts w:ascii="Arial" w:hAnsi="Arial" w:cs="Arial"/>
          <w:sz w:val="24"/>
          <w:szCs w:val="24"/>
          <w:lang w:val="en-US"/>
        </w:rPr>
        <w:t xml:space="preserve">) only, who is the only listener of this channel. It is displayed on button </w:t>
      </w:r>
      <w:r w:rsidR="002F01B3" w:rsidRPr="001823B8">
        <w:rPr>
          <w:rFonts w:ascii="Arial" w:hAnsi="Arial" w:cs="Arial"/>
          <w:sz w:val="24"/>
          <w:szCs w:val="24"/>
          <w:lang w:val="en-US"/>
        </w:rPr>
        <w:t>«</w:t>
      </w:r>
      <w:r w:rsidR="00FE0646" w:rsidRPr="001823B8">
        <w:rPr>
          <w:rFonts w:ascii="Arial" w:hAnsi="Arial" w:cs="Arial"/>
          <w:sz w:val="24"/>
          <w:szCs w:val="24"/>
          <w:lang w:val="en-US"/>
        </w:rPr>
        <w:t>Rx</w:t>
      </w:r>
      <w:r w:rsidR="002F01B3" w:rsidRPr="001823B8">
        <w:rPr>
          <w:rFonts w:ascii="Arial" w:hAnsi="Arial" w:cs="Arial"/>
          <w:sz w:val="24"/>
          <w:szCs w:val="24"/>
          <w:lang w:val="en-US"/>
        </w:rPr>
        <w:t>»</w:t>
      </w:r>
      <w:r w:rsidR="00FE0646" w:rsidRPr="001823B8">
        <w:rPr>
          <w:rFonts w:ascii="Arial" w:hAnsi="Arial" w:cs="Arial"/>
          <w:sz w:val="24"/>
          <w:szCs w:val="24"/>
          <w:lang w:val="en-US"/>
        </w:rPr>
        <w:t xml:space="preserve"> as a red frame. </w:t>
      </w:r>
    </w:p>
    <w:p w:rsidR="00A81D6A" w:rsidRPr="001A6F6D" w:rsidRDefault="00B21DB9" w:rsidP="00BB0EAE">
      <w:pPr>
        <w:pStyle w:val="3"/>
        <w:tabs>
          <w:tab w:val="clear" w:pos="720"/>
          <w:tab w:val="clear" w:pos="1620"/>
          <w:tab w:val="left" w:pos="851"/>
        </w:tabs>
        <w:ind w:hanging="1336"/>
        <w:jc w:val="left"/>
        <w:rPr>
          <w:rFonts w:ascii="Arial" w:hAnsi="Arial" w:cs="Arial"/>
          <w:sz w:val="28"/>
          <w:szCs w:val="28"/>
          <w:lang w:val="en-US"/>
        </w:rPr>
      </w:pPr>
      <w:r w:rsidRPr="001823B8">
        <w:rPr>
          <w:rFonts w:ascii="Arial" w:hAnsi="Arial" w:cs="Arial"/>
          <w:lang w:val="en-US"/>
        </w:rPr>
        <w:br w:type="page"/>
      </w:r>
      <w:bookmarkStart w:id="114" w:name="_Toc484097624"/>
      <w:bookmarkStart w:id="115" w:name="_Toc498087974"/>
      <w:r w:rsidRPr="001A6F6D">
        <w:rPr>
          <w:rFonts w:ascii="Arial" w:hAnsi="Arial" w:cs="Arial"/>
          <w:sz w:val="28"/>
          <w:szCs w:val="28"/>
          <w:lang w:val="en-US"/>
        </w:rPr>
        <w:lastRenderedPageBreak/>
        <w:t>4.1.1</w:t>
      </w:r>
      <w:r w:rsidR="00261441" w:rsidRPr="00390399">
        <w:rPr>
          <w:rFonts w:ascii="Arial" w:hAnsi="Arial" w:cs="Arial"/>
          <w:sz w:val="28"/>
          <w:szCs w:val="28"/>
          <w:lang w:val="en-US"/>
        </w:rPr>
        <w:t xml:space="preserve"> </w:t>
      </w:r>
      <w:r w:rsidRPr="001A6F6D">
        <w:rPr>
          <w:rFonts w:ascii="Arial" w:hAnsi="Arial" w:cs="Arial"/>
          <w:sz w:val="28"/>
          <w:szCs w:val="28"/>
          <w:lang w:val="en-US"/>
        </w:rPr>
        <w:t>Best signal selection (BSS)</w:t>
      </w:r>
      <w:bookmarkEnd w:id="114"/>
      <w:bookmarkEnd w:id="115"/>
    </w:p>
    <w:p w:rsidR="00B56684" w:rsidRPr="001823B8" w:rsidRDefault="00A81D6A" w:rsidP="00B56684">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Function </w:t>
      </w:r>
      <w:r w:rsidR="00F14DB6" w:rsidRPr="001823B8">
        <w:rPr>
          <w:rFonts w:ascii="Arial" w:hAnsi="Arial" w:cs="Arial"/>
          <w:sz w:val="24"/>
          <w:szCs w:val="24"/>
          <w:lang w:val="en-US"/>
        </w:rPr>
        <w:t>«</w:t>
      </w:r>
      <w:r w:rsidRPr="001823B8">
        <w:rPr>
          <w:rFonts w:ascii="Arial" w:hAnsi="Arial" w:cs="Arial"/>
          <w:sz w:val="24"/>
          <w:szCs w:val="24"/>
          <w:lang w:val="en-US"/>
        </w:rPr>
        <w:t>BSS</w:t>
      </w:r>
      <w:r w:rsidR="00F14DB6" w:rsidRPr="001823B8">
        <w:rPr>
          <w:rFonts w:ascii="Arial" w:hAnsi="Arial" w:cs="Arial"/>
          <w:sz w:val="24"/>
          <w:szCs w:val="24"/>
          <w:lang w:val="en-US"/>
        </w:rPr>
        <w:t>»</w:t>
      </w:r>
      <w:r w:rsidRPr="001823B8">
        <w:rPr>
          <w:rFonts w:ascii="Arial" w:hAnsi="Arial" w:cs="Arial"/>
          <w:sz w:val="24"/>
          <w:szCs w:val="24"/>
          <w:lang w:val="en-US"/>
        </w:rPr>
        <w:t xml:space="preserve"> (best signal selection) from the group of radio sets is activated when a pre-configured button is pressed. Check box </w:t>
      </w:r>
      <w:r w:rsidR="00F14DB6" w:rsidRPr="001823B8">
        <w:rPr>
          <w:rFonts w:ascii="Arial" w:hAnsi="Arial" w:cs="Arial"/>
          <w:sz w:val="24"/>
          <w:szCs w:val="24"/>
          <w:lang w:val="en-US"/>
        </w:rPr>
        <w:t>«</w:t>
      </w:r>
      <w:r w:rsidRPr="001823B8">
        <w:rPr>
          <w:rFonts w:ascii="Arial" w:hAnsi="Arial" w:cs="Arial"/>
          <w:sz w:val="24"/>
          <w:szCs w:val="24"/>
          <w:lang w:val="en-US"/>
        </w:rPr>
        <w:t>BSS function contro</w:t>
      </w:r>
      <w:r w:rsidR="009572C7" w:rsidRPr="001823B8">
        <w:rPr>
          <w:rFonts w:ascii="Arial" w:hAnsi="Arial" w:cs="Arial"/>
          <w:sz w:val="24"/>
          <w:szCs w:val="24"/>
          <w:lang w:val="en-US"/>
        </w:rPr>
        <w:t>l</w:t>
      </w:r>
      <w:r w:rsidR="00F14DB6" w:rsidRPr="001823B8">
        <w:rPr>
          <w:rFonts w:ascii="Arial" w:hAnsi="Arial" w:cs="Arial"/>
          <w:sz w:val="24"/>
          <w:szCs w:val="24"/>
          <w:lang w:val="en-US"/>
        </w:rPr>
        <w:t>»</w:t>
      </w:r>
      <w:r w:rsidR="009572C7" w:rsidRPr="001823B8">
        <w:rPr>
          <w:rFonts w:ascii="Arial" w:hAnsi="Arial" w:cs="Arial"/>
          <w:sz w:val="24"/>
          <w:szCs w:val="24"/>
          <w:lang w:val="en-US"/>
        </w:rPr>
        <w:t xml:space="preserve"> is selected (see item 5.3.3</w:t>
      </w:r>
      <w:r w:rsidR="00313FC1">
        <w:rPr>
          <w:rFonts w:ascii="Arial" w:hAnsi="Arial" w:cs="Arial"/>
          <w:sz w:val="24"/>
          <w:szCs w:val="24"/>
          <w:lang w:val="en-US"/>
        </w:rPr>
        <w:t xml:space="preserve"> </w:t>
      </w:r>
      <w:r w:rsidR="00F14DB6" w:rsidRPr="001823B8">
        <w:rPr>
          <w:rFonts w:ascii="Arial" w:hAnsi="Arial" w:cs="Arial"/>
          <w:sz w:val="24"/>
          <w:szCs w:val="24"/>
          <w:lang w:val="en-US"/>
        </w:rPr>
        <w:t>«</w:t>
      </w:r>
      <w:r w:rsidRPr="001823B8">
        <w:rPr>
          <w:rFonts w:ascii="Arial" w:hAnsi="Arial" w:cs="Arial"/>
          <w:sz w:val="24"/>
          <w:szCs w:val="24"/>
          <w:lang w:val="en-US"/>
        </w:rPr>
        <w:t xml:space="preserve">Radio button </w:t>
      </w:r>
      <w:r w:rsidR="00313FC1" w:rsidRPr="00313FC1">
        <w:rPr>
          <w:rFonts w:ascii="Arial" w:hAnsi="Arial" w:cs="Arial"/>
          <w:sz w:val="24"/>
          <w:szCs w:val="24"/>
          <w:lang w:val="en-US"/>
        </w:rPr>
        <w:t>properties</w:t>
      </w:r>
      <w:r w:rsidR="00F14DB6" w:rsidRPr="001823B8">
        <w:rPr>
          <w:rFonts w:ascii="Arial" w:hAnsi="Arial" w:cs="Arial"/>
          <w:sz w:val="24"/>
          <w:szCs w:val="24"/>
          <w:lang w:val="en-US"/>
        </w:rPr>
        <w:t>»</w:t>
      </w:r>
      <w:r w:rsidRPr="001823B8">
        <w:rPr>
          <w:rFonts w:ascii="Arial" w:hAnsi="Arial" w:cs="Arial"/>
          <w:sz w:val="24"/>
          <w:szCs w:val="24"/>
          <w:lang w:val="en-US"/>
        </w:rPr>
        <w:t xml:space="preserve">, </w:t>
      </w:r>
      <w:r w:rsidR="00F14DB6" w:rsidRPr="001823B8">
        <w:rPr>
          <w:rFonts w:ascii="Arial" w:hAnsi="Arial" w:cs="Arial"/>
          <w:sz w:val="24"/>
          <w:szCs w:val="24"/>
          <w:lang w:val="en-US"/>
        </w:rPr>
        <w:t>«</w:t>
      </w:r>
      <w:r w:rsidRPr="001823B8">
        <w:rPr>
          <w:rFonts w:ascii="Arial" w:hAnsi="Arial" w:cs="Arial"/>
          <w:sz w:val="24"/>
          <w:szCs w:val="24"/>
          <w:lang w:val="en-US"/>
        </w:rPr>
        <w:t>IME Operator's Manual</w:t>
      </w:r>
      <w:r w:rsidR="009572C7" w:rsidRPr="001823B8">
        <w:rPr>
          <w:rFonts w:ascii="Arial" w:hAnsi="Arial" w:cs="Arial"/>
          <w:sz w:val="24"/>
          <w:szCs w:val="24"/>
          <w:lang w:val="en-US"/>
        </w:rPr>
        <w:t>.</w:t>
      </w:r>
      <w:r w:rsidRPr="001823B8">
        <w:rPr>
          <w:rFonts w:ascii="Arial" w:hAnsi="Arial" w:cs="Arial"/>
          <w:sz w:val="24"/>
          <w:szCs w:val="24"/>
          <w:lang w:val="en-US"/>
        </w:rPr>
        <w:t>ЦИВР.00531-01 34 01</w:t>
      </w:r>
      <w:r w:rsidR="00F14DB6" w:rsidRPr="001823B8">
        <w:rPr>
          <w:rFonts w:ascii="Arial" w:hAnsi="Arial" w:cs="Arial"/>
          <w:sz w:val="24"/>
          <w:szCs w:val="24"/>
          <w:lang w:val="en-US"/>
        </w:rPr>
        <w:t>»</w:t>
      </w:r>
      <w:r w:rsidRPr="001823B8">
        <w:rPr>
          <w:rFonts w:ascii="Arial" w:hAnsi="Arial" w:cs="Arial"/>
          <w:sz w:val="24"/>
          <w:szCs w:val="24"/>
          <w:lang w:val="en-US"/>
        </w:rPr>
        <w:t>).</w:t>
      </w:r>
    </w:p>
    <w:p w:rsidR="00F75FBC" w:rsidRPr="001823B8" w:rsidRDefault="00F75FBC" w:rsidP="00B56684">
      <w:pPr>
        <w:spacing w:after="0" w:line="240" w:lineRule="auto"/>
        <w:ind w:firstLine="284"/>
        <w:jc w:val="both"/>
        <w:rPr>
          <w:rFonts w:ascii="Arial" w:hAnsi="Arial" w:cs="Arial"/>
          <w:sz w:val="24"/>
          <w:szCs w:val="24"/>
          <w:lang w:val="en-US"/>
        </w:rPr>
      </w:pPr>
    </w:p>
    <w:p w:rsidR="00B56684" w:rsidRPr="001823B8" w:rsidRDefault="00A81D6A" w:rsidP="00B56684">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Button </w:t>
      </w:r>
      <w:r w:rsidR="00F14DB6" w:rsidRPr="001823B8">
        <w:rPr>
          <w:rFonts w:ascii="Arial" w:hAnsi="Arial" w:cs="Arial"/>
          <w:sz w:val="24"/>
          <w:szCs w:val="24"/>
          <w:lang w:val="en-US"/>
        </w:rPr>
        <w:t>«</w:t>
      </w:r>
      <w:r w:rsidRPr="001823B8">
        <w:rPr>
          <w:rFonts w:ascii="Arial" w:hAnsi="Arial" w:cs="Arial"/>
          <w:sz w:val="24"/>
          <w:szCs w:val="24"/>
          <w:lang w:val="en-US"/>
        </w:rPr>
        <w:t>BSS</w:t>
      </w:r>
      <w:r w:rsidR="00F14DB6" w:rsidRPr="001823B8">
        <w:rPr>
          <w:rFonts w:ascii="Arial" w:hAnsi="Arial" w:cs="Arial"/>
          <w:sz w:val="24"/>
          <w:szCs w:val="24"/>
          <w:lang w:val="en-US"/>
        </w:rPr>
        <w:t>»</w:t>
      </w:r>
      <w:r w:rsidRPr="001823B8">
        <w:rPr>
          <w:rFonts w:ascii="Arial" w:hAnsi="Arial" w:cs="Arial"/>
          <w:sz w:val="24"/>
          <w:szCs w:val="24"/>
          <w:lang w:val="en-US"/>
        </w:rPr>
        <w:t xml:space="preserve"> is intended for activation, deactivation and visual indication of special operation mode (mode </w:t>
      </w:r>
      <w:r w:rsidR="00F14DB6" w:rsidRPr="001823B8">
        <w:rPr>
          <w:rFonts w:ascii="Arial" w:hAnsi="Arial" w:cs="Arial"/>
          <w:sz w:val="24"/>
          <w:szCs w:val="24"/>
          <w:lang w:val="en-US"/>
        </w:rPr>
        <w:t>«</w:t>
      </w:r>
      <w:r w:rsidRPr="001823B8">
        <w:rPr>
          <w:rFonts w:ascii="Arial" w:hAnsi="Arial" w:cs="Arial"/>
          <w:sz w:val="24"/>
          <w:szCs w:val="24"/>
          <w:lang w:val="en-US"/>
        </w:rPr>
        <w:t>best signal selection</w:t>
      </w:r>
      <w:r w:rsidR="00F14DB6" w:rsidRPr="001823B8">
        <w:rPr>
          <w:rFonts w:ascii="Arial" w:hAnsi="Arial" w:cs="Arial"/>
          <w:sz w:val="24"/>
          <w:szCs w:val="24"/>
          <w:lang w:val="en-US"/>
        </w:rPr>
        <w:t>»</w:t>
      </w:r>
      <w:r w:rsidRPr="001823B8">
        <w:rPr>
          <w:rFonts w:ascii="Arial" w:hAnsi="Arial" w:cs="Arial"/>
          <w:sz w:val="24"/>
          <w:szCs w:val="24"/>
          <w:lang w:val="en-US"/>
        </w:rPr>
        <w:t xml:space="preserve">) of radio set group. The button operates in </w:t>
      </w:r>
      <w:r w:rsidR="00F14DB6" w:rsidRPr="001823B8">
        <w:rPr>
          <w:rFonts w:ascii="Arial" w:hAnsi="Arial" w:cs="Arial"/>
          <w:sz w:val="24"/>
          <w:szCs w:val="24"/>
          <w:lang w:val="en-US"/>
        </w:rPr>
        <w:t>«</w:t>
      </w:r>
      <w:r w:rsidR="005C0858">
        <w:rPr>
          <w:rFonts w:ascii="Arial" w:hAnsi="Arial" w:cs="Arial"/>
          <w:sz w:val="24"/>
          <w:szCs w:val="24"/>
          <w:lang w:val="en-US"/>
        </w:rPr>
        <w:t>latching</w:t>
      </w:r>
      <w:r w:rsidR="00F14DB6" w:rsidRPr="001823B8">
        <w:rPr>
          <w:rFonts w:ascii="Arial" w:hAnsi="Arial" w:cs="Arial"/>
          <w:sz w:val="24"/>
          <w:szCs w:val="24"/>
          <w:lang w:val="en-US"/>
        </w:rPr>
        <w:t>»</w:t>
      </w:r>
      <w:r w:rsidRPr="001823B8">
        <w:rPr>
          <w:rFonts w:ascii="Arial" w:hAnsi="Arial" w:cs="Arial"/>
          <w:sz w:val="24"/>
          <w:szCs w:val="24"/>
          <w:lang w:val="en-US"/>
        </w:rPr>
        <w:t xml:space="preserve"> mode.</w:t>
      </w:r>
    </w:p>
    <w:p w:rsidR="00B56684" w:rsidRPr="001823B8" w:rsidRDefault="00B56684" w:rsidP="00B56684">
      <w:pPr>
        <w:spacing w:after="0" w:line="240" w:lineRule="auto"/>
        <w:ind w:firstLine="284"/>
        <w:jc w:val="both"/>
        <w:rPr>
          <w:rFonts w:ascii="Arial" w:hAnsi="Arial" w:cs="Arial"/>
          <w:sz w:val="24"/>
          <w:szCs w:val="24"/>
          <w:lang w:val="en-US"/>
        </w:rPr>
      </w:pPr>
    </w:p>
    <w:p w:rsidR="00B56684" w:rsidRPr="001823B8" w:rsidRDefault="00B56684" w:rsidP="00B56684">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the initial state the button is shown in the released position, light grey. </w:t>
      </w:r>
    </w:p>
    <w:p w:rsidR="00A81D6A" w:rsidRPr="001823B8" w:rsidRDefault="00A81D6A" w:rsidP="00A81D6A">
      <w:pPr>
        <w:spacing w:after="0" w:line="240" w:lineRule="auto"/>
        <w:rPr>
          <w:rFonts w:ascii="Arial" w:hAnsi="Arial" w:cs="Arial"/>
          <w:sz w:val="24"/>
          <w:szCs w:val="24"/>
          <w:lang w:val="en-US"/>
        </w:rPr>
      </w:pPr>
    </w:p>
    <w:p w:rsidR="00B56684" w:rsidRPr="001823B8" w:rsidRDefault="00F14DB6" w:rsidP="00C96805">
      <w:pPr>
        <w:spacing w:after="0" w:line="240" w:lineRule="auto"/>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109" name="Рисунок 108" descr="eng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1.jpg"/>
                    <pic:cNvPicPr/>
                  </pic:nvPicPr>
                  <pic:blipFill>
                    <a:blip r:embed="rId141"/>
                    <a:stretch>
                      <a:fillRect/>
                    </a:stretch>
                  </pic:blipFill>
                  <pic:spPr>
                    <a:xfrm>
                      <a:off x="0" y="0"/>
                      <a:ext cx="1676400" cy="819150"/>
                    </a:xfrm>
                    <a:prstGeom prst="rect">
                      <a:avLst/>
                    </a:prstGeom>
                  </pic:spPr>
                </pic:pic>
              </a:graphicData>
            </a:graphic>
          </wp:inline>
        </w:drawing>
      </w:r>
    </w:p>
    <w:p w:rsidR="00B56684" w:rsidRPr="001823B8" w:rsidRDefault="00B56684" w:rsidP="00C96805">
      <w:pPr>
        <w:spacing w:after="0" w:line="240" w:lineRule="auto"/>
        <w:rPr>
          <w:rFonts w:ascii="Arial" w:hAnsi="Arial" w:cs="Arial"/>
          <w:sz w:val="24"/>
          <w:szCs w:val="24"/>
          <w:lang w:val="en-US"/>
        </w:rPr>
      </w:pPr>
    </w:p>
    <w:p w:rsidR="00F75FBC" w:rsidRPr="001823B8" w:rsidRDefault="00F75FBC" w:rsidP="00B56684">
      <w:pPr>
        <w:spacing w:after="0" w:line="240" w:lineRule="auto"/>
        <w:ind w:firstLine="284"/>
        <w:jc w:val="both"/>
        <w:rPr>
          <w:rFonts w:ascii="Arial" w:hAnsi="Arial" w:cs="Arial"/>
          <w:sz w:val="24"/>
          <w:szCs w:val="24"/>
          <w:lang w:val="en-US"/>
        </w:rPr>
      </w:pPr>
    </w:p>
    <w:p w:rsidR="00C06DEC" w:rsidRPr="001823B8" w:rsidRDefault="00B56684" w:rsidP="00B56684">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When the button is pressed, its </w:t>
      </w:r>
      <w:r w:rsidR="001823B8">
        <w:rPr>
          <w:rFonts w:ascii="Arial" w:hAnsi="Arial" w:cs="Arial"/>
          <w:sz w:val="24"/>
          <w:szCs w:val="24"/>
          <w:lang w:val="en-US"/>
        </w:rPr>
        <w:t>color</w:t>
      </w:r>
      <w:r w:rsidRPr="001823B8">
        <w:rPr>
          <w:rFonts w:ascii="Arial" w:hAnsi="Arial" w:cs="Arial"/>
          <w:sz w:val="24"/>
          <w:szCs w:val="24"/>
          <w:lang w:val="en-US"/>
        </w:rPr>
        <w:t xml:space="preserve"> changes</w:t>
      </w:r>
      <w:r w:rsidR="009572C7" w:rsidRPr="001823B8">
        <w:rPr>
          <w:rFonts w:ascii="Arial" w:hAnsi="Arial" w:cs="Arial"/>
          <w:sz w:val="24"/>
          <w:szCs w:val="24"/>
          <w:lang w:val="en-US"/>
        </w:rPr>
        <w:t xml:space="preserve"> to green</w:t>
      </w:r>
      <w:r w:rsidRPr="001823B8">
        <w:rPr>
          <w:rFonts w:ascii="Arial" w:hAnsi="Arial" w:cs="Arial"/>
          <w:sz w:val="24"/>
          <w:szCs w:val="24"/>
          <w:lang w:val="en-US"/>
        </w:rPr>
        <w:t xml:space="preserve">. At the same time all buttons </w:t>
      </w:r>
      <w:r w:rsidR="00E65A2F" w:rsidRPr="001823B8">
        <w:rPr>
          <w:rFonts w:ascii="Arial" w:hAnsi="Arial" w:cs="Arial"/>
          <w:sz w:val="24"/>
          <w:szCs w:val="24"/>
          <w:lang w:val="en-US"/>
        </w:rPr>
        <w:t>«</w:t>
      </w:r>
      <w:r w:rsidRPr="001823B8">
        <w:rPr>
          <w:rFonts w:ascii="Arial" w:hAnsi="Arial" w:cs="Arial"/>
          <w:sz w:val="24"/>
          <w:szCs w:val="24"/>
          <w:lang w:val="en-US"/>
        </w:rPr>
        <w:t>Rx</w:t>
      </w:r>
      <w:r w:rsidR="00E65A2F" w:rsidRPr="001823B8">
        <w:rPr>
          <w:rFonts w:ascii="Arial" w:hAnsi="Arial" w:cs="Arial"/>
          <w:sz w:val="24"/>
          <w:szCs w:val="24"/>
          <w:lang w:val="en-US"/>
        </w:rPr>
        <w:t>»</w:t>
      </w:r>
      <w:r w:rsidRPr="001823B8">
        <w:rPr>
          <w:rFonts w:ascii="Arial" w:hAnsi="Arial" w:cs="Arial"/>
          <w:sz w:val="24"/>
          <w:szCs w:val="24"/>
          <w:lang w:val="en-US"/>
        </w:rPr>
        <w:t xml:space="preserve"> of the radio sets, </w:t>
      </w:r>
      <w:r w:rsidR="005C0858">
        <w:rPr>
          <w:rFonts w:ascii="Arial" w:hAnsi="Arial" w:cs="Arial"/>
          <w:sz w:val="24"/>
          <w:szCs w:val="24"/>
          <w:lang w:val="en-US"/>
        </w:rPr>
        <w:t>inside</w:t>
      </w:r>
      <w:r w:rsidR="009572C7" w:rsidRPr="001823B8">
        <w:rPr>
          <w:rFonts w:ascii="Arial" w:hAnsi="Arial" w:cs="Arial"/>
          <w:sz w:val="24"/>
          <w:szCs w:val="24"/>
          <w:lang w:val="en-US"/>
        </w:rPr>
        <w:t xml:space="preserve"> BSS group, are switched on. Green</w:t>
      </w:r>
      <w:r w:rsidRPr="001823B8">
        <w:rPr>
          <w:rFonts w:ascii="Arial" w:hAnsi="Arial" w:cs="Arial"/>
          <w:sz w:val="24"/>
          <w:szCs w:val="24"/>
          <w:lang w:val="en-US"/>
        </w:rPr>
        <w:t xml:space="preserve"> button </w:t>
      </w:r>
      <w:r w:rsidR="001823B8">
        <w:rPr>
          <w:rFonts w:ascii="Arial" w:hAnsi="Arial" w:cs="Arial"/>
          <w:sz w:val="24"/>
          <w:szCs w:val="24"/>
          <w:lang w:val="en-US"/>
        </w:rPr>
        <w:t>color</w:t>
      </w:r>
      <w:r w:rsidRPr="001823B8">
        <w:rPr>
          <w:rFonts w:ascii="Arial" w:hAnsi="Arial" w:cs="Arial"/>
          <w:sz w:val="24"/>
          <w:szCs w:val="24"/>
          <w:lang w:val="en-US"/>
        </w:rPr>
        <w:t xml:space="preserve"> indicates that all group radio sets are switched on and connected to the works</w:t>
      </w:r>
      <w:r w:rsidR="00013D15" w:rsidRPr="001823B8">
        <w:rPr>
          <w:rFonts w:ascii="Arial" w:hAnsi="Arial" w:cs="Arial"/>
          <w:sz w:val="24"/>
          <w:szCs w:val="24"/>
          <w:lang w:val="en-US"/>
        </w:rPr>
        <w:t>ta</w:t>
      </w:r>
      <w:r w:rsidRPr="001823B8">
        <w:rPr>
          <w:rFonts w:ascii="Arial" w:hAnsi="Arial" w:cs="Arial"/>
          <w:sz w:val="24"/>
          <w:szCs w:val="24"/>
          <w:lang w:val="en-US"/>
        </w:rPr>
        <w:t xml:space="preserve">tion speaking devices. At that inscription </w:t>
      </w:r>
      <w:r w:rsidR="00E65A2F" w:rsidRPr="001823B8">
        <w:rPr>
          <w:rFonts w:ascii="Arial" w:hAnsi="Arial" w:cs="Arial"/>
          <w:sz w:val="24"/>
          <w:szCs w:val="24"/>
          <w:lang w:val="en-US"/>
        </w:rPr>
        <w:t>«</w:t>
      </w:r>
      <w:r w:rsidRPr="001823B8">
        <w:rPr>
          <w:rFonts w:ascii="Arial" w:hAnsi="Arial" w:cs="Arial"/>
          <w:sz w:val="24"/>
          <w:szCs w:val="24"/>
          <w:lang w:val="en-US"/>
        </w:rPr>
        <w:t>BSS</w:t>
      </w:r>
      <w:r w:rsidR="00E65A2F" w:rsidRPr="001823B8">
        <w:rPr>
          <w:rFonts w:ascii="Arial" w:hAnsi="Arial" w:cs="Arial"/>
          <w:sz w:val="24"/>
          <w:szCs w:val="24"/>
          <w:lang w:val="en-US"/>
        </w:rPr>
        <w:t>»</w:t>
      </w:r>
      <w:r w:rsidR="006776B2">
        <w:rPr>
          <w:rFonts w:ascii="Arial" w:hAnsi="Arial" w:cs="Arial"/>
          <w:sz w:val="24"/>
          <w:szCs w:val="24"/>
          <w:lang w:val="en-US"/>
        </w:rPr>
        <w:t xml:space="preserve"> </w:t>
      </w:r>
      <w:r w:rsidR="005C0858">
        <w:rPr>
          <w:rFonts w:ascii="Arial" w:hAnsi="Arial" w:cs="Arial"/>
          <w:sz w:val="24"/>
          <w:szCs w:val="24"/>
          <w:lang w:val="en-US"/>
        </w:rPr>
        <w:t>and</w:t>
      </w:r>
      <w:r w:rsidRPr="001823B8">
        <w:rPr>
          <w:rFonts w:ascii="Arial" w:hAnsi="Arial" w:cs="Arial"/>
          <w:sz w:val="24"/>
          <w:szCs w:val="24"/>
          <w:lang w:val="en-US"/>
        </w:rPr>
        <w:t xml:space="preserve"> indication of group number appears on </w:t>
      </w:r>
      <w:r w:rsidR="005C0858" w:rsidRPr="001823B8">
        <w:rPr>
          <w:rFonts w:ascii="Arial" w:hAnsi="Arial" w:cs="Arial"/>
          <w:sz w:val="24"/>
          <w:szCs w:val="24"/>
          <w:lang w:val="en-US"/>
        </w:rPr>
        <w:t xml:space="preserve">«Rx» </w:t>
      </w:r>
      <w:r w:rsidRPr="001823B8">
        <w:rPr>
          <w:rFonts w:ascii="Arial" w:hAnsi="Arial" w:cs="Arial"/>
          <w:sz w:val="24"/>
          <w:szCs w:val="24"/>
          <w:lang w:val="en-US"/>
        </w:rPr>
        <w:t xml:space="preserve">buttons of radio sets, </w:t>
      </w:r>
      <w:r w:rsidR="005C0858">
        <w:rPr>
          <w:rFonts w:ascii="Arial" w:hAnsi="Arial" w:cs="Arial"/>
          <w:sz w:val="24"/>
          <w:szCs w:val="24"/>
          <w:lang w:val="en-US"/>
        </w:rPr>
        <w:t>added into</w:t>
      </w:r>
      <w:r w:rsidRPr="001823B8">
        <w:rPr>
          <w:rFonts w:ascii="Arial" w:hAnsi="Arial" w:cs="Arial"/>
          <w:sz w:val="24"/>
          <w:szCs w:val="24"/>
          <w:lang w:val="en-US"/>
        </w:rPr>
        <w:t xml:space="preserve"> the group.</w:t>
      </w:r>
    </w:p>
    <w:p w:rsidR="00F75FBC" w:rsidRPr="001823B8" w:rsidRDefault="00F75FBC" w:rsidP="00B56684">
      <w:pPr>
        <w:spacing w:after="0" w:line="240" w:lineRule="auto"/>
        <w:ind w:firstLine="284"/>
        <w:jc w:val="both"/>
        <w:rPr>
          <w:rFonts w:ascii="Arial" w:hAnsi="Arial" w:cs="Arial"/>
          <w:sz w:val="24"/>
          <w:szCs w:val="24"/>
          <w:lang w:val="en-US"/>
        </w:rPr>
      </w:pPr>
    </w:p>
    <w:p w:rsidR="00B56684" w:rsidRPr="001823B8" w:rsidRDefault="00C7032E" w:rsidP="00C07455">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3467100" cy="1781175"/>
            <wp:effectExtent l="19050" t="0" r="0" b="0"/>
            <wp:docPr id="112" name="Рисунок 111" descr="eng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2.jpg"/>
                    <pic:cNvPicPr/>
                  </pic:nvPicPr>
                  <pic:blipFill>
                    <a:blip r:embed="rId142"/>
                    <a:stretch>
                      <a:fillRect/>
                    </a:stretch>
                  </pic:blipFill>
                  <pic:spPr>
                    <a:xfrm>
                      <a:off x="0" y="0"/>
                      <a:ext cx="3467100" cy="1781175"/>
                    </a:xfrm>
                    <a:prstGeom prst="rect">
                      <a:avLst/>
                    </a:prstGeom>
                  </pic:spPr>
                </pic:pic>
              </a:graphicData>
            </a:graphic>
          </wp:inline>
        </w:drawing>
      </w:r>
    </w:p>
    <w:p w:rsidR="00DD392F" w:rsidRPr="001823B8" w:rsidRDefault="00C07455" w:rsidP="00C07455">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F86BB2">
        <w:rPr>
          <w:rFonts w:ascii="Arial" w:hAnsi="Arial" w:cs="Arial"/>
          <w:noProof/>
          <w:sz w:val="24"/>
          <w:szCs w:val="24"/>
          <w:lang w:val="en-US"/>
        </w:rPr>
        <w:t>19</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F86BB2" w:rsidRPr="00E30756">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sz w:val="24"/>
          <w:szCs w:val="24"/>
          <w:lang w:val="en-US"/>
        </w:rPr>
        <w:t>Function of best signal selection for the radio set group is activated</w:t>
      </w:r>
    </w:p>
    <w:p w:rsidR="003E547A" w:rsidRPr="001823B8" w:rsidRDefault="00A8182F" w:rsidP="003E547A">
      <w:pPr>
        <w:tabs>
          <w:tab w:val="left" w:pos="1029"/>
        </w:tabs>
        <w:spacing w:after="0" w:line="240" w:lineRule="auto"/>
        <w:ind w:firstLine="284"/>
        <w:jc w:val="both"/>
        <w:rPr>
          <w:rFonts w:ascii="Arial" w:hAnsi="Arial" w:cs="Arial"/>
          <w:sz w:val="24"/>
          <w:szCs w:val="24"/>
          <w:lang w:val="en-US"/>
        </w:rPr>
      </w:pPr>
      <w:r>
        <w:rPr>
          <w:rFonts w:ascii="Arial" w:hAnsi="Arial" w:cs="Arial"/>
          <w:sz w:val="24"/>
          <w:szCs w:val="24"/>
          <w:lang w:val="en-US"/>
        </w:rPr>
        <w:t>The</w:t>
      </w:r>
      <w:r w:rsidR="006776B2">
        <w:rPr>
          <w:rFonts w:ascii="Arial" w:hAnsi="Arial" w:cs="Arial"/>
          <w:sz w:val="24"/>
          <w:szCs w:val="24"/>
          <w:lang w:val="en-US"/>
        </w:rPr>
        <w:t xml:space="preserve"> </w:t>
      </w:r>
      <w:r w:rsidRPr="001823B8">
        <w:rPr>
          <w:rFonts w:ascii="Arial" w:hAnsi="Arial" w:cs="Arial"/>
          <w:sz w:val="24"/>
          <w:szCs w:val="24"/>
          <w:lang w:val="en-US"/>
        </w:rPr>
        <w:t xml:space="preserve">«Rx» </w:t>
      </w:r>
      <w:r w:rsidR="003E547A" w:rsidRPr="001823B8">
        <w:rPr>
          <w:rFonts w:ascii="Arial" w:hAnsi="Arial" w:cs="Arial"/>
          <w:sz w:val="24"/>
          <w:szCs w:val="24"/>
          <w:lang w:val="en-US"/>
        </w:rPr>
        <w:t>buttons of respective ra</w:t>
      </w:r>
      <w:r w:rsidR="009572C7" w:rsidRPr="001823B8">
        <w:rPr>
          <w:rFonts w:ascii="Arial" w:hAnsi="Arial" w:cs="Arial"/>
          <w:sz w:val="24"/>
          <w:szCs w:val="24"/>
          <w:lang w:val="en-US"/>
        </w:rPr>
        <w:t>dio sets start to blink yellow</w:t>
      </w:r>
      <w:r w:rsidR="006776B2">
        <w:rPr>
          <w:rFonts w:ascii="Arial" w:hAnsi="Arial" w:cs="Arial"/>
          <w:sz w:val="24"/>
          <w:szCs w:val="24"/>
          <w:lang w:val="en-US"/>
        </w:rPr>
        <w:t xml:space="preserve"> </w:t>
      </w:r>
      <w:r>
        <w:rPr>
          <w:rFonts w:ascii="Arial" w:hAnsi="Arial" w:cs="Arial"/>
          <w:sz w:val="24"/>
          <w:szCs w:val="24"/>
          <w:lang w:val="en-US"/>
        </w:rPr>
        <w:t xml:space="preserve">upon the detection </w:t>
      </w:r>
      <w:r w:rsidRPr="001823B8">
        <w:rPr>
          <w:rFonts w:ascii="Arial" w:hAnsi="Arial" w:cs="Arial"/>
          <w:sz w:val="24"/>
          <w:szCs w:val="24"/>
          <w:lang w:val="en-US"/>
        </w:rPr>
        <w:t>a carrier frequency by one or several radio sets of the group</w:t>
      </w:r>
      <w:r w:rsidR="003E547A" w:rsidRPr="001823B8">
        <w:rPr>
          <w:rFonts w:ascii="Arial" w:hAnsi="Arial" w:cs="Arial"/>
          <w:sz w:val="24"/>
          <w:szCs w:val="24"/>
          <w:lang w:val="en-US"/>
        </w:rPr>
        <w:t>. At the same time indication (</w:t>
      </w:r>
      <w:r w:rsidR="00AC34CC" w:rsidRPr="001823B8">
        <w:rPr>
          <w:rFonts w:ascii="Arial" w:hAnsi="Arial" w:cs="Arial"/>
          <w:sz w:val="24"/>
          <w:szCs w:val="24"/>
          <w:lang w:val="en-US"/>
        </w:rPr>
        <w:sym w:font="Symbol" w:char="F03E"/>
      </w:r>
      <w:r w:rsidR="003E547A" w:rsidRPr="001823B8">
        <w:rPr>
          <w:rFonts w:ascii="Arial" w:hAnsi="Arial" w:cs="Arial"/>
          <w:sz w:val="24"/>
          <w:szCs w:val="24"/>
          <w:lang w:val="en-US"/>
        </w:rPr>
        <w:t>BSS:1</w:t>
      </w:r>
      <w:r w:rsidR="00AC34CC" w:rsidRPr="001823B8">
        <w:rPr>
          <w:rFonts w:ascii="Arial" w:hAnsi="Arial" w:cs="Arial"/>
          <w:sz w:val="24"/>
          <w:szCs w:val="24"/>
          <w:lang w:val="en-US"/>
        </w:rPr>
        <w:sym w:font="Symbol" w:char="F03C"/>
      </w:r>
      <w:r w:rsidR="003E547A" w:rsidRPr="001823B8">
        <w:rPr>
          <w:rFonts w:ascii="Arial" w:hAnsi="Arial" w:cs="Arial"/>
          <w:sz w:val="24"/>
          <w:szCs w:val="24"/>
          <w:lang w:val="en-US"/>
        </w:rPr>
        <w:t>), designating that VCDT has determined that the quality of received signal of this radio set is best and that the work</w:t>
      </w:r>
      <w:r w:rsidR="00290057" w:rsidRPr="001823B8">
        <w:rPr>
          <w:rFonts w:ascii="Arial" w:hAnsi="Arial" w:cs="Arial"/>
          <w:sz w:val="24"/>
          <w:szCs w:val="24"/>
          <w:lang w:val="en-US"/>
        </w:rPr>
        <w:t>station</w:t>
      </w:r>
      <w:r w:rsidR="003E547A" w:rsidRPr="001823B8">
        <w:rPr>
          <w:rFonts w:ascii="Arial" w:hAnsi="Arial" w:cs="Arial"/>
          <w:sz w:val="24"/>
          <w:szCs w:val="24"/>
          <w:lang w:val="en-US"/>
        </w:rPr>
        <w:t xml:space="preserve"> speaking devices are connected to this very radio set, is displayed on one of buttons </w:t>
      </w:r>
      <w:r w:rsidR="00E65A2F" w:rsidRPr="001823B8">
        <w:rPr>
          <w:rFonts w:ascii="Arial" w:hAnsi="Arial" w:cs="Arial"/>
          <w:sz w:val="24"/>
          <w:szCs w:val="24"/>
          <w:lang w:val="en-US"/>
        </w:rPr>
        <w:t>«</w:t>
      </w:r>
      <w:r w:rsidR="003E547A" w:rsidRPr="001823B8">
        <w:rPr>
          <w:rFonts w:ascii="Arial" w:hAnsi="Arial" w:cs="Arial"/>
          <w:sz w:val="24"/>
          <w:szCs w:val="24"/>
          <w:lang w:val="en-US"/>
        </w:rPr>
        <w:t>Rx</w:t>
      </w:r>
      <w:r w:rsidR="00E65A2F" w:rsidRPr="001823B8">
        <w:rPr>
          <w:rFonts w:ascii="Arial" w:hAnsi="Arial" w:cs="Arial"/>
          <w:sz w:val="24"/>
          <w:szCs w:val="24"/>
          <w:lang w:val="en-US"/>
        </w:rPr>
        <w:t>»</w:t>
      </w:r>
      <w:r w:rsidR="003E547A" w:rsidRPr="001823B8">
        <w:rPr>
          <w:rFonts w:ascii="Arial" w:hAnsi="Arial" w:cs="Arial"/>
          <w:sz w:val="24"/>
          <w:szCs w:val="24"/>
          <w:lang w:val="en-US"/>
        </w:rPr>
        <w:t xml:space="preserve">. </w:t>
      </w:r>
      <w:r w:rsidRPr="001823B8">
        <w:rPr>
          <w:rFonts w:ascii="Arial" w:hAnsi="Arial" w:cs="Arial"/>
          <w:sz w:val="24"/>
          <w:szCs w:val="24"/>
          <w:lang w:val="en-US"/>
        </w:rPr>
        <w:t xml:space="preserve">Visual indication </w:t>
      </w:r>
      <w:r>
        <w:rPr>
          <w:rFonts w:ascii="Arial" w:hAnsi="Arial" w:cs="Arial"/>
          <w:sz w:val="24"/>
          <w:szCs w:val="24"/>
          <w:lang w:val="en-US"/>
        </w:rPr>
        <w:t>– the b</w:t>
      </w:r>
      <w:r w:rsidR="003E547A" w:rsidRPr="001823B8">
        <w:rPr>
          <w:rFonts w:ascii="Arial" w:hAnsi="Arial" w:cs="Arial"/>
          <w:sz w:val="24"/>
          <w:szCs w:val="24"/>
          <w:lang w:val="en-US"/>
        </w:rPr>
        <w:t xml:space="preserve">utton </w:t>
      </w:r>
      <w:r>
        <w:rPr>
          <w:rFonts w:ascii="Arial" w:hAnsi="Arial" w:cs="Arial"/>
          <w:sz w:val="24"/>
          <w:szCs w:val="24"/>
          <w:lang w:val="en-US"/>
        </w:rPr>
        <w:t>is marked with red frame</w:t>
      </w:r>
      <w:r w:rsidR="003E547A" w:rsidRPr="001823B8">
        <w:rPr>
          <w:rFonts w:ascii="Arial" w:hAnsi="Arial" w:cs="Arial"/>
          <w:sz w:val="24"/>
          <w:szCs w:val="24"/>
          <w:lang w:val="en-US"/>
        </w:rPr>
        <w:t>.</w:t>
      </w:r>
    </w:p>
    <w:p w:rsidR="00A81EDA" w:rsidRPr="001823B8" w:rsidRDefault="00A81EDA" w:rsidP="003E547A">
      <w:pPr>
        <w:spacing w:after="0" w:line="240" w:lineRule="auto"/>
        <w:ind w:firstLine="284"/>
        <w:jc w:val="both"/>
        <w:rPr>
          <w:rFonts w:ascii="Arial" w:hAnsi="Arial" w:cs="Arial"/>
          <w:sz w:val="24"/>
          <w:szCs w:val="24"/>
          <w:lang w:val="en-US"/>
        </w:rPr>
      </w:pPr>
    </w:p>
    <w:p w:rsidR="003E547A" w:rsidRPr="001823B8" w:rsidRDefault="00A8182F" w:rsidP="0004383B">
      <w:pPr>
        <w:spacing w:after="0" w:line="240" w:lineRule="auto"/>
        <w:ind w:firstLine="284"/>
        <w:jc w:val="both"/>
        <w:rPr>
          <w:rFonts w:ascii="Arial" w:eastAsia="Times New Roman" w:hAnsi="Arial" w:cs="Arial"/>
          <w:b/>
          <w:bCs/>
          <w:sz w:val="24"/>
          <w:szCs w:val="24"/>
          <w:lang w:val="en-US"/>
        </w:rPr>
      </w:pPr>
      <w:r>
        <w:rPr>
          <w:rFonts w:ascii="Arial" w:hAnsi="Arial" w:cs="Arial"/>
          <w:sz w:val="24"/>
          <w:szCs w:val="24"/>
          <w:lang w:val="en-US"/>
        </w:rPr>
        <w:t>An</w:t>
      </w:r>
      <w:r w:rsidR="006776B2">
        <w:rPr>
          <w:rFonts w:ascii="Arial" w:hAnsi="Arial" w:cs="Arial"/>
          <w:sz w:val="24"/>
          <w:szCs w:val="24"/>
          <w:lang w:val="en-US"/>
        </w:rPr>
        <w:t xml:space="preserve"> </w:t>
      </w:r>
      <w:r>
        <w:rPr>
          <w:rFonts w:ascii="Arial" w:hAnsi="Arial" w:cs="Arial"/>
          <w:sz w:val="24"/>
          <w:szCs w:val="24"/>
          <w:lang w:val="en-US"/>
        </w:rPr>
        <w:t>air traffic controller</w:t>
      </w:r>
      <w:r w:rsidR="003E547A" w:rsidRPr="001823B8">
        <w:rPr>
          <w:rFonts w:ascii="Arial" w:hAnsi="Arial" w:cs="Arial"/>
          <w:sz w:val="24"/>
          <w:szCs w:val="24"/>
          <w:lang w:val="en-US"/>
        </w:rPr>
        <w:t xml:space="preserve"> can activate/deactivate the best signal selection mode at any time and work with each radio set separately.</w:t>
      </w:r>
    </w:p>
    <w:p w:rsidR="00F75FBC" w:rsidRPr="001823B8" w:rsidRDefault="00F75FBC" w:rsidP="001F7070">
      <w:pPr>
        <w:spacing w:after="0" w:line="240" w:lineRule="auto"/>
        <w:ind w:firstLine="284"/>
        <w:jc w:val="both"/>
        <w:rPr>
          <w:rFonts w:ascii="Arial" w:hAnsi="Arial" w:cs="Arial"/>
          <w:sz w:val="24"/>
          <w:szCs w:val="24"/>
          <w:lang w:val="en-US"/>
        </w:rPr>
      </w:pPr>
    </w:p>
    <w:p w:rsidR="00F600F5" w:rsidRPr="001823B8" w:rsidRDefault="001F7070" w:rsidP="008C07B3">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Check box</w:t>
      </w:r>
      <w:r w:rsidR="006776B2">
        <w:rPr>
          <w:rFonts w:ascii="Arial" w:hAnsi="Arial" w:cs="Arial"/>
          <w:sz w:val="24"/>
          <w:szCs w:val="24"/>
          <w:lang w:val="en-US"/>
        </w:rPr>
        <w:t xml:space="preserve"> </w:t>
      </w:r>
      <w:r w:rsidR="00E65A2F" w:rsidRPr="001823B8">
        <w:rPr>
          <w:rFonts w:ascii="Arial" w:hAnsi="Arial" w:cs="Arial"/>
          <w:b/>
          <w:sz w:val="24"/>
          <w:szCs w:val="24"/>
          <w:lang w:val="en-US"/>
        </w:rPr>
        <w:t>«</w:t>
      </w:r>
      <w:r w:rsidRPr="001823B8">
        <w:rPr>
          <w:rFonts w:ascii="Arial" w:hAnsi="Arial" w:cs="Arial"/>
          <w:b/>
          <w:sz w:val="24"/>
          <w:szCs w:val="24"/>
          <w:lang w:val="en-US"/>
        </w:rPr>
        <w:t>Support of BSS group priority increase</w:t>
      </w:r>
      <w:r w:rsidR="00E65A2F" w:rsidRPr="001823B8">
        <w:rPr>
          <w:rFonts w:ascii="Arial" w:hAnsi="Arial" w:cs="Arial"/>
          <w:b/>
          <w:sz w:val="24"/>
          <w:szCs w:val="24"/>
          <w:lang w:val="en-US"/>
        </w:rPr>
        <w:t>»</w:t>
      </w:r>
      <w:r w:rsidR="006776B2">
        <w:rPr>
          <w:rFonts w:ascii="Arial" w:hAnsi="Arial" w:cs="Arial"/>
          <w:b/>
          <w:sz w:val="24"/>
          <w:szCs w:val="24"/>
          <w:lang w:val="en-US"/>
        </w:rPr>
        <w:t xml:space="preserve"> </w:t>
      </w:r>
      <w:r w:rsidR="00881665" w:rsidRPr="001823B8">
        <w:rPr>
          <w:rFonts w:ascii="Arial" w:hAnsi="Arial" w:cs="Arial"/>
          <w:sz w:val="24"/>
          <w:szCs w:val="24"/>
          <w:lang w:val="en-US"/>
        </w:rPr>
        <w:t>–</w:t>
      </w:r>
      <w:r w:rsidR="006776B2">
        <w:rPr>
          <w:rFonts w:ascii="Arial" w:hAnsi="Arial" w:cs="Arial"/>
          <w:sz w:val="24"/>
          <w:szCs w:val="24"/>
          <w:lang w:val="en-US"/>
        </w:rPr>
        <w:t xml:space="preserve"> </w:t>
      </w:r>
      <w:r w:rsidR="00A8182F">
        <w:rPr>
          <w:rFonts w:ascii="Arial" w:hAnsi="Arial" w:cs="Arial"/>
          <w:sz w:val="24"/>
          <w:szCs w:val="24"/>
          <w:lang w:val="en-US"/>
        </w:rPr>
        <w:t>enables/disables</w:t>
      </w:r>
      <w:r w:rsidR="00A8182F" w:rsidRPr="001823B8">
        <w:rPr>
          <w:rFonts w:ascii="Arial" w:hAnsi="Arial" w:cs="Arial"/>
          <w:sz w:val="24"/>
          <w:szCs w:val="24"/>
          <w:lang w:val="en-US"/>
        </w:rPr>
        <w:t xml:space="preserve"> BSS function by long pressing of the button</w:t>
      </w:r>
      <w:r w:rsidR="009572C7" w:rsidRPr="001823B8">
        <w:rPr>
          <w:rFonts w:ascii="Arial" w:hAnsi="Arial" w:cs="Arial"/>
          <w:sz w:val="24"/>
          <w:szCs w:val="24"/>
          <w:lang w:val="en-US"/>
        </w:rPr>
        <w:t>.</w:t>
      </w:r>
      <w:r w:rsidRPr="001823B8">
        <w:rPr>
          <w:rFonts w:ascii="Arial" w:hAnsi="Arial" w:cs="Arial"/>
          <w:sz w:val="24"/>
          <w:szCs w:val="24"/>
          <w:lang w:val="en-US"/>
        </w:rPr>
        <w:t xml:space="preserve"> Volume level of non-priority RS is set in decibels (see item</w:t>
      </w:r>
      <w:r w:rsidR="00F86BB2" w:rsidRPr="00F86BB2">
        <w:rPr>
          <w:rFonts w:ascii="Arial" w:hAnsi="Arial" w:cs="Arial"/>
          <w:sz w:val="24"/>
          <w:szCs w:val="24"/>
          <w:lang w:val="en-US"/>
        </w:rPr>
        <w:t xml:space="preserve"> </w:t>
      </w:r>
      <w:r w:rsidRPr="001823B8">
        <w:rPr>
          <w:rFonts w:ascii="Arial" w:hAnsi="Arial" w:cs="Arial"/>
          <w:sz w:val="24"/>
          <w:szCs w:val="24"/>
          <w:lang w:val="en-US"/>
        </w:rPr>
        <w:t>5.1.</w:t>
      </w:r>
      <w:r w:rsidR="006776B2">
        <w:rPr>
          <w:rFonts w:ascii="Arial" w:hAnsi="Arial" w:cs="Arial"/>
          <w:sz w:val="24"/>
          <w:szCs w:val="24"/>
          <w:lang w:val="en-US"/>
        </w:rPr>
        <w:t>2</w:t>
      </w:r>
      <w:r w:rsidRPr="001823B8">
        <w:rPr>
          <w:rFonts w:ascii="Arial" w:hAnsi="Arial" w:cs="Arial"/>
          <w:sz w:val="24"/>
          <w:szCs w:val="24"/>
          <w:lang w:val="en-US"/>
        </w:rPr>
        <w:t>.</w:t>
      </w:r>
      <w:r w:rsidR="006776B2">
        <w:rPr>
          <w:rFonts w:ascii="Arial" w:hAnsi="Arial" w:cs="Arial"/>
          <w:sz w:val="24"/>
          <w:szCs w:val="24"/>
          <w:lang w:val="en-US"/>
        </w:rPr>
        <w:t>3</w:t>
      </w:r>
      <w:r w:rsidRPr="001823B8">
        <w:rPr>
          <w:rFonts w:ascii="Arial" w:hAnsi="Arial" w:cs="Arial"/>
          <w:sz w:val="24"/>
          <w:szCs w:val="24"/>
          <w:lang w:val="en-US"/>
        </w:rPr>
        <w:t xml:space="preserve"> </w:t>
      </w:r>
      <w:r w:rsidR="00E65A2F" w:rsidRPr="001823B8">
        <w:rPr>
          <w:rFonts w:ascii="Arial" w:hAnsi="Arial" w:cs="Arial"/>
          <w:sz w:val="24"/>
          <w:szCs w:val="24"/>
          <w:lang w:val="en-US"/>
        </w:rPr>
        <w:t>«</w:t>
      </w:r>
      <w:r w:rsidRPr="001823B8">
        <w:rPr>
          <w:rFonts w:ascii="Arial" w:hAnsi="Arial" w:cs="Arial"/>
          <w:sz w:val="24"/>
          <w:szCs w:val="24"/>
          <w:lang w:val="en-US"/>
        </w:rPr>
        <w:t>Radio communication</w:t>
      </w:r>
      <w:r w:rsidR="00E65A2F" w:rsidRPr="001823B8">
        <w:rPr>
          <w:rFonts w:ascii="Arial" w:hAnsi="Arial" w:cs="Arial"/>
          <w:sz w:val="24"/>
          <w:szCs w:val="24"/>
          <w:lang w:val="en-US"/>
        </w:rPr>
        <w:t>»</w:t>
      </w:r>
      <w:r w:rsidRPr="001823B8">
        <w:rPr>
          <w:rFonts w:ascii="Arial" w:hAnsi="Arial" w:cs="Arial"/>
          <w:sz w:val="24"/>
          <w:szCs w:val="24"/>
          <w:lang w:val="en-US"/>
        </w:rPr>
        <w:t xml:space="preserve">, </w:t>
      </w:r>
      <w:r w:rsidR="00E65A2F" w:rsidRPr="001823B8">
        <w:rPr>
          <w:rFonts w:ascii="Arial" w:hAnsi="Arial" w:cs="Arial"/>
          <w:sz w:val="24"/>
          <w:szCs w:val="24"/>
          <w:lang w:val="en-US"/>
        </w:rPr>
        <w:t>«</w:t>
      </w:r>
      <w:r w:rsidRPr="001823B8">
        <w:rPr>
          <w:rFonts w:ascii="Arial" w:hAnsi="Arial" w:cs="Arial"/>
          <w:sz w:val="24"/>
          <w:szCs w:val="24"/>
          <w:lang w:val="en-US"/>
        </w:rPr>
        <w:t>IME Operator's Manual</w:t>
      </w:r>
      <w:r w:rsidR="009572C7" w:rsidRPr="001823B8">
        <w:rPr>
          <w:rFonts w:ascii="Arial" w:hAnsi="Arial" w:cs="Arial"/>
          <w:sz w:val="24"/>
          <w:szCs w:val="24"/>
          <w:lang w:val="en-US"/>
        </w:rPr>
        <w:t>.</w:t>
      </w:r>
      <w:r w:rsidRPr="001823B8">
        <w:rPr>
          <w:rFonts w:ascii="Arial" w:hAnsi="Arial" w:cs="Arial"/>
          <w:sz w:val="24"/>
          <w:szCs w:val="24"/>
          <w:lang w:val="en-US"/>
        </w:rPr>
        <w:t>ЦИВР.00531-01 34 01</w:t>
      </w:r>
      <w:r w:rsidR="00E65A2F" w:rsidRPr="001823B8">
        <w:rPr>
          <w:rFonts w:ascii="Arial" w:hAnsi="Arial" w:cs="Arial"/>
          <w:sz w:val="24"/>
          <w:szCs w:val="24"/>
          <w:lang w:val="en-US"/>
        </w:rPr>
        <w:t>»</w:t>
      </w:r>
      <w:r w:rsidRPr="001823B8">
        <w:rPr>
          <w:rFonts w:ascii="Arial" w:hAnsi="Arial" w:cs="Arial"/>
          <w:sz w:val="24"/>
          <w:szCs w:val="24"/>
          <w:lang w:val="en-US"/>
        </w:rPr>
        <w:t>).</w:t>
      </w:r>
    </w:p>
    <w:p w:rsidR="00F600F5" w:rsidRPr="001823B8" w:rsidRDefault="00F600F5" w:rsidP="00F600F5">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If the check box is not selected, BSS is enabled/disabled by long pressing of the button.</w:t>
      </w:r>
    </w:p>
    <w:p w:rsidR="001F7070" w:rsidRPr="001823B8" w:rsidRDefault="00221DD0" w:rsidP="001F7070">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1685925" cy="819150"/>
            <wp:effectExtent l="19050" t="0" r="9525" b="0"/>
            <wp:docPr id="118" name="Рисунок 117" descr="eng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4.jpg"/>
                    <pic:cNvPicPr/>
                  </pic:nvPicPr>
                  <pic:blipFill>
                    <a:blip r:embed="rId143"/>
                    <a:stretch>
                      <a:fillRect/>
                    </a:stretch>
                  </pic:blipFill>
                  <pic:spPr>
                    <a:xfrm>
                      <a:off x="0" y="0"/>
                      <a:ext cx="1685925"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enabling of BSS function by long pressing of the button.</w:t>
      </w:r>
    </w:p>
    <w:p w:rsidR="00F75FBC" w:rsidRPr="001823B8" w:rsidRDefault="00F75FBC" w:rsidP="001F7070">
      <w:pPr>
        <w:spacing w:after="0" w:line="240" w:lineRule="auto"/>
        <w:ind w:firstLine="284"/>
        <w:jc w:val="both"/>
        <w:rPr>
          <w:rFonts w:ascii="Arial" w:hAnsi="Arial" w:cs="Arial"/>
          <w:sz w:val="24"/>
          <w:szCs w:val="24"/>
          <w:lang w:val="en-US"/>
        </w:rPr>
      </w:pPr>
    </w:p>
    <w:p w:rsidR="00F75FBC" w:rsidRPr="001823B8" w:rsidRDefault="00221DD0" w:rsidP="00F75FBC">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790575"/>
            <wp:effectExtent l="19050" t="0" r="0" b="0"/>
            <wp:docPr id="113" name="Рисунок 112" descr="eng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3.jpg"/>
                    <pic:cNvPicPr/>
                  </pic:nvPicPr>
                  <pic:blipFill>
                    <a:blip r:embed="rId144"/>
                    <a:stretch>
                      <a:fillRect/>
                    </a:stretch>
                  </pic:blipFill>
                  <pic:spPr>
                    <a:xfrm>
                      <a:off x="0" y="0"/>
                      <a:ext cx="1676400" cy="790575"/>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disabling of BSS function by long pressing of the button.</w:t>
      </w:r>
    </w:p>
    <w:p w:rsidR="00F75FBC" w:rsidRPr="001823B8" w:rsidRDefault="00F75FBC" w:rsidP="001F7070">
      <w:pPr>
        <w:spacing w:after="0" w:line="240" w:lineRule="auto"/>
        <w:ind w:firstLine="284"/>
        <w:jc w:val="both"/>
        <w:rPr>
          <w:rFonts w:ascii="Arial" w:hAnsi="Arial" w:cs="Arial"/>
          <w:sz w:val="24"/>
          <w:szCs w:val="24"/>
          <w:lang w:val="en-US"/>
        </w:rPr>
      </w:pPr>
    </w:p>
    <w:p w:rsidR="00F600F5" w:rsidRPr="001823B8" w:rsidRDefault="00F600F5" w:rsidP="004272F1">
      <w:pPr>
        <w:spacing w:after="60" w:line="240" w:lineRule="auto"/>
        <w:ind w:firstLine="284"/>
        <w:jc w:val="both"/>
        <w:rPr>
          <w:rFonts w:ascii="Arial" w:hAnsi="Arial" w:cs="Arial"/>
          <w:sz w:val="24"/>
          <w:szCs w:val="24"/>
          <w:lang w:val="en-US"/>
        </w:rPr>
      </w:pPr>
      <w:r w:rsidRPr="001823B8">
        <w:rPr>
          <w:rFonts w:ascii="Arial" w:hAnsi="Arial" w:cs="Arial"/>
          <w:sz w:val="24"/>
          <w:szCs w:val="24"/>
          <w:lang w:val="en-US"/>
        </w:rPr>
        <w:t>Priority is switch on/off by short pressing.</w:t>
      </w:r>
    </w:p>
    <w:p w:rsidR="0085343E" w:rsidRPr="001823B8" w:rsidRDefault="0085343E" w:rsidP="004272F1">
      <w:pPr>
        <w:spacing w:after="60" w:line="240" w:lineRule="auto"/>
        <w:ind w:firstLine="284"/>
        <w:jc w:val="both"/>
        <w:rPr>
          <w:rFonts w:ascii="Arial" w:hAnsi="Arial" w:cs="Arial"/>
          <w:sz w:val="24"/>
          <w:szCs w:val="24"/>
          <w:lang w:val="en-US"/>
        </w:rPr>
      </w:pPr>
    </w:p>
    <w:p w:rsidR="00F75FBC" w:rsidRPr="001823B8" w:rsidRDefault="00221DD0" w:rsidP="00C07455">
      <w:pPr>
        <w:spacing w:after="0" w:line="240" w:lineRule="auto"/>
        <w:ind w:firstLine="284"/>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81150" cy="819150"/>
            <wp:effectExtent l="19050" t="0" r="0" b="0"/>
            <wp:docPr id="119" name="Рисунок 118" descr="eng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5.jpg"/>
                    <pic:cNvPicPr/>
                  </pic:nvPicPr>
                  <pic:blipFill>
                    <a:blip r:embed="rId145"/>
                    <a:stretch>
                      <a:fillRect/>
                    </a:stretch>
                  </pic:blipFill>
                  <pic:spPr>
                    <a:xfrm>
                      <a:off x="0" y="0"/>
                      <a:ext cx="158115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visual indication of priority BSS group.</w:t>
      </w:r>
    </w:p>
    <w:p w:rsidR="00F600F5" w:rsidRPr="001823B8" w:rsidRDefault="00F600F5" w:rsidP="001F7070">
      <w:pPr>
        <w:spacing w:after="0" w:line="240" w:lineRule="auto"/>
        <w:ind w:firstLine="284"/>
        <w:jc w:val="both"/>
        <w:rPr>
          <w:rFonts w:ascii="Arial" w:hAnsi="Arial" w:cs="Arial"/>
          <w:b/>
          <w:sz w:val="24"/>
          <w:szCs w:val="24"/>
          <w:lang w:val="en-US"/>
        </w:rPr>
      </w:pPr>
    </w:p>
    <w:p w:rsidR="0000377B" w:rsidRPr="001823B8" w:rsidRDefault="0000377B" w:rsidP="0000377B">
      <w:pPr>
        <w:spacing w:after="0" w:line="240" w:lineRule="auto"/>
        <w:ind w:firstLine="284"/>
        <w:jc w:val="both"/>
        <w:rPr>
          <w:rFonts w:ascii="Arial" w:hAnsi="Arial" w:cs="Arial"/>
          <w:sz w:val="24"/>
          <w:szCs w:val="24"/>
          <w:lang w:val="en-US"/>
        </w:rPr>
      </w:pPr>
    </w:p>
    <w:p w:rsidR="0000377B" w:rsidRPr="001823B8" w:rsidRDefault="0000377B" w:rsidP="0000377B">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one mechanical PTT is assigned to several BSS groups at the same time and BSS priority is not used, PTT is enabled for all RS in all groups, see </w:t>
      </w:r>
      <w:fldSimple w:instr=" REF _Ref436666828 \h  \* MERGEFORMAT ">
        <w:r w:rsidR="00F86BB2" w:rsidRPr="001823B8">
          <w:rPr>
            <w:rFonts w:ascii="Arial" w:hAnsi="Arial" w:cs="Arial"/>
            <w:sz w:val="24"/>
            <w:szCs w:val="24"/>
            <w:lang w:val="en-US"/>
          </w:rPr>
          <w:t xml:space="preserve">Figure </w:t>
        </w:r>
        <w:r w:rsidR="00F86BB2">
          <w:rPr>
            <w:rFonts w:ascii="Arial" w:hAnsi="Arial" w:cs="Arial"/>
            <w:noProof/>
            <w:sz w:val="24"/>
            <w:szCs w:val="24"/>
            <w:lang w:val="en-US"/>
          </w:rPr>
          <w:t>20</w:t>
        </w:r>
      </w:fldSimple>
      <w:r w:rsidRPr="001823B8">
        <w:rPr>
          <w:rFonts w:ascii="Arial" w:hAnsi="Arial" w:cs="Arial"/>
          <w:sz w:val="24"/>
          <w:szCs w:val="24"/>
          <w:lang w:val="en-US"/>
        </w:rPr>
        <w:t xml:space="preserve">. </w:t>
      </w:r>
    </w:p>
    <w:p w:rsidR="00C07455" w:rsidRPr="001823B8" w:rsidRDefault="00C07455" w:rsidP="0000377B">
      <w:pPr>
        <w:spacing w:after="0" w:line="240" w:lineRule="auto"/>
        <w:ind w:firstLine="284"/>
        <w:jc w:val="both"/>
        <w:rPr>
          <w:rFonts w:ascii="Arial" w:hAnsi="Arial" w:cs="Arial"/>
          <w:sz w:val="24"/>
          <w:szCs w:val="24"/>
          <w:lang w:val="en-US"/>
        </w:rPr>
      </w:pPr>
    </w:p>
    <w:p w:rsidR="00F75FBC" w:rsidRPr="001823B8" w:rsidRDefault="00221DD0" w:rsidP="0000377B">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5334000" cy="1828800"/>
            <wp:effectExtent l="19050" t="0" r="0" b="0"/>
            <wp:docPr id="120" name="Рисунок 119" descr="eng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6.jpg"/>
                    <pic:cNvPicPr/>
                  </pic:nvPicPr>
                  <pic:blipFill>
                    <a:blip r:embed="rId146"/>
                    <a:stretch>
                      <a:fillRect/>
                    </a:stretch>
                  </pic:blipFill>
                  <pic:spPr>
                    <a:xfrm>
                      <a:off x="0" y="0"/>
                      <a:ext cx="5334000" cy="1828800"/>
                    </a:xfrm>
                    <a:prstGeom prst="rect">
                      <a:avLst/>
                    </a:prstGeom>
                  </pic:spPr>
                </pic:pic>
              </a:graphicData>
            </a:graphic>
          </wp:inline>
        </w:drawing>
      </w:r>
    </w:p>
    <w:p w:rsidR="0000377B" w:rsidRPr="001823B8" w:rsidRDefault="00C07455" w:rsidP="00C07455">
      <w:pPr>
        <w:pStyle w:val="ae"/>
        <w:spacing w:before="120" w:line="240" w:lineRule="auto"/>
        <w:jc w:val="center"/>
        <w:rPr>
          <w:rFonts w:ascii="Arial" w:hAnsi="Arial" w:cs="Arial"/>
          <w:sz w:val="24"/>
          <w:szCs w:val="24"/>
          <w:lang w:val="en-US"/>
        </w:rPr>
      </w:pPr>
      <w:bookmarkStart w:id="116" w:name="_Ref436666828"/>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F86BB2">
        <w:rPr>
          <w:rFonts w:ascii="Arial" w:hAnsi="Arial" w:cs="Arial"/>
          <w:noProof/>
          <w:sz w:val="24"/>
          <w:szCs w:val="24"/>
          <w:lang w:val="en-US"/>
        </w:rPr>
        <w:t>20</w:t>
      </w:r>
      <w:r w:rsidR="001C7BDF" w:rsidRPr="001823B8">
        <w:rPr>
          <w:rFonts w:ascii="Arial" w:hAnsi="Arial" w:cs="Arial"/>
          <w:sz w:val="24"/>
          <w:szCs w:val="24"/>
          <w:lang w:val="en-US"/>
        </w:rPr>
        <w:fldChar w:fldCharType="end"/>
      </w:r>
      <w:bookmarkEnd w:id="116"/>
    </w:p>
    <w:p w:rsidR="00E865F4" w:rsidRPr="001823B8" w:rsidRDefault="0000377B" w:rsidP="0000377B">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the priority mode is activated in one of the groups, PTT is enabled only for RS of this group, see </w:t>
      </w:r>
      <w:fldSimple w:instr=" REF _Ref436907527 \h  \* MERGEFORMAT ">
        <w:r w:rsidR="00F86BB2" w:rsidRPr="001823B8">
          <w:rPr>
            <w:rFonts w:ascii="Arial" w:hAnsi="Arial" w:cs="Arial"/>
            <w:sz w:val="24"/>
            <w:szCs w:val="24"/>
            <w:lang w:val="en-US"/>
          </w:rPr>
          <w:t xml:space="preserve">Figure </w:t>
        </w:r>
        <w:r w:rsidR="00F86BB2">
          <w:rPr>
            <w:rFonts w:ascii="Arial" w:hAnsi="Arial" w:cs="Arial"/>
            <w:noProof/>
            <w:sz w:val="24"/>
            <w:szCs w:val="24"/>
            <w:lang w:val="en-US"/>
          </w:rPr>
          <w:t>21</w:t>
        </w:r>
      </w:fldSimple>
      <w:r w:rsidRPr="001823B8">
        <w:rPr>
          <w:rFonts w:ascii="Arial" w:hAnsi="Arial" w:cs="Arial"/>
          <w:sz w:val="24"/>
          <w:szCs w:val="24"/>
          <w:lang w:val="en-US"/>
        </w:rPr>
        <w:t>.</w:t>
      </w:r>
    </w:p>
    <w:p w:rsidR="0000377B" w:rsidRPr="001823B8" w:rsidRDefault="0000377B" w:rsidP="0000377B">
      <w:pPr>
        <w:spacing w:after="0" w:line="240" w:lineRule="auto"/>
        <w:ind w:firstLine="284"/>
        <w:jc w:val="both"/>
        <w:rPr>
          <w:rFonts w:ascii="Arial" w:hAnsi="Arial" w:cs="Arial"/>
          <w:sz w:val="24"/>
          <w:szCs w:val="24"/>
          <w:lang w:val="en-US"/>
        </w:rPr>
      </w:pPr>
    </w:p>
    <w:p w:rsidR="00F75FBC" w:rsidRPr="001823B8" w:rsidRDefault="00221DD0" w:rsidP="0000377B">
      <w:pPr>
        <w:spacing w:after="0" w:line="240" w:lineRule="auto"/>
        <w:ind w:firstLine="284"/>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5334000" cy="1828800"/>
            <wp:effectExtent l="19050" t="0" r="0" b="0"/>
            <wp:docPr id="121" name="Рисунок 120" descr="eng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7.jpg"/>
                    <pic:cNvPicPr/>
                  </pic:nvPicPr>
                  <pic:blipFill>
                    <a:blip r:embed="rId147"/>
                    <a:stretch>
                      <a:fillRect/>
                    </a:stretch>
                  </pic:blipFill>
                  <pic:spPr>
                    <a:xfrm>
                      <a:off x="0" y="0"/>
                      <a:ext cx="5334000" cy="1828800"/>
                    </a:xfrm>
                    <a:prstGeom prst="rect">
                      <a:avLst/>
                    </a:prstGeom>
                  </pic:spPr>
                </pic:pic>
              </a:graphicData>
            </a:graphic>
          </wp:inline>
        </w:drawing>
      </w:r>
    </w:p>
    <w:p w:rsidR="00C07455" w:rsidRPr="001823B8" w:rsidRDefault="00C07455" w:rsidP="00C07455">
      <w:pPr>
        <w:pStyle w:val="ae"/>
        <w:spacing w:before="120"/>
        <w:jc w:val="center"/>
        <w:rPr>
          <w:rFonts w:ascii="Arial" w:hAnsi="Arial" w:cs="Arial"/>
          <w:sz w:val="24"/>
          <w:szCs w:val="24"/>
          <w:lang w:val="en-US"/>
        </w:rPr>
      </w:pPr>
      <w:bookmarkStart w:id="117" w:name="_Ref436907527"/>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F86BB2">
        <w:rPr>
          <w:rFonts w:ascii="Arial" w:hAnsi="Arial" w:cs="Arial"/>
          <w:noProof/>
          <w:sz w:val="24"/>
          <w:szCs w:val="24"/>
          <w:lang w:val="en-US"/>
        </w:rPr>
        <w:t>21</w:t>
      </w:r>
      <w:r w:rsidR="001C7BDF" w:rsidRPr="001823B8">
        <w:rPr>
          <w:rFonts w:ascii="Arial" w:hAnsi="Arial" w:cs="Arial"/>
          <w:sz w:val="24"/>
          <w:szCs w:val="24"/>
          <w:lang w:val="en-US"/>
        </w:rPr>
        <w:fldChar w:fldCharType="end"/>
      </w:r>
      <w:bookmarkEnd w:id="117"/>
    </w:p>
    <w:p w:rsidR="005001A6" w:rsidRPr="001A6F6D" w:rsidRDefault="00B21DB9" w:rsidP="005001A6">
      <w:pPr>
        <w:pStyle w:val="3"/>
        <w:tabs>
          <w:tab w:val="clear" w:pos="720"/>
          <w:tab w:val="clear" w:pos="1620"/>
          <w:tab w:val="left" w:pos="851"/>
        </w:tabs>
        <w:ind w:hanging="1336"/>
        <w:jc w:val="left"/>
        <w:rPr>
          <w:rFonts w:ascii="Arial" w:hAnsi="Arial" w:cs="Arial"/>
          <w:sz w:val="28"/>
          <w:szCs w:val="28"/>
          <w:lang w:val="en-US"/>
        </w:rPr>
      </w:pPr>
      <w:r w:rsidRPr="001823B8">
        <w:rPr>
          <w:rFonts w:ascii="Arial" w:hAnsi="Arial" w:cs="Arial"/>
          <w:lang w:val="en-US"/>
        </w:rPr>
        <w:br w:type="page"/>
      </w:r>
      <w:bookmarkStart w:id="118" w:name="_Toc498087975"/>
      <w:bookmarkStart w:id="119" w:name="_Toc484097625"/>
      <w:r w:rsidR="005001A6" w:rsidRPr="001A6F6D">
        <w:rPr>
          <w:rFonts w:ascii="Arial" w:hAnsi="Arial" w:cs="Arial"/>
          <w:sz w:val="28"/>
          <w:szCs w:val="28"/>
          <w:lang w:val="en-US"/>
        </w:rPr>
        <w:lastRenderedPageBreak/>
        <w:t>4.1.2</w:t>
      </w:r>
      <w:r w:rsidR="00F86BB2" w:rsidRPr="00390399">
        <w:rPr>
          <w:rFonts w:ascii="Arial" w:hAnsi="Arial" w:cs="Arial"/>
          <w:sz w:val="28"/>
          <w:szCs w:val="28"/>
          <w:lang w:val="en-US"/>
        </w:rPr>
        <w:t xml:space="preserve"> </w:t>
      </w:r>
      <w:r w:rsidR="005001A6" w:rsidRPr="001A6F6D">
        <w:rPr>
          <w:rFonts w:ascii="Arial" w:hAnsi="Arial" w:cs="Arial"/>
          <w:sz w:val="28"/>
          <w:szCs w:val="28"/>
          <w:lang w:val="en-US"/>
        </w:rPr>
        <w:t xml:space="preserve">Radio channel </w:t>
      </w:r>
      <w:r w:rsidR="00774BF9" w:rsidRPr="005F2BD7">
        <w:rPr>
          <w:rFonts w:ascii="Arial" w:hAnsi="Arial" w:cs="Arial"/>
          <w:sz w:val="28"/>
          <w:szCs w:val="28"/>
          <w:lang w:val="en-US"/>
        </w:rPr>
        <w:t>standby</w:t>
      </w:r>
      <w:r w:rsidR="005001A6" w:rsidRPr="001A6F6D">
        <w:rPr>
          <w:rFonts w:ascii="Arial" w:hAnsi="Arial" w:cs="Arial"/>
          <w:sz w:val="28"/>
          <w:szCs w:val="28"/>
          <w:lang w:val="en-US"/>
        </w:rPr>
        <w:t xml:space="preserve"> mode</w:t>
      </w:r>
      <w:bookmarkEnd w:id="118"/>
    </w:p>
    <w:p w:rsidR="005001A6" w:rsidRPr="001823B8" w:rsidRDefault="005001A6" w:rsidP="005001A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Radio button with channel </w:t>
      </w:r>
      <w:r w:rsidR="00774BF9">
        <w:rPr>
          <w:rFonts w:ascii="Arial" w:hAnsi="Arial" w:cs="Arial"/>
          <w:sz w:val="24"/>
          <w:szCs w:val="24"/>
          <w:lang w:val="en-US"/>
        </w:rPr>
        <w:t>standby mode is operated just a</w:t>
      </w:r>
      <w:r w:rsidRPr="001823B8">
        <w:rPr>
          <w:rFonts w:ascii="Arial" w:hAnsi="Arial" w:cs="Arial"/>
          <w:sz w:val="24"/>
          <w:szCs w:val="24"/>
          <w:lang w:val="en-US"/>
        </w:rPr>
        <w:t>s</w:t>
      </w:r>
      <w:r w:rsidR="006776B2">
        <w:rPr>
          <w:rFonts w:ascii="Arial" w:hAnsi="Arial" w:cs="Arial"/>
          <w:sz w:val="24"/>
          <w:szCs w:val="24"/>
          <w:lang w:val="en-US"/>
        </w:rPr>
        <w:t xml:space="preserve"> </w:t>
      </w:r>
      <w:r w:rsidRPr="001823B8">
        <w:rPr>
          <w:rFonts w:ascii="Arial" w:hAnsi="Arial" w:cs="Arial"/>
          <w:sz w:val="24"/>
          <w:szCs w:val="24"/>
          <w:lang w:val="en-US"/>
        </w:rPr>
        <w:t>an ordinary Radio button described in 4.1. In</w:t>
      </w:r>
      <w:r w:rsidR="009521EF">
        <w:rPr>
          <w:rFonts w:ascii="Arial" w:hAnsi="Arial" w:cs="Arial"/>
          <w:sz w:val="24"/>
          <w:szCs w:val="24"/>
          <w:lang w:val="en-US"/>
        </w:rPr>
        <w:t xml:space="preserve"> </w:t>
      </w:r>
      <w:r w:rsidRPr="001823B8">
        <w:rPr>
          <w:rFonts w:ascii="Arial" w:hAnsi="Arial" w:cs="Arial"/>
          <w:sz w:val="24"/>
          <w:szCs w:val="24"/>
          <w:lang w:val="en-US"/>
        </w:rPr>
        <w:t xml:space="preserve">addition, two functional buttons </w:t>
      </w:r>
      <w:r w:rsidR="00774BF9" w:rsidRPr="00774BF9">
        <w:rPr>
          <w:rFonts w:ascii="Arial" w:hAnsi="Arial" w:cs="Arial"/>
          <w:sz w:val="24"/>
          <w:szCs w:val="24"/>
          <w:lang w:val="en-US"/>
        </w:rPr>
        <w:t>«</w:t>
      </w:r>
      <w:r w:rsidRPr="001823B8">
        <w:rPr>
          <w:rFonts w:ascii="Arial" w:hAnsi="Arial" w:cs="Arial"/>
          <w:sz w:val="24"/>
          <w:szCs w:val="24"/>
          <w:lang w:val="en-US"/>
        </w:rPr>
        <w:t>M</w:t>
      </w:r>
      <w:r w:rsidR="00774BF9" w:rsidRPr="00774BF9">
        <w:rPr>
          <w:rFonts w:ascii="Arial" w:hAnsi="Arial" w:cs="Arial"/>
          <w:sz w:val="24"/>
          <w:szCs w:val="24"/>
          <w:lang w:val="en-US"/>
        </w:rPr>
        <w:t>»</w:t>
      </w:r>
      <w:r w:rsidR="006776B2">
        <w:rPr>
          <w:rFonts w:ascii="Arial" w:hAnsi="Arial" w:cs="Arial"/>
          <w:sz w:val="24"/>
          <w:szCs w:val="24"/>
          <w:lang w:val="en-US"/>
        </w:rPr>
        <w:t xml:space="preserve"> </w:t>
      </w:r>
      <w:r w:rsidRPr="001823B8">
        <w:rPr>
          <w:rFonts w:ascii="Arial" w:hAnsi="Arial" w:cs="Arial"/>
          <w:sz w:val="24"/>
          <w:szCs w:val="24"/>
          <w:lang w:val="en-US"/>
        </w:rPr>
        <w:t xml:space="preserve">and </w:t>
      </w:r>
      <w:r w:rsidR="00774BF9" w:rsidRPr="00774BF9">
        <w:rPr>
          <w:rFonts w:ascii="Arial" w:hAnsi="Arial" w:cs="Arial"/>
          <w:sz w:val="24"/>
          <w:szCs w:val="24"/>
          <w:lang w:val="en-US"/>
        </w:rPr>
        <w:t>«</w:t>
      </w:r>
      <w:r w:rsidRPr="001823B8">
        <w:rPr>
          <w:rFonts w:ascii="Arial" w:hAnsi="Arial" w:cs="Arial"/>
          <w:sz w:val="24"/>
          <w:szCs w:val="24"/>
          <w:lang w:val="en-US"/>
        </w:rPr>
        <w:t>S</w:t>
      </w:r>
      <w:r w:rsidR="00774BF9" w:rsidRPr="00774BF9">
        <w:rPr>
          <w:rFonts w:ascii="Arial" w:hAnsi="Arial" w:cs="Arial"/>
          <w:sz w:val="24"/>
          <w:szCs w:val="24"/>
          <w:lang w:val="en-US"/>
        </w:rPr>
        <w:t xml:space="preserve">» </w:t>
      </w:r>
      <w:r w:rsidRPr="001823B8">
        <w:rPr>
          <w:rFonts w:ascii="Arial" w:hAnsi="Arial" w:cs="Arial"/>
          <w:sz w:val="24"/>
          <w:szCs w:val="24"/>
          <w:lang w:val="en-US"/>
        </w:rPr>
        <w:t>are available to perform manual switching between two channels. These buttons also display availability status of each channel.</w:t>
      </w:r>
    </w:p>
    <w:p w:rsidR="005001A6" w:rsidRPr="001823B8" w:rsidRDefault="005001A6" w:rsidP="005001A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In case the connection with one channel is lost, the system automatically switches to the second available channel. While this operation is performed, all active connections remain active, i.e. neither </w:t>
      </w:r>
      <w:r w:rsidR="00774BF9" w:rsidRPr="00774BF9">
        <w:rPr>
          <w:rFonts w:ascii="Arial" w:hAnsi="Arial" w:cs="Arial"/>
          <w:sz w:val="24"/>
          <w:szCs w:val="24"/>
          <w:lang w:val="en-US"/>
        </w:rPr>
        <w:t>«</w:t>
      </w:r>
      <w:r w:rsidRPr="001823B8">
        <w:rPr>
          <w:rFonts w:ascii="Arial" w:hAnsi="Arial" w:cs="Arial"/>
          <w:sz w:val="24"/>
          <w:szCs w:val="24"/>
          <w:lang w:val="en-US"/>
        </w:rPr>
        <w:t>RX</w:t>
      </w:r>
      <w:r w:rsidR="00774BF9" w:rsidRPr="00774BF9">
        <w:rPr>
          <w:rFonts w:ascii="Arial" w:hAnsi="Arial" w:cs="Arial"/>
          <w:sz w:val="24"/>
          <w:szCs w:val="24"/>
          <w:lang w:val="en-US"/>
        </w:rPr>
        <w:t>»</w:t>
      </w:r>
      <w:r w:rsidRPr="001823B8">
        <w:rPr>
          <w:rFonts w:ascii="Arial" w:hAnsi="Arial" w:cs="Arial"/>
          <w:sz w:val="24"/>
          <w:szCs w:val="24"/>
          <w:lang w:val="en-US"/>
        </w:rPr>
        <w:t xml:space="preserve"> nor </w:t>
      </w:r>
      <w:r w:rsidR="00774BF9" w:rsidRPr="00774BF9">
        <w:rPr>
          <w:rFonts w:ascii="Arial" w:hAnsi="Arial" w:cs="Arial"/>
          <w:sz w:val="24"/>
          <w:szCs w:val="24"/>
          <w:lang w:val="en-US"/>
        </w:rPr>
        <w:t>«</w:t>
      </w:r>
      <w:r w:rsidRPr="001823B8">
        <w:rPr>
          <w:rFonts w:ascii="Arial" w:hAnsi="Arial" w:cs="Arial"/>
          <w:sz w:val="24"/>
          <w:szCs w:val="24"/>
          <w:lang w:val="en-US"/>
        </w:rPr>
        <w:t>TX</w:t>
      </w:r>
      <w:r w:rsidR="00774BF9" w:rsidRPr="00774BF9">
        <w:rPr>
          <w:rFonts w:ascii="Arial" w:hAnsi="Arial" w:cs="Arial"/>
          <w:sz w:val="24"/>
          <w:szCs w:val="24"/>
          <w:lang w:val="en-US"/>
        </w:rPr>
        <w:t>»</w:t>
      </w:r>
      <w:r w:rsidR="006776B2">
        <w:rPr>
          <w:rFonts w:ascii="Arial" w:hAnsi="Arial" w:cs="Arial"/>
          <w:sz w:val="24"/>
          <w:szCs w:val="24"/>
          <w:lang w:val="en-US"/>
        </w:rPr>
        <w:t xml:space="preserve"> </w:t>
      </w:r>
      <w:r w:rsidRPr="001823B8">
        <w:rPr>
          <w:rFonts w:ascii="Arial" w:hAnsi="Arial" w:cs="Arial"/>
          <w:sz w:val="24"/>
          <w:szCs w:val="24"/>
          <w:lang w:val="en-US"/>
        </w:rPr>
        <w:t>are interrupted.</w:t>
      </w:r>
    </w:p>
    <w:p w:rsidR="00671A4A" w:rsidRPr="001823B8" w:rsidRDefault="00671A4A" w:rsidP="005001A6">
      <w:pPr>
        <w:spacing w:after="0" w:line="240" w:lineRule="auto"/>
        <w:ind w:firstLine="284"/>
        <w:jc w:val="both"/>
        <w:rPr>
          <w:rFonts w:ascii="Arial" w:hAnsi="Arial" w:cs="Arial"/>
          <w:sz w:val="24"/>
          <w:szCs w:val="24"/>
          <w:lang w:val="en-US"/>
        </w:rPr>
      </w:pPr>
    </w:p>
    <w:p w:rsidR="00671A4A" w:rsidRPr="001823B8" w:rsidRDefault="005001A6" w:rsidP="005001A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Possible states of the Radio button with channel </w:t>
      </w:r>
      <w:r w:rsidR="00774BF9">
        <w:rPr>
          <w:rFonts w:ascii="Arial" w:hAnsi="Arial" w:cs="Arial"/>
          <w:sz w:val="24"/>
          <w:szCs w:val="24"/>
          <w:lang w:val="en-US"/>
        </w:rPr>
        <w:t>standby</w:t>
      </w:r>
      <w:r w:rsidRPr="001823B8">
        <w:rPr>
          <w:rFonts w:ascii="Arial" w:hAnsi="Arial" w:cs="Arial"/>
          <w:sz w:val="24"/>
          <w:szCs w:val="24"/>
          <w:lang w:val="en-US"/>
        </w:rPr>
        <w:t xml:space="preserve"> mode</w:t>
      </w:r>
      <w:r w:rsidR="00671A4A" w:rsidRPr="001823B8">
        <w:rPr>
          <w:rFonts w:ascii="Arial" w:hAnsi="Arial" w:cs="Arial"/>
          <w:sz w:val="24"/>
          <w:szCs w:val="24"/>
          <w:lang w:val="en-US"/>
        </w:rPr>
        <w:t>:</w:t>
      </w:r>
    </w:p>
    <w:p w:rsidR="005001A6" w:rsidRPr="001823B8" w:rsidRDefault="005001A6" w:rsidP="005001A6">
      <w:pPr>
        <w:spacing w:after="0" w:line="240" w:lineRule="auto"/>
        <w:ind w:firstLine="284"/>
        <w:jc w:val="both"/>
        <w:rPr>
          <w:rFonts w:ascii="Arial" w:hAnsi="Arial" w:cs="Arial"/>
          <w:sz w:val="24"/>
          <w:szCs w:val="24"/>
          <w:lang w:val="en-US"/>
        </w:rPr>
      </w:pP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tblPr>
      <w:tblGrid>
        <w:gridCol w:w="2788"/>
        <w:gridCol w:w="7066"/>
      </w:tblGrid>
      <w:tr w:rsidR="005001A6" w:rsidRPr="001823B8" w:rsidTr="005001A6">
        <w:trPr>
          <w:trHeight w:val="1500"/>
          <w:jc w:val="center"/>
        </w:trPr>
        <w:tc>
          <w:tcPr>
            <w:tcW w:w="0" w:type="auto"/>
            <w:vAlign w:val="center"/>
          </w:tcPr>
          <w:p w:rsidR="005001A6" w:rsidRPr="001823B8" w:rsidRDefault="005001A6" w:rsidP="005001A6">
            <w:pPr>
              <w:ind w:left="51"/>
              <w:rPr>
                <w:rFonts w:ascii="Times New Roman" w:hAnsi="Times New Roman"/>
                <w:sz w:val="24"/>
                <w:szCs w:val="24"/>
                <w:lang w:val="en-US"/>
              </w:rPr>
            </w:pPr>
            <w:r w:rsidRPr="001823B8">
              <w:rPr>
                <w:noProof/>
                <w:lang w:val="ru-RU" w:eastAsia="ru-RU" w:bidi="ar-SA"/>
              </w:rPr>
              <w:drawing>
                <wp:inline distT="0" distB="0" distL="0" distR="0">
                  <wp:extent cx="1600000" cy="838095"/>
                  <wp:effectExtent l="0" t="0" r="635" b="635"/>
                  <wp:docPr id="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1600000" cy="838095"/>
                          </a:xfrm>
                          <a:prstGeom prst="rect">
                            <a:avLst/>
                          </a:prstGeom>
                        </pic:spPr>
                      </pic:pic>
                    </a:graphicData>
                  </a:graphic>
                </wp:inline>
              </w:drawing>
            </w:r>
          </w:p>
        </w:tc>
        <w:tc>
          <w:tcPr>
            <w:tcW w:w="0" w:type="auto"/>
            <w:vAlign w:val="center"/>
          </w:tcPr>
          <w:p w:rsidR="00671A4A" w:rsidRPr="001823B8" w:rsidRDefault="00671A4A" w:rsidP="005001A6">
            <w:pPr>
              <w:ind w:left="51"/>
              <w:rPr>
                <w:rFonts w:ascii="Arial" w:hAnsi="Arial" w:cs="Arial"/>
                <w:sz w:val="24"/>
                <w:szCs w:val="24"/>
                <w:lang w:val="en-US"/>
              </w:rPr>
            </w:pPr>
          </w:p>
          <w:p w:rsidR="00671A4A" w:rsidRPr="001823B8" w:rsidRDefault="00671A4A" w:rsidP="005001A6">
            <w:pPr>
              <w:ind w:left="51"/>
              <w:rPr>
                <w:rFonts w:ascii="Arial" w:hAnsi="Arial" w:cs="Arial"/>
                <w:sz w:val="24"/>
                <w:szCs w:val="24"/>
                <w:lang w:val="en-US"/>
              </w:rPr>
            </w:pPr>
          </w:p>
          <w:p w:rsidR="005001A6" w:rsidRPr="001823B8" w:rsidRDefault="00671A4A" w:rsidP="00671A4A">
            <w:pPr>
              <w:rPr>
                <w:rFonts w:ascii="Arial" w:hAnsi="Arial" w:cs="Arial"/>
                <w:sz w:val="24"/>
                <w:szCs w:val="24"/>
                <w:lang w:val="en-US"/>
              </w:rPr>
            </w:pPr>
            <w:r w:rsidRPr="001823B8">
              <w:rPr>
                <w:rFonts w:ascii="Arial" w:hAnsi="Arial" w:cs="Arial"/>
                <w:sz w:val="24"/>
                <w:szCs w:val="24"/>
                <w:lang w:val="en-US"/>
              </w:rPr>
              <w:t xml:space="preserve">– </w:t>
            </w:r>
            <w:r w:rsidR="005001A6" w:rsidRPr="001823B8">
              <w:rPr>
                <w:rFonts w:ascii="Arial" w:hAnsi="Arial" w:cs="Arial"/>
                <w:sz w:val="24"/>
                <w:szCs w:val="24"/>
                <w:lang w:val="en-US"/>
              </w:rPr>
              <w:t>initial Radio button state</w:t>
            </w:r>
            <w:r w:rsidRPr="001823B8">
              <w:rPr>
                <w:rFonts w:ascii="Arial" w:hAnsi="Arial" w:cs="Arial"/>
                <w:sz w:val="24"/>
                <w:szCs w:val="24"/>
                <w:lang w:val="en-US"/>
              </w:rPr>
              <w:t>;</w:t>
            </w:r>
          </w:p>
        </w:tc>
      </w:tr>
      <w:tr w:rsidR="005001A6" w:rsidRPr="001823B8" w:rsidTr="005001A6">
        <w:trPr>
          <w:trHeight w:val="1500"/>
          <w:jc w:val="center"/>
        </w:trPr>
        <w:tc>
          <w:tcPr>
            <w:tcW w:w="0" w:type="auto"/>
            <w:vAlign w:val="center"/>
          </w:tcPr>
          <w:p w:rsidR="005001A6" w:rsidRPr="001823B8" w:rsidRDefault="005001A6" w:rsidP="005001A6">
            <w:pPr>
              <w:ind w:left="51"/>
              <w:rPr>
                <w:rFonts w:ascii="Times New Roman" w:hAnsi="Times New Roman"/>
                <w:sz w:val="24"/>
                <w:szCs w:val="24"/>
                <w:lang w:val="en-US"/>
              </w:rPr>
            </w:pPr>
            <w:r w:rsidRPr="001823B8">
              <w:rPr>
                <w:noProof/>
                <w:lang w:val="ru-RU" w:eastAsia="ru-RU" w:bidi="ar-SA"/>
              </w:rPr>
              <w:drawing>
                <wp:inline distT="0" distB="0" distL="0" distR="0">
                  <wp:extent cx="1600000" cy="838095"/>
                  <wp:effectExtent l="0" t="0" r="635" b="635"/>
                  <wp:docPr id="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1600000" cy="838095"/>
                          </a:xfrm>
                          <a:prstGeom prst="rect">
                            <a:avLst/>
                          </a:prstGeom>
                        </pic:spPr>
                      </pic:pic>
                    </a:graphicData>
                  </a:graphic>
                </wp:inline>
              </w:drawing>
            </w:r>
          </w:p>
        </w:tc>
        <w:tc>
          <w:tcPr>
            <w:tcW w:w="0" w:type="auto"/>
            <w:vAlign w:val="center"/>
          </w:tcPr>
          <w:p w:rsidR="00671A4A" w:rsidRPr="001823B8" w:rsidRDefault="00671A4A" w:rsidP="005001A6">
            <w:pPr>
              <w:ind w:left="51"/>
              <w:rPr>
                <w:rFonts w:ascii="Arial" w:hAnsi="Arial" w:cs="Arial"/>
                <w:sz w:val="24"/>
                <w:szCs w:val="24"/>
                <w:lang w:val="en-US"/>
              </w:rPr>
            </w:pPr>
          </w:p>
          <w:p w:rsidR="00671A4A" w:rsidRPr="001823B8" w:rsidRDefault="00671A4A" w:rsidP="005001A6">
            <w:pPr>
              <w:ind w:left="51"/>
              <w:rPr>
                <w:rFonts w:ascii="Arial" w:hAnsi="Arial" w:cs="Arial"/>
                <w:sz w:val="24"/>
                <w:szCs w:val="24"/>
                <w:lang w:val="en-US"/>
              </w:rPr>
            </w:pPr>
          </w:p>
          <w:p w:rsidR="005001A6" w:rsidRPr="001823B8" w:rsidRDefault="00671A4A" w:rsidP="00774BF9">
            <w:pPr>
              <w:jc w:val="both"/>
              <w:rPr>
                <w:rFonts w:ascii="Arial" w:hAnsi="Arial" w:cs="Arial"/>
                <w:sz w:val="24"/>
                <w:szCs w:val="24"/>
                <w:lang w:val="en-US"/>
              </w:rPr>
            </w:pPr>
            <w:r w:rsidRPr="001823B8">
              <w:rPr>
                <w:rFonts w:ascii="Arial" w:hAnsi="Arial" w:cs="Arial"/>
                <w:sz w:val="24"/>
                <w:szCs w:val="24"/>
                <w:lang w:val="en-US"/>
              </w:rPr>
              <w:t xml:space="preserve">– </w:t>
            </w:r>
            <w:r w:rsidR="005001A6" w:rsidRPr="001823B8">
              <w:rPr>
                <w:rFonts w:ascii="Arial" w:hAnsi="Arial" w:cs="Arial"/>
                <w:sz w:val="24"/>
                <w:szCs w:val="24"/>
                <w:lang w:val="en-US"/>
              </w:rPr>
              <w:t xml:space="preserve">main channel is active, </w:t>
            </w:r>
            <w:r w:rsidR="00774BF9">
              <w:rPr>
                <w:rFonts w:ascii="Arial" w:hAnsi="Arial" w:cs="Arial"/>
                <w:sz w:val="24"/>
                <w:szCs w:val="24"/>
                <w:lang w:val="en-US"/>
              </w:rPr>
              <w:t>standby</w:t>
            </w:r>
            <w:r w:rsidR="005001A6" w:rsidRPr="001823B8">
              <w:rPr>
                <w:rFonts w:ascii="Arial" w:hAnsi="Arial" w:cs="Arial"/>
                <w:sz w:val="24"/>
                <w:szCs w:val="24"/>
                <w:lang w:val="en-US"/>
              </w:rPr>
              <w:t xml:space="preserve"> channel can be switched to</w:t>
            </w:r>
            <w:r w:rsidRPr="001823B8">
              <w:rPr>
                <w:rFonts w:ascii="Arial" w:hAnsi="Arial" w:cs="Arial"/>
                <w:sz w:val="24"/>
                <w:szCs w:val="24"/>
                <w:lang w:val="en-US"/>
              </w:rPr>
              <w:t>;</w:t>
            </w:r>
          </w:p>
        </w:tc>
      </w:tr>
      <w:tr w:rsidR="005001A6" w:rsidRPr="001823B8" w:rsidTr="005001A6">
        <w:trPr>
          <w:trHeight w:val="1500"/>
          <w:jc w:val="center"/>
        </w:trPr>
        <w:tc>
          <w:tcPr>
            <w:tcW w:w="0" w:type="auto"/>
            <w:vAlign w:val="center"/>
          </w:tcPr>
          <w:p w:rsidR="005001A6" w:rsidRPr="001823B8" w:rsidRDefault="005001A6" w:rsidP="005001A6">
            <w:pPr>
              <w:ind w:left="51"/>
              <w:rPr>
                <w:rFonts w:ascii="Times New Roman" w:hAnsi="Times New Roman"/>
                <w:noProof/>
                <w:sz w:val="24"/>
                <w:szCs w:val="24"/>
                <w:lang w:val="en-US" w:eastAsia="ru-RU"/>
              </w:rPr>
            </w:pPr>
            <w:r w:rsidRPr="001823B8">
              <w:rPr>
                <w:noProof/>
                <w:lang w:val="ru-RU" w:eastAsia="ru-RU" w:bidi="ar-SA"/>
              </w:rPr>
              <w:drawing>
                <wp:inline distT="0" distB="0" distL="0" distR="0">
                  <wp:extent cx="1600000" cy="838095"/>
                  <wp:effectExtent l="0" t="0" r="635" b="635"/>
                  <wp:docPr id="8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1600000" cy="838095"/>
                          </a:xfrm>
                          <a:prstGeom prst="rect">
                            <a:avLst/>
                          </a:prstGeom>
                        </pic:spPr>
                      </pic:pic>
                    </a:graphicData>
                  </a:graphic>
                </wp:inline>
              </w:drawing>
            </w:r>
          </w:p>
        </w:tc>
        <w:tc>
          <w:tcPr>
            <w:tcW w:w="0" w:type="auto"/>
            <w:vAlign w:val="center"/>
          </w:tcPr>
          <w:p w:rsidR="00671A4A" w:rsidRPr="001823B8" w:rsidRDefault="00671A4A" w:rsidP="005001A6">
            <w:pPr>
              <w:ind w:left="51"/>
              <w:rPr>
                <w:rFonts w:ascii="Arial" w:hAnsi="Arial" w:cs="Arial"/>
                <w:sz w:val="24"/>
                <w:szCs w:val="24"/>
                <w:lang w:val="en-US"/>
              </w:rPr>
            </w:pPr>
          </w:p>
          <w:p w:rsidR="00671A4A" w:rsidRPr="001823B8" w:rsidRDefault="00671A4A" w:rsidP="005001A6">
            <w:pPr>
              <w:ind w:left="51"/>
              <w:rPr>
                <w:rFonts w:ascii="Arial" w:hAnsi="Arial" w:cs="Arial"/>
                <w:sz w:val="24"/>
                <w:szCs w:val="24"/>
                <w:lang w:val="en-US"/>
              </w:rPr>
            </w:pPr>
          </w:p>
          <w:p w:rsidR="005001A6" w:rsidRPr="001823B8" w:rsidRDefault="00671A4A" w:rsidP="00671A4A">
            <w:pPr>
              <w:jc w:val="both"/>
              <w:rPr>
                <w:rFonts w:ascii="Arial" w:hAnsi="Arial" w:cs="Arial"/>
                <w:sz w:val="24"/>
                <w:szCs w:val="24"/>
                <w:lang w:val="en-US"/>
              </w:rPr>
            </w:pPr>
            <w:r w:rsidRPr="001823B8">
              <w:rPr>
                <w:rFonts w:ascii="Arial" w:hAnsi="Arial" w:cs="Arial"/>
                <w:sz w:val="24"/>
                <w:szCs w:val="24"/>
                <w:lang w:val="en-US"/>
              </w:rPr>
              <w:t xml:space="preserve">– </w:t>
            </w:r>
            <w:r w:rsidR="00774BF9">
              <w:rPr>
                <w:rFonts w:ascii="Arial" w:hAnsi="Arial" w:cs="Arial"/>
                <w:sz w:val="24"/>
                <w:szCs w:val="24"/>
                <w:lang w:val="en-US"/>
              </w:rPr>
              <w:t>standby</w:t>
            </w:r>
            <w:r w:rsidR="005001A6" w:rsidRPr="001823B8">
              <w:rPr>
                <w:rFonts w:ascii="Arial" w:hAnsi="Arial" w:cs="Arial"/>
                <w:sz w:val="24"/>
                <w:szCs w:val="24"/>
                <w:lang w:val="en-US"/>
              </w:rPr>
              <w:t xml:space="preserve"> channel is active, main channel can be switched to</w:t>
            </w:r>
            <w:r w:rsidRPr="001823B8">
              <w:rPr>
                <w:rFonts w:ascii="Arial" w:hAnsi="Arial" w:cs="Arial"/>
                <w:sz w:val="24"/>
                <w:szCs w:val="24"/>
                <w:lang w:val="en-US"/>
              </w:rPr>
              <w:t>;</w:t>
            </w:r>
          </w:p>
        </w:tc>
      </w:tr>
      <w:tr w:rsidR="005001A6" w:rsidRPr="001823B8" w:rsidTr="005001A6">
        <w:trPr>
          <w:trHeight w:val="1500"/>
          <w:jc w:val="center"/>
        </w:trPr>
        <w:tc>
          <w:tcPr>
            <w:tcW w:w="0" w:type="auto"/>
            <w:vAlign w:val="center"/>
          </w:tcPr>
          <w:p w:rsidR="005001A6" w:rsidRPr="001823B8" w:rsidRDefault="005001A6" w:rsidP="005001A6">
            <w:pPr>
              <w:ind w:left="51"/>
              <w:rPr>
                <w:rFonts w:ascii="Times New Roman" w:hAnsi="Times New Roman"/>
                <w:sz w:val="24"/>
                <w:szCs w:val="24"/>
                <w:lang w:val="en-US"/>
              </w:rPr>
            </w:pPr>
            <w:r w:rsidRPr="001823B8">
              <w:rPr>
                <w:noProof/>
                <w:lang w:val="ru-RU" w:eastAsia="ru-RU" w:bidi="ar-SA"/>
              </w:rPr>
              <w:drawing>
                <wp:inline distT="0" distB="0" distL="0" distR="0">
                  <wp:extent cx="1600000" cy="838095"/>
                  <wp:effectExtent l="0" t="0" r="635" b="635"/>
                  <wp:docPr id="93"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1600000" cy="838095"/>
                          </a:xfrm>
                          <a:prstGeom prst="rect">
                            <a:avLst/>
                          </a:prstGeom>
                        </pic:spPr>
                      </pic:pic>
                    </a:graphicData>
                  </a:graphic>
                </wp:inline>
              </w:drawing>
            </w:r>
          </w:p>
        </w:tc>
        <w:tc>
          <w:tcPr>
            <w:tcW w:w="0" w:type="auto"/>
            <w:vAlign w:val="center"/>
          </w:tcPr>
          <w:p w:rsidR="00671A4A" w:rsidRPr="001823B8" w:rsidRDefault="00671A4A" w:rsidP="005001A6">
            <w:pPr>
              <w:ind w:left="51"/>
              <w:rPr>
                <w:rFonts w:ascii="Arial" w:hAnsi="Arial" w:cs="Arial"/>
                <w:sz w:val="24"/>
                <w:szCs w:val="24"/>
                <w:lang w:val="en-US"/>
              </w:rPr>
            </w:pPr>
          </w:p>
          <w:p w:rsidR="005001A6" w:rsidRPr="001823B8" w:rsidRDefault="00671A4A" w:rsidP="00671A4A">
            <w:pPr>
              <w:spacing w:after="0" w:line="240" w:lineRule="auto"/>
              <w:ind w:left="51"/>
              <w:jc w:val="both"/>
              <w:rPr>
                <w:rFonts w:ascii="Arial" w:hAnsi="Arial" w:cs="Arial"/>
                <w:sz w:val="24"/>
                <w:szCs w:val="24"/>
                <w:lang w:val="en-US"/>
              </w:rPr>
            </w:pPr>
            <w:r w:rsidRPr="001823B8">
              <w:rPr>
                <w:rFonts w:ascii="Arial" w:hAnsi="Arial" w:cs="Arial"/>
                <w:sz w:val="24"/>
                <w:szCs w:val="24"/>
                <w:lang w:val="en-US"/>
              </w:rPr>
              <w:t xml:space="preserve">– </w:t>
            </w:r>
            <w:r w:rsidR="005001A6" w:rsidRPr="001823B8">
              <w:rPr>
                <w:rFonts w:ascii="Arial" w:hAnsi="Arial" w:cs="Arial"/>
                <w:sz w:val="24"/>
                <w:szCs w:val="24"/>
                <w:lang w:val="en-US"/>
              </w:rPr>
              <w:t xml:space="preserve">main channel is active, </w:t>
            </w:r>
            <w:r w:rsidR="00774BF9">
              <w:rPr>
                <w:rFonts w:ascii="Arial" w:hAnsi="Arial" w:cs="Arial"/>
                <w:sz w:val="24"/>
                <w:szCs w:val="24"/>
                <w:lang w:val="en-US"/>
              </w:rPr>
              <w:t>standby</w:t>
            </w:r>
            <w:r w:rsidR="005001A6" w:rsidRPr="001823B8">
              <w:rPr>
                <w:rFonts w:ascii="Arial" w:hAnsi="Arial" w:cs="Arial"/>
                <w:sz w:val="24"/>
                <w:szCs w:val="24"/>
                <w:lang w:val="en-US"/>
              </w:rPr>
              <w:t xml:space="preserve"> channel is unavailable and cannot be switched to</w:t>
            </w:r>
            <w:r w:rsidRPr="001823B8">
              <w:rPr>
                <w:rFonts w:ascii="Arial" w:hAnsi="Arial" w:cs="Arial"/>
                <w:sz w:val="24"/>
                <w:szCs w:val="24"/>
                <w:lang w:val="en-US"/>
              </w:rPr>
              <w:t>;</w:t>
            </w:r>
          </w:p>
        </w:tc>
      </w:tr>
      <w:tr w:rsidR="005001A6" w:rsidRPr="001823B8" w:rsidTr="005001A6">
        <w:trPr>
          <w:trHeight w:val="1500"/>
          <w:jc w:val="center"/>
        </w:trPr>
        <w:tc>
          <w:tcPr>
            <w:tcW w:w="0" w:type="auto"/>
            <w:vAlign w:val="center"/>
          </w:tcPr>
          <w:p w:rsidR="005001A6" w:rsidRPr="001823B8" w:rsidRDefault="005001A6" w:rsidP="005001A6">
            <w:pPr>
              <w:ind w:left="51"/>
              <w:rPr>
                <w:rFonts w:ascii="Times New Roman" w:hAnsi="Times New Roman"/>
                <w:noProof/>
                <w:sz w:val="24"/>
                <w:szCs w:val="24"/>
                <w:lang w:val="en-US" w:eastAsia="ru-RU"/>
              </w:rPr>
            </w:pPr>
            <w:r w:rsidRPr="001823B8">
              <w:rPr>
                <w:noProof/>
                <w:lang w:val="ru-RU" w:eastAsia="ru-RU" w:bidi="ar-SA"/>
              </w:rPr>
              <w:drawing>
                <wp:inline distT="0" distB="0" distL="0" distR="0">
                  <wp:extent cx="1600000" cy="838095"/>
                  <wp:effectExtent l="0" t="0" r="635" b="635"/>
                  <wp:docPr id="10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1600000" cy="838095"/>
                          </a:xfrm>
                          <a:prstGeom prst="rect">
                            <a:avLst/>
                          </a:prstGeom>
                        </pic:spPr>
                      </pic:pic>
                    </a:graphicData>
                  </a:graphic>
                </wp:inline>
              </w:drawing>
            </w:r>
          </w:p>
        </w:tc>
        <w:tc>
          <w:tcPr>
            <w:tcW w:w="0" w:type="auto"/>
            <w:vAlign w:val="center"/>
          </w:tcPr>
          <w:p w:rsidR="00671A4A" w:rsidRPr="001823B8" w:rsidRDefault="00671A4A" w:rsidP="005001A6">
            <w:pPr>
              <w:ind w:left="51"/>
              <w:rPr>
                <w:rFonts w:ascii="Arial" w:hAnsi="Arial" w:cs="Arial"/>
                <w:sz w:val="24"/>
                <w:szCs w:val="24"/>
                <w:lang w:val="en-US"/>
              </w:rPr>
            </w:pPr>
          </w:p>
          <w:p w:rsidR="005001A6" w:rsidRPr="001823B8" w:rsidRDefault="00671A4A" w:rsidP="00671A4A">
            <w:pPr>
              <w:spacing w:after="0" w:line="240" w:lineRule="auto"/>
              <w:jc w:val="both"/>
              <w:rPr>
                <w:rFonts w:ascii="Arial" w:hAnsi="Arial" w:cs="Arial"/>
                <w:sz w:val="24"/>
                <w:szCs w:val="24"/>
                <w:lang w:val="en-US"/>
              </w:rPr>
            </w:pPr>
            <w:r w:rsidRPr="001823B8">
              <w:rPr>
                <w:rFonts w:ascii="Arial" w:hAnsi="Arial" w:cs="Arial"/>
                <w:sz w:val="24"/>
                <w:szCs w:val="24"/>
                <w:lang w:val="en-US"/>
              </w:rPr>
              <w:t xml:space="preserve">– </w:t>
            </w:r>
            <w:r w:rsidR="00774BF9">
              <w:rPr>
                <w:rFonts w:ascii="Arial" w:hAnsi="Arial" w:cs="Arial"/>
                <w:sz w:val="24"/>
                <w:szCs w:val="24"/>
                <w:lang w:val="en-US"/>
              </w:rPr>
              <w:t>standby</w:t>
            </w:r>
            <w:r w:rsidR="005001A6" w:rsidRPr="001823B8">
              <w:rPr>
                <w:rFonts w:ascii="Arial" w:hAnsi="Arial" w:cs="Arial"/>
                <w:sz w:val="24"/>
                <w:szCs w:val="24"/>
                <w:lang w:val="en-US"/>
              </w:rPr>
              <w:t xml:space="preserve"> channel is active, main channel is unavailable and cannot be switched to</w:t>
            </w:r>
            <w:r w:rsidRPr="001823B8">
              <w:rPr>
                <w:rFonts w:ascii="Arial" w:hAnsi="Arial" w:cs="Arial"/>
                <w:sz w:val="24"/>
                <w:szCs w:val="24"/>
                <w:lang w:val="en-US"/>
              </w:rPr>
              <w:t>;</w:t>
            </w:r>
          </w:p>
        </w:tc>
      </w:tr>
      <w:tr w:rsidR="005001A6" w:rsidRPr="001823B8" w:rsidTr="005001A6">
        <w:trPr>
          <w:trHeight w:val="1500"/>
          <w:jc w:val="center"/>
        </w:trPr>
        <w:tc>
          <w:tcPr>
            <w:tcW w:w="0" w:type="auto"/>
            <w:vAlign w:val="center"/>
          </w:tcPr>
          <w:p w:rsidR="005001A6" w:rsidRPr="001823B8" w:rsidRDefault="005001A6" w:rsidP="005001A6">
            <w:pPr>
              <w:ind w:left="51"/>
              <w:rPr>
                <w:rFonts w:ascii="Times New Roman" w:hAnsi="Times New Roman"/>
                <w:noProof/>
                <w:sz w:val="24"/>
                <w:szCs w:val="24"/>
                <w:lang w:val="en-US" w:eastAsia="ru-RU"/>
              </w:rPr>
            </w:pPr>
            <w:r w:rsidRPr="001823B8">
              <w:rPr>
                <w:noProof/>
                <w:lang w:val="ru-RU" w:eastAsia="ru-RU" w:bidi="ar-SA"/>
              </w:rPr>
              <w:drawing>
                <wp:inline distT="0" distB="0" distL="0" distR="0">
                  <wp:extent cx="1600000" cy="838095"/>
                  <wp:effectExtent l="0" t="0" r="635" b="635"/>
                  <wp:docPr id="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1600000" cy="838095"/>
                          </a:xfrm>
                          <a:prstGeom prst="rect">
                            <a:avLst/>
                          </a:prstGeom>
                        </pic:spPr>
                      </pic:pic>
                    </a:graphicData>
                  </a:graphic>
                </wp:inline>
              </w:drawing>
            </w:r>
          </w:p>
        </w:tc>
        <w:tc>
          <w:tcPr>
            <w:tcW w:w="0" w:type="auto"/>
            <w:vAlign w:val="center"/>
          </w:tcPr>
          <w:p w:rsidR="00671A4A" w:rsidRPr="001823B8" w:rsidRDefault="00671A4A" w:rsidP="005001A6">
            <w:pPr>
              <w:ind w:left="51"/>
              <w:rPr>
                <w:rFonts w:ascii="Arial" w:hAnsi="Arial" w:cs="Arial"/>
                <w:sz w:val="24"/>
                <w:szCs w:val="24"/>
                <w:lang w:val="en-US"/>
              </w:rPr>
            </w:pPr>
          </w:p>
          <w:p w:rsidR="005001A6" w:rsidRPr="001823B8" w:rsidRDefault="00671A4A" w:rsidP="00671A4A">
            <w:pPr>
              <w:spacing w:after="0" w:line="240" w:lineRule="auto"/>
              <w:jc w:val="both"/>
              <w:rPr>
                <w:rFonts w:ascii="Arial" w:hAnsi="Arial" w:cs="Arial"/>
                <w:sz w:val="24"/>
                <w:szCs w:val="24"/>
                <w:lang w:val="en-US"/>
              </w:rPr>
            </w:pPr>
            <w:r w:rsidRPr="001823B8">
              <w:rPr>
                <w:rFonts w:ascii="Arial" w:hAnsi="Arial" w:cs="Arial"/>
                <w:sz w:val="24"/>
                <w:szCs w:val="24"/>
                <w:lang w:val="en-US"/>
              </w:rPr>
              <w:t xml:space="preserve">– </w:t>
            </w:r>
            <w:r w:rsidR="005001A6" w:rsidRPr="001823B8">
              <w:rPr>
                <w:rFonts w:ascii="Arial" w:hAnsi="Arial" w:cs="Arial"/>
                <w:sz w:val="24"/>
                <w:szCs w:val="24"/>
                <w:lang w:val="en-US"/>
              </w:rPr>
              <w:t>both channels are unavailable, Radio button is completely disabled</w:t>
            </w:r>
            <w:r w:rsidRPr="001823B8">
              <w:rPr>
                <w:rFonts w:ascii="Arial" w:hAnsi="Arial" w:cs="Arial"/>
                <w:sz w:val="24"/>
                <w:szCs w:val="24"/>
                <w:lang w:val="en-US"/>
              </w:rPr>
              <w:t>.</w:t>
            </w:r>
          </w:p>
        </w:tc>
      </w:tr>
    </w:tbl>
    <w:p w:rsidR="005001A6" w:rsidRPr="001823B8" w:rsidRDefault="005001A6">
      <w:pPr>
        <w:spacing w:after="0" w:line="240" w:lineRule="auto"/>
        <w:rPr>
          <w:rFonts w:ascii="Arial" w:eastAsia="Times New Roman" w:hAnsi="Arial" w:cs="Arial"/>
          <w:b/>
          <w:bCs/>
          <w:sz w:val="24"/>
          <w:szCs w:val="24"/>
          <w:lang w:val="en-US"/>
        </w:rPr>
      </w:pPr>
      <w:r w:rsidRPr="001823B8">
        <w:rPr>
          <w:rFonts w:ascii="Arial" w:hAnsi="Arial" w:cs="Arial"/>
          <w:lang w:val="en-US"/>
        </w:rPr>
        <w:br w:type="page"/>
      </w:r>
    </w:p>
    <w:p w:rsidR="003E547A" w:rsidRPr="001A6F6D" w:rsidRDefault="00402984" w:rsidP="00402984">
      <w:pPr>
        <w:pStyle w:val="2"/>
        <w:tabs>
          <w:tab w:val="clear" w:pos="576"/>
        </w:tabs>
        <w:spacing w:after="120" w:line="240" w:lineRule="auto"/>
        <w:ind w:left="0" w:firstLine="284"/>
        <w:jc w:val="both"/>
        <w:rPr>
          <w:rFonts w:ascii="Arial" w:hAnsi="Arial" w:cs="Arial"/>
          <w:sz w:val="30"/>
          <w:szCs w:val="30"/>
          <w:lang w:val="en-US"/>
        </w:rPr>
      </w:pPr>
      <w:bookmarkStart w:id="120" w:name="_Toc498087976"/>
      <w:r>
        <w:rPr>
          <w:rFonts w:ascii="Arial" w:hAnsi="Arial" w:cs="Arial"/>
          <w:sz w:val="30"/>
          <w:szCs w:val="30"/>
          <w:lang w:val="en-US"/>
        </w:rPr>
        <w:lastRenderedPageBreak/>
        <w:t xml:space="preserve">4.2 </w:t>
      </w:r>
      <w:r w:rsidR="00B21DB9" w:rsidRPr="001A6F6D">
        <w:rPr>
          <w:rFonts w:ascii="Arial" w:hAnsi="Arial" w:cs="Arial"/>
          <w:sz w:val="30"/>
          <w:szCs w:val="30"/>
          <w:lang w:val="en-US"/>
        </w:rPr>
        <w:t xml:space="preserve">Function </w:t>
      </w:r>
      <w:r w:rsidR="00F90BC4" w:rsidRPr="001A6F6D">
        <w:rPr>
          <w:rFonts w:ascii="Arial" w:hAnsi="Arial" w:cs="Arial"/>
          <w:sz w:val="30"/>
          <w:szCs w:val="30"/>
          <w:lang w:val="en-US"/>
        </w:rPr>
        <w:t>«</w:t>
      </w:r>
      <w:r w:rsidR="00B21DB9" w:rsidRPr="001A6F6D">
        <w:rPr>
          <w:rFonts w:ascii="Arial" w:hAnsi="Arial" w:cs="Arial"/>
          <w:sz w:val="30"/>
          <w:szCs w:val="30"/>
          <w:lang w:val="en-US"/>
        </w:rPr>
        <w:t xml:space="preserve">Selective </w:t>
      </w:r>
      <w:r w:rsidR="00342BD7" w:rsidRPr="001A6F6D">
        <w:rPr>
          <w:rFonts w:ascii="Arial" w:hAnsi="Arial" w:cs="Arial"/>
          <w:sz w:val="30"/>
          <w:szCs w:val="30"/>
          <w:lang w:val="en-US"/>
        </w:rPr>
        <w:t>C</w:t>
      </w:r>
      <w:r w:rsidR="00B21DB9" w:rsidRPr="001A6F6D">
        <w:rPr>
          <w:rFonts w:ascii="Arial" w:hAnsi="Arial" w:cs="Arial"/>
          <w:sz w:val="30"/>
          <w:szCs w:val="30"/>
          <w:lang w:val="en-US"/>
        </w:rPr>
        <w:t>all (SELCAL)</w:t>
      </w:r>
      <w:bookmarkEnd w:id="119"/>
      <w:r w:rsidR="00F90BC4" w:rsidRPr="001A6F6D">
        <w:rPr>
          <w:rFonts w:ascii="Arial" w:hAnsi="Arial" w:cs="Arial"/>
          <w:sz w:val="30"/>
          <w:szCs w:val="30"/>
          <w:lang w:val="en-US"/>
        </w:rPr>
        <w:t>»</w:t>
      </w:r>
      <w:bookmarkEnd w:id="120"/>
    </w:p>
    <w:p w:rsidR="00371C64" w:rsidRPr="001823B8" w:rsidRDefault="00371C64" w:rsidP="00ED6EC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System SELCAL consists of coder SELCAL, installed on the ground, system SELCAL control unit and system SELCAL decoder, installed on the aircraft. Each decoder SELCAL, installed onboard the aircraft, has its unique code. Decoder SELCAL is connected with HF and VHF radio channels of the aircraft. Upon reception of radio signal, the device gives a sound warning </w:t>
      </w:r>
      <w:r w:rsidR="00D62357">
        <w:rPr>
          <w:rFonts w:ascii="Arial" w:hAnsi="Arial" w:cs="Arial"/>
          <w:sz w:val="24"/>
          <w:szCs w:val="24"/>
          <w:lang w:val="en-US"/>
        </w:rPr>
        <w:t>about</w:t>
      </w:r>
      <w:r w:rsidRPr="001823B8">
        <w:rPr>
          <w:rFonts w:ascii="Arial" w:hAnsi="Arial" w:cs="Arial"/>
          <w:sz w:val="24"/>
          <w:szCs w:val="24"/>
          <w:lang w:val="en-US"/>
        </w:rPr>
        <w:t xml:space="preserve"> it, and an active radio channel, via which transmission is carried out, is indicated on ACP panel in the crew cockpit.</w:t>
      </w:r>
    </w:p>
    <w:p w:rsidR="00371C64" w:rsidRPr="001823B8" w:rsidRDefault="00D62357" w:rsidP="00ED6EC6">
      <w:pPr>
        <w:spacing w:after="0" w:line="240" w:lineRule="auto"/>
        <w:ind w:firstLine="284"/>
        <w:jc w:val="both"/>
        <w:rPr>
          <w:rFonts w:ascii="Arial" w:hAnsi="Arial" w:cs="Arial"/>
          <w:sz w:val="24"/>
          <w:szCs w:val="24"/>
          <w:lang w:val="en-US"/>
        </w:rPr>
      </w:pPr>
      <w:r>
        <w:rPr>
          <w:rFonts w:ascii="Arial" w:hAnsi="Arial" w:cs="Arial"/>
          <w:sz w:val="24"/>
          <w:szCs w:val="24"/>
          <w:lang w:val="en-US"/>
        </w:rPr>
        <w:t>Thanks</w:t>
      </w:r>
      <w:r w:rsidR="00371C64" w:rsidRPr="001823B8">
        <w:rPr>
          <w:rFonts w:ascii="Arial" w:hAnsi="Arial" w:cs="Arial"/>
          <w:sz w:val="24"/>
          <w:szCs w:val="24"/>
          <w:lang w:val="en-US"/>
        </w:rPr>
        <w:t xml:space="preserve"> to this system the crew does not have to monitor ACP state permanently.</w:t>
      </w:r>
    </w:p>
    <w:p w:rsidR="00180C47" w:rsidRPr="001823B8" w:rsidRDefault="00180C47" w:rsidP="00ED6EC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SELCAL function is configured for each Radio button separately from IME, i.e. it is activated/deactivated for this Radio button. Radio button with enabled (but not active) SELCAL function looks as follows:</w:t>
      </w:r>
    </w:p>
    <w:p w:rsidR="00A00AB5" w:rsidRPr="001823B8" w:rsidRDefault="00A00AB5" w:rsidP="00A00AB5">
      <w:pPr>
        <w:spacing w:after="0" w:line="240" w:lineRule="auto"/>
        <w:ind w:firstLine="284"/>
        <w:jc w:val="both"/>
        <w:rPr>
          <w:rFonts w:ascii="Arial" w:hAnsi="Arial" w:cs="Arial"/>
          <w:sz w:val="24"/>
          <w:szCs w:val="24"/>
          <w:lang w:val="en-US"/>
        </w:rPr>
      </w:pPr>
    </w:p>
    <w:p w:rsidR="00D12BED" w:rsidRPr="001823B8" w:rsidRDefault="00922348" w:rsidP="00D12BED">
      <w:pP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866900" cy="1009650"/>
            <wp:effectExtent l="19050" t="0" r="0" b="0"/>
            <wp:docPr id="122" name="Рисунок 121" descr="eng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8.jpg"/>
                    <pic:cNvPicPr/>
                  </pic:nvPicPr>
                  <pic:blipFill>
                    <a:blip r:embed="rId154"/>
                    <a:stretch>
                      <a:fillRect/>
                    </a:stretch>
                  </pic:blipFill>
                  <pic:spPr>
                    <a:xfrm>
                      <a:off x="0" y="0"/>
                      <a:ext cx="1866900" cy="1009650"/>
                    </a:xfrm>
                    <a:prstGeom prst="rect">
                      <a:avLst/>
                    </a:prstGeom>
                  </pic:spPr>
                </pic:pic>
              </a:graphicData>
            </a:graphic>
          </wp:inline>
        </w:drawing>
      </w:r>
    </w:p>
    <w:p w:rsidR="00180C47" w:rsidRPr="001823B8" w:rsidRDefault="00D62357" w:rsidP="00B12444">
      <w:pPr>
        <w:spacing w:after="0" w:line="240" w:lineRule="auto"/>
        <w:ind w:firstLine="284"/>
        <w:jc w:val="both"/>
        <w:rPr>
          <w:rFonts w:ascii="Arial" w:hAnsi="Arial" w:cs="Arial"/>
          <w:sz w:val="24"/>
          <w:szCs w:val="24"/>
          <w:lang w:val="en-US"/>
        </w:rPr>
      </w:pPr>
      <w:r>
        <w:rPr>
          <w:rFonts w:ascii="Arial" w:hAnsi="Arial" w:cs="Arial"/>
          <w:sz w:val="24"/>
          <w:szCs w:val="24"/>
          <w:lang w:val="en-US"/>
        </w:rPr>
        <w:t>Enable</w:t>
      </w:r>
      <w:r w:rsidR="006776B2">
        <w:rPr>
          <w:rFonts w:ascii="Arial" w:hAnsi="Arial" w:cs="Arial"/>
          <w:sz w:val="24"/>
          <w:szCs w:val="24"/>
          <w:lang w:val="en-US"/>
        </w:rPr>
        <w:t xml:space="preserve"> </w:t>
      </w:r>
      <w:r w:rsidR="00F90BC4" w:rsidRPr="001823B8">
        <w:rPr>
          <w:rFonts w:ascii="Arial" w:hAnsi="Arial" w:cs="Arial"/>
          <w:sz w:val="24"/>
          <w:szCs w:val="24"/>
          <w:lang w:val="en-US"/>
        </w:rPr>
        <w:t>«</w:t>
      </w:r>
      <w:r w:rsidR="00180C47" w:rsidRPr="001823B8">
        <w:rPr>
          <w:rFonts w:ascii="Arial" w:hAnsi="Arial" w:cs="Arial"/>
          <w:sz w:val="24"/>
          <w:szCs w:val="24"/>
          <w:lang w:val="en-US"/>
        </w:rPr>
        <w:t>Tx</w:t>
      </w:r>
      <w:r w:rsidR="00F90BC4" w:rsidRPr="001823B8">
        <w:rPr>
          <w:rFonts w:ascii="Arial" w:hAnsi="Arial" w:cs="Arial"/>
          <w:sz w:val="24"/>
          <w:szCs w:val="24"/>
          <w:lang w:val="en-US"/>
        </w:rPr>
        <w:t>»</w:t>
      </w:r>
      <w:r w:rsidR="00180C47" w:rsidRPr="001823B8">
        <w:rPr>
          <w:rFonts w:ascii="Arial" w:hAnsi="Arial" w:cs="Arial"/>
          <w:sz w:val="24"/>
          <w:szCs w:val="24"/>
          <w:lang w:val="en-US"/>
        </w:rPr>
        <w:t xml:space="preserve"> and </w:t>
      </w:r>
      <w:r w:rsidR="00F90BC4" w:rsidRPr="001823B8">
        <w:rPr>
          <w:rFonts w:ascii="Arial" w:hAnsi="Arial" w:cs="Arial"/>
          <w:sz w:val="24"/>
          <w:szCs w:val="24"/>
          <w:lang w:val="en-US"/>
        </w:rPr>
        <w:t>«</w:t>
      </w:r>
      <w:r w:rsidR="00180C47" w:rsidRPr="001823B8">
        <w:rPr>
          <w:rFonts w:ascii="Arial" w:hAnsi="Arial" w:cs="Arial"/>
          <w:sz w:val="24"/>
          <w:szCs w:val="24"/>
          <w:lang w:val="en-US"/>
        </w:rPr>
        <w:t>Rx</w:t>
      </w:r>
      <w:r w:rsidR="00F90BC4" w:rsidRPr="001823B8">
        <w:rPr>
          <w:rFonts w:ascii="Arial" w:hAnsi="Arial" w:cs="Arial"/>
          <w:sz w:val="24"/>
          <w:szCs w:val="24"/>
          <w:lang w:val="en-US"/>
        </w:rPr>
        <w:t>»</w:t>
      </w:r>
      <w:r>
        <w:rPr>
          <w:rFonts w:ascii="Arial" w:hAnsi="Arial" w:cs="Arial"/>
          <w:sz w:val="24"/>
          <w:szCs w:val="24"/>
          <w:lang w:val="en-US"/>
        </w:rPr>
        <w:t xml:space="preserve"> buttons t</w:t>
      </w:r>
      <w:r w:rsidRPr="001823B8">
        <w:rPr>
          <w:rFonts w:ascii="Arial" w:hAnsi="Arial" w:cs="Arial"/>
          <w:sz w:val="24"/>
          <w:szCs w:val="24"/>
          <w:lang w:val="en-US"/>
        </w:rPr>
        <w:t xml:space="preserve">o activate </w:t>
      </w:r>
      <w:r>
        <w:rPr>
          <w:rFonts w:ascii="Arial" w:hAnsi="Arial" w:cs="Arial"/>
          <w:sz w:val="24"/>
          <w:szCs w:val="24"/>
          <w:lang w:val="en-US"/>
        </w:rPr>
        <w:t>SELCAL function,</w:t>
      </w:r>
      <w:r w:rsidR="006776B2">
        <w:rPr>
          <w:rFonts w:ascii="Arial" w:hAnsi="Arial" w:cs="Arial"/>
          <w:sz w:val="24"/>
          <w:szCs w:val="24"/>
          <w:lang w:val="en-US"/>
        </w:rPr>
        <w:t xml:space="preserve"> </w:t>
      </w:r>
      <w:r w:rsidR="00180C47" w:rsidRPr="001823B8">
        <w:rPr>
          <w:rFonts w:ascii="Arial" w:hAnsi="Arial" w:cs="Arial"/>
          <w:sz w:val="24"/>
          <w:szCs w:val="24"/>
          <w:lang w:val="en-US"/>
        </w:rPr>
        <w:t>after that button SELCAL will become green:</w:t>
      </w:r>
    </w:p>
    <w:p w:rsidR="00A00AB5" w:rsidRPr="001823B8" w:rsidRDefault="00A00AB5" w:rsidP="00A00AB5">
      <w:pPr>
        <w:spacing w:after="0" w:line="240" w:lineRule="auto"/>
        <w:ind w:firstLine="284"/>
        <w:jc w:val="both"/>
        <w:rPr>
          <w:rFonts w:ascii="Arial" w:hAnsi="Arial" w:cs="Arial"/>
          <w:sz w:val="24"/>
          <w:szCs w:val="24"/>
          <w:lang w:val="en-US"/>
        </w:rPr>
      </w:pPr>
    </w:p>
    <w:p w:rsidR="00180C47" w:rsidRPr="001823B8" w:rsidRDefault="00922348" w:rsidP="00D12BED">
      <w:pP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866900" cy="1009650"/>
            <wp:effectExtent l="19050" t="0" r="0" b="0"/>
            <wp:docPr id="124" name="Рисунок 123" descr="eng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69.jpg"/>
                    <pic:cNvPicPr/>
                  </pic:nvPicPr>
                  <pic:blipFill>
                    <a:blip r:embed="rId155"/>
                    <a:stretch>
                      <a:fillRect/>
                    </a:stretch>
                  </pic:blipFill>
                  <pic:spPr>
                    <a:xfrm>
                      <a:off x="0" y="0"/>
                      <a:ext cx="1866900" cy="1009650"/>
                    </a:xfrm>
                    <a:prstGeom prst="rect">
                      <a:avLst/>
                    </a:prstGeom>
                  </pic:spPr>
                </pic:pic>
              </a:graphicData>
            </a:graphic>
          </wp:inline>
        </w:drawing>
      </w:r>
    </w:p>
    <w:p w:rsidR="00180C47" w:rsidRPr="001823B8" w:rsidRDefault="00D62357" w:rsidP="00F27D13">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Press button «SELCAL» for a short time </w:t>
      </w:r>
      <w:r>
        <w:rPr>
          <w:rFonts w:ascii="Arial" w:hAnsi="Arial" w:cs="Arial"/>
          <w:sz w:val="24"/>
          <w:szCs w:val="24"/>
          <w:lang w:val="en-US"/>
        </w:rPr>
        <w:t>t</w:t>
      </w:r>
      <w:r w:rsidR="004E6E3F" w:rsidRPr="001823B8">
        <w:rPr>
          <w:rFonts w:ascii="Arial" w:hAnsi="Arial" w:cs="Arial"/>
          <w:sz w:val="24"/>
          <w:szCs w:val="24"/>
          <w:lang w:val="en-US"/>
        </w:rPr>
        <w:t xml:space="preserve">o open SELCAL code input window, the respective window will open, see </w:t>
      </w:r>
      <w:fldSimple w:instr=" REF _Ref461549282 \h  \* MERGEFORMAT ">
        <w:r w:rsidR="00F86BB2" w:rsidRPr="001823B8">
          <w:rPr>
            <w:rFonts w:ascii="Arial" w:hAnsi="Arial" w:cs="Arial"/>
            <w:sz w:val="24"/>
            <w:szCs w:val="24"/>
            <w:lang w:val="en-US"/>
          </w:rPr>
          <w:t xml:space="preserve">Figure </w:t>
        </w:r>
        <w:r w:rsidR="00F86BB2">
          <w:rPr>
            <w:rFonts w:ascii="Arial" w:hAnsi="Arial" w:cs="Arial"/>
            <w:noProof/>
            <w:sz w:val="24"/>
            <w:szCs w:val="24"/>
            <w:lang w:val="en-US"/>
          </w:rPr>
          <w:t>22</w:t>
        </w:r>
      </w:fldSimple>
      <w:r w:rsidR="004E6E3F" w:rsidRPr="001823B8">
        <w:rPr>
          <w:rFonts w:ascii="Arial" w:hAnsi="Arial" w:cs="Arial"/>
          <w:sz w:val="24"/>
          <w:szCs w:val="24"/>
          <w:lang w:val="en-US"/>
        </w:rPr>
        <w:t>.</w:t>
      </w:r>
    </w:p>
    <w:p w:rsidR="00727DE0" w:rsidRPr="001823B8" w:rsidRDefault="00727DE0" w:rsidP="00F27D13">
      <w:pPr>
        <w:spacing w:after="0" w:line="240" w:lineRule="auto"/>
        <w:ind w:firstLine="284"/>
        <w:jc w:val="both"/>
        <w:rPr>
          <w:rFonts w:ascii="Arial" w:hAnsi="Arial" w:cs="Arial"/>
          <w:sz w:val="24"/>
          <w:szCs w:val="24"/>
          <w:lang w:val="en-US"/>
        </w:rPr>
      </w:pPr>
    </w:p>
    <w:p w:rsidR="00922348" w:rsidRPr="001823B8" w:rsidRDefault="001C7BDF" w:rsidP="00922348">
      <w:pPr>
        <w:spacing w:after="0" w:line="240" w:lineRule="auto"/>
        <w:jc w:val="center"/>
        <w:rPr>
          <w:rFonts w:ascii="Arial" w:hAnsi="Arial" w:cs="Arial"/>
          <w:sz w:val="24"/>
          <w:szCs w:val="24"/>
          <w:lang w:val="en-US"/>
        </w:rPr>
      </w:pPr>
      <w:r w:rsidRPr="001C7BDF">
        <w:rPr>
          <w:rFonts w:ascii="Arial" w:hAnsi="Arial" w:cs="Arial"/>
          <w:noProof/>
          <w:sz w:val="24"/>
          <w:szCs w:val="24"/>
          <w:lang w:val="en-US" w:eastAsia="ru-RU" w:bidi="ar-SA"/>
        </w:rPr>
        <w:pict>
          <v:group id="_x0000_s1227" style="position:absolute;left:0;text-align:left;margin-left:189.4pt;margin-top:196.95pt;width:41.75pt;height:45.2pt;z-index:251672576" coordorigin="10498,10131" coordsize="835,904">
            <v:shape id="_x0000_s1228" type="#_x0000_t202" style="position:absolute;left:10914;top:10601;width:419;height:434" filled="f" stroked="f" strokecolor="#3465a4">
              <v:stroke color2="#cb9a5b" joinstyle="round"/>
              <v:textbox style="mso-next-textbox:#_x0000_s1228;mso-rotate-with-shape:t" inset=".35mm,.35mm,.35mm,.35mm">
                <w:txbxContent>
                  <w:p w:rsidR="00917402" w:rsidRPr="00922348" w:rsidRDefault="00917402" w:rsidP="00922348">
                    <w:pPr>
                      <w:jc w:val="center"/>
                      <w:rPr>
                        <w:rFonts w:ascii="Times New Roman" w:hAnsi="Times New Roman"/>
                        <w:b/>
                        <w:color w:val="FF0000"/>
                        <w:sz w:val="28"/>
                        <w:lang w:val="ru-RU"/>
                      </w:rPr>
                    </w:pPr>
                    <w:r>
                      <w:rPr>
                        <w:rFonts w:ascii="Times New Roman" w:hAnsi="Times New Roman"/>
                        <w:b/>
                        <w:color w:val="FF0000"/>
                        <w:sz w:val="28"/>
                        <w:lang w:val="ru-RU"/>
                      </w:rPr>
                      <w:t>3</w:t>
                    </w:r>
                  </w:p>
                </w:txbxContent>
              </v:textbox>
            </v:shape>
            <v:line id="_x0000_s1229" style="position:absolute" from="10498,10131" to="10964,10632" strokecolor="red" strokeweight=".35mm">
              <v:stroke startarrow="block" color2="aqua" joinstyle="miter" endcap="square"/>
            </v:line>
          </v:group>
        </w:pict>
      </w:r>
      <w:r w:rsidRPr="001C7BDF">
        <w:rPr>
          <w:rFonts w:ascii="Arial" w:hAnsi="Arial" w:cs="Arial"/>
          <w:noProof/>
          <w:sz w:val="24"/>
          <w:szCs w:val="24"/>
          <w:lang w:val="en-US" w:eastAsia="ru-RU" w:bidi="ar-SA"/>
        </w:rPr>
        <w:pict>
          <v:group id="_x0000_s1224" style="position:absolute;left:0;text-align:left;margin-left:367.45pt;margin-top:123.8pt;width:41.75pt;height:45.2pt;z-index:251671552" coordorigin="10498,10131" coordsize="835,904">
            <v:shape id="_x0000_s1225" type="#_x0000_t202" style="position:absolute;left:10914;top:10601;width:419;height:434" filled="f" stroked="f" strokecolor="#3465a4">
              <v:stroke color2="#cb9a5b" joinstyle="round"/>
              <v:textbox style="mso-next-textbox:#_x0000_s1225;mso-rotate-with-shape:t" inset=".35mm,.35mm,.35mm,.35mm">
                <w:txbxContent>
                  <w:p w:rsidR="00917402" w:rsidRPr="00922348" w:rsidRDefault="00917402" w:rsidP="00922348">
                    <w:pPr>
                      <w:jc w:val="center"/>
                      <w:rPr>
                        <w:rFonts w:ascii="Times New Roman" w:hAnsi="Times New Roman"/>
                        <w:b/>
                        <w:color w:val="FF0000"/>
                        <w:sz w:val="28"/>
                        <w:lang w:val="ru-RU"/>
                      </w:rPr>
                    </w:pPr>
                    <w:r>
                      <w:rPr>
                        <w:rFonts w:ascii="Times New Roman" w:hAnsi="Times New Roman"/>
                        <w:b/>
                        <w:color w:val="FF0000"/>
                        <w:sz w:val="28"/>
                        <w:lang w:val="ru-RU"/>
                      </w:rPr>
                      <w:t>4</w:t>
                    </w:r>
                  </w:p>
                </w:txbxContent>
              </v:textbox>
            </v:shape>
            <v:line id="_x0000_s1226" style="position:absolute" from="10498,10131" to="10964,10632" strokecolor="red" strokeweight=".35mm">
              <v:stroke startarrow="block" color2="aqua" joinstyle="miter" endcap="square"/>
            </v:line>
          </v:group>
        </w:pict>
      </w:r>
      <w:r w:rsidRPr="001C7BDF">
        <w:rPr>
          <w:rFonts w:ascii="Arial" w:hAnsi="Arial" w:cs="Arial"/>
          <w:noProof/>
          <w:sz w:val="24"/>
          <w:szCs w:val="24"/>
          <w:lang w:val="en-US" w:eastAsia="ru-RU" w:bidi="ar-SA"/>
        </w:rPr>
        <w:pict>
          <v:group id="_x0000_s1220" style="position:absolute;left:0;text-align:left;margin-left:340.75pt;margin-top:41.75pt;width:83.2pt;height:17.9pt;z-index:251669504" coordorigin="7949,10817" coordsize="1664,358">
            <v:line id="_x0000_s1218" style="position:absolute;flip:x y" from="7949,10997" to="9253,10997" strokecolor="red" strokeweight=".35mm">
              <v:stroke endarrow="block" color2="aqua" joinstyle="miter" endcap="square"/>
            </v:line>
            <v:shape id="_x0000_s1219" type="#_x0000_t202" style="position:absolute;left:9239;top:10817;width:374;height:358" filled="f" stroked="f" strokecolor="#3465a4">
              <v:stroke color2="#cb9a5b" joinstyle="round"/>
              <v:textbox style="mso-next-textbox:#_x0000_s1219;mso-rotate-with-shape:t" inset=".35mm,.35mm,.35mm,.35mm">
                <w:txbxContent>
                  <w:p w:rsidR="00917402" w:rsidRPr="00922348" w:rsidRDefault="00917402" w:rsidP="00922348">
                    <w:pPr>
                      <w:jc w:val="center"/>
                      <w:rPr>
                        <w:rFonts w:ascii="Times New Roman" w:hAnsi="Times New Roman"/>
                        <w:b/>
                        <w:color w:val="FF0000"/>
                        <w:sz w:val="28"/>
                        <w:lang w:val="ru-RU"/>
                      </w:rPr>
                    </w:pPr>
                    <w:r>
                      <w:rPr>
                        <w:rFonts w:ascii="Times New Roman" w:hAnsi="Times New Roman"/>
                        <w:b/>
                        <w:color w:val="FF0000"/>
                        <w:sz w:val="28"/>
                        <w:lang w:val="ru-RU"/>
                      </w:rPr>
                      <w:t>2</w:t>
                    </w:r>
                  </w:p>
                </w:txbxContent>
              </v:textbox>
            </v:shape>
          </v:group>
        </w:pict>
      </w:r>
      <w:r w:rsidRPr="001C7BDF">
        <w:rPr>
          <w:rFonts w:ascii="Arial" w:hAnsi="Arial" w:cs="Arial"/>
          <w:noProof/>
          <w:sz w:val="24"/>
          <w:szCs w:val="24"/>
          <w:lang w:val="en-US" w:eastAsia="ru-RU" w:bidi="ar-SA"/>
        </w:rPr>
        <w:pict>
          <v:group id="_x0000_s1214" style="position:absolute;left:0;text-align:left;margin-left:55.15pt;margin-top:63.65pt;width:58.4pt;height:41.35pt;z-index:251665408" coordorigin="544,12327" coordsize="1168,827">
            <v:shape id="_x0000_s1215" type="#_x0000_t202" style="position:absolute;left:544;top:12750;width:419;height:404" filled="f" stroked="f" strokecolor="#3465a4">
              <v:stroke color2="#cb9a5b" joinstyle="round"/>
              <v:textbox style="mso-next-textbox:#_x0000_s1215;mso-rotate-with-shape:t" inset=".35mm,.35mm,.35mm,.35mm">
                <w:txbxContent>
                  <w:p w:rsidR="00917402" w:rsidRPr="00922348" w:rsidRDefault="00917402" w:rsidP="00922348">
                    <w:pPr>
                      <w:jc w:val="center"/>
                      <w:rPr>
                        <w:rFonts w:ascii="Times New Roman" w:hAnsi="Times New Roman"/>
                        <w:b/>
                        <w:color w:val="FF0000"/>
                        <w:sz w:val="28"/>
                        <w:szCs w:val="28"/>
                        <w:lang w:val="ru-RU"/>
                      </w:rPr>
                    </w:pPr>
                    <w:r>
                      <w:rPr>
                        <w:rFonts w:ascii="Times New Roman" w:hAnsi="Times New Roman"/>
                        <w:b/>
                        <w:color w:val="FF0000"/>
                        <w:sz w:val="28"/>
                        <w:szCs w:val="28"/>
                        <w:lang w:val="ru-RU"/>
                      </w:rPr>
                      <w:t>1</w:t>
                    </w:r>
                  </w:p>
                </w:txbxContent>
              </v:textbox>
            </v:shape>
            <v:line id="_x0000_s1216" style="position:absolute;flip:x" from="944,12327" to="1712,12841" strokecolor="red" strokeweight=".35mm">
              <v:stroke startarrow="block" color2="aqua" joinstyle="miter" endcap="square"/>
            </v:line>
          </v:group>
        </w:pict>
      </w:r>
      <w:r w:rsidR="00922348" w:rsidRPr="001823B8">
        <w:rPr>
          <w:rFonts w:ascii="Arial" w:hAnsi="Arial" w:cs="Arial"/>
          <w:noProof/>
          <w:sz w:val="24"/>
          <w:szCs w:val="24"/>
          <w:lang w:val="ru-RU" w:eastAsia="ru-RU" w:bidi="ar-SA"/>
        </w:rPr>
        <w:drawing>
          <wp:inline distT="0" distB="0" distL="0" distR="0">
            <wp:extent cx="3465195" cy="2799158"/>
            <wp:effectExtent l="19050" t="0" r="1905" b="0"/>
            <wp:docPr id="126" name="Рисунок 124" descr="eng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0.jpg"/>
                    <pic:cNvPicPr/>
                  </pic:nvPicPr>
                  <pic:blipFill>
                    <a:blip r:embed="rId156"/>
                    <a:stretch>
                      <a:fillRect/>
                    </a:stretch>
                  </pic:blipFill>
                  <pic:spPr>
                    <a:xfrm>
                      <a:off x="0" y="0"/>
                      <a:ext cx="3463630" cy="2797894"/>
                    </a:xfrm>
                    <a:prstGeom prst="rect">
                      <a:avLst/>
                    </a:prstGeom>
                  </pic:spPr>
                </pic:pic>
              </a:graphicData>
            </a:graphic>
          </wp:inline>
        </w:drawing>
      </w:r>
    </w:p>
    <w:p w:rsidR="003A40CB" w:rsidRPr="001823B8" w:rsidRDefault="003A40CB" w:rsidP="00922348">
      <w:pPr>
        <w:spacing w:after="0" w:line="240" w:lineRule="auto"/>
        <w:jc w:val="center"/>
        <w:rPr>
          <w:rFonts w:ascii="Arial" w:hAnsi="Arial" w:cs="Arial"/>
          <w:sz w:val="24"/>
          <w:szCs w:val="24"/>
          <w:lang w:val="en-US"/>
        </w:rPr>
      </w:pPr>
    </w:p>
    <w:p w:rsidR="00727DE0" w:rsidRPr="001823B8" w:rsidRDefault="00C07455" w:rsidP="00C07455">
      <w:pPr>
        <w:pStyle w:val="ae"/>
        <w:jc w:val="center"/>
        <w:rPr>
          <w:rFonts w:ascii="Arial" w:hAnsi="Arial" w:cs="Arial"/>
          <w:sz w:val="24"/>
          <w:szCs w:val="24"/>
          <w:lang w:val="en-US"/>
        </w:rPr>
      </w:pPr>
      <w:bookmarkStart w:id="121" w:name="_Ref461549282"/>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F86BB2">
        <w:rPr>
          <w:rFonts w:ascii="Arial" w:hAnsi="Arial" w:cs="Arial"/>
          <w:noProof/>
          <w:sz w:val="24"/>
          <w:szCs w:val="24"/>
          <w:lang w:val="en-US"/>
        </w:rPr>
        <w:t>22</w:t>
      </w:r>
      <w:r w:rsidR="001C7BDF" w:rsidRPr="001823B8">
        <w:rPr>
          <w:rFonts w:ascii="Arial" w:hAnsi="Arial" w:cs="Arial"/>
          <w:sz w:val="24"/>
          <w:szCs w:val="24"/>
          <w:lang w:val="en-US"/>
        </w:rPr>
        <w:fldChar w:fldCharType="end"/>
      </w:r>
      <w:bookmarkEnd w:id="121"/>
      <w:r w:rsidRPr="001823B8">
        <w:rPr>
          <w:rFonts w:ascii="Arial" w:hAnsi="Arial" w:cs="Arial"/>
          <w:sz w:val="24"/>
          <w:szCs w:val="24"/>
          <w:lang w:val="en-US"/>
        </w:rPr>
        <w:t xml:space="preserve"> </w:t>
      </w:r>
      <w:r w:rsidR="00F86BB2" w:rsidRPr="00E30756">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sz w:val="24"/>
          <w:szCs w:val="24"/>
          <w:lang w:val="en-US"/>
        </w:rPr>
        <w:t>Window of SELCAL code input</w:t>
      </w:r>
    </w:p>
    <w:p w:rsidR="00727DE0" w:rsidRPr="001823B8" w:rsidRDefault="00A00AB5" w:rsidP="00727DE0">
      <w:pPr>
        <w:spacing w:after="0" w:line="240" w:lineRule="auto"/>
        <w:jc w:val="center"/>
        <w:rPr>
          <w:rFonts w:ascii="Arial" w:hAnsi="Arial" w:cs="Arial"/>
          <w:b/>
          <w:sz w:val="24"/>
          <w:szCs w:val="24"/>
          <w:lang w:val="en-US"/>
        </w:rPr>
      </w:pPr>
      <w:r w:rsidRPr="001823B8">
        <w:rPr>
          <w:rFonts w:ascii="Arial" w:hAnsi="Arial" w:cs="Arial"/>
          <w:b/>
          <w:color w:val="FF0000"/>
          <w:sz w:val="24"/>
          <w:szCs w:val="24"/>
          <w:lang w:val="en-US"/>
        </w:rPr>
        <w:t>1</w:t>
      </w:r>
      <w:r w:rsidR="00F86BB2" w:rsidRPr="00F86BB2">
        <w:rPr>
          <w:rFonts w:ascii="Arial" w:hAnsi="Arial" w:cs="Arial"/>
          <w:b/>
          <w:color w:val="FF0000"/>
          <w:sz w:val="24"/>
          <w:szCs w:val="24"/>
          <w:lang w:val="en-US"/>
        </w:rPr>
        <w:t xml:space="preserve"> </w:t>
      </w:r>
      <w:r w:rsidR="00881665" w:rsidRPr="001823B8">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sz w:val="24"/>
          <w:szCs w:val="24"/>
          <w:lang w:val="en-US"/>
        </w:rPr>
        <w:t xml:space="preserve">List of </w:t>
      </w:r>
      <w:r w:rsidR="00D62357">
        <w:rPr>
          <w:rFonts w:ascii="Arial" w:hAnsi="Arial" w:cs="Arial"/>
          <w:sz w:val="24"/>
          <w:szCs w:val="24"/>
          <w:lang w:val="en-US"/>
        </w:rPr>
        <w:t xml:space="preserve">previously </w:t>
      </w:r>
      <w:r w:rsidR="00D62357" w:rsidRPr="001823B8">
        <w:rPr>
          <w:rFonts w:ascii="Arial" w:hAnsi="Arial" w:cs="Arial"/>
          <w:sz w:val="24"/>
          <w:szCs w:val="24"/>
          <w:lang w:val="en-US"/>
        </w:rPr>
        <w:t xml:space="preserve">called </w:t>
      </w:r>
      <w:r w:rsidRPr="001823B8">
        <w:rPr>
          <w:rFonts w:ascii="Arial" w:hAnsi="Arial" w:cs="Arial"/>
          <w:sz w:val="24"/>
          <w:szCs w:val="24"/>
          <w:lang w:val="en-US"/>
        </w:rPr>
        <w:t xml:space="preserve">subscribers (history); </w:t>
      </w:r>
      <w:r w:rsidRPr="001823B8">
        <w:rPr>
          <w:rFonts w:ascii="Arial" w:hAnsi="Arial" w:cs="Arial"/>
          <w:b/>
          <w:color w:val="FF0000"/>
          <w:sz w:val="24"/>
          <w:szCs w:val="24"/>
          <w:lang w:val="en-US"/>
        </w:rPr>
        <w:t>2</w:t>
      </w:r>
      <w:r w:rsidR="00F86BB2" w:rsidRPr="00F86BB2">
        <w:rPr>
          <w:rFonts w:ascii="Arial" w:hAnsi="Arial" w:cs="Arial"/>
          <w:b/>
          <w:color w:val="FF0000"/>
          <w:sz w:val="24"/>
          <w:szCs w:val="24"/>
          <w:lang w:val="en-US"/>
        </w:rPr>
        <w:t xml:space="preserve"> </w:t>
      </w:r>
      <w:r w:rsidR="00881665" w:rsidRPr="006776B2">
        <w:rPr>
          <w:rFonts w:ascii="Arial" w:hAnsi="Arial" w:cs="Arial"/>
          <w:sz w:val="24"/>
          <w:szCs w:val="24"/>
          <w:lang w:val="en-US"/>
        </w:rPr>
        <w:t>–</w:t>
      </w:r>
      <w:r w:rsidR="00F86BB2" w:rsidRPr="006776B2">
        <w:rPr>
          <w:rFonts w:ascii="Arial" w:hAnsi="Arial" w:cs="Arial"/>
          <w:sz w:val="24"/>
          <w:szCs w:val="24"/>
          <w:lang w:val="en-US"/>
        </w:rPr>
        <w:t xml:space="preserve"> </w:t>
      </w:r>
      <w:r w:rsidRPr="006776B2">
        <w:rPr>
          <w:rFonts w:ascii="Arial" w:hAnsi="Arial" w:cs="Arial"/>
          <w:sz w:val="24"/>
          <w:szCs w:val="24"/>
          <w:lang w:val="en-US"/>
        </w:rPr>
        <w:t>Entered code field;</w:t>
      </w:r>
    </w:p>
    <w:p w:rsidR="003A40CB" w:rsidRPr="001823B8" w:rsidRDefault="008F2F45" w:rsidP="00727DE0">
      <w:pPr>
        <w:spacing w:after="0" w:line="240" w:lineRule="auto"/>
        <w:jc w:val="center"/>
        <w:rPr>
          <w:rFonts w:ascii="Arial" w:hAnsi="Arial" w:cs="Arial"/>
          <w:b/>
          <w:sz w:val="24"/>
          <w:szCs w:val="24"/>
          <w:lang w:val="en-US"/>
        </w:rPr>
      </w:pPr>
      <w:r w:rsidRPr="001823B8">
        <w:rPr>
          <w:rFonts w:ascii="Arial" w:hAnsi="Arial" w:cs="Arial"/>
          <w:b/>
          <w:color w:val="FF0000"/>
          <w:sz w:val="24"/>
          <w:szCs w:val="24"/>
          <w:lang w:val="en-US"/>
        </w:rPr>
        <w:t>3</w:t>
      </w:r>
      <w:r w:rsidR="00F86BB2" w:rsidRPr="00F86BB2">
        <w:rPr>
          <w:rFonts w:ascii="Arial" w:hAnsi="Arial" w:cs="Arial"/>
          <w:b/>
          <w:color w:val="FF0000"/>
          <w:sz w:val="24"/>
          <w:szCs w:val="24"/>
          <w:lang w:val="en-US"/>
        </w:rPr>
        <w:t xml:space="preserve"> </w:t>
      </w:r>
      <w:r w:rsidR="00881665" w:rsidRPr="001823B8">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sz w:val="24"/>
          <w:szCs w:val="24"/>
          <w:lang w:val="en-US"/>
        </w:rPr>
        <w:t xml:space="preserve">Button </w:t>
      </w:r>
      <w:r w:rsidR="00F90BC4" w:rsidRPr="001823B8">
        <w:rPr>
          <w:rFonts w:ascii="Arial" w:hAnsi="Arial" w:cs="Arial"/>
          <w:sz w:val="24"/>
          <w:szCs w:val="24"/>
          <w:lang w:val="en-US"/>
        </w:rPr>
        <w:t>«</w:t>
      </w:r>
      <w:r w:rsidRPr="001823B8">
        <w:rPr>
          <w:rFonts w:ascii="Arial" w:hAnsi="Arial" w:cs="Arial"/>
          <w:sz w:val="24"/>
          <w:szCs w:val="24"/>
          <w:lang w:val="en-US"/>
        </w:rPr>
        <w:t>Call</w:t>
      </w:r>
      <w:r w:rsidR="00F90BC4" w:rsidRPr="001823B8">
        <w:rPr>
          <w:rFonts w:ascii="Arial" w:hAnsi="Arial" w:cs="Arial"/>
          <w:sz w:val="24"/>
          <w:szCs w:val="24"/>
          <w:lang w:val="en-US"/>
        </w:rPr>
        <w:t>»</w:t>
      </w:r>
      <w:r w:rsidRPr="001823B8">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b/>
          <w:color w:val="FF0000"/>
          <w:sz w:val="24"/>
          <w:szCs w:val="24"/>
          <w:lang w:val="en-US"/>
        </w:rPr>
        <w:t>4</w:t>
      </w:r>
      <w:r w:rsidR="00F86BB2" w:rsidRPr="00F86BB2">
        <w:rPr>
          <w:rFonts w:ascii="Arial" w:hAnsi="Arial" w:cs="Arial"/>
          <w:b/>
          <w:color w:val="FF0000"/>
          <w:sz w:val="24"/>
          <w:szCs w:val="24"/>
          <w:lang w:val="en-US"/>
        </w:rPr>
        <w:t xml:space="preserve"> </w:t>
      </w:r>
      <w:r w:rsidR="00881665" w:rsidRPr="001823B8">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sz w:val="24"/>
          <w:szCs w:val="24"/>
          <w:lang w:val="en-US"/>
        </w:rPr>
        <w:t>Letter tone input panel</w:t>
      </w:r>
    </w:p>
    <w:p w:rsidR="008E6C68" w:rsidRPr="001823B8" w:rsidRDefault="00CB09DD" w:rsidP="00F86BB2">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br w:type="page"/>
      </w:r>
      <w:r w:rsidR="00F90BC4" w:rsidRPr="001823B8">
        <w:rPr>
          <w:rFonts w:ascii="Arial" w:hAnsi="Arial" w:cs="Arial"/>
          <w:b/>
          <w:sz w:val="24"/>
          <w:szCs w:val="24"/>
          <w:lang w:val="en-US"/>
        </w:rPr>
        <w:lastRenderedPageBreak/>
        <w:t>«</w:t>
      </w:r>
      <w:r w:rsidR="009D4426" w:rsidRPr="001823B8">
        <w:rPr>
          <w:rFonts w:ascii="Arial" w:hAnsi="Arial" w:cs="Arial"/>
          <w:b/>
          <w:sz w:val="24"/>
          <w:szCs w:val="24"/>
          <w:lang w:val="en-US"/>
        </w:rPr>
        <w:t>History</w:t>
      </w:r>
      <w:r w:rsidR="00F90BC4" w:rsidRPr="001823B8">
        <w:rPr>
          <w:rFonts w:ascii="Arial" w:hAnsi="Arial" w:cs="Arial"/>
          <w:b/>
          <w:sz w:val="24"/>
          <w:szCs w:val="24"/>
          <w:lang w:val="en-US"/>
        </w:rPr>
        <w:t>»</w:t>
      </w:r>
      <w:r w:rsidR="00881665" w:rsidRPr="001823B8">
        <w:rPr>
          <w:rFonts w:ascii="Arial" w:hAnsi="Arial" w:cs="Arial"/>
          <w:sz w:val="24"/>
          <w:szCs w:val="24"/>
          <w:lang w:val="en-US"/>
        </w:rPr>
        <w:t xml:space="preserve"> – </w:t>
      </w:r>
      <w:r w:rsidR="009D4426" w:rsidRPr="001823B8">
        <w:rPr>
          <w:rFonts w:ascii="Arial" w:hAnsi="Arial" w:cs="Arial"/>
          <w:sz w:val="24"/>
          <w:szCs w:val="24"/>
          <w:lang w:val="en-US"/>
        </w:rPr>
        <w:t xml:space="preserve">the list of </w:t>
      </w:r>
      <w:r w:rsidR="00D62357">
        <w:rPr>
          <w:rFonts w:ascii="Arial" w:hAnsi="Arial" w:cs="Arial"/>
          <w:sz w:val="24"/>
          <w:szCs w:val="24"/>
          <w:lang w:val="en-US"/>
        </w:rPr>
        <w:t xml:space="preserve">previously </w:t>
      </w:r>
      <w:r w:rsidR="00D62357" w:rsidRPr="001823B8">
        <w:rPr>
          <w:rFonts w:ascii="Arial" w:hAnsi="Arial" w:cs="Arial"/>
          <w:sz w:val="24"/>
          <w:szCs w:val="24"/>
          <w:lang w:val="en-US"/>
        </w:rPr>
        <w:t>called subscribers</w:t>
      </w:r>
      <w:r w:rsidR="009D4426" w:rsidRPr="001823B8">
        <w:rPr>
          <w:rFonts w:ascii="Arial" w:hAnsi="Arial" w:cs="Arial"/>
          <w:sz w:val="24"/>
          <w:szCs w:val="24"/>
          <w:lang w:val="en-US"/>
        </w:rPr>
        <w:t>. When a code is selected from this list, the code is copied to the entered code field.</w:t>
      </w:r>
    </w:p>
    <w:p w:rsidR="009F7A8F" w:rsidRPr="003C2EFF" w:rsidRDefault="009F7A8F" w:rsidP="00B04DA4">
      <w:pPr>
        <w:spacing w:after="0" w:line="240" w:lineRule="auto"/>
        <w:ind w:firstLine="284"/>
        <w:contextualSpacing/>
        <w:jc w:val="both"/>
        <w:rPr>
          <w:rFonts w:ascii="Arial" w:hAnsi="Arial" w:cs="Arial"/>
          <w:b/>
          <w:sz w:val="24"/>
          <w:szCs w:val="24"/>
          <w:lang w:val="en-US"/>
        </w:rPr>
      </w:pPr>
    </w:p>
    <w:p w:rsidR="00A00AB5" w:rsidRPr="001823B8" w:rsidRDefault="00F90BC4" w:rsidP="00B04DA4">
      <w:pPr>
        <w:spacing w:after="0" w:line="240" w:lineRule="auto"/>
        <w:ind w:firstLine="284"/>
        <w:contextualSpacing/>
        <w:jc w:val="both"/>
        <w:rPr>
          <w:rFonts w:ascii="Arial" w:hAnsi="Arial" w:cs="Arial"/>
          <w:sz w:val="24"/>
          <w:szCs w:val="24"/>
          <w:lang w:val="en-US"/>
        </w:rPr>
      </w:pPr>
      <w:r w:rsidRPr="00000FFF">
        <w:rPr>
          <w:rFonts w:ascii="Arial" w:hAnsi="Arial" w:cs="Arial"/>
          <w:b/>
          <w:sz w:val="24"/>
          <w:szCs w:val="24"/>
          <w:lang w:val="en-US"/>
        </w:rPr>
        <w:t>«</w:t>
      </w:r>
      <w:r w:rsidR="009D4426" w:rsidRPr="00000FFF">
        <w:rPr>
          <w:rFonts w:ascii="Arial" w:hAnsi="Arial" w:cs="Arial"/>
          <w:b/>
          <w:sz w:val="24"/>
          <w:szCs w:val="24"/>
          <w:lang w:val="en-US"/>
        </w:rPr>
        <w:t>Entered code field</w:t>
      </w:r>
      <w:r w:rsidRPr="00000FFF">
        <w:rPr>
          <w:rFonts w:ascii="Arial" w:hAnsi="Arial" w:cs="Arial"/>
          <w:b/>
          <w:sz w:val="24"/>
          <w:szCs w:val="24"/>
          <w:lang w:val="en-US"/>
        </w:rPr>
        <w:t>»</w:t>
      </w:r>
      <w:r w:rsidR="00881665" w:rsidRPr="00000FFF">
        <w:rPr>
          <w:rFonts w:ascii="Arial" w:hAnsi="Arial" w:cs="Arial"/>
          <w:sz w:val="24"/>
          <w:szCs w:val="24"/>
          <w:lang w:val="en-US"/>
        </w:rPr>
        <w:t xml:space="preserve"> – </w:t>
      </w:r>
      <w:r w:rsidR="009D4426" w:rsidRPr="00000FFF">
        <w:rPr>
          <w:rFonts w:ascii="Arial" w:hAnsi="Arial" w:cs="Arial"/>
          <w:sz w:val="24"/>
          <w:szCs w:val="24"/>
          <w:lang w:val="en-US"/>
        </w:rPr>
        <w:t>it is used to display a code</w:t>
      </w:r>
      <w:r w:rsidR="00000FFF" w:rsidRPr="00000FFF">
        <w:rPr>
          <w:rFonts w:ascii="Arial" w:hAnsi="Arial" w:cs="Arial"/>
          <w:sz w:val="24"/>
          <w:szCs w:val="24"/>
          <w:lang w:val="en-US"/>
        </w:rPr>
        <w:t>,</w:t>
      </w:r>
      <w:r w:rsidR="009D4426" w:rsidRPr="00000FFF">
        <w:rPr>
          <w:rFonts w:ascii="Arial" w:hAnsi="Arial" w:cs="Arial"/>
          <w:sz w:val="24"/>
          <w:szCs w:val="24"/>
          <w:lang w:val="en-US"/>
        </w:rPr>
        <w:t xml:space="preserve"> which will be generated.</w:t>
      </w:r>
    </w:p>
    <w:p w:rsidR="00FB763C" w:rsidRPr="001823B8" w:rsidRDefault="00FB763C" w:rsidP="009A141E">
      <w:pPr>
        <w:spacing w:after="0" w:line="240" w:lineRule="auto"/>
        <w:ind w:firstLine="284"/>
        <w:contextualSpacing/>
        <w:jc w:val="both"/>
        <w:rPr>
          <w:rFonts w:ascii="Arial" w:hAnsi="Arial" w:cs="Arial"/>
          <w:b/>
          <w:sz w:val="24"/>
          <w:szCs w:val="24"/>
          <w:lang w:val="en-US"/>
        </w:rPr>
      </w:pPr>
    </w:p>
    <w:p w:rsidR="00286559" w:rsidRPr="001823B8" w:rsidRDefault="005F5F87" w:rsidP="009A141E">
      <w:pPr>
        <w:spacing w:after="0" w:line="240" w:lineRule="auto"/>
        <w:ind w:firstLine="284"/>
        <w:contextualSpacing/>
        <w:jc w:val="both"/>
        <w:rPr>
          <w:rFonts w:ascii="Arial" w:hAnsi="Arial" w:cs="Arial"/>
          <w:sz w:val="24"/>
          <w:szCs w:val="24"/>
          <w:lang w:val="en-US"/>
        </w:rPr>
      </w:pPr>
      <w:r w:rsidRPr="001823B8">
        <w:rPr>
          <w:rFonts w:ascii="Arial" w:hAnsi="Arial" w:cs="Arial"/>
          <w:b/>
          <w:sz w:val="24"/>
          <w:szCs w:val="24"/>
          <w:lang w:val="en-US"/>
        </w:rPr>
        <w:t xml:space="preserve">Button </w:t>
      </w:r>
      <w:r w:rsidR="00A70A9D" w:rsidRPr="001823B8">
        <w:rPr>
          <w:rFonts w:ascii="Arial" w:hAnsi="Arial" w:cs="Arial"/>
          <w:b/>
          <w:sz w:val="24"/>
          <w:szCs w:val="24"/>
          <w:lang w:val="en-US"/>
        </w:rPr>
        <w:t>«</w:t>
      </w:r>
      <w:r w:rsidRPr="001823B8">
        <w:rPr>
          <w:rFonts w:ascii="Arial" w:hAnsi="Arial" w:cs="Arial"/>
          <w:b/>
          <w:sz w:val="24"/>
          <w:szCs w:val="24"/>
          <w:lang w:val="en-US"/>
        </w:rPr>
        <w:t>Call</w:t>
      </w:r>
      <w:r w:rsidR="00A70A9D" w:rsidRPr="001823B8">
        <w:rPr>
          <w:rFonts w:ascii="Arial" w:hAnsi="Arial" w:cs="Arial"/>
          <w:b/>
          <w:sz w:val="24"/>
          <w:szCs w:val="24"/>
          <w:lang w:val="en-US"/>
        </w:rPr>
        <w:t>»</w:t>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button for generation of entered code tone signal in the radio facility. Call may be activated only when the whole code is entered (4 letters), button </w:t>
      </w:r>
      <w:r w:rsidR="001823B8">
        <w:rPr>
          <w:rFonts w:ascii="Arial" w:hAnsi="Arial" w:cs="Arial"/>
          <w:sz w:val="24"/>
          <w:szCs w:val="24"/>
          <w:lang w:val="en-US"/>
        </w:rPr>
        <w:t>color</w:t>
      </w:r>
      <w:r w:rsidRPr="001823B8">
        <w:rPr>
          <w:rFonts w:ascii="Arial" w:hAnsi="Arial" w:cs="Arial"/>
          <w:sz w:val="24"/>
          <w:szCs w:val="24"/>
          <w:lang w:val="en-US"/>
        </w:rPr>
        <w:t xml:space="preserve"> shall be green: </w:t>
      </w:r>
    </w:p>
    <w:p w:rsidR="00371F90" w:rsidRPr="001823B8" w:rsidRDefault="00AD5402" w:rsidP="00722FE4">
      <w:pPr>
        <w:spacing w:after="0" w:line="240" w:lineRule="auto"/>
        <w:contextualSpacing/>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390650" cy="695325"/>
            <wp:effectExtent l="19050" t="0" r="0" b="0"/>
            <wp:docPr id="128" name="Рисунок 127" descr="eng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2.jpg"/>
                    <pic:cNvPicPr/>
                  </pic:nvPicPr>
                  <pic:blipFill>
                    <a:blip r:embed="rId157"/>
                    <a:stretch>
                      <a:fillRect/>
                    </a:stretch>
                  </pic:blipFill>
                  <pic:spPr>
                    <a:xfrm>
                      <a:off x="0" y="0"/>
                      <a:ext cx="1390650" cy="695325"/>
                    </a:xfrm>
                    <a:prstGeom prst="rect">
                      <a:avLst/>
                    </a:prstGeom>
                  </pic:spPr>
                </pic:pic>
              </a:graphicData>
            </a:graphic>
          </wp:inline>
        </w:drawing>
      </w:r>
    </w:p>
    <w:p w:rsidR="00C07455" w:rsidRPr="001823B8" w:rsidRDefault="00C07455" w:rsidP="00C07455">
      <w:pPr>
        <w:pStyle w:val="ae"/>
        <w:spacing w:before="120" w:after="0" w:line="240" w:lineRule="auto"/>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F86BB2">
        <w:rPr>
          <w:rFonts w:ascii="Arial" w:hAnsi="Arial" w:cs="Arial"/>
          <w:noProof/>
          <w:sz w:val="24"/>
          <w:szCs w:val="24"/>
          <w:lang w:val="en-US"/>
        </w:rPr>
        <w:t>23</w:t>
      </w:r>
      <w:r w:rsidR="001C7BDF" w:rsidRPr="001823B8">
        <w:rPr>
          <w:rFonts w:ascii="Arial" w:hAnsi="Arial" w:cs="Arial"/>
          <w:sz w:val="24"/>
          <w:szCs w:val="24"/>
          <w:lang w:val="en-US"/>
        </w:rPr>
        <w:fldChar w:fldCharType="end"/>
      </w:r>
    </w:p>
    <w:p w:rsidR="00C07455" w:rsidRPr="001823B8" w:rsidRDefault="00C07455" w:rsidP="00C07455">
      <w:pPr>
        <w:pStyle w:val="ae"/>
        <w:spacing w:after="0" w:line="240" w:lineRule="auto"/>
        <w:jc w:val="center"/>
        <w:rPr>
          <w:rFonts w:ascii="Arial" w:hAnsi="Arial" w:cs="Arial"/>
          <w:sz w:val="24"/>
          <w:szCs w:val="24"/>
          <w:lang w:val="en-US"/>
        </w:rPr>
      </w:pPr>
    </w:p>
    <w:p w:rsidR="00F27D13" w:rsidRPr="001823B8" w:rsidRDefault="00286559" w:rsidP="00C07455">
      <w:pPr>
        <w:spacing w:after="0" w:line="240" w:lineRule="auto"/>
        <w:ind w:firstLine="284"/>
        <w:contextualSpacing/>
        <w:jc w:val="both"/>
        <w:rPr>
          <w:rFonts w:ascii="Arial" w:hAnsi="Arial" w:cs="Arial"/>
          <w:sz w:val="24"/>
          <w:szCs w:val="24"/>
          <w:lang w:val="en-US"/>
        </w:rPr>
      </w:pPr>
      <w:r w:rsidRPr="001823B8">
        <w:rPr>
          <w:rFonts w:ascii="Arial" w:hAnsi="Arial" w:cs="Arial"/>
          <w:sz w:val="24"/>
          <w:szCs w:val="24"/>
          <w:lang w:val="en-US"/>
        </w:rPr>
        <w:t xml:space="preserve">Call (sending of code) is made by short-term pressing of button </w:t>
      </w:r>
      <w:r w:rsidR="00A70A9D" w:rsidRPr="001823B8">
        <w:rPr>
          <w:rFonts w:ascii="Arial" w:hAnsi="Arial" w:cs="Arial"/>
          <w:sz w:val="24"/>
          <w:szCs w:val="24"/>
          <w:lang w:val="en-US"/>
        </w:rPr>
        <w:t>«</w:t>
      </w:r>
      <w:r w:rsidRPr="001823B8">
        <w:rPr>
          <w:rFonts w:ascii="Arial" w:hAnsi="Arial" w:cs="Arial"/>
          <w:sz w:val="24"/>
          <w:szCs w:val="24"/>
          <w:lang w:val="en-US"/>
        </w:rPr>
        <w:t>Call</w:t>
      </w:r>
      <w:r w:rsidR="00A70A9D" w:rsidRPr="001823B8">
        <w:rPr>
          <w:rFonts w:ascii="Arial" w:hAnsi="Arial" w:cs="Arial"/>
          <w:sz w:val="24"/>
          <w:szCs w:val="24"/>
          <w:lang w:val="en-US"/>
        </w:rPr>
        <w:t>»</w:t>
      </w:r>
      <w:r w:rsidRPr="001823B8">
        <w:rPr>
          <w:rFonts w:ascii="Arial" w:hAnsi="Arial" w:cs="Arial"/>
          <w:sz w:val="24"/>
          <w:szCs w:val="24"/>
          <w:lang w:val="en-US"/>
        </w:rPr>
        <w:t xml:space="preserve">, after that SELCAL window </w:t>
      </w:r>
      <w:r w:rsidRPr="006776B2">
        <w:rPr>
          <w:rFonts w:ascii="Arial" w:hAnsi="Arial" w:cs="Arial"/>
          <w:sz w:val="24"/>
          <w:szCs w:val="24"/>
          <w:lang w:val="en-US"/>
        </w:rPr>
        <w:t>is closed</w:t>
      </w:r>
      <w:r w:rsidRPr="001823B8">
        <w:rPr>
          <w:rFonts w:ascii="Arial" w:hAnsi="Arial" w:cs="Arial"/>
          <w:sz w:val="24"/>
          <w:szCs w:val="24"/>
          <w:lang w:val="en-US"/>
        </w:rPr>
        <w:t xml:space="preserve"> and operation with A/C can be resumed in the standard mode. Operating frequency is also displayed on the button.</w:t>
      </w:r>
    </w:p>
    <w:p w:rsidR="00F27D13" w:rsidRPr="001823B8" w:rsidRDefault="00F27D13" w:rsidP="009A141E">
      <w:pPr>
        <w:spacing w:after="0" w:line="240" w:lineRule="auto"/>
        <w:ind w:firstLine="284"/>
        <w:contextualSpacing/>
        <w:jc w:val="both"/>
        <w:rPr>
          <w:rFonts w:ascii="Arial" w:hAnsi="Arial" w:cs="Arial"/>
          <w:sz w:val="24"/>
          <w:szCs w:val="24"/>
          <w:lang w:val="en-US"/>
        </w:rPr>
      </w:pPr>
      <w:r w:rsidRPr="001823B8">
        <w:rPr>
          <w:rFonts w:ascii="Arial" w:hAnsi="Arial" w:cs="Arial"/>
          <w:sz w:val="24"/>
          <w:szCs w:val="24"/>
          <w:lang w:val="en-US"/>
        </w:rPr>
        <w:t xml:space="preserve">When the tone signal code is not entered or is entered incompletely, button </w:t>
      </w:r>
      <w:r w:rsidR="00A70A9D" w:rsidRPr="001823B8">
        <w:rPr>
          <w:rFonts w:ascii="Arial" w:hAnsi="Arial" w:cs="Arial"/>
          <w:sz w:val="24"/>
          <w:szCs w:val="24"/>
          <w:lang w:val="en-US"/>
        </w:rPr>
        <w:t>«</w:t>
      </w:r>
      <w:r w:rsidRPr="001823B8">
        <w:rPr>
          <w:rFonts w:ascii="Arial" w:hAnsi="Arial" w:cs="Arial"/>
          <w:sz w:val="24"/>
          <w:szCs w:val="24"/>
          <w:lang w:val="en-US"/>
        </w:rPr>
        <w:t>Call</w:t>
      </w:r>
      <w:r w:rsidR="00A70A9D" w:rsidRPr="001823B8">
        <w:rPr>
          <w:rFonts w:ascii="Arial" w:hAnsi="Arial" w:cs="Arial"/>
          <w:sz w:val="24"/>
          <w:szCs w:val="24"/>
          <w:lang w:val="en-US"/>
        </w:rPr>
        <w:t>»</w:t>
      </w:r>
      <w:r w:rsidRPr="001823B8">
        <w:rPr>
          <w:rFonts w:ascii="Arial" w:hAnsi="Arial" w:cs="Arial"/>
          <w:sz w:val="24"/>
          <w:szCs w:val="24"/>
          <w:lang w:val="en-US"/>
        </w:rPr>
        <w:t xml:space="preserve"> is not active and is grey, i.e. tone signal generation is impossible:</w:t>
      </w:r>
    </w:p>
    <w:p w:rsidR="00F27D13" w:rsidRPr="001823B8" w:rsidRDefault="00F27D13" w:rsidP="00F27D13">
      <w:pPr>
        <w:spacing w:after="0" w:line="240" w:lineRule="auto"/>
        <w:ind w:firstLine="284"/>
        <w:contextualSpacing/>
        <w:jc w:val="both"/>
        <w:rPr>
          <w:rFonts w:ascii="Arial" w:hAnsi="Arial" w:cs="Arial"/>
          <w:sz w:val="24"/>
          <w:szCs w:val="24"/>
          <w:lang w:val="en-US"/>
        </w:rPr>
      </w:pPr>
    </w:p>
    <w:p w:rsidR="00F27D13" w:rsidRPr="001823B8" w:rsidRDefault="00AD5402" w:rsidP="00722FE4">
      <w:pPr>
        <w:spacing w:after="0" w:line="240" w:lineRule="auto"/>
        <w:contextualSpacing/>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390650" cy="704850"/>
            <wp:effectExtent l="19050" t="0" r="0" b="0"/>
            <wp:docPr id="127" name="Рисунок 126" descr="eng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1.jpg"/>
                    <pic:cNvPicPr/>
                  </pic:nvPicPr>
                  <pic:blipFill>
                    <a:blip r:embed="rId158"/>
                    <a:stretch>
                      <a:fillRect/>
                    </a:stretch>
                  </pic:blipFill>
                  <pic:spPr>
                    <a:xfrm>
                      <a:off x="0" y="0"/>
                      <a:ext cx="1390650" cy="704850"/>
                    </a:xfrm>
                    <a:prstGeom prst="rect">
                      <a:avLst/>
                    </a:prstGeom>
                  </pic:spPr>
                </pic:pic>
              </a:graphicData>
            </a:graphic>
          </wp:inline>
        </w:drawing>
      </w:r>
    </w:p>
    <w:p w:rsidR="00C07455" w:rsidRPr="001823B8" w:rsidRDefault="00C07455" w:rsidP="00C07455">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F86BB2">
        <w:rPr>
          <w:rFonts w:ascii="Arial" w:hAnsi="Arial" w:cs="Arial"/>
          <w:noProof/>
          <w:sz w:val="24"/>
          <w:szCs w:val="24"/>
          <w:lang w:val="en-US"/>
        </w:rPr>
        <w:t>24</w:t>
      </w:r>
      <w:r w:rsidR="001C7BDF" w:rsidRPr="001823B8">
        <w:rPr>
          <w:rFonts w:ascii="Arial" w:hAnsi="Arial" w:cs="Arial"/>
          <w:sz w:val="24"/>
          <w:szCs w:val="24"/>
          <w:lang w:val="en-US"/>
        </w:rPr>
        <w:fldChar w:fldCharType="end"/>
      </w:r>
    </w:p>
    <w:p w:rsidR="008E6C68" w:rsidRPr="001823B8" w:rsidRDefault="00A70A9D" w:rsidP="00F27D13">
      <w:pPr>
        <w:spacing w:after="0" w:line="240" w:lineRule="auto"/>
        <w:ind w:firstLine="284"/>
        <w:contextualSpacing/>
        <w:jc w:val="both"/>
        <w:rPr>
          <w:rFonts w:ascii="Arial" w:hAnsi="Arial" w:cs="Arial"/>
          <w:sz w:val="24"/>
          <w:szCs w:val="24"/>
          <w:lang w:val="en-US"/>
        </w:rPr>
      </w:pPr>
      <w:r w:rsidRPr="001823B8">
        <w:rPr>
          <w:rFonts w:ascii="Arial" w:hAnsi="Arial" w:cs="Arial"/>
          <w:b/>
          <w:sz w:val="24"/>
          <w:szCs w:val="24"/>
          <w:lang w:val="en-US"/>
        </w:rPr>
        <w:t>«</w:t>
      </w:r>
      <w:r w:rsidR="009D4426" w:rsidRPr="001823B8">
        <w:rPr>
          <w:rFonts w:ascii="Arial" w:hAnsi="Arial" w:cs="Arial"/>
          <w:b/>
          <w:sz w:val="24"/>
          <w:szCs w:val="24"/>
          <w:lang w:val="en-US"/>
        </w:rPr>
        <w:t>Entered code field</w:t>
      </w:r>
      <w:r w:rsidRPr="001823B8">
        <w:rPr>
          <w:rFonts w:ascii="Arial" w:hAnsi="Arial" w:cs="Arial"/>
          <w:b/>
          <w:sz w:val="24"/>
          <w:szCs w:val="24"/>
          <w:lang w:val="en-US"/>
        </w:rPr>
        <w:t>»</w:t>
      </w:r>
      <w:r w:rsidR="00881665" w:rsidRPr="001823B8">
        <w:rPr>
          <w:rFonts w:ascii="Arial" w:hAnsi="Arial" w:cs="Arial"/>
          <w:sz w:val="24"/>
          <w:szCs w:val="24"/>
          <w:lang w:val="en-US"/>
        </w:rPr>
        <w:t xml:space="preserve"> – </w:t>
      </w:r>
      <w:r w:rsidR="009D4426" w:rsidRPr="001823B8">
        <w:rPr>
          <w:rFonts w:ascii="Arial" w:hAnsi="Arial" w:cs="Arial"/>
          <w:sz w:val="24"/>
          <w:szCs w:val="24"/>
          <w:lang w:val="en-US"/>
        </w:rPr>
        <w:t xml:space="preserve">16 tones from A to S are used in SELCAL panel, at that tones I, N, O are not used. Each tone is assigned with its </w:t>
      </w:r>
      <w:r w:rsidRPr="001823B8">
        <w:rPr>
          <w:rFonts w:ascii="Arial" w:hAnsi="Arial" w:cs="Arial"/>
          <w:sz w:val="24"/>
          <w:szCs w:val="24"/>
          <w:lang w:val="en-US"/>
        </w:rPr>
        <w:t>«</w:t>
      </w:r>
      <w:r w:rsidR="009D4426" w:rsidRPr="001823B8">
        <w:rPr>
          <w:rFonts w:ascii="Arial" w:hAnsi="Arial" w:cs="Arial"/>
          <w:sz w:val="24"/>
          <w:szCs w:val="24"/>
          <w:lang w:val="en-US"/>
        </w:rPr>
        <w:t>own frequency</w:t>
      </w:r>
      <w:r w:rsidRPr="001823B8">
        <w:rPr>
          <w:rFonts w:ascii="Arial" w:hAnsi="Arial" w:cs="Arial"/>
          <w:sz w:val="24"/>
          <w:szCs w:val="24"/>
          <w:lang w:val="en-US"/>
        </w:rPr>
        <w:t>»</w:t>
      </w:r>
      <w:r w:rsidR="009D4426" w:rsidRPr="001823B8">
        <w:rPr>
          <w:rFonts w:ascii="Arial" w:hAnsi="Arial" w:cs="Arial"/>
          <w:sz w:val="24"/>
          <w:szCs w:val="24"/>
          <w:lang w:val="en-US"/>
        </w:rPr>
        <w:t xml:space="preserve">. </w:t>
      </w:r>
    </w:p>
    <w:p w:rsidR="00380472" w:rsidRPr="001823B8" w:rsidRDefault="008A259D" w:rsidP="009A141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Rule of SELSAL code entry: the first letter of each pair shall precede the second one in the alphabet and letters shall not be repeated. Upon entry of </w:t>
      </w:r>
      <w:r w:rsidR="000F77F5">
        <w:rPr>
          <w:rFonts w:ascii="Arial" w:hAnsi="Arial" w:cs="Arial"/>
          <w:sz w:val="24"/>
          <w:szCs w:val="24"/>
          <w:lang w:val="en-US"/>
        </w:rPr>
        <w:t>the</w:t>
      </w:r>
      <w:r w:rsidRPr="001823B8">
        <w:rPr>
          <w:rFonts w:ascii="Arial" w:hAnsi="Arial" w:cs="Arial"/>
          <w:sz w:val="24"/>
          <w:szCs w:val="24"/>
          <w:lang w:val="en-US"/>
        </w:rPr>
        <w:t>1st a</w:t>
      </w:r>
      <w:r w:rsidR="000F77F5">
        <w:rPr>
          <w:rFonts w:ascii="Arial" w:hAnsi="Arial" w:cs="Arial"/>
          <w:sz w:val="24"/>
          <w:szCs w:val="24"/>
          <w:lang w:val="en-US"/>
        </w:rPr>
        <w:t>n</w:t>
      </w:r>
      <w:r w:rsidRPr="001823B8">
        <w:rPr>
          <w:rFonts w:ascii="Arial" w:hAnsi="Arial" w:cs="Arial"/>
          <w:sz w:val="24"/>
          <w:szCs w:val="24"/>
          <w:lang w:val="en-US"/>
        </w:rPr>
        <w:t xml:space="preserve">d </w:t>
      </w:r>
      <w:r w:rsidR="000F77F5">
        <w:rPr>
          <w:rFonts w:ascii="Arial" w:hAnsi="Arial" w:cs="Arial"/>
          <w:sz w:val="24"/>
          <w:szCs w:val="24"/>
          <w:lang w:val="en-US"/>
        </w:rPr>
        <w:t xml:space="preserve">the </w:t>
      </w:r>
      <w:r w:rsidRPr="001823B8">
        <w:rPr>
          <w:rFonts w:ascii="Arial" w:hAnsi="Arial" w:cs="Arial"/>
          <w:sz w:val="24"/>
          <w:szCs w:val="24"/>
          <w:lang w:val="en-US"/>
        </w:rPr>
        <w:t xml:space="preserve">3rd code symbols, the symbols, located on the panel above the entered one, including the last entered symbol, change their </w:t>
      </w:r>
      <w:r w:rsidR="001823B8">
        <w:rPr>
          <w:rFonts w:ascii="Arial" w:hAnsi="Arial" w:cs="Arial"/>
          <w:sz w:val="24"/>
          <w:szCs w:val="24"/>
          <w:lang w:val="en-US"/>
        </w:rPr>
        <w:t>color</w:t>
      </w:r>
      <w:r w:rsidRPr="001823B8">
        <w:rPr>
          <w:rFonts w:ascii="Arial" w:hAnsi="Arial" w:cs="Arial"/>
          <w:sz w:val="24"/>
          <w:szCs w:val="24"/>
          <w:lang w:val="en-US"/>
        </w:rPr>
        <w:t xml:space="preserve"> from green to grey and can not be entered. But there are exceptions</w:t>
      </w:r>
      <w:r w:rsidR="00881665" w:rsidRPr="001823B8">
        <w:rPr>
          <w:rFonts w:ascii="Arial" w:hAnsi="Arial" w:cs="Arial"/>
          <w:sz w:val="24"/>
          <w:szCs w:val="24"/>
          <w:lang w:val="en-US"/>
        </w:rPr>
        <w:t xml:space="preserve"> – </w:t>
      </w:r>
      <w:r w:rsidRPr="001823B8">
        <w:rPr>
          <w:rFonts w:ascii="Arial" w:hAnsi="Arial" w:cs="Arial"/>
          <w:sz w:val="24"/>
          <w:szCs w:val="24"/>
          <w:lang w:val="en-US"/>
        </w:rPr>
        <w:t>when a grey symbol is held down for more than 5 seconds, the symbol is entered an</w:t>
      </w:r>
      <w:r w:rsidR="00000FFF">
        <w:rPr>
          <w:rFonts w:ascii="Arial" w:hAnsi="Arial" w:cs="Arial"/>
          <w:sz w:val="24"/>
          <w:szCs w:val="24"/>
          <w:lang w:val="en-US"/>
        </w:rPr>
        <w:t>d</w:t>
      </w:r>
      <w:r w:rsidRPr="001823B8">
        <w:rPr>
          <w:rFonts w:ascii="Arial" w:hAnsi="Arial" w:cs="Arial"/>
          <w:sz w:val="24"/>
          <w:szCs w:val="24"/>
          <w:lang w:val="en-US"/>
        </w:rPr>
        <w:t xml:space="preserve"> a sound message of error signal, used on this VCDT, is issued. Upon entry of 2nd and 4th symbols, all symbols of the panel change their </w:t>
      </w:r>
      <w:r w:rsidR="001823B8">
        <w:rPr>
          <w:rFonts w:ascii="Arial" w:hAnsi="Arial" w:cs="Arial"/>
          <w:sz w:val="24"/>
          <w:szCs w:val="24"/>
          <w:lang w:val="en-US"/>
        </w:rPr>
        <w:t>color</w:t>
      </w:r>
      <w:r w:rsidRPr="001823B8">
        <w:rPr>
          <w:rFonts w:ascii="Arial" w:hAnsi="Arial" w:cs="Arial"/>
          <w:sz w:val="24"/>
          <w:szCs w:val="24"/>
          <w:lang w:val="en-US"/>
        </w:rPr>
        <w:t xml:space="preserve"> to green. </w:t>
      </w:r>
    </w:p>
    <w:p w:rsidR="00380472" w:rsidRPr="001823B8" w:rsidRDefault="009A141E" w:rsidP="009A141E">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According to </w:t>
      </w:r>
      <w:fldSimple w:instr=" REF _Ref461549913 \h  \* MERGEFORMAT ">
        <w:r w:rsidR="00F86BB2" w:rsidRPr="001823B8">
          <w:rPr>
            <w:rFonts w:ascii="Arial" w:hAnsi="Arial" w:cs="Arial"/>
            <w:sz w:val="24"/>
            <w:szCs w:val="24"/>
            <w:lang w:val="en-US"/>
          </w:rPr>
          <w:t xml:space="preserve">Figure </w:t>
        </w:r>
        <w:r w:rsidR="00F86BB2">
          <w:rPr>
            <w:rFonts w:ascii="Arial" w:hAnsi="Arial" w:cs="Arial"/>
            <w:noProof/>
            <w:sz w:val="24"/>
            <w:szCs w:val="24"/>
            <w:lang w:val="en-US"/>
          </w:rPr>
          <w:t>25</w:t>
        </w:r>
      </w:fldSimple>
      <w:r w:rsidRPr="001823B8">
        <w:rPr>
          <w:rFonts w:ascii="Arial" w:hAnsi="Arial" w:cs="Arial"/>
          <w:sz w:val="24"/>
          <w:szCs w:val="24"/>
          <w:lang w:val="en-US"/>
        </w:rPr>
        <w:t>, the code is entered (</w:t>
      </w:r>
      <w:r w:rsidR="001338E4" w:rsidRPr="001823B8">
        <w:rPr>
          <w:rFonts w:ascii="Arial" w:hAnsi="Arial" w:cs="Arial"/>
          <w:sz w:val="24"/>
          <w:szCs w:val="24"/>
          <w:lang w:val="en-US"/>
        </w:rPr>
        <w:t>dialed</w:t>
      </w:r>
      <w:r w:rsidRPr="001823B8">
        <w:rPr>
          <w:rFonts w:ascii="Arial" w:hAnsi="Arial" w:cs="Arial"/>
          <w:sz w:val="24"/>
          <w:szCs w:val="24"/>
          <w:lang w:val="en-US"/>
        </w:rPr>
        <w:t xml:space="preserve"> or selected from the list) and button </w:t>
      </w:r>
      <w:r w:rsidR="00A70A9D" w:rsidRPr="001823B8">
        <w:rPr>
          <w:rFonts w:ascii="Arial" w:hAnsi="Arial" w:cs="Arial"/>
          <w:sz w:val="24"/>
          <w:szCs w:val="24"/>
          <w:lang w:val="en-US"/>
        </w:rPr>
        <w:t>«</w:t>
      </w:r>
      <w:r w:rsidRPr="001823B8">
        <w:rPr>
          <w:rFonts w:ascii="Arial" w:hAnsi="Arial" w:cs="Arial"/>
          <w:sz w:val="24"/>
          <w:szCs w:val="24"/>
          <w:lang w:val="en-US"/>
        </w:rPr>
        <w:t>Call</w:t>
      </w:r>
      <w:r w:rsidR="00A70A9D" w:rsidRPr="001823B8">
        <w:rPr>
          <w:rFonts w:ascii="Arial" w:hAnsi="Arial" w:cs="Arial"/>
          <w:sz w:val="24"/>
          <w:szCs w:val="24"/>
          <w:lang w:val="en-US"/>
        </w:rPr>
        <w:t>»</w:t>
      </w:r>
      <w:r w:rsidRPr="001823B8">
        <w:rPr>
          <w:rFonts w:ascii="Arial" w:hAnsi="Arial" w:cs="Arial"/>
          <w:sz w:val="24"/>
          <w:szCs w:val="24"/>
          <w:lang w:val="en-US"/>
        </w:rPr>
        <w:t xml:space="preserve"> is active.</w:t>
      </w:r>
    </w:p>
    <w:p w:rsidR="00B12444" w:rsidRPr="001823B8" w:rsidRDefault="00B12444" w:rsidP="009A141E">
      <w:pPr>
        <w:spacing w:after="0" w:line="240" w:lineRule="auto"/>
        <w:ind w:firstLine="284"/>
        <w:jc w:val="both"/>
        <w:rPr>
          <w:rFonts w:ascii="Arial" w:hAnsi="Arial" w:cs="Arial"/>
          <w:sz w:val="10"/>
          <w:szCs w:val="10"/>
          <w:lang w:val="en-US"/>
        </w:rPr>
      </w:pPr>
    </w:p>
    <w:p w:rsidR="00380472" w:rsidRPr="001823B8" w:rsidRDefault="00AD5402" w:rsidP="005867F3">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926037" cy="2371230"/>
            <wp:effectExtent l="19050" t="0" r="7663" b="0"/>
            <wp:docPr id="129" name="Рисунок 128" descr="eng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3.jpg"/>
                    <pic:cNvPicPr/>
                  </pic:nvPicPr>
                  <pic:blipFill>
                    <a:blip r:embed="rId159"/>
                    <a:stretch>
                      <a:fillRect/>
                    </a:stretch>
                  </pic:blipFill>
                  <pic:spPr>
                    <a:xfrm>
                      <a:off x="0" y="0"/>
                      <a:ext cx="2936908" cy="2380040"/>
                    </a:xfrm>
                    <a:prstGeom prst="rect">
                      <a:avLst/>
                    </a:prstGeom>
                  </pic:spPr>
                </pic:pic>
              </a:graphicData>
            </a:graphic>
          </wp:inline>
        </w:drawing>
      </w:r>
    </w:p>
    <w:p w:rsidR="00C07455" w:rsidRPr="001823B8" w:rsidRDefault="00C07455" w:rsidP="00C07455">
      <w:pPr>
        <w:pStyle w:val="ae"/>
        <w:spacing w:before="120"/>
        <w:jc w:val="center"/>
        <w:rPr>
          <w:rFonts w:ascii="Arial" w:hAnsi="Arial" w:cs="Arial"/>
          <w:sz w:val="24"/>
          <w:szCs w:val="24"/>
          <w:lang w:val="en-US"/>
        </w:rPr>
      </w:pPr>
      <w:bookmarkStart w:id="122" w:name="_Ref461549913"/>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F86BB2">
        <w:rPr>
          <w:rFonts w:ascii="Arial" w:hAnsi="Arial" w:cs="Arial"/>
          <w:noProof/>
          <w:sz w:val="24"/>
          <w:szCs w:val="24"/>
          <w:lang w:val="en-US"/>
        </w:rPr>
        <w:t>25</w:t>
      </w:r>
      <w:r w:rsidR="001C7BDF" w:rsidRPr="001823B8">
        <w:rPr>
          <w:rFonts w:ascii="Arial" w:hAnsi="Arial" w:cs="Arial"/>
          <w:sz w:val="24"/>
          <w:szCs w:val="24"/>
          <w:lang w:val="en-US"/>
        </w:rPr>
        <w:fldChar w:fldCharType="end"/>
      </w:r>
      <w:bookmarkEnd w:id="122"/>
      <w:r w:rsidRPr="001823B8">
        <w:rPr>
          <w:rFonts w:ascii="Arial" w:hAnsi="Arial" w:cs="Arial"/>
          <w:sz w:val="24"/>
          <w:szCs w:val="24"/>
          <w:lang w:val="en-US"/>
        </w:rPr>
        <w:t xml:space="preserve"> </w:t>
      </w:r>
      <w:r w:rsidR="00F86BB2" w:rsidRPr="00E30756">
        <w:rPr>
          <w:rFonts w:ascii="Arial" w:hAnsi="Arial" w:cs="Arial"/>
          <w:sz w:val="24"/>
          <w:szCs w:val="24"/>
          <w:lang w:val="en-US"/>
        </w:rPr>
        <w:t>–</w:t>
      </w:r>
      <w:r w:rsidR="00F86BB2" w:rsidRPr="00390399">
        <w:rPr>
          <w:rFonts w:ascii="Arial" w:hAnsi="Arial" w:cs="Arial"/>
          <w:sz w:val="24"/>
          <w:szCs w:val="24"/>
          <w:lang w:val="en-US"/>
        </w:rPr>
        <w:t xml:space="preserve"> </w:t>
      </w:r>
      <w:r w:rsidRPr="001823B8">
        <w:rPr>
          <w:rFonts w:ascii="Arial" w:hAnsi="Arial" w:cs="Arial"/>
          <w:sz w:val="24"/>
          <w:szCs w:val="24"/>
          <w:lang w:val="en-US"/>
        </w:rPr>
        <w:t xml:space="preserve">Button </w:t>
      </w:r>
      <w:r w:rsidR="00A70A9D" w:rsidRPr="001823B8">
        <w:rPr>
          <w:rFonts w:ascii="Arial" w:hAnsi="Arial" w:cs="Arial"/>
          <w:sz w:val="24"/>
          <w:szCs w:val="24"/>
          <w:lang w:val="en-US"/>
        </w:rPr>
        <w:t>«</w:t>
      </w:r>
      <w:r w:rsidRPr="001823B8">
        <w:rPr>
          <w:rFonts w:ascii="Arial" w:hAnsi="Arial" w:cs="Arial"/>
          <w:sz w:val="24"/>
          <w:szCs w:val="24"/>
          <w:lang w:val="en-US"/>
        </w:rPr>
        <w:t>Call</w:t>
      </w:r>
      <w:r w:rsidR="00A70A9D" w:rsidRPr="001823B8">
        <w:rPr>
          <w:rFonts w:ascii="Arial" w:hAnsi="Arial" w:cs="Arial"/>
          <w:sz w:val="24"/>
          <w:szCs w:val="24"/>
          <w:lang w:val="en-US"/>
        </w:rPr>
        <w:t>»</w:t>
      </w:r>
      <w:r w:rsidRPr="001823B8">
        <w:rPr>
          <w:rFonts w:ascii="Arial" w:hAnsi="Arial" w:cs="Arial"/>
          <w:sz w:val="24"/>
          <w:szCs w:val="24"/>
          <w:lang w:val="en-US"/>
        </w:rPr>
        <w:t xml:space="preserve"> is active</w:t>
      </w:r>
    </w:p>
    <w:p w:rsidR="00F84E0D" w:rsidRPr="001A6F6D" w:rsidRDefault="00402984" w:rsidP="00402984">
      <w:pPr>
        <w:pStyle w:val="2"/>
        <w:tabs>
          <w:tab w:val="clear" w:pos="576"/>
        </w:tabs>
        <w:spacing w:after="120" w:line="240" w:lineRule="auto"/>
        <w:ind w:hanging="292"/>
        <w:jc w:val="both"/>
        <w:rPr>
          <w:rFonts w:ascii="Arial" w:hAnsi="Arial" w:cs="Arial"/>
          <w:sz w:val="28"/>
          <w:szCs w:val="28"/>
          <w:lang w:val="en-US"/>
        </w:rPr>
      </w:pPr>
      <w:bookmarkStart w:id="123" w:name="_Toc365625078"/>
      <w:bookmarkStart w:id="124" w:name="_Toc484097626"/>
      <w:bookmarkStart w:id="125" w:name="_Toc498087977"/>
      <w:r>
        <w:rPr>
          <w:rFonts w:ascii="Arial" w:hAnsi="Arial" w:cs="Arial"/>
          <w:sz w:val="28"/>
          <w:szCs w:val="28"/>
          <w:lang w:val="en-US"/>
        </w:rPr>
        <w:lastRenderedPageBreak/>
        <w:t xml:space="preserve">4.3 </w:t>
      </w:r>
      <w:r w:rsidR="00F84E0D" w:rsidRPr="001A6F6D">
        <w:rPr>
          <w:rFonts w:ascii="Arial" w:hAnsi="Arial" w:cs="Arial"/>
          <w:sz w:val="28"/>
          <w:szCs w:val="28"/>
          <w:lang w:val="en-US"/>
        </w:rPr>
        <w:t xml:space="preserve">Function </w:t>
      </w:r>
      <w:r w:rsidR="00CF3C7F" w:rsidRPr="001A6F6D">
        <w:rPr>
          <w:rFonts w:ascii="Arial" w:hAnsi="Arial" w:cs="Arial"/>
          <w:sz w:val="28"/>
          <w:szCs w:val="28"/>
          <w:lang w:val="en-US"/>
        </w:rPr>
        <w:t>«</w:t>
      </w:r>
      <w:r w:rsidR="00F84E0D" w:rsidRPr="001A6F6D">
        <w:rPr>
          <w:rFonts w:ascii="Arial" w:hAnsi="Arial" w:cs="Arial"/>
          <w:sz w:val="28"/>
          <w:szCs w:val="28"/>
          <w:lang w:val="en-US"/>
        </w:rPr>
        <w:t>Retransmission</w:t>
      </w:r>
      <w:bookmarkEnd w:id="123"/>
      <w:bookmarkEnd w:id="124"/>
      <w:r w:rsidR="00CF3C7F" w:rsidRPr="001A6F6D">
        <w:rPr>
          <w:rFonts w:ascii="Arial" w:hAnsi="Arial" w:cs="Arial"/>
          <w:sz w:val="28"/>
          <w:szCs w:val="28"/>
          <w:lang w:val="en-US"/>
        </w:rPr>
        <w:t>»</w:t>
      </w:r>
      <w:bookmarkEnd w:id="125"/>
    </w:p>
    <w:p w:rsidR="00242B64" w:rsidRPr="001823B8" w:rsidRDefault="00444D28" w:rsidP="00F81F4F">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Radio channels grouping with possibility to retransmit voice signal from channel to channel in the radio communication mode. Only one such group can be created per VCDT. </w:t>
      </w:r>
    </w:p>
    <w:p w:rsidR="00E628E1" w:rsidRPr="001823B8" w:rsidRDefault="00F81F4F" w:rsidP="00F81F4F">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Function </w:t>
      </w:r>
      <w:r w:rsidR="00CF3C7F" w:rsidRPr="001823B8">
        <w:rPr>
          <w:rFonts w:ascii="Arial" w:hAnsi="Arial" w:cs="Arial"/>
          <w:sz w:val="24"/>
          <w:szCs w:val="24"/>
          <w:lang w:val="en-US"/>
        </w:rPr>
        <w:t>«</w:t>
      </w:r>
      <w:r w:rsidRPr="001823B8">
        <w:rPr>
          <w:rFonts w:ascii="Arial" w:hAnsi="Arial" w:cs="Arial"/>
          <w:sz w:val="24"/>
          <w:szCs w:val="24"/>
          <w:lang w:val="en-US"/>
        </w:rPr>
        <w:t>Retransmission</w:t>
      </w:r>
      <w:r w:rsidR="00CF3C7F" w:rsidRPr="001823B8">
        <w:rPr>
          <w:rFonts w:ascii="Arial" w:hAnsi="Arial" w:cs="Arial"/>
          <w:sz w:val="24"/>
          <w:szCs w:val="24"/>
          <w:lang w:val="en-US"/>
        </w:rPr>
        <w:t>»</w:t>
      </w:r>
      <w:r w:rsidRPr="001823B8">
        <w:rPr>
          <w:rFonts w:ascii="Arial" w:hAnsi="Arial" w:cs="Arial"/>
          <w:sz w:val="24"/>
          <w:szCs w:val="24"/>
          <w:lang w:val="en-US"/>
        </w:rPr>
        <w:t xml:space="preserve"> has two operation modes:</w:t>
      </w:r>
    </w:p>
    <w:p w:rsidR="00E628E1" w:rsidRPr="001823B8" w:rsidRDefault="00CB09DD" w:rsidP="004F204F">
      <w:pPr>
        <w:pStyle w:val="ListParagraph2"/>
        <w:tabs>
          <w:tab w:val="left" w:pos="851"/>
          <w:tab w:val="left" w:pos="1418"/>
        </w:tabs>
        <w:ind w:left="0" w:firstLine="567"/>
        <w:jc w:val="both"/>
        <w:rPr>
          <w:rFonts w:ascii="Arial" w:hAnsi="Arial" w:cs="Arial"/>
          <w:sz w:val="24"/>
          <w:szCs w:val="24"/>
          <w:lang w:val="en-US"/>
        </w:rPr>
      </w:pPr>
      <w:r w:rsidRPr="001823B8">
        <w:rPr>
          <w:rFonts w:ascii="Arial" w:hAnsi="Arial" w:cs="Arial"/>
          <w:sz w:val="24"/>
          <w:szCs w:val="24"/>
          <w:lang w:val="en-US"/>
        </w:rPr>
        <w:t>–</w:t>
      </w:r>
      <w:r w:rsidR="00F81F4F" w:rsidRPr="001823B8">
        <w:rPr>
          <w:rFonts w:ascii="Arial" w:hAnsi="Arial" w:cs="Arial"/>
          <w:sz w:val="24"/>
          <w:szCs w:val="24"/>
          <w:lang w:val="en-US"/>
        </w:rPr>
        <w:tab/>
        <w:t xml:space="preserve">full retransmission. Signals, transmitted by </w:t>
      </w:r>
      <w:r w:rsidR="00000FFF">
        <w:rPr>
          <w:rFonts w:ascii="Arial" w:hAnsi="Arial" w:cs="Arial"/>
          <w:sz w:val="24"/>
          <w:szCs w:val="24"/>
          <w:lang w:val="en-US"/>
        </w:rPr>
        <w:t>an air traffic controller</w:t>
      </w:r>
      <w:r w:rsidR="00F81F4F" w:rsidRPr="001823B8">
        <w:rPr>
          <w:rFonts w:ascii="Arial" w:hAnsi="Arial" w:cs="Arial"/>
          <w:sz w:val="24"/>
          <w:szCs w:val="24"/>
          <w:lang w:val="en-US"/>
        </w:rPr>
        <w:t xml:space="preserve"> and received via this radio set receiver, are retransmitted to all radio channels, included in the retransmission group;</w:t>
      </w:r>
    </w:p>
    <w:p w:rsidR="00E628E1" w:rsidRPr="001823B8" w:rsidRDefault="00CB09DD" w:rsidP="004F204F">
      <w:pPr>
        <w:pStyle w:val="ListParagraph2"/>
        <w:tabs>
          <w:tab w:val="left" w:pos="851"/>
          <w:tab w:val="left" w:pos="1418"/>
        </w:tabs>
        <w:ind w:left="0" w:firstLine="567"/>
        <w:jc w:val="both"/>
        <w:rPr>
          <w:rFonts w:ascii="Arial" w:hAnsi="Arial" w:cs="Arial"/>
          <w:sz w:val="24"/>
          <w:szCs w:val="24"/>
          <w:lang w:val="en-US"/>
        </w:rPr>
      </w:pPr>
      <w:r w:rsidRPr="001823B8">
        <w:rPr>
          <w:rFonts w:ascii="Arial" w:hAnsi="Arial" w:cs="Arial"/>
          <w:sz w:val="24"/>
          <w:szCs w:val="24"/>
          <w:lang w:val="en-US"/>
        </w:rPr>
        <w:t>–</w:t>
      </w:r>
      <w:r w:rsidR="00F81F4F" w:rsidRPr="001823B8">
        <w:rPr>
          <w:rFonts w:ascii="Arial" w:hAnsi="Arial" w:cs="Arial"/>
          <w:sz w:val="24"/>
          <w:szCs w:val="24"/>
          <w:lang w:val="en-US"/>
        </w:rPr>
        <w:tab/>
        <w:t>partial retransmission. During transmission via this radio set, the signal is retransmitted to all radio channels, included in the retransmission group.</w:t>
      </w:r>
    </w:p>
    <w:p w:rsidR="00A84143" w:rsidRPr="001823B8" w:rsidRDefault="00A84143" w:rsidP="00F84E0D">
      <w:pPr>
        <w:spacing w:after="0" w:line="240" w:lineRule="auto"/>
        <w:ind w:firstLine="284"/>
        <w:jc w:val="both"/>
        <w:rPr>
          <w:rFonts w:ascii="Arial" w:hAnsi="Arial" w:cs="Arial"/>
          <w:sz w:val="24"/>
          <w:szCs w:val="24"/>
          <w:lang w:val="en-US"/>
        </w:rPr>
      </w:pPr>
    </w:p>
    <w:p w:rsidR="00A84143" w:rsidRPr="001823B8" w:rsidRDefault="00B02961" w:rsidP="00A84143">
      <w:pPr>
        <w:spacing w:after="0" w:line="240" w:lineRule="auto"/>
        <w:jc w:val="both"/>
        <w:rPr>
          <w:rFonts w:ascii="Arial" w:hAnsi="Arial" w:cs="Arial"/>
          <w:sz w:val="24"/>
          <w:szCs w:val="24"/>
          <w:lang w:val="en-US"/>
        </w:rPr>
      </w:pPr>
      <w:r w:rsidRPr="001823B8">
        <w:rPr>
          <w:noProof/>
          <w:szCs w:val="24"/>
          <w:lang w:val="ru-RU" w:eastAsia="ru-RU" w:bidi="ar-SA"/>
        </w:rPr>
        <w:drawing>
          <wp:inline distT="0" distB="0" distL="0" distR="0">
            <wp:extent cx="803275" cy="707390"/>
            <wp:effectExtent l="19050" t="0" r="0" b="0"/>
            <wp:docPr id="132"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pic:cNvPicPr>
                      <a:picLocks noChangeAspect="1" noChangeArrowheads="1"/>
                    </pic:cNvPicPr>
                  </pic:nvPicPr>
                  <pic:blipFill>
                    <a:blip r:embed="rId160"/>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E86C48" w:rsidRPr="001823B8">
        <w:rPr>
          <w:rFonts w:ascii="Arial" w:hAnsi="Arial" w:cs="Arial"/>
          <w:sz w:val="24"/>
          <w:szCs w:val="24"/>
          <w:lang w:val="en-US"/>
        </w:rPr>
        <w:t xml:space="preserve">– </w:t>
      </w:r>
      <w:r w:rsidR="00FE0646" w:rsidRPr="001823B8">
        <w:rPr>
          <w:rFonts w:ascii="Arial" w:hAnsi="Arial" w:cs="Arial"/>
          <w:sz w:val="24"/>
          <w:szCs w:val="24"/>
          <w:lang w:val="en-US"/>
        </w:rPr>
        <w:t>retransmission mode button. The radio set selection mode is activated by short pressing of the button.</w:t>
      </w:r>
    </w:p>
    <w:p w:rsidR="00A84143" w:rsidRPr="001823B8" w:rsidRDefault="00A84143" w:rsidP="00A84143">
      <w:pPr>
        <w:spacing w:after="0" w:line="240" w:lineRule="auto"/>
        <w:jc w:val="both"/>
        <w:rPr>
          <w:rFonts w:ascii="Arial" w:hAnsi="Arial" w:cs="Arial"/>
          <w:sz w:val="24"/>
          <w:szCs w:val="24"/>
          <w:lang w:val="en-US"/>
        </w:rPr>
      </w:pPr>
    </w:p>
    <w:p w:rsidR="00A84143" w:rsidRPr="001823B8" w:rsidRDefault="00B02961" w:rsidP="00A84143">
      <w:pPr>
        <w:spacing w:after="0" w:line="240" w:lineRule="auto"/>
        <w:jc w:val="both"/>
        <w:rPr>
          <w:rFonts w:ascii="Arial" w:hAnsi="Arial" w:cs="Arial"/>
          <w:bCs/>
          <w:sz w:val="24"/>
          <w:szCs w:val="24"/>
          <w:lang w:val="en-US"/>
        </w:rPr>
      </w:pPr>
      <w:r w:rsidRPr="001823B8">
        <w:rPr>
          <w:noProof/>
          <w:szCs w:val="24"/>
          <w:lang w:val="ru-RU" w:eastAsia="ru-RU" w:bidi="ar-SA"/>
        </w:rPr>
        <w:drawing>
          <wp:inline distT="0" distB="0" distL="0" distR="0">
            <wp:extent cx="803275" cy="707390"/>
            <wp:effectExtent l="19050" t="0" r="0" b="0"/>
            <wp:docPr id="133"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161"/>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the radio set can be selected for including in</w:t>
      </w:r>
      <w:r w:rsidR="00000FFF">
        <w:rPr>
          <w:rFonts w:ascii="Arial" w:hAnsi="Arial" w:cs="Arial"/>
          <w:sz w:val="24"/>
          <w:szCs w:val="24"/>
          <w:lang w:val="en-US"/>
        </w:rPr>
        <w:t>to</w:t>
      </w:r>
      <w:r w:rsidR="00FE0646" w:rsidRPr="001823B8">
        <w:rPr>
          <w:rFonts w:ascii="Arial" w:hAnsi="Arial" w:cs="Arial"/>
          <w:sz w:val="24"/>
          <w:szCs w:val="24"/>
          <w:lang w:val="en-US"/>
        </w:rPr>
        <w:t xml:space="preserve"> the group in the full retransmission mode. Selection is carried out by pressing a respective radio button. The button will look as follows:</w:t>
      </w:r>
    </w:p>
    <w:p w:rsidR="004738DB" w:rsidRPr="001823B8" w:rsidRDefault="004738DB" w:rsidP="00A84143">
      <w:pPr>
        <w:spacing w:after="0" w:line="240" w:lineRule="auto"/>
        <w:jc w:val="both"/>
        <w:rPr>
          <w:rFonts w:ascii="Arial" w:hAnsi="Arial" w:cs="Arial"/>
          <w:bCs/>
          <w:sz w:val="24"/>
          <w:szCs w:val="24"/>
          <w:lang w:val="en-US"/>
        </w:rPr>
      </w:pPr>
    </w:p>
    <w:p w:rsidR="004738DB" w:rsidRPr="001823B8" w:rsidRDefault="00FB1FA5" w:rsidP="00A84143">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269" name="Рисунок 268" descr="eng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7.jpg"/>
                    <pic:cNvPicPr/>
                  </pic:nvPicPr>
                  <pic:blipFill>
                    <a:blip r:embed="rId162"/>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full retransmission mode is selected for radio button. </w:t>
      </w:r>
      <w:r w:rsidR="00A5638F" w:rsidRPr="001823B8">
        <w:rPr>
          <w:rFonts w:ascii="Arial" w:hAnsi="Arial" w:cs="Arial"/>
          <w:sz w:val="24"/>
          <w:szCs w:val="24"/>
          <w:lang w:val="en-US"/>
        </w:rPr>
        <w:t>«</w:t>
      </w:r>
      <w:r w:rsidR="00FE0646" w:rsidRPr="001823B8">
        <w:rPr>
          <w:rFonts w:ascii="Arial" w:hAnsi="Arial" w:cs="Arial"/>
          <w:sz w:val="24"/>
          <w:szCs w:val="24"/>
          <w:lang w:val="en-US"/>
        </w:rPr>
        <w:t>Rx</w:t>
      </w:r>
      <w:r w:rsidR="00A5638F" w:rsidRPr="001823B8">
        <w:rPr>
          <w:rFonts w:ascii="Arial" w:hAnsi="Arial" w:cs="Arial"/>
          <w:sz w:val="24"/>
          <w:szCs w:val="24"/>
          <w:lang w:val="en-US"/>
        </w:rPr>
        <w:t>»</w:t>
      </w:r>
      <w:r w:rsidR="00FE0646" w:rsidRPr="001823B8">
        <w:rPr>
          <w:rFonts w:ascii="Arial" w:hAnsi="Arial" w:cs="Arial"/>
          <w:sz w:val="24"/>
          <w:szCs w:val="24"/>
          <w:lang w:val="en-US"/>
        </w:rPr>
        <w:t xml:space="preserve"> and </w:t>
      </w:r>
      <w:r w:rsidR="00A5638F" w:rsidRPr="001823B8">
        <w:rPr>
          <w:rFonts w:ascii="Arial" w:hAnsi="Arial" w:cs="Arial"/>
          <w:sz w:val="24"/>
          <w:szCs w:val="24"/>
          <w:lang w:val="en-US"/>
        </w:rPr>
        <w:t>«</w:t>
      </w:r>
      <w:r w:rsidR="00FE0646" w:rsidRPr="001823B8">
        <w:rPr>
          <w:rFonts w:ascii="Arial" w:hAnsi="Arial" w:cs="Arial"/>
          <w:sz w:val="24"/>
          <w:szCs w:val="24"/>
          <w:lang w:val="en-US"/>
        </w:rPr>
        <w:t>Tx</w:t>
      </w:r>
      <w:r w:rsidR="00A5638F" w:rsidRPr="001823B8">
        <w:rPr>
          <w:rFonts w:ascii="Arial" w:hAnsi="Arial" w:cs="Arial"/>
          <w:sz w:val="24"/>
          <w:szCs w:val="24"/>
          <w:lang w:val="en-US"/>
        </w:rPr>
        <w:t>»</w:t>
      </w:r>
      <w:r w:rsidR="00FE0646" w:rsidRPr="001823B8">
        <w:rPr>
          <w:rFonts w:ascii="Arial" w:hAnsi="Arial" w:cs="Arial"/>
          <w:sz w:val="24"/>
          <w:szCs w:val="24"/>
          <w:lang w:val="en-US"/>
        </w:rPr>
        <w:t xml:space="preserve"> are not active.</w:t>
      </w:r>
    </w:p>
    <w:p w:rsidR="00D7618D" w:rsidRPr="001823B8" w:rsidRDefault="00D7618D" w:rsidP="00320A58">
      <w:pPr>
        <w:spacing w:after="0" w:line="240" w:lineRule="auto"/>
        <w:ind w:firstLine="284"/>
        <w:jc w:val="both"/>
        <w:rPr>
          <w:rFonts w:ascii="Arial" w:hAnsi="Arial" w:cs="Arial"/>
          <w:sz w:val="24"/>
          <w:szCs w:val="24"/>
          <w:lang w:val="en-US"/>
        </w:rPr>
      </w:pPr>
    </w:p>
    <w:p w:rsidR="008C1601" w:rsidRPr="001823B8" w:rsidRDefault="00320A58" w:rsidP="00320A5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When the required radio sets are selected, deactivate the selection mode by short pressing of button </w:t>
      </w:r>
      <w:r w:rsidR="00A5638F" w:rsidRPr="001823B8">
        <w:rPr>
          <w:rFonts w:ascii="Arial" w:hAnsi="Arial" w:cs="Arial"/>
          <w:sz w:val="24"/>
          <w:szCs w:val="24"/>
          <w:lang w:val="en-US"/>
        </w:rPr>
        <w:t>«</w:t>
      </w:r>
      <w:r w:rsidRPr="001823B8">
        <w:rPr>
          <w:rFonts w:ascii="Arial" w:hAnsi="Arial" w:cs="Arial"/>
          <w:sz w:val="24"/>
          <w:szCs w:val="24"/>
          <w:lang w:val="en-US"/>
        </w:rPr>
        <w:t>FULL RETR</w:t>
      </w:r>
      <w:r w:rsidR="00A5638F" w:rsidRPr="001823B8">
        <w:rPr>
          <w:rFonts w:ascii="Arial" w:hAnsi="Arial" w:cs="Arial"/>
          <w:sz w:val="24"/>
          <w:szCs w:val="24"/>
          <w:lang w:val="en-US"/>
        </w:rPr>
        <w:t>»</w:t>
      </w:r>
      <w:r w:rsidRPr="001823B8">
        <w:rPr>
          <w:rFonts w:ascii="Arial" w:hAnsi="Arial" w:cs="Arial"/>
          <w:sz w:val="24"/>
          <w:szCs w:val="24"/>
          <w:lang w:val="en-US"/>
        </w:rPr>
        <w:t xml:space="preserve">. </w:t>
      </w:r>
    </w:p>
    <w:p w:rsidR="008C1601" w:rsidRPr="001823B8" w:rsidRDefault="008C1601" w:rsidP="00A84143">
      <w:pPr>
        <w:spacing w:after="0" w:line="240" w:lineRule="auto"/>
        <w:jc w:val="both"/>
        <w:rPr>
          <w:rFonts w:ascii="Arial" w:hAnsi="Arial" w:cs="Arial"/>
          <w:sz w:val="24"/>
          <w:szCs w:val="24"/>
          <w:lang w:val="en-US"/>
        </w:rPr>
      </w:pPr>
    </w:p>
    <w:p w:rsidR="00D7618D" w:rsidRPr="001823B8" w:rsidRDefault="00D7618D" w:rsidP="00A84143">
      <w:pPr>
        <w:spacing w:after="0" w:line="240" w:lineRule="auto"/>
        <w:jc w:val="both"/>
        <w:rPr>
          <w:rFonts w:ascii="Arial" w:hAnsi="Arial" w:cs="Arial"/>
          <w:sz w:val="24"/>
          <w:szCs w:val="24"/>
          <w:lang w:val="en-US"/>
        </w:rPr>
      </w:pPr>
    </w:p>
    <w:p w:rsidR="008852BB" w:rsidRPr="001823B8" w:rsidRDefault="00FB1FA5" w:rsidP="008852BB">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09625"/>
            <wp:effectExtent l="19050" t="0" r="0" b="0"/>
            <wp:docPr id="273" name="Рисунок 272" descr="eng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9.jpg"/>
                    <pic:cNvPicPr/>
                  </pic:nvPicPr>
                  <pic:blipFill>
                    <a:blip r:embed="rId163"/>
                    <a:stretch>
                      <a:fillRect/>
                    </a:stretch>
                  </pic:blipFill>
                  <pic:spPr>
                    <a:xfrm>
                      <a:off x="0" y="0"/>
                      <a:ext cx="1676400" cy="809625"/>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full retransmission mode is selected for radio button. </w:t>
      </w:r>
      <w:r w:rsidR="00A5638F" w:rsidRPr="001823B8">
        <w:rPr>
          <w:rFonts w:ascii="Arial" w:hAnsi="Arial" w:cs="Arial"/>
          <w:sz w:val="24"/>
          <w:szCs w:val="24"/>
          <w:lang w:val="en-US"/>
        </w:rPr>
        <w:t>«</w:t>
      </w:r>
      <w:r w:rsidR="00FE0646" w:rsidRPr="001823B8">
        <w:rPr>
          <w:rFonts w:ascii="Arial" w:hAnsi="Arial" w:cs="Arial"/>
          <w:sz w:val="24"/>
          <w:szCs w:val="24"/>
          <w:lang w:val="en-US"/>
        </w:rPr>
        <w:t>Rx</w:t>
      </w:r>
      <w:r w:rsidR="00A5638F" w:rsidRPr="001823B8">
        <w:rPr>
          <w:rFonts w:ascii="Arial" w:hAnsi="Arial" w:cs="Arial"/>
          <w:sz w:val="24"/>
          <w:szCs w:val="24"/>
          <w:lang w:val="en-US"/>
        </w:rPr>
        <w:t>»</w:t>
      </w:r>
      <w:r w:rsidR="00FE0646" w:rsidRPr="001823B8">
        <w:rPr>
          <w:rFonts w:ascii="Arial" w:hAnsi="Arial" w:cs="Arial"/>
          <w:sz w:val="24"/>
          <w:szCs w:val="24"/>
          <w:lang w:val="en-US"/>
        </w:rPr>
        <w:t xml:space="preserve"> and </w:t>
      </w:r>
      <w:r w:rsidR="00A5638F" w:rsidRPr="001823B8">
        <w:rPr>
          <w:rFonts w:ascii="Arial" w:hAnsi="Arial" w:cs="Arial"/>
          <w:sz w:val="24"/>
          <w:szCs w:val="24"/>
          <w:lang w:val="en-US"/>
        </w:rPr>
        <w:t>«</w:t>
      </w:r>
      <w:r w:rsidR="00FE0646" w:rsidRPr="001823B8">
        <w:rPr>
          <w:rFonts w:ascii="Arial" w:hAnsi="Arial" w:cs="Arial"/>
          <w:sz w:val="24"/>
          <w:szCs w:val="24"/>
          <w:lang w:val="en-US"/>
        </w:rPr>
        <w:t>Tx</w:t>
      </w:r>
      <w:r w:rsidR="00A5638F" w:rsidRPr="001823B8">
        <w:rPr>
          <w:rFonts w:ascii="Arial" w:hAnsi="Arial" w:cs="Arial"/>
          <w:sz w:val="24"/>
          <w:szCs w:val="24"/>
          <w:lang w:val="en-US"/>
        </w:rPr>
        <w:t>»</w:t>
      </w:r>
      <w:r w:rsidR="00FE0646" w:rsidRPr="001823B8">
        <w:rPr>
          <w:rFonts w:ascii="Arial" w:hAnsi="Arial" w:cs="Arial"/>
          <w:sz w:val="24"/>
          <w:szCs w:val="24"/>
          <w:lang w:val="en-US"/>
        </w:rPr>
        <w:t xml:space="preserve"> are active.</w:t>
      </w:r>
    </w:p>
    <w:p w:rsidR="00745FDB" w:rsidRPr="001823B8" w:rsidRDefault="00745FDB" w:rsidP="00A84143">
      <w:pPr>
        <w:spacing w:after="0" w:line="240" w:lineRule="auto"/>
        <w:jc w:val="both"/>
        <w:rPr>
          <w:rFonts w:ascii="Arial" w:hAnsi="Arial" w:cs="Arial"/>
          <w:sz w:val="24"/>
          <w:szCs w:val="24"/>
          <w:lang w:val="en-US"/>
        </w:rPr>
      </w:pPr>
    </w:p>
    <w:p w:rsidR="00745FDB" w:rsidRPr="001823B8" w:rsidRDefault="00745FDB" w:rsidP="00A84143">
      <w:pPr>
        <w:spacing w:after="0" w:line="240" w:lineRule="auto"/>
        <w:jc w:val="both"/>
        <w:rPr>
          <w:rFonts w:ascii="Arial" w:hAnsi="Arial" w:cs="Arial"/>
          <w:sz w:val="24"/>
          <w:szCs w:val="24"/>
          <w:lang w:val="en-US"/>
        </w:rPr>
      </w:pPr>
    </w:p>
    <w:p w:rsidR="00A84143" w:rsidRPr="001823B8" w:rsidRDefault="00B02961" w:rsidP="00A84143">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248" name="Рисунок 247" descr="eng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6.jpg"/>
                    <pic:cNvPicPr/>
                  </pic:nvPicPr>
                  <pic:blipFill>
                    <a:blip r:embed="rId164"/>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switching over between full and partial retransmission modes is provided by long pressing of the button. By default, the button works in the full retransmission mode.</w:t>
      </w:r>
    </w:p>
    <w:p w:rsidR="00A84143" w:rsidRPr="001823B8" w:rsidRDefault="00A84143" w:rsidP="00A84143">
      <w:pPr>
        <w:spacing w:after="0" w:line="240" w:lineRule="auto"/>
        <w:jc w:val="both"/>
        <w:rPr>
          <w:rFonts w:ascii="Arial" w:hAnsi="Arial" w:cs="Arial"/>
          <w:sz w:val="24"/>
          <w:szCs w:val="24"/>
          <w:lang w:val="en-US"/>
        </w:rPr>
      </w:pPr>
    </w:p>
    <w:p w:rsidR="00D442B4" w:rsidRPr="001823B8" w:rsidRDefault="00D442B4" w:rsidP="00A84143">
      <w:pPr>
        <w:spacing w:after="0" w:line="240" w:lineRule="auto"/>
        <w:jc w:val="both"/>
        <w:rPr>
          <w:rFonts w:ascii="Arial" w:hAnsi="Arial" w:cs="Arial"/>
          <w:sz w:val="24"/>
          <w:szCs w:val="24"/>
          <w:lang w:val="en-US"/>
        </w:rPr>
      </w:pPr>
    </w:p>
    <w:p w:rsidR="006158F3" w:rsidRPr="001823B8" w:rsidRDefault="00B02961" w:rsidP="006158F3">
      <w:pPr>
        <w:spacing w:after="0" w:line="240" w:lineRule="auto"/>
        <w:jc w:val="both"/>
        <w:rPr>
          <w:rFonts w:ascii="Arial" w:hAnsi="Arial" w:cs="Arial"/>
          <w:bCs/>
          <w:sz w:val="24"/>
          <w:szCs w:val="24"/>
          <w:lang w:val="en-US"/>
        </w:rPr>
      </w:pPr>
      <w:r w:rsidRPr="001823B8">
        <w:rPr>
          <w:noProof/>
          <w:szCs w:val="24"/>
          <w:lang w:val="ru-RU" w:eastAsia="ru-RU" w:bidi="ar-SA"/>
        </w:rPr>
        <w:lastRenderedPageBreak/>
        <w:drawing>
          <wp:inline distT="0" distB="0" distL="0" distR="0">
            <wp:extent cx="803275" cy="707390"/>
            <wp:effectExtent l="19050" t="0" r="0" b="0"/>
            <wp:docPr id="144"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pic:cNvPicPr>
                      <a:picLocks noChangeAspect="1" noChangeArrowheads="1"/>
                    </pic:cNvPicPr>
                  </pic:nvPicPr>
                  <pic:blipFill>
                    <a:blip r:embed="rId165"/>
                    <a:srcRect/>
                    <a:stretch>
                      <a:fillRect/>
                    </a:stretch>
                  </pic:blipFill>
                  <pic:spPr bwMode="auto">
                    <a:xfrm>
                      <a:off x="0" y="0"/>
                      <a:ext cx="803275" cy="70739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the radio set can be selected for including in</w:t>
      </w:r>
      <w:r w:rsidR="00000FFF">
        <w:rPr>
          <w:rFonts w:ascii="Arial" w:hAnsi="Arial" w:cs="Arial"/>
          <w:sz w:val="24"/>
          <w:szCs w:val="24"/>
          <w:lang w:val="en-US"/>
        </w:rPr>
        <w:t>to</w:t>
      </w:r>
      <w:r w:rsidR="00FE0646" w:rsidRPr="001823B8">
        <w:rPr>
          <w:rFonts w:ascii="Arial" w:hAnsi="Arial" w:cs="Arial"/>
          <w:sz w:val="24"/>
          <w:szCs w:val="24"/>
          <w:lang w:val="en-US"/>
        </w:rPr>
        <w:t xml:space="preserve"> the group in the partial retransmission mode. Selection is carried out by pressing a respective radio button. The button will look as follows:</w:t>
      </w:r>
    </w:p>
    <w:p w:rsidR="00745FDB" w:rsidRPr="001823B8" w:rsidRDefault="00745FDB" w:rsidP="00745FDB">
      <w:pPr>
        <w:spacing w:after="0" w:line="240" w:lineRule="auto"/>
        <w:jc w:val="both"/>
        <w:rPr>
          <w:rFonts w:ascii="Arial" w:hAnsi="Arial" w:cs="Arial"/>
          <w:sz w:val="24"/>
          <w:szCs w:val="24"/>
          <w:lang w:val="en-US"/>
        </w:rPr>
      </w:pPr>
    </w:p>
    <w:p w:rsidR="008852BB" w:rsidRPr="001823B8" w:rsidRDefault="00FB1FA5" w:rsidP="008852BB">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271" name="Рисунок 270" descr="eng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78.jpg"/>
                    <pic:cNvPicPr/>
                  </pic:nvPicPr>
                  <pic:blipFill>
                    <a:blip r:embed="rId166"/>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partial retransmission mode is selected for radio button. </w:t>
      </w:r>
      <w:r w:rsidR="00A5638F" w:rsidRPr="001823B8">
        <w:rPr>
          <w:rFonts w:ascii="Arial" w:hAnsi="Arial" w:cs="Arial"/>
          <w:sz w:val="24"/>
          <w:szCs w:val="24"/>
          <w:lang w:val="en-US"/>
        </w:rPr>
        <w:t>«</w:t>
      </w:r>
      <w:r w:rsidR="00FE0646" w:rsidRPr="001823B8">
        <w:rPr>
          <w:rFonts w:ascii="Arial" w:hAnsi="Arial" w:cs="Arial"/>
          <w:sz w:val="24"/>
          <w:szCs w:val="24"/>
          <w:lang w:val="en-US"/>
        </w:rPr>
        <w:t>Tx</w:t>
      </w:r>
      <w:r w:rsidR="00A5638F" w:rsidRPr="001823B8">
        <w:rPr>
          <w:rFonts w:ascii="Arial" w:hAnsi="Arial" w:cs="Arial"/>
          <w:sz w:val="24"/>
          <w:szCs w:val="24"/>
          <w:lang w:val="en-US"/>
        </w:rPr>
        <w:t>»</w:t>
      </w:r>
      <w:r w:rsidR="00FE0646" w:rsidRPr="001823B8">
        <w:rPr>
          <w:rFonts w:ascii="Arial" w:hAnsi="Arial" w:cs="Arial"/>
          <w:sz w:val="24"/>
          <w:szCs w:val="24"/>
          <w:lang w:val="en-US"/>
        </w:rPr>
        <w:t xml:space="preserve"> is not active.</w:t>
      </w:r>
    </w:p>
    <w:p w:rsidR="00D7618D" w:rsidRPr="001823B8" w:rsidRDefault="00D7618D" w:rsidP="00D7618D">
      <w:pPr>
        <w:spacing w:after="0" w:line="240" w:lineRule="auto"/>
        <w:ind w:firstLine="284"/>
        <w:jc w:val="both"/>
        <w:rPr>
          <w:rFonts w:ascii="Arial" w:hAnsi="Arial" w:cs="Arial"/>
          <w:sz w:val="24"/>
          <w:szCs w:val="24"/>
          <w:lang w:val="en-US"/>
        </w:rPr>
      </w:pPr>
    </w:p>
    <w:p w:rsidR="00D7618D" w:rsidRPr="001823B8" w:rsidRDefault="00D7618D" w:rsidP="00D7618D">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When the required radio sets are selected, deactivate the selection mode by short pressing of button </w:t>
      </w:r>
      <w:r w:rsidR="00A5638F" w:rsidRPr="001823B8">
        <w:rPr>
          <w:rFonts w:ascii="Arial" w:hAnsi="Arial" w:cs="Arial"/>
          <w:sz w:val="24"/>
          <w:szCs w:val="24"/>
          <w:lang w:val="en-US"/>
        </w:rPr>
        <w:t>«</w:t>
      </w:r>
      <w:r w:rsidRPr="001823B8">
        <w:rPr>
          <w:rFonts w:ascii="Arial" w:hAnsi="Arial" w:cs="Arial"/>
          <w:sz w:val="24"/>
          <w:szCs w:val="24"/>
          <w:lang w:val="en-US"/>
        </w:rPr>
        <w:t>PARTIAL RETR</w:t>
      </w:r>
      <w:r w:rsidR="00A5638F" w:rsidRPr="001823B8">
        <w:rPr>
          <w:rFonts w:ascii="Arial" w:hAnsi="Arial" w:cs="Arial"/>
          <w:sz w:val="24"/>
          <w:szCs w:val="24"/>
          <w:lang w:val="en-US"/>
        </w:rPr>
        <w:t>»</w:t>
      </w:r>
      <w:r w:rsidRPr="001823B8">
        <w:rPr>
          <w:rFonts w:ascii="Arial" w:hAnsi="Arial" w:cs="Arial"/>
          <w:sz w:val="24"/>
          <w:szCs w:val="24"/>
          <w:lang w:val="en-US"/>
        </w:rPr>
        <w:t xml:space="preserve">. </w:t>
      </w:r>
    </w:p>
    <w:p w:rsidR="006158F3" w:rsidRPr="001823B8" w:rsidRDefault="006158F3" w:rsidP="00A84143">
      <w:pPr>
        <w:spacing w:after="0" w:line="240" w:lineRule="auto"/>
        <w:jc w:val="both"/>
        <w:rPr>
          <w:rFonts w:ascii="Arial" w:hAnsi="Arial" w:cs="Arial"/>
          <w:sz w:val="24"/>
          <w:szCs w:val="24"/>
          <w:lang w:val="en-US"/>
        </w:rPr>
      </w:pPr>
    </w:p>
    <w:p w:rsidR="008852BB" w:rsidRPr="001823B8" w:rsidRDefault="00FB1FA5" w:rsidP="008852BB">
      <w:pPr>
        <w:spacing w:after="0" w:line="240" w:lineRule="auto"/>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274" name="Рисунок 273" descr="eng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80.jpg"/>
                    <pic:cNvPicPr/>
                  </pic:nvPicPr>
                  <pic:blipFill>
                    <a:blip r:embed="rId167"/>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partial retransmission mode is selected for radio button. </w:t>
      </w:r>
      <w:r w:rsidR="00A5638F" w:rsidRPr="001823B8">
        <w:rPr>
          <w:rFonts w:ascii="Arial" w:hAnsi="Arial" w:cs="Arial"/>
          <w:sz w:val="24"/>
          <w:szCs w:val="24"/>
          <w:lang w:val="en-US"/>
        </w:rPr>
        <w:t>«</w:t>
      </w:r>
      <w:r w:rsidR="00FE0646" w:rsidRPr="001823B8">
        <w:rPr>
          <w:rFonts w:ascii="Arial" w:hAnsi="Arial" w:cs="Arial"/>
          <w:sz w:val="24"/>
          <w:szCs w:val="24"/>
          <w:lang w:val="en-US"/>
        </w:rPr>
        <w:t>Tx</w:t>
      </w:r>
      <w:r w:rsidR="00A5638F" w:rsidRPr="001823B8">
        <w:rPr>
          <w:rFonts w:ascii="Arial" w:hAnsi="Arial" w:cs="Arial"/>
          <w:sz w:val="24"/>
          <w:szCs w:val="24"/>
          <w:lang w:val="en-US"/>
        </w:rPr>
        <w:t>»</w:t>
      </w:r>
      <w:r w:rsidR="00FE0646" w:rsidRPr="001823B8">
        <w:rPr>
          <w:rFonts w:ascii="Arial" w:hAnsi="Arial" w:cs="Arial"/>
          <w:sz w:val="24"/>
          <w:szCs w:val="24"/>
          <w:lang w:val="en-US"/>
        </w:rPr>
        <w:t xml:space="preserve"> is active.</w:t>
      </w:r>
    </w:p>
    <w:p w:rsidR="001617A5" w:rsidRPr="001823B8" w:rsidRDefault="001617A5" w:rsidP="008852BB">
      <w:pPr>
        <w:spacing w:after="0" w:line="240" w:lineRule="auto"/>
        <w:jc w:val="both"/>
        <w:rPr>
          <w:rFonts w:ascii="Arial" w:hAnsi="Arial" w:cs="Arial"/>
          <w:sz w:val="24"/>
          <w:szCs w:val="24"/>
          <w:lang w:val="en-US"/>
        </w:rPr>
      </w:pPr>
    </w:p>
    <w:p w:rsidR="00D1184B" w:rsidRPr="001823B8" w:rsidRDefault="00D1184B" w:rsidP="00745FDB">
      <w:pPr>
        <w:pStyle w:val="ListParagraph2"/>
        <w:tabs>
          <w:tab w:val="left" w:pos="0"/>
        </w:tabs>
        <w:ind w:left="0" w:firstLine="567"/>
        <w:jc w:val="both"/>
        <w:rPr>
          <w:rFonts w:ascii="Arial" w:hAnsi="Arial" w:cs="Arial"/>
          <w:sz w:val="24"/>
          <w:szCs w:val="24"/>
          <w:lang w:val="en-US"/>
        </w:rPr>
      </w:pPr>
    </w:p>
    <w:p w:rsidR="00D1184B" w:rsidRPr="001823B8" w:rsidRDefault="00D1184B" w:rsidP="001E6B05">
      <w:pPr>
        <w:pStyle w:val="ListParagraph2"/>
        <w:tabs>
          <w:tab w:val="left" w:pos="0"/>
        </w:tabs>
        <w:ind w:left="0"/>
        <w:jc w:val="both"/>
        <w:rPr>
          <w:rFonts w:ascii="Arial" w:hAnsi="Arial" w:cs="Arial"/>
          <w:sz w:val="24"/>
          <w:szCs w:val="24"/>
          <w:lang w:val="en-US"/>
        </w:rPr>
      </w:pPr>
    </w:p>
    <w:p w:rsidR="00D1184B" w:rsidRPr="001A6F6D" w:rsidRDefault="00FF4A00" w:rsidP="00FF4A00">
      <w:pPr>
        <w:pStyle w:val="2"/>
        <w:ind w:hanging="292"/>
        <w:rPr>
          <w:rFonts w:ascii="Arial" w:hAnsi="Arial" w:cs="Arial"/>
          <w:sz w:val="30"/>
          <w:szCs w:val="30"/>
          <w:lang w:val="en-US"/>
        </w:rPr>
      </w:pPr>
      <w:r w:rsidRPr="001823B8">
        <w:rPr>
          <w:rFonts w:ascii="Arial" w:hAnsi="Arial" w:cs="Arial"/>
          <w:lang w:val="en-US"/>
        </w:rPr>
        <w:br w:type="page"/>
      </w:r>
      <w:bookmarkStart w:id="126" w:name="_Toc484097627"/>
      <w:bookmarkStart w:id="127" w:name="_Toc498087978"/>
      <w:r w:rsidRPr="001A6F6D">
        <w:rPr>
          <w:rFonts w:ascii="Arial" w:hAnsi="Arial" w:cs="Arial"/>
          <w:sz w:val="30"/>
          <w:szCs w:val="30"/>
          <w:lang w:val="en-US"/>
        </w:rPr>
        <w:lastRenderedPageBreak/>
        <w:t>4.4</w:t>
      </w:r>
      <w:r w:rsidR="00F86BB2" w:rsidRPr="00F86BB2">
        <w:rPr>
          <w:rFonts w:ascii="Arial" w:hAnsi="Arial" w:cs="Arial"/>
          <w:sz w:val="30"/>
          <w:szCs w:val="30"/>
          <w:lang w:val="en-US"/>
        </w:rPr>
        <w:t xml:space="preserve"> </w:t>
      </w:r>
      <w:r w:rsidRPr="001A6F6D">
        <w:rPr>
          <w:rFonts w:ascii="Arial" w:hAnsi="Arial" w:cs="Arial"/>
          <w:sz w:val="30"/>
          <w:szCs w:val="30"/>
          <w:lang w:val="en-US"/>
        </w:rPr>
        <w:t>Radio Parameters</w:t>
      </w:r>
      <w:bookmarkEnd w:id="126"/>
      <w:bookmarkEnd w:id="127"/>
    </w:p>
    <w:p w:rsidR="00FF4A00" w:rsidRPr="001823B8" w:rsidRDefault="00FF4A00" w:rsidP="00FF4A00">
      <w:pPr>
        <w:widowControl w:val="0"/>
        <w:spacing w:after="0" w:line="240" w:lineRule="auto"/>
        <w:ind w:firstLine="284"/>
        <w:jc w:val="both"/>
        <w:rPr>
          <w:rFonts w:ascii="Arial" w:hAnsi="Arial" w:cs="Arial"/>
          <w:sz w:val="24"/>
          <w:szCs w:val="24"/>
          <w:lang w:val="en-US"/>
        </w:rPr>
      </w:pPr>
    </w:p>
    <w:p w:rsidR="000632B2" w:rsidRPr="001823B8" w:rsidRDefault="00203716" w:rsidP="000632B2">
      <w:pPr>
        <w:widowControl w:val="0"/>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00100" cy="685800"/>
            <wp:effectExtent l="19050" t="0" r="0" b="0"/>
            <wp:docPr id="282" name="Рисунок 281" descr="eng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81.jpg"/>
                    <pic:cNvPicPr/>
                  </pic:nvPicPr>
                  <pic:blipFill>
                    <a:blip r:embed="rId168"/>
                    <a:stretch>
                      <a:fillRect/>
                    </a:stretch>
                  </pic:blipFill>
                  <pic:spPr>
                    <a:xfrm>
                      <a:off x="0" y="0"/>
                      <a:ext cx="800100" cy="6858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button for opening/closing window </w:t>
      </w:r>
      <w:r w:rsidR="00B13FEA" w:rsidRPr="001823B8">
        <w:rPr>
          <w:rFonts w:ascii="Arial" w:hAnsi="Arial" w:cs="Arial"/>
          <w:sz w:val="24"/>
          <w:szCs w:val="24"/>
          <w:lang w:val="en-US"/>
        </w:rPr>
        <w:t>«</w:t>
      </w:r>
      <w:r w:rsidR="00FE0646" w:rsidRPr="001823B8">
        <w:rPr>
          <w:rFonts w:ascii="Arial" w:hAnsi="Arial" w:cs="Arial"/>
          <w:sz w:val="24"/>
          <w:szCs w:val="24"/>
          <w:lang w:val="en-US"/>
        </w:rPr>
        <w:t xml:space="preserve">Radio </w:t>
      </w:r>
      <w:r w:rsidR="00CC6CC8" w:rsidRPr="001823B8">
        <w:rPr>
          <w:rFonts w:ascii="Arial" w:hAnsi="Arial" w:cs="Arial"/>
          <w:sz w:val="24"/>
          <w:szCs w:val="24"/>
          <w:lang w:val="en-US"/>
        </w:rPr>
        <w:t>parameters</w:t>
      </w:r>
      <w:r w:rsidR="00B13FEA" w:rsidRPr="001823B8">
        <w:rPr>
          <w:rFonts w:ascii="Arial" w:hAnsi="Arial" w:cs="Arial"/>
          <w:sz w:val="24"/>
          <w:szCs w:val="24"/>
          <w:lang w:val="en-US"/>
        </w:rPr>
        <w:t>»</w:t>
      </w:r>
      <w:r w:rsidR="00FE0646" w:rsidRPr="001823B8">
        <w:rPr>
          <w:rFonts w:ascii="Arial" w:hAnsi="Arial" w:cs="Arial"/>
          <w:sz w:val="24"/>
          <w:szCs w:val="24"/>
          <w:lang w:val="en-US"/>
        </w:rPr>
        <w:t>.</w:t>
      </w:r>
    </w:p>
    <w:p w:rsidR="0031061D" w:rsidRPr="001823B8" w:rsidRDefault="0031061D" w:rsidP="000632B2">
      <w:pPr>
        <w:widowControl w:val="0"/>
        <w:spacing w:after="0" w:line="240" w:lineRule="auto"/>
        <w:ind w:firstLine="284"/>
        <w:jc w:val="both"/>
        <w:rPr>
          <w:rFonts w:ascii="Arial" w:hAnsi="Arial" w:cs="Arial"/>
          <w:sz w:val="24"/>
          <w:szCs w:val="24"/>
          <w:lang w:val="en-US"/>
        </w:rPr>
      </w:pPr>
    </w:p>
    <w:p w:rsidR="00CC6CC8" w:rsidRPr="001823B8" w:rsidRDefault="00CC6CC8" w:rsidP="00CC6CC8">
      <w:pPr>
        <w:widowControl w:val="0"/>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This window allows remote frequency tuning for the radio set, supporting this function, switching over between main and standby radio sets,</w:t>
      </w:r>
      <w:r w:rsidR="005D7B3D">
        <w:rPr>
          <w:rFonts w:ascii="Arial" w:hAnsi="Arial" w:cs="Arial"/>
          <w:sz w:val="24"/>
          <w:szCs w:val="24"/>
          <w:lang w:val="en-US"/>
        </w:rPr>
        <w:t xml:space="preserve"> </w:t>
      </w:r>
      <w:r w:rsidR="0027602E" w:rsidRPr="0027602E">
        <w:rPr>
          <w:rFonts w:ascii="Arial" w:hAnsi="Arial" w:cs="Arial"/>
          <w:sz w:val="24"/>
          <w:szCs w:val="24"/>
          <w:lang w:val="en-US"/>
        </w:rPr>
        <w:t>if such function is configured on this channel,</w:t>
      </w:r>
      <w:r w:rsidRPr="001823B8">
        <w:rPr>
          <w:rFonts w:ascii="Arial" w:hAnsi="Arial" w:cs="Arial"/>
          <w:sz w:val="24"/>
          <w:szCs w:val="24"/>
          <w:lang w:val="en-US"/>
        </w:rPr>
        <w:t xml:space="preserve"> as well as</w:t>
      </w:r>
      <w:r w:rsidR="005D7B3D">
        <w:rPr>
          <w:rFonts w:ascii="Arial" w:hAnsi="Arial" w:cs="Arial"/>
          <w:sz w:val="24"/>
          <w:szCs w:val="24"/>
          <w:lang w:val="en-US"/>
        </w:rPr>
        <w:t xml:space="preserve"> </w:t>
      </w:r>
      <w:r w:rsidRPr="001823B8">
        <w:rPr>
          <w:rFonts w:ascii="Arial" w:hAnsi="Arial" w:cs="Arial"/>
          <w:sz w:val="24"/>
          <w:szCs w:val="24"/>
          <w:lang w:val="en-US"/>
        </w:rPr>
        <w:t>toggling of squelch mode.</w:t>
      </w:r>
    </w:p>
    <w:p w:rsidR="000632B2" w:rsidRPr="001823B8" w:rsidRDefault="000632B2" w:rsidP="00FF4A00">
      <w:pPr>
        <w:widowControl w:val="0"/>
        <w:spacing w:after="0" w:line="240" w:lineRule="auto"/>
        <w:ind w:firstLine="284"/>
        <w:jc w:val="both"/>
        <w:rPr>
          <w:rFonts w:ascii="Arial" w:hAnsi="Arial" w:cs="Arial"/>
          <w:sz w:val="24"/>
          <w:szCs w:val="24"/>
          <w:lang w:val="en-US"/>
        </w:rPr>
      </w:pPr>
    </w:p>
    <w:p w:rsidR="000632B2" w:rsidRPr="001823B8" w:rsidRDefault="00FF4A00" w:rsidP="000632B2">
      <w:pPr>
        <w:widowControl w:val="0"/>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When button </w:t>
      </w:r>
      <w:r w:rsidR="00B13FEA" w:rsidRPr="001823B8">
        <w:rPr>
          <w:rFonts w:ascii="Arial" w:hAnsi="Arial" w:cs="Arial"/>
          <w:sz w:val="24"/>
          <w:szCs w:val="24"/>
          <w:lang w:val="en-US"/>
        </w:rPr>
        <w:t>«</w:t>
      </w:r>
      <w:r w:rsidR="00203716" w:rsidRPr="001823B8">
        <w:rPr>
          <w:rFonts w:ascii="Arial" w:hAnsi="Arial" w:cs="Arial"/>
          <w:sz w:val="24"/>
          <w:szCs w:val="24"/>
          <w:lang w:val="en-US"/>
        </w:rPr>
        <w:t xml:space="preserve">PARAM </w:t>
      </w:r>
      <w:r w:rsidRPr="001823B8">
        <w:rPr>
          <w:rFonts w:ascii="Arial" w:hAnsi="Arial" w:cs="Arial"/>
          <w:sz w:val="24"/>
          <w:szCs w:val="24"/>
          <w:lang w:val="en-US"/>
        </w:rPr>
        <w:t>RADIO</w:t>
      </w:r>
      <w:r w:rsidR="00B13FEA" w:rsidRPr="001823B8">
        <w:rPr>
          <w:rFonts w:ascii="Arial" w:hAnsi="Arial" w:cs="Arial"/>
          <w:sz w:val="24"/>
          <w:szCs w:val="24"/>
          <w:lang w:val="en-US"/>
        </w:rPr>
        <w:t>»</w:t>
      </w:r>
      <w:r w:rsidRPr="001823B8">
        <w:rPr>
          <w:rFonts w:ascii="Arial" w:hAnsi="Arial" w:cs="Arial"/>
          <w:sz w:val="24"/>
          <w:szCs w:val="24"/>
          <w:lang w:val="en-US"/>
        </w:rPr>
        <w:t xml:space="preserve"> is pressed, the window with the same name will be open</w:t>
      </w:r>
      <w:r w:rsidR="0027602E">
        <w:rPr>
          <w:rFonts w:ascii="Arial" w:hAnsi="Arial" w:cs="Arial"/>
          <w:sz w:val="24"/>
          <w:szCs w:val="24"/>
          <w:lang w:val="en-US"/>
        </w:rPr>
        <w:t>ed</w:t>
      </w:r>
      <w:r w:rsidRPr="001823B8">
        <w:rPr>
          <w:rFonts w:ascii="Arial" w:hAnsi="Arial" w:cs="Arial"/>
          <w:sz w:val="24"/>
          <w:szCs w:val="24"/>
          <w:lang w:val="en-US"/>
        </w:rPr>
        <w:t xml:space="preserve">, see </w:t>
      </w:r>
      <w:fldSimple w:instr=" REF _Ref461551650 \h  \* MERGEFORMAT ">
        <w:r w:rsidR="00F86BB2" w:rsidRPr="001823B8">
          <w:rPr>
            <w:rFonts w:ascii="Arial" w:hAnsi="Arial" w:cs="Arial"/>
            <w:sz w:val="24"/>
            <w:szCs w:val="24"/>
            <w:lang w:val="en-US"/>
          </w:rPr>
          <w:t xml:space="preserve">Figure </w:t>
        </w:r>
        <w:r w:rsidR="00F86BB2">
          <w:rPr>
            <w:rFonts w:ascii="Arial" w:hAnsi="Arial" w:cs="Arial"/>
            <w:noProof/>
            <w:sz w:val="24"/>
            <w:szCs w:val="24"/>
            <w:lang w:val="en-US"/>
          </w:rPr>
          <w:t>26</w:t>
        </w:r>
      </w:fldSimple>
      <w:r w:rsidRPr="001823B8">
        <w:rPr>
          <w:rFonts w:ascii="Arial" w:hAnsi="Arial" w:cs="Arial"/>
          <w:sz w:val="24"/>
          <w:szCs w:val="24"/>
          <w:lang w:val="en-US"/>
        </w:rPr>
        <w:t xml:space="preserve">. </w:t>
      </w:r>
    </w:p>
    <w:p w:rsidR="00FF4A00" w:rsidRPr="001823B8" w:rsidRDefault="00FF4A00" w:rsidP="000632B2">
      <w:pPr>
        <w:widowControl w:val="0"/>
        <w:spacing w:after="0" w:line="240" w:lineRule="auto"/>
        <w:ind w:firstLine="284"/>
        <w:jc w:val="both"/>
        <w:rPr>
          <w:rFonts w:ascii="Arial" w:hAnsi="Arial" w:cs="Arial"/>
          <w:sz w:val="24"/>
          <w:szCs w:val="24"/>
          <w:lang w:val="en-US"/>
        </w:rPr>
      </w:pPr>
    </w:p>
    <w:p w:rsidR="00FF4A00" w:rsidRPr="001823B8" w:rsidRDefault="00C212FE" w:rsidP="00FF4A00">
      <w:pPr>
        <w:widowControl w:val="0"/>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4170034" cy="4162425"/>
            <wp:effectExtent l="19050" t="0" r="1916" b="0"/>
            <wp:docPr id="141" name="Рисунок 140" descr="цтр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цтрс1.jpg"/>
                    <pic:cNvPicPr/>
                  </pic:nvPicPr>
                  <pic:blipFill>
                    <a:blip r:embed="rId169"/>
                    <a:stretch>
                      <a:fillRect/>
                    </a:stretch>
                  </pic:blipFill>
                  <pic:spPr>
                    <a:xfrm>
                      <a:off x="0" y="0"/>
                      <a:ext cx="4170120" cy="4162511"/>
                    </a:xfrm>
                    <a:prstGeom prst="rect">
                      <a:avLst/>
                    </a:prstGeom>
                  </pic:spPr>
                </pic:pic>
              </a:graphicData>
            </a:graphic>
          </wp:inline>
        </w:drawing>
      </w:r>
    </w:p>
    <w:p w:rsidR="00FF4A00" w:rsidRPr="001823B8" w:rsidRDefault="00FF4A00" w:rsidP="00FF4A00">
      <w:pPr>
        <w:pStyle w:val="ae"/>
        <w:widowControl w:val="0"/>
        <w:spacing w:before="120"/>
        <w:jc w:val="center"/>
        <w:rPr>
          <w:rFonts w:ascii="Arial" w:hAnsi="Arial" w:cs="Arial"/>
          <w:sz w:val="24"/>
          <w:szCs w:val="24"/>
          <w:lang w:val="en-US"/>
        </w:rPr>
      </w:pPr>
      <w:bookmarkStart w:id="128" w:name="_Ref461551650"/>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F86BB2">
        <w:rPr>
          <w:rFonts w:ascii="Arial" w:hAnsi="Arial" w:cs="Arial"/>
          <w:noProof/>
          <w:sz w:val="24"/>
          <w:szCs w:val="24"/>
          <w:lang w:val="en-US"/>
        </w:rPr>
        <w:t>26</w:t>
      </w:r>
      <w:r w:rsidR="001C7BDF" w:rsidRPr="001823B8">
        <w:rPr>
          <w:rFonts w:ascii="Arial" w:hAnsi="Arial" w:cs="Arial"/>
          <w:sz w:val="24"/>
          <w:szCs w:val="24"/>
          <w:lang w:val="en-US"/>
        </w:rPr>
        <w:fldChar w:fldCharType="end"/>
      </w:r>
      <w:bookmarkEnd w:id="128"/>
      <w:r w:rsidRPr="001823B8">
        <w:rPr>
          <w:rFonts w:ascii="Arial" w:hAnsi="Arial" w:cs="Arial"/>
          <w:sz w:val="24"/>
          <w:szCs w:val="24"/>
          <w:lang w:val="en-US"/>
        </w:rPr>
        <w:t xml:space="preserve"> </w:t>
      </w:r>
      <w:r w:rsidR="00F86BB2" w:rsidRPr="00E30756">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sz w:val="24"/>
          <w:szCs w:val="24"/>
          <w:lang w:val="en-US"/>
        </w:rPr>
        <w:t>Window of remote radio set frequency tuning</w:t>
      </w:r>
    </w:p>
    <w:p w:rsidR="00FF4A00" w:rsidRPr="001823B8" w:rsidRDefault="00FF4A00" w:rsidP="00FF4A00">
      <w:pPr>
        <w:spacing w:after="0" w:line="240" w:lineRule="auto"/>
        <w:ind w:firstLine="284"/>
        <w:jc w:val="both"/>
        <w:rPr>
          <w:rFonts w:ascii="Arial" w:hAnsi="Arial" w:cs="Arial"/>
          <w:sz w:val="24"/>
          <w:szCs w:val="24"/>
          <w:lang w:val="en-US"/>
        </w:rPr>
      </w:pPr>
    </w:p>
    <w:p w:rsidR="00FF4A00" w:rsidRPr="001823B8" w:rsidRDefault="00FF4A00" w:rsidP="00FF4A00">
      <w:pPr>
        <w:widowControl w:val="0"/>
        <w:spacing w:after="0" w:line="240" w:lineRule="auto"/>
        <w:ind w:firstLine="284"/>
        <w:jc w:val="both"/>
        <w:rPr>
          <w:rFonts w:ascii="Arial" w:hAnsi="Arial" w:cs="Arial"/>
          <w:sz w:val="24"/>
          <w:szCs w:val="24"/>
          <w:lang w:val="en-US"/>
        </w:rPr>
      </w:pPr>
      <w:bookmarkStart w:id="129" w:name="_Ref421185377"/>
      <w:r w:rsidRPr="001823B8">
        <w:rPr>
          <w:rFonts w:ascii="Arial" w:hAnsi="Arial" w:cs="Arial"/>
          <w:sz w:val="24"/>
          <w:szCs w:val="24"/>
          <w:lang w:val="en-US"/>
        </w:rPr>
        <w:br w:type="page"/>
      </w:r>
      <w:bookmarkEnd w:id="129"/>
      <w:r w:rsidRPr="001823B8">
        <w:rPr>
          <w:rFonts w:ascii="Arial" w:hAnsi="Arial" w:cs="Arial"/>
          <w:sz w:val="24"/>
          <w:szCs w:val="24"/>
          <w:lang w:val="en-US"/>
        </w:rPr>
        <w:lastRenderedPageBreak/>
        <w:t xml:space="preserve">Select the frequency to be changed. Using digital buttons set the required value and press button </w:t>
      </w:r>
      <w:r w:rsidR="0073243C" w:rsidRPr="001823B8">
        <w:rPr>
          <w:rFonts w:ascii="Arial" w:hAnsi="Arial" w:cs="Arial"/>
          <w:sz w:val="24"/>
          <w:szCs w:val="24"/>
          <w:lang w:val="en-US"/>
        </w:rPr>
        <w:t>«</w:t>
      </w:r>
      <w:r w:rsidRPr="001823B8">
        <w:rPr>
          <w:rFonts w:ascii="Arial" w:hAnsi="Arial" w:cs="Arial"/>
          <w:sz w:val="24"/>
          <w:szCs w:val="24"/>
          <w:lang w:val="en-US"/>
        </w:rPr>
        <w:t>Set</w:t>
      </w:r>
      <w:r w:rsidR="0073243C" w:rsidRPr="001823B8">
        <w:rPr>
          <w:rFonts w:ascii="Arial" w:hAnsi="Arial" w:cs="Arial"/>
          <w:sz w:val="24"/>
          <w:szCs w:val="24"/>
          <w:lang w:val="en-US"/>
        </w:rPr>
        <w:t>»</w:t>
      </w:r>
      <w:r w:rsidRPr="001823B8">
        <w:rPr>
          <w:rFonts w:ascii="Arial" w:hAnsi="Arial" w:cs="Arial"/>
          <w:sz w:val="24"/>
          <w:szCs w:val="24"/>
          <w:lang w:val="en-US"/>
        </w:rPr>
        <w:t xml:space="preserve">, see </w:t>
      </w:r>
      <w:fldSimple w:instr=" REF _Ref459131055 \h  \* MERGEFORMAT ">
        <w:r w:rsidR="00F86BB2" w:rsidRPr="001823B8">
          <w:rPr>
            <w:rFonts w:ascii="Arial" w:hAnsi="Arial" w:cs="Arial"/>
            <w:sz w:val="24"/>
            <w:szCs w:val="24"/>
            <w:lang w:val="en-US"/>
          </w:rPr>
          <w:t xml:space="preserve">Figure </w:t>
        </w:r>
        <w:r w:rsidR="00F86BB2">
          <w:rPr>
            <w:rFonts w:ascii="Arial" w:hAnsi="Arial" w:cs="Arial"/>
            <w:noProof/>
            <w:sz w:val="24"/>
            <w:szCs w:val="24"/>
            <w:lang w:val="en-US"/>
          </w:rPr>
          <w:t>27</w:t>
        </w:r>
      </w:fldSimple>
      <w:r w:rsidRPr="001823B8">
        <w:rPr>
          <w:rFonts w:ascii="Arial" w:hAnsi="Arial" w:cs="Arial"/>
          <w:sz w:val="24"/>
          <w:szCs w:val="24"/>
          <w:lang w:val="en-US"/>
        </w:rPr>
        <w:t xml:space="preserve">. </w:t>
      </w:r>
    </w:p>
    <w:p w:rsidR="00FF4A00" w:rsidRPr="001823B8" w:rsidRDefault="00FF4A00" w:rsidP="00FF4A00">
      <w:pPr>
        <w:spacing w:after="0" w:line="240" w:lineRule="auto"/>
        <w:ind w:firstLine="284"/>
        <w:jc w:val="both"/>
        <w:rPr>
          <w:rFonts w:ascii="Arial" w:hAnsi="Arial" w:cs="Arial"/>
          <w:sz w:val="24"/>
          <w:szCs w:val="24"/>
          <w:lang w:val="en-US"/>
        </w:rPr>
      </w:pPr>
    </w:p>
    <w:p w:rsidR="00FF4A00" w:rsidRPr="001823B8" w:rsidRDefault="00650D7D" w:rsidP="00FF4A00">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4046068" cy="4038687"/>
            <wp:effectExtent l="19050" t="0" r="0" b="0"/>
            <wp:docPr id="142" name="Рисунок 141" descr="цтр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цтрс2.jpg"/>
                    <pic:cNvPicPr/>
                  </pic:nvPicPr>
                  <pic:blipFill>
                    <a:blip r:embed="rId170"/>
                    <a:stretch>
                      <a:fillRect/>
                    </a:stretch>
                  </pic:blipFill>
                  <pic:spPr>
                    <a:xfrm>
                      <a:off x="0" y="0"/>
                      <a:ext cx="4047201" cy="4039818"/>
                    </a:xfrm>
                    <a:prstGeom prst="rect">
                      <a:avLst/>
                    </a:prstGeom>
                  </pic:spPr>
                </pic:pic>
              </a:graphicData>
            </a:graphic>
          </wp:inline>
        </w:drawing>
      </w:r>
    </w:p>
    <w:p w:rsidR="00FF4A00" w:rsidRPr="001823B8" w:rsidRDefault="00FF4A00" w:rsidP="00BB0EAE">
      <w:pPr>
        <w:pStyle w:val="ae"/>
        <w:spacing w:before="120" w:after="0" w:line="240" w:lineRule="auto"/>
        <w:jc w:val="center"/>
        <w:rPr>
          <w:rFonts w:ascii="Arial" w:hAnsi="Arial" w:cs="Arial"/>
          <w:sz w:val="24"/>
          <w:szCs w:val="24"/>
          <w:lang w:val="en-US"/>
        </w:rPr>
      </w:pPr>
      <w:bookmarkStart w:id="130" w:name="_Ref459131055"/>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F86BB2">
        <w:rPr>
          <w:rFonts w:ascii="Arial" w:hAnsi="Arial" w:cs="Arial"/>
          <w:noProof/>
          <w:sz w:val="24"/>
          <w:szCs w:val="24"/>
          <w:lang w:val="en-US"/>
        </w:rPr>
        <w:t>27</w:t>
      </w:r>
      <w:r w:rsidR="001C7BDF" w:rsidRPr="001823B8">
        <w:rPr>
          <w:rFonts w:ascii="Arial" w:hAnsi="Arial" w:cs="Arial"/>
          <w:sz w:val="24"/>
          <w:szCs w:val="24"/>
          <w:lang w:val="en-US"/>
        </w:rPr>
        <w:fldChar w:fldCharType="end"/>
      </w:r>
      <w:bookmarkEnd w:id="130"/>
      <w:r w:rsidRPr="001823B8">
        <w:rPr>
          <w:rFonts w:ascii="Arial" w:hAnsi="Arial" w:cs="Arial"/>
          <w:sz w:val="24"/>
          <w:szCs w:val="24"/>
          <w:lang w:val="en-US"/>
        </w:rPr>
        <w:t xml:space="preserve"> </w:t>
      </w:r>
      <w:r w:rsidR="00F86BB2" w:rsidRPr="00E30756">
        <w:rPr>
          <w:rFonts w:ascii="Arial" w:hAnsi="Arial" w:cs="Arial"/>
          <w:sz w:val="24"/>
          <w:szCs w:val="24"/>
          <w:lang w:val="en-US"/>
        </w:rPr>
        <w:t>–</w:t>
      </w:r>
      <w:r w:rsidR="00F86BB2" w:rsidRPr="00F86BB2">
        <w:rPr>
          <w:rFonts w:ascii="Arial" w:hAnsi="Arial" w:cs="Arial"/>
          <w:sz w:val="24"/>
          <w:szCs w:val="24"/>
          <w:lang w:val="en-US"/>
        </w:rPr>
        <w:t xml:space="preserve"> </w:t>
      </w:r>
      <w:r w:rsidRPr="001823B8">
        <w:rPr>
          <w:rFonts w:ascii="Arial" w:hAnsi="Arial" w:cs="Arial"/>
          <w:sz w:val="24"/>
          <w:szCs w:val="24"/>
          <w:lang w:val="en-US"/>
        </w:rPr>
        <w:t>Window of remote radio set frequency tuning</w:t>
      </w:r>
      <w:r w:rsidR="001438EE" w:rsidRPr="001438EE">
        <w:rPr>
          <w:rFonts w:ascii="Arial" w:hAnsi="Arial" w:cs="Arial"/>
          <w:sz w:val="24"/>
          <w:szCs w:val="24"/>
          <w:lang w:val="en-US"/>
        </w:rPr>
        <w:t>,</w:t>
      </w:r>
      <w:r w:rsidR="005D7B3D">
        <w:rPr>
          <w:rFonts w:ascii="Arial" w:hAnsi="Arial" w:cs="Arial"/>
          <w:sz w:val="24"/>
          <w:szCs w:val="24"/>
          <w:lang w:val="en-US"/>
        </w:rPr>
        <w:t xml:space="preserve"> </w:t>
      </w:r>
      <w:r w:rsidRPr="001823B8">
        <w:rPr>
          <w:rFonts w:ascii="Arial" w:hAnsi="Arial" w:cs="Arial"/>
          <w:sz w:val="24"/>
          <w:szCs w:val="24"/>
          <w:lang w:val="en-US"/>
        </w:rPr>
        <w:t xml:space="preserve">frequency setting </w:t>
      </w:r>
    </w:p>
    <w:p w:rsidR="00FF4A00" w:rsidRPr="001823B8" w:rsidRDefault="00FF4A00" w:rsidP="00FF4A00">
      <w:pPr>
        <w:spacing w:after="0" w:line="240" w:lineRule="auto"/>
        <w:jc w:val="center"/>
        <w:rPr>
          <w:rFonts w:ascii="Arial" w:hAnsi="Arial" w:cs="Arial"/>
          <w:sz w:val="24"/>
          <w:szCs w:val="24"/>
          <w:lang w:val="en-US"/>
        </w:rPr>
      </w:pPr>
    </w:p>
    <w:p w:rsidR="00FF4A00" w:rsidRPr="001823B8" w:rsidRDefault="00650D7D" w:rsidP="00FF4A00">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4027003" cy="4019654"/>
            <wp:effectExtent l="19050" t="0" r="0" b="0"/>
            <wp:docPr id="143" name="Рисунок 142" descr="цтрс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цтрс3.jpg"/>
                    <pic:cNvPicPr/>
                  </pic:nvPicPr>
                  <pic:blipFill>
                    <a:blip r:embed="rId171"/>
                    <a:stretch>
                      <a:fillRect/>
                    </a:stretch>
                  </pic:blipFill>
                  <pic:spPr>
                    <a:xfrm>
                      <a:off x="0" y="0"/>
                      <a:ext cx="4028079" cy="4020728"/>
                    </a:xfrm>
                    <a:prstGeom prst="rect">
                      <a:avLst/>
                    </a:prstGeom>
                  </pic:spPr>
                </pic:pic>
              </a:graphicData>
            </a:graphic>
          </wp:inline>
        </w:drawing>
      </w:r>
    </w:p>
    <w:p w:rsidR="00FF4A00" w:rsidRPr="001823B8" w:rsidRDefault="00FF4A00" w:rsidP="00BB0EAE">
      <w:pPr>
        <w:pStyle w:val="ae"/>
        <w:spacing w:before="120" w:after="0" w:line="240" w:lineRule="auto"/>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1438EE">
        <w:rPr>
          <w:rFonts w:ascii="Arial" w:hAnsi="Arial" w:cs="Arial"/>
          <w:noProof/>
          <w:sz w:val="24"/>
          <w:szCs w:val="24"/>
          <w:lang w:val="en-US"/>
        </w:rPr>
        <w:t>28</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E30756">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Window of remote radio set frequency tuning</w:t>
      </w:r>
      <w:r w:rsidR="001438EE" w:rsidRPr="001438EE">
        <w:rPr>
          <w:rFonts w:ascii="Arial" w:hAnsi="Arial" w:cs="Arial"/>
          <w:sz w:val="24"/>
          <w:szCs w:val="24"/>
          <w:lang w:val="en-US"/>
        </w:rPr>
        <w:t>,</w:t>
      </w:r>
      <w:r w:rsidR="00881665" w:rsidRPr="001823B8">
        <w:rPr>
          <w:rFonts w:ascii="Arial" w:hAnsi="Arial" w:cs="Arial"/>
          <w:sz w:val="24"/>
          <w:szCs w:val="24"/>
          <w:lang w:val="en-US"/>
        </w:rPr>
        <w:t xml:space="preserve"> </w:t>
      </w:r>
      <w:r w:rsidRPr="001823B8">
        <w:rPr>
          <w:rFonts w:ascii="Arial" w:hAnsi="Arial" w:cs="Arial"/>
          <w:sz w:val="24"/>
          <w:szCs w:val="24"/>
          <w:lang w:val="en-US"/>
        </w:rPr>
        <w:t>frequency is set</w:t>
      </w:r>
    </w:p>
    <w:p w:rsidR="00CC6CC8" w:rsidRPr="001823B8" w:rsidRDefault="00CC6CC8" w:rsidP="00CC6CC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lastRenderedPageBreak/>
        <w:t>VCDT transmits this frequency to the radio set. As a result, the value of new frequency is displayed at all workstations with access to this radio channel.</w:t>
      </w:r>
    </w:p>
    <w:p w:rsidR="00CC6CC8" w:rsidRPr="001823B8" w:rsidRDefault="00CC6CC8" w:rsidP="00CC6CC8">
      <w:pPr>
        <w:spacing w:after="0" w:line="240" w:lineRule="auto"/>
        <w:ind w:firstLine="284"/>
        <w:jc w:val="both"/>
        <w:rPr>
          <w:rFonts w:ascii="Times New Roman" w:hAnsi="Times New Roman"/>
          <w:sz w:val="24"/>
          <w:szCs w:val="24"/>
          <w:lang w:val="en-US"/>
        </w:rPr>
      </w:pPr>
    </w:p>
    <w:p w:rsidR="00CC6CC8" w:rsidRPr="001823B8" w:rsidRDefault="00CC6CC8" w:rsidP="00CC6CC8">
      <w:pPr>
        <w:spacing w:after="0" w:line="240" w:lineRule="auto"/>
        <w:jc w:val="both"/>
        <w:rPr>
          <w:rFonts w:ascii="Times New Roman" w:hAnsi="Times New Roman"/>
          <w:sz w:val="24"/>
          <w:szCs w:val="24"/>
          <w:lang w:val="en-US"/>
        </w:rPr>
      </w:pPr>
      <w:r w:rsidRPr="001823B8">
        <w:rPr>
          <w:rFonts w:ascii="Times New Roman" w:hAnsi="Times New Roman"/>
          <w:noProof/>
          <w:sz w:val="24"/>
          <w:szCs w:val="24"/>
          <w:lang w:val="ru-RU" w:eastAsia="ru-RU" w:bidi="ar-SA"/>
        </w:rPr>
        <w:drawing>
          <wp:inline distT="0" distB="0" distL="0" distR="0">
            <wp:extent cx="1581150" cy="819150"/>
            <wp:effectExtent l="19050" t="0" r="0" b="0"/>
            <wp:docPr id="130" name="Рисунок 309" descr="eng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89.jpg"/>
                    <pic:cNvPicPr/>
                  </pic:nvPicPr>
                  <pic:blipFill>
                    <a:blip r:embed="rId172"/>
                    <a:stretch>
                      <a:fillRect/>
                    </a:stretch>
                  </pic:blipFill>
                  <pic:spPr>
                    <a:xfrm>
                      <a:off x="0" y="0"/>
                      <a:ext cx="1581150" cy="819150"/>
                    </a:xfrm>
                    <a:prstGeom prst="rect">
                      <a:avLst/>
                    </a:prstGeom>
                  </pic:spPr>
                </pic:pic>
              </a:graphicData>
            </a:graphic>
          </wp:inline>
        </w:drawing>
      </w:r>
    </w:p>
    <w:p w:rsidR="00CC6CC8" w:rsidRPr="001823B8" w:rsidRDefault="00CC6CC8" w:rsidP="00CC6CC8">
      <w:pPr>
        <w:spacing w:after="0" w:line="240" w:lineRule="auto"/>
        <w:jc w:val="both"/>
        <w:rPr>
          <w:rFonts w:ascii="Times New Roman" w:hAnsi="Times New Roman"/>
          <w:sz w:val="24"/>
          <w:szCs w:val="24"/>
          <w:lang w:val="en-US"/>
        </w:rPr>
      </w:pPr>
    </w:p>
    <w:p w:rsidR="00CC6CC8" w:rsidRPr="001823B8" w:rsidRDefault="00CC6CC8" w:rsidP="00CC6CC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Switching over between main and standby radio sets can </w:t>
      </w:r>
      <w:r w:rsidR="0027602E">
        <w:rPr>
          <w:rFonts w:ascii="Arial" w:hAnsi="Arial" w:cs="Arial"/>
          <w:sz w:val="24"/>
          <w:szCs w:val="24"/>
          <w:lang w:val="en-US"/>
        </w:rPr>
        <w:t>be carried out using buttons «M</w:t>
      </w:r>
      <w:r w:rsidR="005F2BD7">
        <w:rPr>
          <w:rFonts w:ascii="Arial" w:hAnsi="Arial" w:cs="Arial"/>
          <w:sz w:val="24"/>
          <w:szCs w:val="24"/>
          <w:lang w:val="en-US"/>
        </w:rPr>
        <w:t>s</w:t>
      </w:r>
      <w:r w:rsidR="0027602E">
        <w:rPr>
          <w:rFonts w:ascii="Arial" w:hAnsi="Arial" w:cs="Arial"/>
          <w:sz w:val="24"/>
          <w:szCs w:val="24"/>
          <w:lang w:val="en-US"/>
        </w:rPr>
        <w:t>» (</w:t>
      </w:r>
      <w:r w:rsidR="0027602E" w:rsidRPr="005F2BD7">
        <w:rPr>
          <w:rFonts w:ascii="Arial" w:hAnsi="Arial" w:cs="Arial"/>
          <w:sz w:val="24"/>
          <w:szCs w:val="24"/>
          <w:lang w:val="en-US"/>
        </w:rPr>
        <w:t>Ma</w:t>
      </w:r>
      <w:r w:rsidR="005F2BD7" w:rsidRPr="005F2BD7">
        <w:rPr>
          <w:rFonts w:ascii="Arial" w:hAnsi="Arial" w:cs="Arial"/>
          <w:sz w:val="24"/>
          <w:szCs w:val="24"/>
          <w:lang w:val="en-US"/>
        </w:rPr>
        <w:t>ster</w:t>
      </w:r>
      <w:r w:rsidR="0027602E" w:rsidRPr="005F2BD7">
        <w:rPr>
          <w:rFonts w:ascii="Arial" w:hAnsi="Arial" w:cs="Arial"/>
          <w:sz w:val="24"/>
          <w:szCs w:val="24"/>
          <w:lang w:val="en-US"/>
        </w:rPr>
        <w:t>) and «S</w:t>
      </w:r>
      <w:r w:rsidR="005F2BD7" w:rsidRPr="005F2BD7">
        <w:rPr>
          <w:rFonts w:ascii="Arial" w:hAnsi="Arial" w:cs="Arial"/>
          <w:sz w:val="24"/>
          <w:szCs w:val="24"/>
          <w:lang w:val="en-US"/>
        </w:rPr>
        <w:t>b</w:t>
      </w:r>
      <w:r w:rsidRPr="005F2BD7">
        <w:rPr>
          <w:rFonts w:ascii="Arial" w:hAnsi="Arial" w:cs="Arial"/>
          <w:sz w:val="24"/>
          <w:szCs w:val="24"/>
          <w:lang w:val="en-US"/>
        </w:rPr>
        <w:t>» (Standby</w:t>
      </w:r>
      <w:r w:rsidRPr="001823B8">
        <w:rPr>
          <w:rFonts w:ascii="Arial" w:hAnsi="Arial" w:cs="Arial"/>
          <w:sz w:val="24"/>
          <w:szCs w:val="24"/>
          <w:lang w:val="en-US"/>
        </w:rPr>
        <w:t xml:space="preserve">) in window «Radio frequency» or directly on Radio button. </w:t>
      </w:r>
    </w:p>
    <w:p w:rsidR="00CC6CC8" w:rsidRPr="001823B8" w:rsidRDefault="00CC6CC8" w:rsidP="00CC6CC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Availability of buttons «M</w:t>
      </w:r>
      <w:r w:rsidR="005F2BD7">
        <w:rPr>
          <w:rFonts w:ascii="Arial" w:hAnsi="Arial" w:cs="Arial"/>
          <w:sz w:val="24"/>
          <w:szCs w:val="24"/>
          <w:lang w:val="en-US"/>
        </w:rPr>
        <w:t>s</w:t>
      </w:r>
      <w:r w:rsidR="0027602E">
        <w:rPr>
          <w:rFonts w:ascii="Arial" w:hAnsi="Arial" w:cs="Arial"/>
          <w:sz w:val="24"/>
          <w:szCs w:val="24"/>
          <w:lang w:val="en-US"/>
        </w:rPr>
        <w:t>» and «S</w:t>
      </w:r>
      <w:r w:rsidR="005F2BD7">
        <w:rPr>
          <w:rFonts w:ascii="Arial" w:hAnsi="Arial" w:cs="Arial"/>
          <w:sz w:val="24"/>
          <w:szCs w:val="24"/>
          <w:lang w:val="en-US"/>
        </w:rPr>
        <w:t>b</w:t>
      </w:r>
      <w:r w:rsidRPr="001823B8">
        <w:rPr>
          <w:rFonts w:ascii="Arial" w:hAnsi="Arial" w:cs="Arial"/>
          <w:sz w:val="24"/>
          <w:szCs w:val="24"/>
          <w:lang w:val="en-US"/>
        </w:rPr>
        <w:t>» on Radio button depends on selection of check box «M</w:t>
      </w:r>
      <w:r w:rsidR="005F2BD7">
        <w:rPr>
          <w:rFonts w:ascii="Arial" w:hAnsi="Arial" w:cs="Arial"/>
          <w:sz w:val="24"/>
          <w:szCs w:val="24"/>
          <w:lang w:val="en-US"/>
        </w:rPr>
        <w:t>s</w:t>
      </w:r>
      <w:r w:rsidRPr="001823B8">
        <w:rPr>
          <w:rFonts w:ascii="Arial" w:hAnsi="Arial" w:cs="Arial"/>
          <w:sz w:val="24"/>
          <w:szCs w:val="24"/>
          <w:lang w:val="en-US"/>
        </w:rPr>
        <w:t xml:space="preserve">/Sb switch». The check box is selected in IME (see item 5.3.3 «Radio button </w:t>
      </w:r>
      <w:r w:rsidR="005D7B3D" w:rsidRPr="00313FC1">
        <w:rPr>
          <w:rFonts w:ascii="Arial" w:hAnsi="Arial" w:cs="Arial"/>
          <w:sz w:val="24"/>
          <w:szCs w:val="24"/>
          <w:lang w:val="en-US"/>
        </w:rPr>
        <w:t>properties</w:t>
      </w:r>
      <w:r w:rsidRPr="001823B8">
        <w:rPr>
          <w:rFonts w:ascii="Arial" w:hAnsi="Arial" w:cs="Arial"/>
          <w:sz w:val="24"/>
          <w:szCs w:val="24"/>
          <w:lang w:val="en-US"/>
        </w:rPr>
        <w:t>»,</w:t>
      </w:r>
      <w:r w:rsidR="00797FE9">
        <w:rPr>
          <w:rFonts w:ascii="Arial" w:hAnsi="Arial" w:cs="Arial"/>
          <w:sz w:val="24"/>
          <w:szCs w:val="24"/>
          <w:lang w:val="en-US"/>
        </w:rPr>
        <w:t xml:space="preserve"> «IME Operator's Manual.</w:t>
      </w:r>
      <w:r w:rsidRPr="001823B8">
        <w:rPr>
          <w:rFonts w:ascii="Arial" w:hAnsi="Arial" w:cs="Arial"/>
          <w:sz w:val="24"/>
          <w:szCs w:val="24"/>
          <w:lang w:val="en-US"/>
        </w:rPr>
        <w:t>ЦИВР.00531-01 34 01»).</w:t>
      </w:r>
    </w:p>
    <w:p w:rsidR="00CC6CC8" w:rsidRPr="001823B8" w:rsidRDefault="00CC6CC8" w:rsidP="00CC6CC8">
      <w:pPr>
        <w:spacing w:after="0" w:line="240" w:lineRule="auto"/>
        <w:jc w:val="both"/>
        <w:rPr>
          <w:rFonts w:ascii="Arial" w:hAnsi="Arial" w:cs="Arial"/>
          <w:sz w:val="24"/>
          <w:szCs w:val="24"/>
          <w:lang w:val="en-US"/>
        </w:rPr>
      </w:pPr>
    </w:p>
    <w:p w:rsidR="00CC6CC8" w:rsidRPr="001823B8" w:rsidRDefault="00CC6CC8" w:rsidP="00CC6CC8">
      <w:pPr>
        <w:spacing w:after="0" w:line="240" w:lineRule="auto"/>
        <w:jc w:val="both"/>
        <w:rPr>
          <w:rFonts w:ascii="Times New Roman" w:hAnsi="Times New Roman"/>
          <w:sz w:val="24"/>
          <w:szCs w:val="24"/>
          <w:lang w:val="en-US"/>
        </w:rPr>
      </w:pPr>
      <w:r w:rsidRPr="001823B8">
        <w:rPr>
          <w:rFonts w:ascii="Times New Roman" w:hAnsi="Times New Roman"/>
          <w:noProof/>
          <w:sz w:val="24"/>
          <w:szCs w:val="24"/>
          <w:lang w:val="ru-RU" w:eastAsia="ru-RU" w:bidi="ar-SA"/>
        </w:rPr>
        <w:drawing>
          <wp:inline distT="0" distB="0" distL="0" distR="0">
            <wp:extent cx="1676400" cy="819150"/>
            <wp:effectExtent l="19050" t="0" r="0" b="0"/>
            <wp:docPr id="131" name="Рисунок 314" descr="eng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4.jpg"/>
                    <pic:cNvPicPr/>
                  </pic:nvPicPr>
                  <pic:blipFill>
                    <a:blip r:embed="rId173"/>
                    <a:stretch>
                      <a:fillRect/>
                    </a:stretch>
                  </pic:blipFill>
                  <pic:spPr>
                    <a:xfrm>
                      <a:off x="0" y="0"/>
                      <a:ext cx="1676400" cy="819150"/>
                    </a:xfrm>
                    <a:prstGeom prst="rect">
                      <a:avLst/>
                    </a:prstGeom>
                  </pic:spPr>
                </pic:pic>
              </a:graphicData>
            </a:graphic>
          </wp:inline>
        </w:drawing>
      </w:r>
    </w:p>
    <w:p w:rsidR="00CC6CC8" w:rsidRPr="001823B8" w:rsidRDefault="00CC6CC8" w:rsidP="00CC6CC8">
      <w:pPr>
        <w:spacing w:after="0" w:line="240" w:lineRule="auto"/>
        <w:jc w:val="both"/>
        <w:rPr>
          <w:rFonts w:ascii="Times New Roman" w:hAnsi="Times New Roman"/>
          <w:sz w:val="24"/>
          <w:szCs w:val="24"/>
          <w:lang w:val="en-US"/>
        </w:rPr>
      </w:pPr>
    </w:p>
    <w:p w:rsidR="00CC6CC8" w:rsidRPr="001823B8" w:rsidRDefault="00CC6CC8" w:rsidP="00CC6CC8">
      <w:pPr>
        <w:spacing w:after="0" w:line="240" w:lineRule="auto"/>
        <w:jc w:val="both"/>
        <w:rPr>
          <w:rFonts w:ascii="Times New Roman" w:hAnsi="Times New Roman"/>
          <w:sz w:val="24"/>
          <w:szCs w:val="24"/>
          <w:lang w:val="en-US"/>
        </w:rPr>
      </w:pPr>
    </w:p>
    <w:p w:rsidR="00CC6CC8" w:rsidRPr="001823B8" w:rsidRDefault="00CC6CC8" w:rsidP="00CC6CC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To toggle the squelch mode, press the respective button:</w:t>
      </w:r>
    </w:p>
    <w:p w:rsidR="00CC6CC8" w:rsidRPr="001823B8" w:rsidRDefault="00CC6CC8" w:rsidP="00CC6CC8">
      <w:pPr>
        <w:spacing w:after="0" w:line="240" w:lineRule="auto"/>
        <w:ind w:firstLine="284"/>
        <w:jc w:val="both"/>
        <w:rPr>
          <w:rFonts w:ascii="Times New Roman" w:hAnsi="Times New Roman"/>
          <w:sz w:val="24"/>
          <w:szCs w:val="24"/>
          <w:lang w:val="en-US"/>
        </w:rPr>
      </w:pPr>
    </w:p>
    <w:p w:rsidR="00CC6CC8" w:rsidRPr="001823B8" w:rsidRDefault="00CC6CC8" w:rsidP="00CC6CC8">
      <w:pPr>
        <w:spacing w:after="0" w:line="240" w:lineRule="auto"/>
        <w:jc w:val="both"/>
        <w:rPr>
          <w:rFonts w:ascii="Times New Roman" w:hAnsi="Times New Roman"/>
          <w:sz w:val="24"/>
          <w:szCs w:val="24"/>
          <w:lang w:val="en-US"/>
        </w:rPr>
      </w:pPr>
    </w:p>
    <w:p w:rsidR="00CC6CC8" w:rsidRPr="001823B8" w:rsidRDefault="00CC6CC8" w:rsidP="00CC6CC8">
      <w:pPr>
        <w:spacing w:after="0" w:line="240" w:lineRule="auto"/>
        <w:jc w:val="both"/>
        <w:rPr>
          <w:rFonts w:ascii="Times New Roman" w:hAnsi="Times New Roman"/>
          <w:sz w:val="24"/>
          <w:szCs w:val="24"/>
          <w:lang w:val="en-US"/>
        </w:rPr>
      </w:pPr>
      <w:r w:rsidRPr="001823B8">
        <w:rPr>
          <w:rFonts w:ascii="Times New Roman" w:hAnsi="Times New Roman"/>
          <w:noProof/>
          <w:sz w:val="24"/>
          <w:szCs w:val="24"/>
          <w:lang w:val="ru-RU" w:eastAsia="ru-RU" w:bidi="ar-SA"/>
        </w:rPr>
        <w:drawing>
          <wp:inline distT="0" distB="0" distL="0" distR="0">
            <wp:extent cx="990600" cy="419100"/>
            <wp:effectExtent l="19050" t="0" r="0" b="0"/>
            <wp:docPr id="134" name="Рисунок 310" descr="eng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0.jpg"/>
                    <pic:cNvPicPr/>
                  </pic:nvPicPr>
                  <pic:blipFill>
                    <a:blip r:embed="rId174"/>
                    <a:stretch>
                      <a:fillRect/>
                    </a:stretch>
                  </pic:blipFill>
                  <pic:spPr>
                    <a:xfrm>
                      <a:off x="0" y="0"/>
                      <a:ext cx="990600" cy="419100"/>
                    </a:xfrm>
                    <a:prstGeom prst="rect">
                      <a:avLst/>
                    </a:prstGeom>
                  </pic:spPr>
                </pic:pic>
              </a:graphicData>
            </a:graphic>
          </wp:inline>
        </w:drawing>
      </w:r>
      <w:r w:rsidR="001438EE" w:rsidRPr="001438EE">
        <w:rPr>
          <w:rFonts w:ascii="Arial" w:hAnsi="Arial" w:cs="Arial"/>
          <w:sz w:val="24"/>
          <w:szCs w:val="24"/>
          <w:lang w:val="en-US"/>
        </w:rPr>
        <w:t xml:space="preserve"> </w:t>
      </w:r>
      <w:r w:rsidRPr="001823B8">
        <w:rPr>
          <w:rFonts w:ascii="Arial" w:hAnsi="Arial" w:cs="Arial"/>
          <w:sz w:val="24"/>
          <w:szCs w:val="24"/>
          <w:lang w:val="en-US"/>
        </w:rPr>
        <w:t>– button of squelch mode activation;</w:t>
      </w:r>
    </w:p>
    <w:p w:rsidR="00CC6CC8" w:rsidRPr="001823B8" w:rsidRDefault="00CC6CC8" w:rsidP="00CC6CC8">
      <w:pPr>
        <w:spacing w:after="0" w:line="240" w:lineRule="auto"/>
        <w:jc w:val="both"/>
        <w:rPr>
          <w:rFonts w:ascii="Times New Roman" w:hAnsi="Times New Roman"/>
          <w:sz w:val="24"/>
          <w:szCs w:val="24"/>
          <w:lang w:val="en-US"/>
        </w:rPr>
      </w:pPr>
    </w:p>
    <w:p w:rsidR="00CC6CC8" w:rsidRPr="001823B8" w:rsidRDefault="00CC6CC8" w:rsidP="00CC6CC8">
      <w:pPr>
        <w:spacing w:after="0" w:line="240" w:lineRule="auto"/>
        <w:jc w:val="both"/>
        <w:rPr>
          <w:rFonts w:ascii="Arial" w:hAnsi="Arial" w:cs="Arial"/>
          <w:sz w:val="24"/>
          <w:szCs w:val="24"/>
          <w:lang w:val="en-US"/>
        </w:rPr>
      </w:pPr>
      <w:r w:rsidRPr="001823B8">
        <w:rPr>
          <w:rFonts w:ascii="Times New Roman" w:hAnsi="Times New Roman"/>
          <w:noProof/>
          <w:sz w:val="24"/>
          <w:szCs w:val="24"/>
          <w:lang w:val="ru-RU" w:eastAsia="ru-RU" w:bidi="ar-SA"/>
        </w:rPr>
        <w:drawing>
          <wp:inline distT="0" distB="0" distL="0" distR="0">
            <wp:extent cx="990600" cy="419100"/>
            <wp:effectExtent l="19050" t="0" r="0" b="0"/>
            <wp:docPr id="135" name="Рисунок 312" descr="eng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2.jpg"/>
                    <pic:cNvPicPr/>
                  </pic:nvPicPr>
                  <pic:blipFill>
                    <a:blip r:embed="rId175"/>
                    <a:stretch>
                      <a:fillRect/>
                    </a:stretch>
                  </pic:blipFill>
                  <pic:spPr>
                    <a:xfrm>
                      <a:off x="0" y="0"/>
                      <a:ext cx="990600" cy="419100"/>
                    </a:xfrm>
                    <a:prstGeom prst="rect">
                      <a:avLst/>
                    </a:prstGeom>
                  </pic:spPr>
                </pic:pic>
              </a:graphicData>
            </a:graphic>
          </wp:inline>
        </w:drawing>
      </w:r>
      <w:r w:rsidR="001438EE" w:rsidRPr="001438EE">
        <w:rPr>
          <w:rFonts w:ascii="Arial" w:hAnsi="Arial" w:cs="Arial"/>
          <w:sz w:val="24"/>
          <w:szCs w:val="24"/>
          <w:lang w:val="en-US"/>
        </w:rPr>
        <w:t xml:space="preserve"> </w:t>
      </w:r>
      <w:r w:rsidRPr="001823B8">
        <w:rPr>
          <w:rFonts w:ascii="Arial" w:hAnsi="Arial" w:cs="Arial"/>
          <w:sz w:val="24"/>
          <w:szCs w:val="24"/>
          <w:lang w:val="en-US"/>
        </w:rPr>
        <w:t>– squelch mode is activated;</w:t>
      </w:r>
    </w:p>
    <w:p w:rsidR="00CC6CC8" w:rsidRPr="001823B8" w:rsidRDefault="00CC6CC8" w:rsidP="00CC6CC8">
      <w:pPr>
        <w:spacing w:after="0" w:line="240" w:lineRule="auto"/>
        <w:jc w:val="both"/>
        <w:rPr>
          <w:rFonts w:ascii="Times New Roman" w:hAnsi="Times New Roman"/>
          <w:sz w:val="24"/>
          <w:szCs w:val="24"/>
          <w:lang w:val="en-US"/>
        </w:rPr>
      </w:pPr>
    </w:p>
    <w:p w:rsidR="00CC6CC8" w:rsidRPr="001823B8" w:rsidRDefault="00CC6CC8" w:rsidP="00CC6CC8">
      <w:pPr>
        <w:spacing w:after="0" w:line="240" w:lineRule="auto"/>
        <w:jc w:val="both"/>
        <w:rPr>
          <w:rFonts w:ascii="Times New Roman" w:hAnsi="Times New Roman"/>
          <w:sz w:val="24"/>
          <w:szCs w:val="24"/>
          <w:lang w:val="en-US"/>
        </w:rPr>
      </w:pPr>
      <w:r w:rsidRPr="001823B8">
        <w:rPr>
          <w:rFonts w:ascii="Times New Roman" w:hAnsi="Times New Roman"/>
          <w:noProof/>
          <w:sz w:val="24"/>
          <w:szCs w:val="24"/>
          <w:lang w:val="ru-RU" w:eastAsia="ru-RU" w:bidi="ar-SA"/>
        </w:rPr>
        <w:drawing>
          <wp:inline distT="0" distB="0" distL="0" distR="0">
            <wp:extent cx="990600" cy="419100"/>
            <wp:effectExtent l="19050" t="0" r="0" b="0"/>
            <wp:docPr id="136" name="Рисунок 311" descr="eng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1.jpg"/>
                    <pic:cNvPicPr/>
                  </pic:nvPicPr>
                  <pic:blipFill>
                    <a:blip r:embed="rId176"/>
                    <a:stretch>
                      <a:fillRect/>
                    </a:stretch>
                  </pic:blipFill>
                  <pic:spPr>
                    <a:xfrm>
                      <a:off x="0" y="0"/>
                      <a:ext cx="990600" cy="419100"/>
                    </a:xfrm>
                    <a:prstGeom prst="rect">
                      <a:avLst/>
                    </a:prstGeom>
                  </pic:spPr>
                </pic:pic>
              </a:graphicData>
            </a:graphic>
          </wp:inline>
        </w:drawing>
      </w:r>
      <w:r w:rsidR="001438EE" w:rsidRPr="001438EE">
        <w:rPr>
          <w:rFonts w:ascii="Arial" w:hAnsi="Arial" w:cs="Arial"/>
          <w:sz w:val="24"/>
          <w:szCs w:val="24"/>
          <w:lang w:val="en-US"/>
        </w:rPr>
        <w:t xml:space="preserve"> </w:t>
      </w:r>
      <w:r w:rsidRPr="001823B8">
        <w:rPr>
          <w:rFonts w:ascii="Arial" w:hAnsi="Arial" w:cs="Arial"/>
          <w:sz w:val="24"/>
          <w:szCs w:val="24"/>
          <w:lang w:val="en-US"/>
        </w:rPr>
        <w:t>– button of squelch mode deactivation;</w:t>
      </w:r>
    </w:p>
    <w:p w:rsidR="00CC6CC8" w:rsidRPr="001823B8" w:rsidRDefault="00CC6CC8" w:rsidP="00CC6CC8">
      <w:pPr>
        <w:spacing w:after="0" w:line="240" w:lineRule="auto"/>
        <w:jc w:val="both"/>
        <w:rPr>
          <w:rFonts w:ascii="Times New Roman" w:hAnsi="Times New Roman"/>
          <w:sz w:val="24"/>
          <w:szCs w:val="24"/>
          <w:lang w:val="en-US"/>
        </w:rPr>
      </w:pPr>
    </w:p>
    <w:p w:rsidR="00CC6CC8" w:rsidRPr="001823B8" w:rsidRDefault="00CC6CC8" w:rsidP="00CC6CC8">
      <w:pPr>
        <w:spacing w:after="0" w:line="240" w:lineRule="auto"/>
        <w:jc w:val="both"/>
        <w:rPr>
          <w:rFonts w:ascii="Times New Roman" w:hAnsi="Times New Roman"/>
          <w:sz w:val="24"/>
          <w:szCs w:val="24"/>
          <w:lang w:val="en-US"/>
        </w:rPr>
      </w:pPr>
      <w:r w:rsidRPr="001823B8">
        <w:rPr>
          <w:rFonts w:ascii="Times New Roman" w:hAnsi="Times New Roman"/>
          <w:noProof/>
          <w:sz w:val="24"/>
          <w:szCs w:val="24"/>
          <w:lang w:val="ru-RU" w:eastAsia="ru-RU" w:bidi="ar-SA"/>
        </w:rPr>
        <w:drawing>
          <wp:inline distT="0" distB="0" distL="0" distR="0">
            <wp:extent cx="990600" cy="419100"/>
            <wp:effectExtent l="19050" t="0" r="0" b="0"/>
            <wp:docPr id="137" name="Рисунок 313" descr="eng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93.jpg"/>
                    <pic:cNvPicPr/>
                  </pic:nvPicPr>
                  <pic:blipFill>
                    <a:blip r:embed="rId177"/>
                    <a:stretch>
                      <a:fillRect/>
                    </a:stretch>
                  </pic:blipFill>
                  <pic:spPr>
                    <a:xfrm>
                      <a:off x="0" y="0"/>
                      <a:ext cx="990600" cy="419100"/>
                    </a:xfrm>
                    <a:prstGeom prst="rect">
                      <a:avLst/>
                    </a:prstGeom>
                  </pic:spPr>
                </pic:pic>
              </a:graphicData>
            </a:graphic>
          </wp:inline>
        </w:drawing>
      </w:r>
      <w:r w:rsidR="001438EE" w:rsidRPr="001438EE">
        <w:rPr>
          <w:rFonts w:ascii="Arial" w:hAnsi="Arial" w:cs="Arial"/>
          <w:sz w:val="24"/>
          <w:szCs w:val="24"/>
          <w:lang w:val="en-US"/>
        </w:rPr>
        <w:t xml:space="preserve"> </w:t>
      </w:r>
      <w:r w:rsidRPr="001823B8">
        <w:rPr>
          <w:rFonts w:ascii="Arial" w:hAnsi="Arial" w:cs="Arial"/>
          <w:sz w:val="24"/>
          <w:szCs w:val="24"/>
          <w:lang w:val="en-US"/>
        </w:rPr>
        <w:t>– squelch mode is deactivated</w:t>
      </w:r>
      <w:r w:rsidRPr="001823B8">
        <w:rPr>
          <w:rFonts w:ascii="Times New Roman" w:hAnsi="Times New Roman"/>
          <w:sz w:val="24"/>
          <w:szCs w:val="24"/>
          <w:lang w:val="en-US"/>
        </w:rPr>
        <w:t>.</w:t>
      </w:r>
    </w:p>
    <w:p w:rsidR="00CC6CC8" w:rsidRPr="001823B8" w:rsidRDefault="00CC6CC8" w:rsidP="00FF4A00">
      <w:pPr>
        <w:spacing w:after="0" w:line="240" w:lineRule="auto"/>
        <w:ind w:firstLine="284"/>
        <w:jc w:val="both"/>
        <w:rPr>
          <w:rFonts w:ascii="Arial" w:hAnsi="Arial" w:cs="Arial"/>
          <w:sz w:val="24"/>
          <w:szCs w:val="24"/>
          <w:lang w:val="en-US"/>
        </w:rPr>
      </w:pPr>
    </w:p>
    <w:p w:rsidR="002C1284" w:rsidRPr="001823B8" w:rsidRDefault="002C1284" w:rsidP="00FF4A00">
      <w:pPr>
        <w:spacing w:after="0" w:line="240" w:lineRule="auto"/>
        <w:jc w:val="both"/>
        <w:rPr>
          <w:rFonts w:ascii="Arial" w:hAnsi="Arial" w:cs="Arial"/>
          <w:sz w:val="24"/>
          <w:szCs w:val="24"/>
          <w:lang w:val="en-US"/>
        </w:rPr>
      </w:pPr>
    </w:p>
    <w:p w:rsidR="007D4408" w:rsidRPr="001A6F6D" w:rsidRDefault="002D72B8" w:rsidP="0014299F">
      <w:pPr>
        <w:pStyle w:val="1"/>
        <w:rPr>
          <w:sz w:val="32"/>
          <w:szCs w:val="32"/>
          <w:lang w:val="en-US"/>
        </w:rPr>
      </w:pPr>
      <w:bookmarkStart w:id="131" w:name="_Toc402192405"/>
      <w:r w:rsidRPr="001823B8">
        <w:rPr>
          <w:lang w:val="en-US"/>
        </w:rPr>
        <w:br w:type="page"/>
      </w:r>
      <w:bookmarkStart w:id="132" w:name="_Toc484097628"/>
      <w:bookmarkStart w:id="133" w:name="_Toc498087979"/>
      <w:r w:rsidRPr="001A6F6D">
        <w:rPr>
          <w:sz w:val="32"/>
          <w:szCs w:val="32"/>
          <w:lang w:val="en-US"/>
        </w:rPr>
        <w:lastRenderedPageBreak/>
        <w:t>5</w:t>
      </w:r>
      <w:r w:rsidR="001438EE" w:rsidRPr="001438EE">
        <w:rPr>
          <w:sz w:val="32"/>
          <w:szCs w:val="32"/>
          <w:lang w:val="en-US"/>
        </w:rPr>
        <w:t xml:space="preserve"> </w:t>
      </w:r>
      <w:r w:rsidRPr="001A6F6D">
        <w:rPr>
          <w:sz w:val="32"/>
          <w:szCs w:val="32"/>
          <w:lang w:val="en-US"/>
        </w:rPr>
        <w:t xml:space="preserve">Special </w:t>
      </w:r>
      <w:r w:rsidR="00654446" w:rsidRPr="001A6F6D">
        <w:rPr>
          <w:sz w:val="32"/>
          <w:szCs w:val="32"/>
          <w:lang w:val="en-US"/>
        </w:rPr>
        <w:t>F</w:t>
      </w:r>
      <w:r w:rsidRPr="001A6F6D">
        <w:rPr>
          <w:sz w:val="32"/>
          <w:szCs w:val="32"/>
          <w:lang w:val="en-US"/>
        </w:rPr>
        <w:t>unctions</w:t>
      </w:r>
      <w:bookmarkEnd w:id="131"/>
      <w:bookmarkEnd w:id="132"/>
      <w:bookmarkEnd w:id="133"/>
    </w:p>
    <w:p w:rsidR="00F44BF5" w:rsidRPr="001823B8" w:rsidRDefault="00F44BF5" w:rsidP="00F44BF5">
      <w:pPr>
        <w:spacing w:after="0" w:line="240" w:lineRule="auto"/>
        <w:ind w:firstLine="284"/>
        <w:jc w:val="both"/>
        <w:rPr>
          <w:rFonts w:ascii="Arial" w:eastAsia="Times New Roman" w:hAnsi="Arial" w:cs="Arial"/>
          <w:b/>
          <w:bCs/>
          <w:sz w:val="24"/>
          <w:szCs w:val="24"/>
          <w:lang w:val="en-US"/>
        </w:rPr>
      </w:pPr>
    </w:p>
    <w:p w:rsidR="00D403CC" w:rsidRPr="001A6F6D" w:rsidRDefault="00244100" w:rsidP="00B21DB9">
      <w:pPr>
        <w:pStyle w:val="2"/>
        <w:tabs>
          <w:tab w:val="clear" w:pos="576"/>
          <w:tab w:val="num" w:pos="0"/>
        </w:tabs>
        <w:spacing w:after="120" w:line="240" w:lineRule="auto"/>
        <w:ind w:left="0" w:firstLine="284"/>
        <w:jc w:val="both"/>
        <w:rPr>
          <w:rFonts w:ascii="Arial" w:hAnsi="Arial" w:cs="Arial"/>
          <w:sz w:val="30"/>
          <w:szCs w:val="30"/>
          <w:lang w:val="en-US"/>
        </w:rPr>
      </w:pPr>
      <w:bookmarkStart w:id="134" w:name="_Toc402192406"/>
      <w:bookmarkStart w:id="135" w:name="_Toc484097629"/>
      <w:bookmarkStart w:id="136" w:name="_Toc498087980"/>
      <w:r w:rsidRPr="001A6F6D">
        <w:rPr>
          <w:rFonts w:ascii="Arial" w:hAnsi="Arial" w:cs="Arial"/>
          <w:sz w:val="30"/>
          <w:szCs w:val="30"/>
          <w:lang w:val="en-US"/>
        </w:rPr>
        <w:t>5.1</w:t>
      </w:r>
      <w:r w:rsidR="001438EE" w:rsidRPr="001438EE">
        <w:rPr>
          <w:rFonts w:ascii="Arial" w:hAnsi="Arial" w:cs="Arial"/>
          <w:sz w:val="30"/>
          <w:szCs w:val="30"/>
          <w:lang w:val="en-US"/>
        </w:rPr>
        <w:t xml:space="preserve"> </w:t>
      </w:r>
      <w:r w:rsidRPr="001A6F6D">
        <w:rPr>
          <w:rFonts w:ascii="Arial" w:hAnsi="Arial" w:cs="Arial"/>
          <w:sz w:val="30"/>
          <w:szCs w:val="30"/>
          <w:lang w:val="en-US"/>
        </w:rPr>
        <w:t xml:space="preserve">Selection of </w:t>
      </w:r>
      <w:r w:rsidR="00654446" w:rsidRPr="001A6F6D">
        <w:rPr>
          <w:rFonts w:ascii="Arial" w:hAnsi="Arial" w:cs="Arial"/>
          <w:sz w:val="30"/>
          <w:szCs w:val="30"/>
          <w:lang w:val="en-US"/>
        </w:rPr>
        <w:t>S</w:t>
      </w:r>
      <w:r w:rsidRPr="001A6F6D">
        <w:rPr>
          <w:rFonts w:ascii="Arial" w:hAnsi="Arial" w:cs="Arial"/>
          <w:sz w:val="30"/>
          <w:szCs w:val="30"/>
          <w:lang w:val="en-US"/>
        </w:rPr>
        <w:t xml:space="preserve">peaking </w:t>
      </w:r>
      <w:r w:rsidR="00654446" w:rsidRPr="001A6F6D">
        <w:rPr>
          <w:rFonts w:ascii="Arial" w:hAnsi="Arial" w:cs="Arial"/>
          <w:sz w:val="30"/>
          <w:szCs w:val="30"/>
          <w:lang w:val="en-US"/>
        </w:rPr>
        <w:t>D</w:t>
      </w:r>
      <w:r w:rsidRPr="001A6F6D">
        <w:rPr>
          <w:rFonts w:ascii="Arial" w:hAnsi="Arial" w:cs="Arial"/>
          <w:sz w:val="30"/>
          <w:szCs w:val="30"/>
          <w:lang w:val="en-US"/>
        </w:rPr>
        <w:t xml:space="preserve">evice and </w:t>
      </w:r>
      <w:r w:rsidR="00654446" w:rsidRPr="001A6F6D">
        <w:rPr>
          <w:rFonts w:ascii="Arial" w:hAnsi="Arial" w:cs="Arial"/>
          <w:sz w:val="30"/>
          <w:szCs w:val="30"/>
          <w:lang w:val="en-US"/>
        </w:rPr>
        <w:t>V</w:t>
      </w:r>
      <w:r w:rsidRPr="001A6F6D">
        <w:rPr>
          <w:rFonts w:ascii="Arial" w:hAnsi="Arial" w:cs="Arial"/>
          <w:sz w:val="30"/>
          <w:szCs w:val="30"/>
          <w:lang w:val="en-US"/>
        </w:rPr>
        <w:t xml:space="preserve">olume </w:t>
      </w:r>
      <w:r w:rsidR="00654446" w:rsidRPr="001A6F6D">
        <w:rPr>
          <w:rFonts w:ascii="Arial" w:hAnsi="Arial" w:cs="Arial"/>
          <w:sz w:val="30"/>
          <w:szCs w:val="30"/>
          <w:lang w:val="en-US"/>
        </w:rPr>
        <w:t>C</w:t>
      </w:r>
      <w:r w:rsidRPr="001A6F6D">
        <w:rPr>
          <w:rFonts w:ascii="Arial" w:hAnsi="Arial" w:cs="Arial"/>
          <w:sz w:val="30"/>
          <w:szCs w:val="30"/>
          <w:lang w:val="en-US"/>
        </w:rPr>
        <w:t>ontrol</w:t>
      </w:r>
      <w:bookmarkEnd w:id="134"/>
      <w:bookmarkEnd w:id="135"/>
      <w:bookmarkEnd w:id="136"/>
    </w:p>
    <w:p w:rsidR="00D403CC" w:rsidRPr="001823B8" w:rsidRDefault="00443255" w:rsidP="00F44BF5">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Volume can be adjusted separately for each radio set: reception and transmission. Volume can also be adjusted directly on the speaker units.</w:t>
      </w:r>
    </w:p>
    <w:p w:rsidR="00F7169F" w:rsidRPr="001823B8" w:rsidRDefault="00F7169F" w:rsidP="00F44BF5">
      <w:pPr>
        <w:spacing w:after="0" w:line="240" w:lineRule="auto"/>
        <w:ind w:firstLine="284"/>
        <w:jc w:val="both"/>
        <w:rPr>
          <w:rFonts w:ascii="Arial" w:hAnsi="Arial" w:cs="Arial"/>
          <w:sz w:val="24"/>
          <w:szCs w:val="24"/>
          <w:lang w:val="en-US"/>
        </w:rPr>
      </w:pPr>
    </w:p>
    <w:p w:rsidR="008F6AC3" w:rsidRPr="001823B8" w:rsidRDefault="00FE0646" w:rsidP="00F44BF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97560" cy="702310"/>
            <wp:effectExtent l="19050" t="0" r="2540" b="0"/>
            <wp:docPr id="187" name="Рисунок 187" descr="untitled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untitled1_1"/>
                    <pic:cNvPicPr>
                      <a:picLocks noChangeAspect="1" noChangeArrowheads="1"/>
                    </pic:cNvPicPr>
                  </pic:nvPicPr>
                  <pic:blipFill>
                    <a:blip r:embed="rId178"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of speaking devices (SD) selection.</w:t>
      </w:r>
    </w:p>
    <w:p w:rsidR="008F6AC3" w:rsidRPr="001823B8" w:rsidRDefault="008F6AC3" w:rsidP="00F44BF5">
      <w:pPr>
        <w:spacing w:after="0" w:line="240" w:lineRule="auto"/>
        <w:ind w:firstLine="284"/>
        <w:jc w:val="both"/>
        <w:rPr>
          <w:rFonts w:ascii="Arial" w:hAnsi="Arial" w:cs="Arial"/>
          <w:sz w:val="24"/>
          <w:szCs w:val="24"/>
          <w:lang w:val="en-US"/>
        </w:rPr>
      </w:pPr>
    </w:p>
    <w:p w:rsidR="002438C5" w:rsidRPr="001823B8" w:rsidRDefault="00F1491F" w:rsidP="008062EC">
      <w:pPr>
        <w:spacing w:after="0"/>
        <w:ind w:firstLine="284"/>
        <w:jc w:val="both"/>
        <w:rPr>
          <w:rFonts w:ascii="Arial" w:hAnsi="Arial" w:cs="Arial"/>
          <w:sz w:val="24"/>
          <w:szCs w:val="24"/>
          <w:lang w:val="en-US"/>
        </w:rPr>
      </w:pPr>
      <w:r w:rsidRPr="001823B8">
        <w:rPr>
          <w:rFonts w:ascii="Arial" w:hAnsi="Arial" w:cs="Arial"/>
          <w:sz w:val="24"/>
          <w:szCs w:val="24"/>
          <w:lang w:val="en-US"/>
        </w:rPr>
        <w:t xml:space="preserve">Icons are displayed on the button in the following order: </w:t>
      </w:r>
    </w:p>
    <w:p w:rsidR="002438C5" w:rsidRPr="001823B8" w:rsidRDefault="00FE0646" w:rsidP="008062EC">
      <w:pPr>
        <w:spacing w:after="0"/>
        <w:ind w:firstLine="426"/>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19050" t="0" r="0" b="0"/>
            <wp:docPr id="188" name="Рисунок 188" descr="speaker-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speaker-green"/>
                    <pic:cNvPicPr>
                      <a:picLocks noChangeAspect="1" noChangeArrowheads="1"/>
                    </pic:cNvPicPr>
                  </pic:nvPicPr>
                  <pic:blipFill>
                    <a:blip r:embed="rId179"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speaker units;</w:t>
      </w:r>
    </w:p>
    <w:p w:rsidR="002438C5" w:rsidRPr="001823B8" w:rsidRDefault="00FE0646" w:rsidP="008062EC">
      <w:pPr>
        <w:spacing w:after="0"/>
        <w:ind w:firstLine="426"/>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19050" t="0" r="0" b="0"/>
            <wp:docPr id="189" name="Рисунок 189" descr="handset-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andset-green"/>
                    <pic:cNvPicPr>
                      <a:picLocks noChangeAspect="1" noChangeArrowheads="1"/>
                    </pic:cNvPicPr>
                  </pic:nvPicPr>
                  <pic:blipFill>
                    <a:blip r:embed="rId180"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handsets;</w:t>
      </w:r>
    </w:p>
    <w:p w:rsidR="002438C5" w:rsidRDefault="006B2BB5" w:rsidP="008062EC">
      <w:pPr>
        <w:spacing w:after="0"/>
        <w:ind w:firstLine="426"/>
        <w:jc w:val="both"/>
        <w:rPr>
          <w:rFonts w:ascii="Arial" w:hAnsi="Arial" w:cs="Arial"/>
          <w:sz w:val="24"/>
          <w:szCs w:val="24"/>
          <w:lang w:val="ru-RU"/>
        </w:rPr>
      </w:pPr>
      <w:r w:rsidRPr="001C7BDF">
        <w:rPr>
          <w:rFonts w:ascii="Arial" w:hAnsi="Arial" w:cs="Arial"/>
          <w:noProof/>
          <w:sz w:val="24"/>
          <w:szCs w:val="24"/>
          <w:lang w:val="ru-RU" w:eastAsia="ru-RU" w:bidi="ar-SA"/>
        </w:rPr>
        <w:pict>
          <v:shape id="Рисунок 190" o:spid="_x0000_i1025" type="#_x0000_t75" alt="headset-green" style="width:12.1pt;height:12.1pt;visibility:visible;mso-wrap-style:square" o:bullet="t">
            <v:imagedata r:id="rId181" o:title="headset-green"/>
          </v:shape>
        </w:pict>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headsets;</w:t>
      </w:r>
    </w:p>
    <w:p w:rsidR="001438EE" w:rsidRPr="001438EE" w:rsidRDefault="001438EE" w:rsidP="001438EE">
      <w:pPr>
        <w:spacing w:after="0"/>
        <w:ind w:firstLine="426"/>
        <w:jc w:val="both"/>
        <w:rPr>
          <w:rFonts w:ascii="Arial" w:hAnsi="Arial" w:cs="Arial"/>
          <w:sz w:val="24"/>
          <w:szCs w:val="24"/>
          <w:lang w:val="en-US"/>
        </w:rPr>
      </w:pPr>
      <w:r>
        <w:rPr>
          <w:noProof/>
          <w:sz w:val="24"/>
          <w:szCs w:val="24"/>
          <w:lang w:val="ru-RU" w:eastAsia="ru-RU" w:bidi="ar-SA"/>
        </w:rPr>
        <w:drawing>
          <wp:inline distT="0" distB="0" distL="0" distR="0">
            <wp:extent cx="153670" cy="153670"/>
            <wp:effectExtent l="19050" t="0" r="0" b="0"/>
            <wp:docPr id="151" name="Рисунок 7" descr="headspk-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eadspk-green"/>
                    <pic:cNvPicPr>
                      <a:picLocks noChangeAspect="1" noChangeArrowheads="1"/>
                    </pic:cNvPicPr>
                  </pic:nvPicPr>
                  <pic:blipFill>
                    <a:blip r:embed="rId182"/>
                    <a:srcRect/>
                    <a:stretch>
                      <a:fillRect/>
                    </a:stretch>
                  </pic:blipFill>
                  <pic:spPr bwMode="auto">
                    <a:xfrm>
                      <a:off x="0" y="0"/>
                      <a:ext cx="153670" cy="153670"/>
                    </a:xfrm>
                    <a:prstGeom prst="rect">
                      <a:avLst/>
                    </a:prstGeom>
                    <a:noFill/>
                    <a:ln w="9525">
                      <a:noFill/>
                      <a:miter lim="800000"/>
                      <a:headEnd/>
                      <a:tailEnd/>
                    </a:ln>
                  </pic:spPr>
                </pic:pic>
              </a:graphicData>
            </a:graphic>
          </wp:inline>
        </w:drawing>
      </w:r>
      <w:r w:rsidRPr="00B17AEF">
        <w:rPr>
          <w:sz w:val="24"/>
          <w:szCs w:val="24"/>
          <w:lang w:val="en-US"/>
        </w:rPr>
        <w:t xml:space="preserve"> </w:t>
      </w:r>
      <w:r w:rsidRPr="001823B8">
        <w:rPr>
          <w:rFonts w:ascii="Arial" w:hAnsi="Arial" w:cs="Arial"/>
          <w:sz w:val="24"/>
          <w:szCs w:val="24"/>
          <w:lang w:val="en-US"/>
        </w:rPr>
        <w:t>–</w:t>
      </w:r>
      <w:r w:rsidRPr="001438EE">
        <w:rPr>
          <w:rFonts w:ascii="Arial" w:hAnsi="Arial" w:cs="Arial"/>
          <w:sz w:val="24"/>
          <w:szCs w:val="24"/>
          <w:lang w:val="en-US"/>
        </w:rPr>
        <w:t xml:space="preserve"> right earpiece of </w:t>
      </w:r>
      <w:r w:rsidRPr="005D7B3D">
        <w:rPr>
          <w:rFonts w:ascii="Arial" w:hAnsi="Arial" w:cs="Arial"/>
          <w:sz w:val="24"/>
          <w:szCs w:val="24"/>
          <w:lang w:val="en-US"/>
        </w:rPr>
        <w:t>stereo</w:t>
      </w:r>
      <w:r w:rsidRPr="001438EE">
        <w:rPr>
          <w:rFonts w:ascii="Arial" w:hAnsi="Arial" w:cs="Arial"/>
          <w:sz w:val="24"/>
          <w:szCs w:val="24"/>
          <w:lang w:val="en-US"/>
        </w:rPr>
        <w:t xml:space="preserve"> headset;</w:t>
      </w:r>
    </w:p>
    <w:p w:rsidR="002438C5" w:rsidRPr="001823B8" w:rsidRDefault="00FE0646" w:rsidP="008062EC">
      <w:pPr>
        <w:spacing w:after="0"/>
        <w:ind w:firstLine="426"/>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0" t="0" r="0" b="0"/>
            <wp:docPr id="191" name="Рисунок 191" descr="table_microphone-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table_microphone-green"/>
                    <pic:cNvPicPr>
                      <a:picLocks noChangeAspect="1" noChangeArrowheads="1"/>
                    </pic:cNvPicPr>
                  </pic:nvPicPr>
                  <pic:blipFill>
                    <a:blip r:embed="rId183"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r w:rsidR="00654446" w:rsidRPr="001823B8">
        <w:rPr>
          <w:rFonts w:ascii="Arial" w:hAnsi="Arial" w:cs="Arial"/>
          <w:sz w:val="24"/>
          <w:szCs w:val="24"/>
          <w:lang w:val="en-US"/>
        </w:rPr>
        <w:t xml:space="preserve"> –</w:t>
      </w:r>
      <w:r w:rsidR="001438EE" w:rsidRPr="00390399">
        <w:rPr>
          <w:rFonts w:ascii="Arial" w:hAnsi="Arial" w:cs="Arial"/>
          <w:sz w:val="24"/>
          <w:szCs w:val="24"/>
          <w:lang w:val="en-US"/>
        </w:rPr>
        <w:t xml:space="preserve"> </w:t>
      </w:r>
      <w:r w:rsidRPr="001823B8">
        <w:rPr>
          <w:rFonts w:ascii="Arial" w:hAnsi="Arial" w:cs="Arial"/>
          <w:sz w:val="24"/>
          <w:szCs w:val="24"/>
          <w:lang w:val="en-US"/>
        </w:rPr>
        <w:t>microphones;</w:t>
      </w:r>
    </w:p>
    <w:p w:rsidR="002438C5" w:rsidRPr="001823B8" w:rsidRDefault="00FE0646" w:rsidP="008062EC">
      <w:pPr>
        <w:spacing w:after="0"/>
        <w:ind w:firstLine="426"/>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19050" t="0" r="0" b="0"/>
            <wp:docPr id="192" name="Рисунок 192" descr="ptt_pedal_interface-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ptt_pedal_interface-green"/>
                    <pic:cNvPicPr>
                      <a:picLocks noChangeAspect="1" noChangeArrowheads="1"/>
                    </pic:cNvPicPr>
                  </pic:nvPicPr>
                  <pic:blipFill>
                    <a:blip r:embed="rId184"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pedals;</w:t>
      </w:r>
    </w:p>
    <w:p w:rsidR="002438C5" w:rsidRPr="001823B8" w:rsidRDefault="00FE0646" w:rsidP="008062EC">
      <w:pPr>
        <w:spacing w:after="0"/>
        <w:ind w:firstLine="426"/>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0655" cy="160655"/>
            <wp:effectExtent l="19050" t="0" r="0" b="0"/>
            <wp:docPr id="193" name="Рисунок 193" descr="line_interface-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line_interface-green"/>
                    <pic:cNvPicPr>
                      <a:picLocks noChangeAspect="1" noChangeArrowheads="1"/>
                    </pic:cNvPicPr>
                  </pic:nvPicPr>
                  <pic:blipFill>
                    <a:blip r:embed="rId185" cstate="print"/>
                    <a:srcRect/>
                    <a:stretch>
                      <a:fillRect/>
                    </a:stretch>
                  </pic:blipFill>
                  <pic:spPr bwMode="auto">
                    <a:xfrm>
                      <a:off x="0" y="0"/>
                      <a:ext cx="160655" cy="16065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line recording interfaces;</w:t>
      </w:r>
    </w:p>
    <w:p w:rsidR="00917445" w:rsidRPr="001823B8" w:rsidRDefault="00FE0646" w:rsidP="008062EC">
      <w:pPr>
        <w:spacing w:after="0"/>
        <w:ind w:firstLine="426"/>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0" t="0" r="0" b="0"/>
            <wp:docPr id="194" name="Рисунок 194" descr="unknown-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unknown-green"/>
                    <pic:cNvPicPr>
                      <a:picLocks noChangeAspect="1" noChangeArrowheads="1"/>
                    </pic:cNvPicPr>
                  </pic:nvPicPr>
                  <pic:blipFill>
                    <a:blip r:embed="rId186"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r w:rsidR="00654446" w:rsidRPr="001823B8">
        <w:rPr>
          <w:rFonts w:ascii="Arial" w:hAnsi="Arial" w:cs="Arial"/>
          <w:sz w:val="24"/>
          <w:szCs w:val="24"/>
          <w:lang w:val="en-US"/>
        </w:rPr>
        <w:t xml:space="preserve"> –</w:t>
      </w:r>
      <w:r w:rsidRPr="001823B8">
        <w:rPr>
          <w:rFonts w:ascii="Arial" w:hAnsi="Arial" w:cs="Arial"/>
          <w:sz w:val="24"/>
          <w:szCs w:val="24"/>
          <w:lang w:val="en-US"/>
        </w:rPr>
        <w:t xml:space="preserve"> speaking devices of unknown type.</w:t>
      </w:r>
    </w:p>
    <w:p w:rsidR="00413C36" w:rsidRPr="001823B8" w:rsidRDefault="00413C36" w:rsidP="00F44BF5">
      <w:pPr>
        <w:spacing w:after="0" w:line="240" w:lineRule="auto"/>
        <w:ind w:firstLine="284"/>
        <w:jc w:val="both"/>
        <w:rPr>
          <w:rFonts w:ascii="Arial" w:hAnsi="Arial" w:cs="Arial"/>
          <w:sz w:val="24"/>
          <w:szCs w:val="24"/>
          <w:lang w:val="en-US"/>
        </w:rPr>
      </w:pPr>
    </w:p>
    <w:p w:rsidR="00F0043D" w:rsidRPr="001823B8" w:rsidRDefault="00443255" w:rsidP="00F44BF5">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The current status of all speaking devices, set up on the terminal, are displayed on the button with icons:</w:t>
      </w:r>
    </w:p>
    <w:p w:rsidR="00D54E82" w:rsidRPr="001823B8" w:rsidRDefault="00D54E82" w:rsidP="00F44BF5">
      <w:pPr>
        <w:spacing w:after="0" w:line="240" w:lineRule="auto"/>
        <w:ind w:firstLine="284"/>
        <w:jc w:val="both"/>
        <w:rPr>
          <w:rFonts w:ascii="Arial" w:hAnsi="Arial" w:cs="Arial"/>
          <w:sz w:val="24"/>
          <w:szCs w:val="24"/>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1823B8" w:rsidTr="00706BFE">
        <w:trPr>
          <w:jc w:val="center"/>
        </w:trPr>
        <w:tc>
          <w:tcPr>
            <w:tcW w:w="1348" w:type="dxa"/>
          </w:tcPr>
          <w:p w:rsidR="00D54E82" w:rsidRPr="001823B8" w:rsidRDefault="00FE0646" w:rsidP="008B252F">
            <w:pPr>
              <w:widowControl w:val="0"/>
              <w:spacing w:before="120" w:after="12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19050" t="0" r="0" b="0"/>
                  <wp:docPr id="195" name="Рисунок 195" descr="speaker-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speaker-green"/>
                          <pic:cNvPicPr>
                            <a:picLocks noChangeAspect="1" noChangeArrowheads="1"/>
                          </pic:cNvPicPr>
                        </pic:nvPicPr>
                        <pic:blipFill>
                          <a:blip r:embed="rId179"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p>
        </w:tc>
        <w:tc>
          <w:tcPr>
            <w:tcW w:w="7866" w:type="dxa"/>
          </w:tcPr>
          <w:p w:rsidR="00D54E82" w:rsidRPr="001823B8" w:rsidRDefault="002E2F4B" w:rsidP="002E2F4B">
            <w:pPr>
              <w:spacing w:before="120" w:after="120" w:line="240" w:lineRule="auto"/>
              <w:ind w:firstLine="33"/>
              <w:jc w:val="both"/>
              <w:rPr>
                <w:rFonts w:ascii="Arial" w:hAnsi="Arial" w:cs="Arial"/>
                <w:sz w:val="24"/>
                <w:szCs w:val="24"/>
                <w:lang w:val="en-US"/>
              </w:rPr>
            </w:pPr>
            <w:r w:rsidRPr="001823B8">
              <w:rPr>
                <w:rFonts w:ascii="Arial" w:hAnsi="Arial" w:cs="Arial"/>
                <w:sz w:val="24"/>
                <w:szCs w:val="24"/>
                <w:lang w:val="en-US"/>
              </w:rPr>
              <w:t>«</w:t>
            </w:r>
            <w:r w:rsidR="00D54E82" w:rsidRPr="001823B8">
              <w:rPr>
                <w:rFonts w:ascii="Arial" w:hAnsi="Arial" w:cs="Arial"/>
                <w:sz w:val="24"/>
                <w:szCs w:val="24"/>
                <w:lang w:val="en-US"/>
              </w:rPr>
              <w:t>Green</w:t>
            </w:r>
            <w:r w:rsidRPr="001823B8">
              <w:rPr>
                <w:rFonts w:ascii="Arial" w:hAnsi="Arial" w:cs="Arial"/>
                <w:sz w:val="24"/>
                <w:szCs w:val="24"/>
                <w:lang w:val="en-US"/>
              </w:rPr>
              <w:t>»</w:t>
            </w:r>
            <w:r w:rsidR="00881665" w:rsidRPr="001823B8">
              <w:rPr>
                <w:rFonts w:ascii="Arial" w:hAnsi="Arial" w:cs="Arial"/>
                <w:sz w:val="24"/>
                <w:szCs w:val="24"/>
                <w:lang w:val="en-US"/>
              </w:rPr>
              <w:t xml:space="preserve"> – </w:t>
            </w:r>
            <w:r w:rsidR="00D54E82" w:rsidRPr="001823B8">
              <w:rPr>
                <w:rFonts w:ascii="Arial" w:hAnsi="Arial" w:cs="Arial"/>
                <w:sz w:val="24"/>
                <w:szCs w:val="24"/>
                <w:lang w:val="en-US"/>
              </w:rPr>
              <w:t>speaking device is connected and ready for operation</w:t>
            </w:r>
          </w:p>
        </w:tc>
      </w:tr>
      <w:tr w:rsidR="00D54E82" w:rsidRPr="001823B8" w:rsidTr="00706BFE">
        <w:trPr>
          <w:jc w:val="center"/>
        </w:trPr>
        <w:tc>
          <w:tcPr>
            <w:tcW w:w="1348" w:type="dxa"/>
          </w:tcPr>
          <w:p w:rsidR="00D54E82" w:rsidRPr="001823B8" w:rsidRDefault="00FE0646" w:rsidP="008B252F">
            <w:pPr>
              <w:widowControl w:val="0"/>
              <w:spacing w:before="120" w:after="12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19050" t="0" r="0" b="0"/>
                  <wp:docPr id="196" name="Рисунок 196" descr="speaker-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speaker-red"/>
                          <pic:cNvPicPr>
                            <a:picLocks noChangeAspect="1" noChangeArrowheads="1"/>
                          </pic:cNvPicPr>
                        </pic:nvPicPr>
                        <pic:blipFill>
                          <a:blip r:embed="rId187"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p>
        </w:tc>
        <w:tc>
          <w:tcPr>
            <w:tcW w:w="7866" w:type="dxa"/>
          </w:tcPr>
          <w:p w:rsidR="00D54E82" w:rsidRPr="001823B8" w:rsidRDefault="002E2F4B" w:rsidP="002E2F4B">
            <w:pPr>
              <w:widowControl w:val="0"/>
              <w:spacing w:before="120" w:after="120" w:line="240" w:lineRule="auto"/>
              <w:jc w:val="both"/>
              <w:rPr>
                <w:rFonts w:ascii="Arial" w:hAnsi="Arial" w:cs="Arial"/>
                <w:sz w:val="24"/>
                <w:szCs w:val="24"/>
                <w:lang w:val="en-US"/>
              </w:rPr>
            </w:pPr>
            <w:r w:rsidRPr="001823B8">
              <w:rPr>
                <w:rFonts w:ascii="Arial" w:hAnsi="Arial" w:cs="Arial"/>
                <w:sz w:val="24"/>
                <w:szCs w:val="24"/>
                <w:lang w:val="en-US"/>
              </w:rPr>
              <w:t>«</w:t>
            </w:r>
            <w:r w:rsidR="00D54E82" w:rsidRPr="001823B8">
              <w:rPr>
                <w:rFonts w:ascii="Arial" w:hAnsi="Arial" w:cs="Arial"/>
                <w:sz w:val="24"/>
                <w:szCs w:val="24"/>
                <w:lang w:val="en-US"/>
              </w:rPr>
              <w:t>Red</w:t>
            </w:r>
            <w:r w:rsidRPr="001823B8">
              <w:rPr>
                <w:rFonts w:ascii="Arial" w:hAnsi="Arial" w:cs="Arial"/>
                <w:sz w:val="24"/>
                <w:szCs w:val="24"/>
                <w:lang w:val="en-US"/>
              </w:rPr>
              <w:t>»</w:t>
            </w:r>
            <w:r w:rsidR="00881665" w:rsidRPr="001823B8">
              <w:rPr>
                <w:rFonts w:ascii="Arial" w:hAnsi="Arial" w:cs="Arial"/>
                <w:sz w:val="24"/>
                <w:szCs w:val="24"/>
                <w:lang w:val="en-US"/>
              </w:rPr>
              <w:t xml:space="preserve"> – </w:t>
            </w:r>
            <w:r w:rsidR="00D54E82" w:rsidRPr="001823B8">
              <w:rPr>
                <w:rFonts w:ascii="Arial" w:hAnsi="Arial" w:cs="Arial"/>
                <w:sz w:val="24"/>
                <w:szCs w:val="24"/>
                <w:lang w:val="en-US"/>
              </w:rPr>
              <w:t>speaking device is unavailable (disconnected or faulty)</w:t>
            </w:r>
          </w:p>
        </w:tc>
      </w:tr>
      <w:tr w:rsidR="00D54E82" w:rsidRPr="001823B8" w:rsidTr="00706BFE">
        <w:trPr>
          <w:jc w:val="center"/>
        </w:trPr>
        <w:tc>
          <w:tcPr>
            <w:tcW w:w="1348" w:type="dxa"/>
          </w:tcPr>
          <w:p w:rsidR="00D54E82" w:rsidRPr="001823B8" w:rsidRDefault="00FE0646" w:rsidP="008B252F">
            <w:pPr>
              <w:widowControl w:val="0"/>
              <w:spacing w:before="120" w:after="12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53670" cy="153670"/>
                  <wp:effectExtent l="19050" t="0" r="0" b="0"/>
                  <wp:docPr id="197" name="Рисунок 197"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speaker"/>
                          <pic:cNvPicPr>
                            <a:picLocks noChangeAspect="1" noChangeArrowheads="1"/>
                          </pic:cNvPicPr>
                        </pic:nvPicPr>
                        <pic:blipFill>
                          <a:blip r:embed="rId188" cstate="print"/>
                          <a:srcRect/>
                          <a:stretch>
                            <a:fillRect/>
                          </a:stretch>
                        </pic:blipFill>
                        <pic:spPr bwMode="auto">
                          <a:xfrm>
                            <a:off x="0" y="0"/>
                            <a:ext cx="153670" cy="153670"/>
                          </a:xfrm>
                          <a:prstGeom prst="rect">
                            <a:avLst/>
                          </a:prstGeom>
                          <a:noFill/>
                          <a:ln w="9525">
                            <a:noFill/>
                            <a:miter lim="800000"/>
                            <a:headEnd/>
                            <a:tailEnd/>
                          </a:ln>
                        </pic:spPr>
                      </pic:pic>
                    </a:graphicData>
                  </a:graphic>
                </wp:inline>
              </w:drawing>
            </w:r>
          </w:p>
        </w:tc>
        <w:tc>
          <w:tcPr>
            <w:tcW w:w="7866" w:type="dxa"/>
          </w:tcPr>
          <w:p w:rsidR="00D54E82" w:rsidRPr="001823B8" w:rsidRDefault="002E2F4B" w:rsidP="002E2F4B">
            <w:pPr>
              <w:spacing w:before="120" w:after="120" w:line="240" w:lineRule="auto"/>
              <w:jc w:val="both"/>
              <w:rPr>
                <w:rFonts w:ascii="Arial" w:hAnsi="Arial" w:cs="Arial"/>
                <w:sz w:val="24"/>
                <w:szCs w:val="24"/>
                <w:lang w:val="en-US"/>
              </w:rPr>
            </w:pPr>
            <w:r w:rsidRPr="001823B8">
              <w:rPr>
                <w:rFonts w:ascii="Arial" w:hAnsi="Arial" w:cs="Arial"/>
                <w:sz w:val="24"/>
                <w:szCs w:val="24"/>
                <w:lang w:val="en-US"/>
              </w:rPr>
              <w:t>«</w:t>
            </w:r>
            <w:r w:rsidR="00D54E82" w:rsidRPr="001823B8">
              <w:rPr>
                <w:rFonts w:ascii="Arial" w:hAnsi="Arial" w:cs="Arial"/>
                <w:sz w:val="24"/>
                <w:szCs w:val="24"/>
                <w:lang w:val="en-US"/>
              </w:rPr>
              <w:t>Grey</w:t>
            </w:r>
            <w:r w:rsidRPr="001823B8">
              <w:rPr>
                <w:rFonts w:ascii="Arial" w:hAnsi="Arial" w:cs="Arial"/>
                <w:sz w:val="24"/>
                <w:szCs w:val="24"/>
                <w:lang w:val="en-US"/>
              </w:rPr>
              <w:t>»</w:t>
            </w:r>
            <w:r w:rsidR="00881665" w:rsidRPr="001823B8">
              <w:rPr>
                <w:rFonts w:ascii="Arial" w:hAnsi="Arial" w:cs="Arial"/>
                <w:sz w:val="24"/>
                <w:szCs w:val="24"/>
                <w:lang w:val="en-US"/>
              </w:rPr>
              <w:t xml:space="preserve"> – </w:t>
            </w:r>
            <w:r w:rsidR="00D54E82" w:rsidRPr="001823B8">
              <w:rPr>
                <w:rFonts w:ascii="Arial" w:hAnsi="Arial" w:cs="Arial"/>
                <w:sz w:val="24"/>
                <w:szCs w:val="24"/>
                <w:lang w:val="en-US"/>
              </w:rPr>
              <w:t>speaking device status is unknown</w:t>
            </w:r>
          </w:p>
        </w:tc>
      </w:tr>
    </w:tbl>
    <w:p w:rsidR="00D54E82" w:rsidRPr="001823B8" w:rsidRDefault="00D54E82" w:rsidP="00F44BF5">
      <w:pPr>
        <w:spacing w:after="0" w:line="240" w:lineRule="auto"/>
        <w:ind w:firstLine="284"/>
        <w:jc w:val="both"/>
        <w:rPr>
          <w:rFonts w:ascii="Arial" w:hAnsi="Arial" w:cs="Arial"/>
          <w:sz w:val="24"/>
          <w:szCs w:val="24"/>
          <w:lang w:val="en-US"/>
        </w:rPr>
      </w:pPr>
    </w:p>
    <w:p w:rsidR="002748D3" w:rsidRPr="001823B8" w:rsidRDefault="002748D3" w:rsidP="00F44BF5">
      <w:pPr>
        <w:spacing w:after="0" w:line="240" w:lineRule="auto"/>
        <w:ind w:firstLine="284"/>
        <w:jc w:val="both"/>
        <w:rPr>
          <w:rFonts w:ascii="Arial" w:hAnsi="Arial" w:cs="Arial"/>
          <w:sz w:val="24"/>
          <w:szCs w:val="24"/>
          <w:lang w:val="en-US"/>
        </w:rPr>
      </w:pPr>
    </w:p>
    <w:p w:rsidR="00413C36" w:rsidRPr="001823B8" w:rsidRDefault="00FE0646" w:rsidP="00F44BF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797560" cy="702310"/>
            <wp:effectExtent l="19050" t="0" r="2540" b="0"/>
            <wp:docPr id="198" name="Рисунок 198"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untitled2"/>
                    <pic:cNvPicPr>
                      <a:picLocks noChangeAspect="1" noChangeArrowheads="1"/>
                    </pic:cNvPicPr>
                  </pic:nvPicPr>
                  <pic:blipFill>
                    <a:blip r:embed="rId189"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the mode of </w:t>
      </w:r>
      <w:r w:rsidR="0027602E" w:rsidRPr="001823B8">
        <w:rPr>
          <w:rFonts w:ascii="Arial" w:hAnsi="Arial" w:cs="Arial"/>
          <w:sz w:val="24"/>
          <w:szCs w:val="24"/>
          <w:lang w:val="en-US"/>
        </w:rPr>
        <w:t xml:space="preserve">button </w:t>
      </w:r>
      <w:r w:rsidRPr="001823B8">
        <w:rPr>
          <w:rFonts w:ascii="Arial" w:hAnsi="Arial" w:cs="Arial"/>
          <w:sz w:val="24"/>
          <w:szCs w:val="24"/>
          <w:lang w:val="en-US"/>
        </w:rPr>
        <w:t>selection of speaking devices selection is activated.</w:t>
      </w:r>
    </w:p>
    <w:p w:rsidR="00413C36" w:rsidRPr="001823B8" w:rsidRDefault="00413C36" w:rsidP="00F44BF5">
      <w:pPr>
        <w:spacing w:after="0" w:line="240" w:lineRule="auto"/>
        <w:ind w:firstLine="284"/>
        <w:jc w:val="both"/>
        <w:rPr>
          <w:rFonts w:ascii="Arial" w:hAnsi="Arial" w:cs="Arial"/>
          <w:sz w:val="24"/>
          <w:szCs w:val="24"/>
          <w:lang w:val="en-US"/>
        </w:rPr>
      </w:pPr>
    </w:p>
    <w:p w:rsidR="008062EC" w:rsidRPr="001823B8" w:rsidRDefault="0060668B" w:rsidP="008062EC">
      <w:pPr>
        <w:spacing w:after="6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mode can be used for the button of the following type: </w:t>
      </w:r>
    </w:p>
    <w:p w:rsidR="008062EC" w:rsidRPr="001823B8" w:rsidRDefault="004F204F" w:rsidP="004F204F">
      <w:pPr>
        <w:tabs>
          <w:tab w:val="left" w:pos="567"/>
        </w:tabs>
        <w:spacing w:after="0"/>
        <w:ind w:firstLine="284"/>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r>
      <w:r w:rsidR="002E2F4B" w:rsidRPr="001823B8">
        <w:rPr>
          <w:rFonts w:ascii="Arial" w:hAnsi="Arial" w:cs="Arial"/>
          <w:sz w:val="24"/>
          <w:szCs w:val="24"/>
          <w:lang w:val="en-US"/>
        </w:rPr>
        <w:t>«</w:t>
      </w:r>
      <w:r w:rsidRPr="001823B8">
        <w:rPr>
          <w:rFonts w:ascii="Arial" w:hAnsi="Arial" w:cs="Arial"/>
          <w:sz w:val="24"/>
          <w:szCs w:val="24"/>
          <w:lang w:val="en-US"/>
        </w:rPr>
        <w:t>LSC</w:t>
      </w:r>
      <w:r w:rsidR="002E2F4B" w:rsidRPr="001823B8">
        <w:rPr>
          <w:rFonts w:ascii="Arial" w:hAnsi="Arial" w:cs="Arial"/>
          <w:sz w:val="24"/>
          <w:szCs w:val="24"/>
          <w:lang w:val="en-US"/>
        </w:rPr>
        <w:t>»</w:t>
      </w:r>
      <w:r w:rsidR="00654446" w:rsidRPr="001823B8">
        <w:rPr>
          <w:rFonts w:ascii="Arial" w:hAnsi="Arial" w:cs="Arial"/>
          <w:sz w:val="24"/>
          <w:szCs w:val="24"/>
          <w:lang w:val="en-US"/>
        </w:rPr>
        <w:t>;</w:t>
      </w:r>
    </w:p>
    <w:p w:rsidR="008062EC" w:rsidRPr="001823B8" w:rsidRDefault="004F204F" w:rsidP="004F204F">
      <w:pPr>
        <w:tabs>
          <w:tab w:val="left" w:pos="567"/>
        </w:tabs>
        <w:spacing w:after="0"/>
        <w:ind w:firstLine="284"/>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r>
      <w:r w:rsidR="002E2F4B" w:rsidRPr="001823B8">
        <w:rPr>
          <w:rFonts w:ascii="Arial" w:hAnsi="Arial" w:cs="Arial"/>
          <w:sz w:val="24"/>
          <w:szCs w:val="24"/>
          <w:lang w:val="en-US"/>
        </w:rPr>
        <w:t>«</w:t>
      </w:r>
      <w:r w:rsidRPr="001823B8">
        <w:rPr>
          <w:rFonts w:ascii="Arial" w:hAnsi="Arial" w:cs="Arial"/>
          <w:sz w:val="24"/>
          <w:szCs w:val="24"/>
          <w:lang w:val="en-US"/>
        </w:rPr>
        <w:t>Radio</w:t>
      </w:r>
      <w:r w:rsidR="002E2F4B" w:rsidRPr="001823B8">
        <w:rPr>
          <w:rFonts w:ascii="Arial" w:hAnsi="Arial" w:cs="Arial"/>
          <w:sz w:val="24"/>
          <w:szCs w:val="24"/>
          <w:lang w:val="en-US"/>
        </w:rPr>
        <w:t>»</w:t>
      </w:r>
      <w:r w:rsidRPr="001823B8">
        <w:rPr>
          <w:rFonts w:ascii="Arial" w:hAnsi="Arial" w:cs="Arial"/>
          <w:sz w:val="24"/>
          <w:szCs w:val="24"/>
          <w:lang w:val="en-US"/>
        </w:rPr>
        <w:t xml:space="preserve">; </w:t>
      </w:r>
    </w:p>
    <w:p w:rsidR="008062EC" w:rsidRPr="001823B8" w:rsidRDefault="004F204F" w:rsidP="004F204F">
      <w:pPr>
        <w:tabs>
          <w:tab w:val="left" w:pos="567"/>
        </w:tabs>
        <w:spacing w:after="0"/>
        <w:ind w:firstLine="284"/>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r>
      <w:r w:rsidR="002E2F4B" w:rsidRPr="001823B8">
        <w:rPr>
          <w:rFonts w:ascii="Arial" w:hAnsi="Arial" w:cs="Arial"/>
          <w:sz w:val="24"/>
          <w:szCs w:val="24"/>
          <w:lang w:val="en-US"/>
        </w:rPr>
        <w:t>«</w:t>
      </w:r>
      <w:r w:rsidRPr="001823B8">
        <w:rPr>
          <w:rFonts w:ascii="Arial" w:hAnsi="Arial" w:cs="Arial"/>
          <w:sz w:val="24"/>
          <w:szCs w:val="24"/>
          <w:lang w:val="en-US"/>
        </w:rPr>
        <w:t>Conference call</w:t>
      </w:r>
      <w:r w:rsidR="002E2F4B" w:rsidRPr="001823B8">
        <w:rPr>
          <w:rFonts w:ascii="Arial" w:hAnsi="Arial" w:cs="Arial"/>
          <w:sz w:val="24"/>
          <w:szCs w:val="24"/>
          <w:lang w:val="en-US"/>
        </w:rPr>
        <w:t>»</w:t>
      </w:r>
      <w:r w:rsidRPr="001823B8">
        <w:rPr>
          <w:rFonts w:ascii="Arial" w:hAnsi="Arial" w:cs="Arial"/>
          <w:sz w:val="24"/>
          <w:szCs w:val="24"/>
          <w:lang w:val="en-US"/>
        </w:rPr>
        <w:t xml:space="preserve">; </w:t>
      </w:r>
    </w:p>
    <w:p w:rsidR="008062EC" w:rsidRPr="001823B8" w:rsidRDefault="004F204F" w:rsidP="004F204F">
      <w:pPr>
        <w:tabs>
          <w:tab w:val="left" w:pos="567"/>
        </w:tabs>
        <w:spacing w:after="0"/>
        <w:ind w:firstLine="284"/>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r>
      <w:r w:rsidR="002E2F4B" w:rsidRPr="001823B8">
        <w:rPr>
          <w:rFonts w:ascii="Arial" w:hAnsi="Arial" w:cs="Arial"/>
          <w:sz w:val="24"/>
          <w:szCs w:val="24"/>
          <w:lang w:val="en-US"/>
        </w:rPr>
        <w:t>«</w:t>
      </w:r>
      <w:r w:rsidRPr="001823B8">
        <w:rPr>
          <w:rFonts w:ascii="Arial" w:hAnsi="Arial" w:cs="Arial"/>
          <w:sz w:val="24"/>
          <w:szCs w:val="24"/>
          <w:lang w:val="en-US"/>
        </w:rPr>
        <w:t>Incoming indirect calls</w:t>
      </w:r>
      <w:r w:rsidR="002E2F4B" w:rsidRPr="001823B8">
        <w:rPr>
          <w:rFonts w:ascii="Arial" w:hAnsi="Arial" w:cs="Arial"/>
          <w:sz w:val="24"/>
          <w:szCs w:val="24"/>
          <w:lang w:val="en-US"/>
        </w:rPr>
        <w:t>»</w:t>
      </w:r>
      <w:r w:rsidRPr="001823B8">
        <w:rPr>
          <w:rFonts w:ascii="Arial" w:hAnsi="Arial" w:cs="Arial"/>
          <w:sz w:val="24"/>
          <w:szCs w:val="24"/>
          <w:lang w:val="en-US"/>
        </w:rPr>
        <w:t xml:space="preserve">; </w:t>
      </w:r>
    </w:p>
    <w:p w:rsidR="003A6EF3" w:rsidRPr="001823B8" w:rsidRDefault="004F204F" w:rsidP="004F204F">
      <w:pPr>
        <w:tabs>
          <w:tab w:val="left" w:pos="567"/>
        </w:tabs>
        <w:spacing w:after="0"/>
        <w:ind w:firstLine="284"/>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r>
      <w:r w:rsidR="002E2F4B" w:rsidRPr="001823B8">
        <w:rPr>
          <w:rFonts w:ascii="Arial" w:hAnsi="Arial" w:cs="Arial"/>
          <w:sz w:val="24"/>
          <w:szCs w:val="24"/>
          <w:lang w:val="en-US"/>
        </w:rPr>
        <w:t>«</w:t>
      </w:r>
      <w:r w:rsidRPr="001823B8">
        <w:rPr>
          <w:rFonts w:ascii="Arial" w:hAnsi="Arial" w:cs="Arial"/>
          <w:sz w:val="24"/>
          <w:szCs w:val="24"/>
          <w:lang w:val="en-US"/>
        </w:rPr>
        <w:t>Sound signals</w:t>
      </w:r>
      <w:r w:rsidR="002E2F4B" w:rsidRPr="001823B8">
        <w:rPr>
          <w:rFonts w:ascii="Arial" w:hAnsi="Arial" w:cs="Arial"/>
          <w:sz w:val="24"/>
          <w:szCs w:val="24"/>
          <w:lang w:val="en-US"/>
        </w:rPr>
        <w:t>»</w:t>
      </w:r>
      <w:r w:rsidRPr="001823B8">
        <w:rPr>
          <w:rFonts w:ascii="Arial" w:hAnsi="Arial" w:cs="Arial"/>
          <w:sz w:val="24"/>
          <w:szCs w:val="24"/>
          <w:lang w:val="en-US"/>
        </w:rPr>
        <w:t xml:space="preserve">; </w:t>
      </w:r>
    </w:p>
    <w:p w:rsidR="008062EC" w:rsidRPr="001823B8" w:rsidRDefault="004F204F" w:rsidP="004F204F">
      <w:pPr>
        <w:tabs>
          <w:tab w:val="left" w:pos="567"/>
        </w:tabs>
        <w:spacing w:after="0"/>
        <w:ind w:firstLine="284"/>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r>
      <w:r w:rsidR="0027602E">
        <w:rPr>
          <w:rFonts w:ascii="Arial" w:hAnsi="Arial" w:cs="Arial"/>
          <w:sz w:val="24"/>
          <w:szCs w:val="24"/>
          <w:lang w:val="en-US"/>
        </w:rPr>
        <w:t>D</w:t>
      </w:r>
      <w:r w:rsidRPr="001823B8">
        <w:rPr>
          <w:rFonts w:ascii="Arial" w:hAnsi="Arial" w:cs="Arial"/>
          <w:sz w:val="24"/>
          <w:szCs w:val="24"/>
          <w:lang w:val="en-US"/>
        </w:rPr>
        <w:t xml:space="preserve">ial opening button; </w:t>
      </w:r>
    </w:p>
    <w:p w:rsidR="008062EC" w:rsidRPr="001823B8" w:rsidRDefault="004F204F" w:rsidP="004F204F">
      <w:pPr>
        <w:tabs>
          <w:tab w:val="left" w:pos="567"/>
        </w:tabs>
        <w:spacing w:after="0"/>
        <w:ind w:firstLine="284"/>
        <w:jc w:val="both"/>
        <w:rPr>
          <w:rFonts w:ascii="Arial" w:hAnsi="Arial" w:cs="Arial"/>
          <w:sz w:val="24"/>
          <w:szCs w:val="24"/>
          <w:lang w:val="en-US"/>
        </w:rPr>
      </w:pPr>
      <w:r w:rsidRPr="001823B8">
        <w:rPr>
          <w:rFonts w:ascii="Arial" w:hAnsi="Arial" w:cs="Arial"/>
          <w:sz w:val="24"/>
          <w:szCs w:val="24"/>
          <w:lang w:val="en-US"/>
        </w:rPr>
        <w:t>–</w:t>
      </w:r>
      <w:r w:rsidRPr="001823B8">
        <w:rPr>
          <w:rFonts w:ascii="Arial" w:hAnsi="Arial" w:cs="Arial"/>
          <w:sz w:val="24"/>
          <w:szCs w:val="24"/>
          <w:lang w:val="en-US"/>
        </w:rPr>
        <w:tab/>
      </w:r>
      <w:r w:rsidR="0027602E">
        <w:rPr>
          <w:rFonts w:ascii="Arial" w:hAnsi="Arial" w:cs="Arial"/>
          <w:sz w:val="24"/>
          <w:szCs w:val="24"/>
          <w:lang w:val="en-US"/>
        </w:rPr>
        <w:t>S</w:t>
      </w:r>
      <w:r w:rsidRPr="001823B8">
        <w:rPr>
          <w:rFonts w:ascii="Arial" w:hAnsi="Arial" w:cs="Arial"/>
          <w:sz w:val="24"/>
          <w:szCs w:val="24"/>
          <w:lang w:val="en-US"/>
        </w:rPr>
        <w:t>hort-term recording (STR).</w:t>
      </w:r>
    </w:p>
    <w:p w:rsidR="008062EC" w:rsidRPr="001823B8" w:rsidRDefault="008062EC" w:rsidP="00F44BF5">
      <w:pPr>
        <w:spacing w:after="0" w:line="240" w:lineRule="auto"/>
        <w:ind w:firstLine="284"/>
        <w:jc w:val="both"/>
        <w:rPr>
          <w:rFonts w:ascii="Arial" w:hAnsi="Arial" w:cs="Arial"/>
          <w:sz w:val="24"/>
          <w:szCs w:val="24"/>
          <w:lang w:val="en-US"/>
        </w:rPr>
      </w:pPr>
    </w:p>
    <w:p w:rsidR="00CD45A1" w:rsidRPr="001823B8" w:rsidRDefault="0027602E" w:rsidP="00F44BF5">
      <w:pPr>
        <w:spacing w:after="0" w:line="240" w:lineRule="auto"/>
        <w:ind w:firstLine="284"/>
        <w:jc w:val="both"/>
        <w:rPr>
          <w:rFonts w:ascii="Arial" w:hAnsi="Arial" w:cs="Arial"/>
          <w:sz w:val="24"/>
          <w:szCs w:val="24"/>
          <w:lang w:val="en-US"/>
        </w:rPr>
      </w:pPr>
      <w:r>
        <w:rPr>
          <w:rFonts w:ascii="Arial" w:hAnsi="Arial" w:cs="Arial"/>
          <w:sz w:val="24"/>
          <w:szCs w:val="24"/>
          <w:lang w:val="en-US"/>
        </w:rPr>
        <w:t>T</w:t>
      </w:r>
      <w:r w:rsidRPr="001823B8">
        <w:rPr>
          <w:rFonts w:ascii="Arial" w:hAnsi="Arial" w:cs="Arial"/>
          <w:sz w:val="24"/>
          <w:szCs w:val="24"/>
          <w:lang w:val="en-US"/>
        </w:rPr>
        <w:t xml:space="preserve">he setting window will </w:t>
      </w:r>
      <w:r>
        <w:rPr>
          <w:rFonts w:ascii="Arial" w:hAnsi="Arial" w:cs="Arial"/>
          <w:sz w:val="24"/>
          <w:szCs w:val="24"/>
          <w:lang w:val="en-US"/>
        </w:rPr>
        <w:t xml:space="preserve">be </w:t>
      </w:r>
      <w:r w:rsidRPr="001823B8">
        <w:rPr>
          <w:rFonts w:ascii="Arial" w:hAnsi="Arial" w:cs="Arial"/>
          <w:sz w:val="24"/>
          <w:szCs w:val="24"/>
          <w:lang w:val="en-US"/>
        </w:rPr>
        <w:t>open</w:t>
      </w:r>
      <w:r>
        <w:rPr>
          <w:rFonts w:ascii="Arial" w:hAnsi="Arial" w:cs="Arial"/>
          <w:sz w:val="24"/>
          <w:szCs w:val="24"/>
          <w:lang w:val="en-US"/>
        </w:rPr>
        <w:t>ed,</w:t>
      </w:r>
      <w:r w:rsidR="005D7B3D">
        <w:rPr>
          <w:rFonts w:ascii="Arial" w:hAnsi="Arial" w:cs="Arial"/>
          <w:sz w:val="24"/>
          <w:szCs w:val="24"/>
          <w:lang w:val="en-US"/>
        </w:rPr>
        <w:t xml:space="preserve"> </w:t>
      </w:r>
      <w:r>
        <w:rPr>
          <w:rFonts w:ascii="Arial" w:hAnsi="Arial" w:cs="Arial"/>
          <w:sz w:val="24"/>
          <w:szCs w:val="24"/>
          <w:lang w:val="en-US"/>
        </w:rPr>
        <w:t>w</w:t>
      </w:r>
      <w:r w:rsidR="00D123DE" w:rsidRPr="001823B8">
        <w:rPr>
          <w:rFonts w:ascii="Arial" w:hAnsi="Arial" w:cs="Arial"/>
          <w:sz w:val="24"/>
          <w:szCs w:val="24"/>
          <w:lang w:val="en-US"/>
        </w:rPr>
        <w:t>hen one of buttons</w:t>
      </w:r>
      <w:r>
        <w:rPr>
          <w:rFonts w:ascii="Arial" w:hAnsi="Arial" w:cs="Arial"/>
          <w:sz w:val="24"/>
          <w:szCs w:val="24"/>
          <w:lang w:val="en-US"/>
        </w:rPr>
        <w:t xml:space="preserve"> is pressed</w:t>
      </w:r>
      <w:r w:rsidR="00D123DE" w:rsidRPr="001823B8">
        <w:rPr>
          <w:rFonts w:ascii="Arial" w:hAnsi="Arial" w:cs="Arial"/>
          <w:sz w:val="24"/>
          <w:szCs w:val="24"/>
          <w:lang w:val="en-US"/>
        </w:rPr>
        <w:t>.</w:t>
      </w:r>
    </w:p>
    <w:p w:rsidR="00CD45A1" w:rsidRPr="001823B8" w:rsidRDefault="00CD45A1" w:rsidP="00F44BF5">
      <w:pPr>
        <w:spacing w:after="0" w:line="240" w:lineRule="auto"/>
        <w:ind w:firstLine="284"/>
        <w:jc w:val="both"/>
        <w:rPr>
          <w:rFonts w:ascii="Arial" w:hAnsi="Arial" w:cs="Arial"/>
          <w:sz w:val="24"/>
          <w:szCs w:val="24"/>
          <w:lang w:val="en-US"/>
        </w:rPr>
      </w:pPr>
    </w:p>
    <w:p w:rsidR="00FF1100" w:rsidRPr="001823B8" w:rsidRDefault="00E31B28" w:rsidP="000B0138">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6120130" cy="3528695"/>
            <wp:effectExtent l="19050" t="0" r="0" b="0"/>
            <wp:docPr id="321" name="Рисунок 320" descr="eng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0.jpg"/>
                    <pic:cNvPicPr/>
                  </pic:nvPicPr>
                  <pic:blipFill>
                    <a:blip r:embed="rId190"/>
                    <a:stretch>
                      <a:fillRect/>
                    </a:stretch>
                  </pic:blipFill>
                  <pic:spPr>
                    <a:xfrm>
                      <a:off x="0" y="0"/>
                      <a:ext cx="6120130" cy="3528695"/>
                    </a:xfrm>
                    <a:prstGeom prst="rect">
                      <a:avLst/>
                    </a:prstGeom>
                  </pic:spPr>
                </pic:pic>
              </a:graphicData>
            </a:graphic>
          </wp:inline>
        </w:drawing>
      </w:r>
    </w:p>
    <w:p w:rsidR="00FF1100" w:rsidRPr="001823B8" w:rsidRDefault="00CD45A1" w:rsidP="00CD45A1">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1438EE">
        <w:rPr>
          <w:rFonts w:ascii="Arial" w:hAnsi="Arial" w:cs="Arial"/>
          <w:noProof/>
          <w:sz w:val="24"/>
          <w:szCs w:val="24"/>
          <w:lang w:val="en-US"/>
        </w:rPr>
        <w:t>29</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Selection of speaking device for </w:t>
      </w:r>
      <w:r w:rsidR="00C73C6E" w:rsidRPr="001823B8">
        <w:rPr>
          <w:rFonts w:ascii="Arial" w:hAnsi="Arial" w:cs="Arial"/>
          <w:sz w:val="24"/>
          <w:szCs w:val="24"/>
          <w:lang w:val="en-US"/>
        </w:rPr>
        <w:t>«</w:t>
      </w:r>
      <w:r w:rsidRPr="001823B8">
        <w:rPr>
          <w:rFonts w:ascii="Arial" w:hAnsi="Arial" w:cs="Arial"/>
          <w:sz w:val="24"/>
          <w:szCs w:val="24"/>
          <w:lang w:val="en-US"/>
        </w:rPr>
        <w:t>LSC</w:t>
      </w:r>
      <w:r w:rsidR="00C73C6E" w:rsidRPr="001823B8">
        <w:rPr>
          <w:rFonts w:ascii="Arial" w:hAnsi="Arial" w:cs="Arial"/>
          <w:sz w:val="24"/>
          <w:szCs w:val="24"/>
          <w:lang w:val="en-US"/>
        </w:rPr>
        <w:t>»</w:t>
      </w:r>
      <w:r w:rsidRPr="001823B8">
        <w:rPr>
          <w:rFonts w:ascii="Arial" w:hAnsi="Arial" w:cs="Arial"/>
          <w:sz w:val="24"/>
          <w:szCs w:val="24"/>
          <w:lang w:val="en-US"/>
        </w:rPr>
        <w:t xml:space="preserve"> button </w:t>
      </w:r>
      <w:r w:rsidR="00E31B28" w:rsidRPr="001823B8">
        <w:rPr>
          <w:rFonts w:ascii="Arial" w:hAnsi="Arial" w:cs="Arial"/>
          <w:sz w:val="24"/>
          <w:szCs w:val="24"/>
          <w:lang w:val="en-US"/>
        </w:rPr>
        <w:t>«DA1»</w:t>
      </w:r>
    </w:p>
    <w:p w:rsidR="0060668B" w:rsidRPr="001823B8" w:rsidRDefault="0060668B" w:rsidP="0060668B">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SD with PTT (one or several) can also be assigned to the selected Radio button. When hardware PTT is used, button </w:t>
      </w:r>
      <w:r w:rsidR="00C73C6E" w:rsidRPr="001823B8">
        <w:rPr>
          <w:rFonts w:ascii="Arial" w:hAnsi="Arial" w:cs="Arial"/>
          <w:sz w:val="24"/>
          <w:szCs w:val="24"/>
          <w:lang w:val="en-US"/>
        </w:rPr>
        <w:t>«</w:t>
      </w:r>
      <w:r w:rsidRPr="001823B8">
        <w:rPr>
          <w:rFonts w:ascii="Arial" w:hAnsi="Arial" w:cs="Arial"/>
          <w:sz w:val="24"/>
          <w:szCs w:val="24"/>
          <w:lang w:val="en-US"/>
        </w:rPr>
        <w:t>PTT</w:t>
      </w:r>
      <w:r w:rsidR="00C73C6E" w:rsidRPr="001823B8">
        <w:rPr>
          <w:rFonts w:ascii="Arial" w:hAnsi="Arial" w:cs="Arial"/>
          <w:sz w:val="24"/>
          <w:szCs w:val="24"/>
          <w:lang w:val="en-US"/>
        </w:rPr>
        <w:t>»</w:t>
      </w:r>
      <w:r w:rsidRPr="001823B8">
        <w:rPr>
          <w:rFonts w:ascii="Arial" w:hAnsi="Arial" w:cs="Arial"/>
          <w:sz w:val="24"/>
          <w:szCs w:val="24"/>
          <w:lang w:val="en-US"/>
        </w:rPr>
        <w:t xml:space="preserve"> will be activated from assigned SD.</w:t>
      </w:r>
    </w:p>
    <w:p w:rsidR="000B0138" w:rsidRPr="001823B8" w:rsidRDefault="000B0138" w:rsidP="0060668B">
      <w:pPr>
        <w:spacing w:after="0" w:line="240" w:lineRule="auto"/>
        <w:ind w:firstLine="284"/>
        <w:jc w:val="both"/>
        <w:rPr>
          <w:rFonts w:ascii="Arial" w:hAnsi="Arial" w:cs="Arial"/>
          <w:sz w:val="24"/>
          <w:szCs w:val="24"/>
          <w:lang w:val="en-US"/>
        </w:rPr>
      </w:pPr>
    </w:p>
    <w:p w:rsidR="00FF1100" w:rsidRPr="001823B8" w:rsidRDefault="00E31B28" w:rsidP="002F4AE2">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120130" cy="3475990"/>
            <wp:effectExtent l="19050" t="0" r="0" b="0"/>
            <wp:docPr id="322" name="Рисунок 321" descr="eng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1.jpg"/>
                    <pic:cNvPicPr/>
                  </pic:nvPicPr>
                  <pic:blipFill>
                    <a:blip r:embed="rId191"/>
                    <a:stretch>
                      <a:fillRect/>
                    </a:stretch>
                  </pic:blipFill>
                  <pic:spPr>
                    <a:xfrm>
                      <a:off x="0" y="0"/>
                      <a:ext cx="6120130" cy="3475990"/>
                    </a:xfrm>
                    <a:prstGeom prst="rect">
                      <a:avLst/>
                    </a:prstGeom>
                  </pic:spPr>
                </pic:pic>
              </a:graphicData>
            </a:graphic>
          </wp:inline>
        </w:drawing>
      </w:r>
    </w:p>
    <w:p w:rsidR="00C07455" w:rsidRPr="001823B8" w:rsidRDefault="00C07455" w:rsidP="00C07455">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1438EE">
        <w:rPr>
          <w:rFonts w:ascii="Arial" w:hAnsi="Arial" w:cs="Arial"/>
          <w:noProof/>
          <w:sz w:val="24"/>
          <w:szCs w:val="24"/>
          <w:lang w:val="en-US"/>
        </w:rPr>
        <w:t>30</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Selection of s</w:t>
      </w:r>
      <w:r w:rsidR="002C26F2" w:rsidRPr="001823B8">
        <w:rPr>
          <w:rFonts w:ascii="Arial" w:hAnsi="Arial" w:cs="Arial"/>
          <w:sz w:val="24"/>
          <w:szCs w:val="24"/>
          <w:lang w:val="en-US"/>
        </w:rPr>
        <w:t xml:space="preserve">peaking device for </w:t>
      </w:r>
      <w:r w:rsidR="00C73C6E" w:rsidRPr="001823B8">
        <w:rPr>
          <w:rFonts w:ascii="Arial" w:hAnsi="Arial" w:cs="Arial"/>
          <w:sz w:val="24"/>
          <w:szCs w:val="24"/>
          <w:lang w:val="en-US"/>
        </w:rPr>
        <w:t>«</w:t>
      </w:r>
      <w:r w:rsidR="002C26F2" w:rsidRPr="001823B8">
        <w:rPr>
          <w:rFonts w:ascii="Arial" w:hAnsi="Arial" w:cs="Arial"/>
          <w:sz w:val="24"/>
          <w:szCs w:val="24"/>
          <w:lang w:val="en-US"/>
        </w:rPr>
        <w:t>Radio</w:t>
      </w:r>
      <w:r w:rsidR="00C73C6E" w:rsidRPr="001823B8">
        <w:rPr>
          <w:rFonts w:ascii="Arial" w:hAnsi="Arial" w:cs="Arial"/>
          <w:sz w:val="24"/>
          <w:szCs w:val="24"/>
          <w:lang w:val="en-US"/>
        </w:rPr>
        <w:t>»</w:t>
      </w:r>
      <w:r w:rsidR="00E31B28" w:rsidRPr="001823B8">
        <w:rPr>
          <w:rFonts w:ascii="Arial" w:hAnsi="Arial" w:cs="Arial"/>
          <w:sz w:val="24"/>
          <w:szCs w:val="24"/>
          <w:lang w:val="en-US"/>
        </w:rPr>
        <w:t xml:space="preserve"> button</w:t>
      </w:r>
    </w:p>
    <w:p w:rsidR="00D528AD" w:rsidRPr="001823B8" w:rsidRDefault="00D528AD" w:rsidP="00D528AD">
      <w:pPr>
        <w:rPr>
          <w:rFonts w:ascii="Arial" w:hAnsi="Arial" w:cs="Arial"/>
          <w:sz w:val="24"/>
          <w:szCs w:val="24"/>
          <w:lang w:val="en-US"/>
        </w:rPr>
      </w:pPr>
    </w:p>
    <w:p w:rsidR="00D528AD" w:rsidRPr="001823B8" w:rsidRDefault="00E31B28" w:rsidP="00D528AD">
      <w:pPr>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6120130" cy="3447415"/>
            <wp:effectExtent l="19050" t="0" r="0" b="0"/>
            <wp:docPr id="323" name="Рисунок 322" descr="eng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2.jpg"/>
                    <pic:cNvPicPr/>
                  </pic:nvPicPr>
                  <pic:blipFill>
                    <a:blip r:embed="rId192"/>
                    <a:stretch>
                      <a:fillRect/>
                    </a:stretch>
                  </pic:blipFill>
                  <pic:spPr>
                    <a:xfrm>
                      <a:off x="0" y="0"/>
                      <a:ext cx="6120130" cy="3447415"/>
                    </a:xfrm>
                    <a:prstGeom prst="rect">
                      <a:avLst/>
                    </a:prstGeom>
                  </pic:spPr>
                </pic:pic>
              </a:graphicData>
            </a:graphic>
          </wp:inline>
        </w:drawing>
      </w:r>
    </w:p>
    <w:p w:rsidR="00D528AD" w:rsidRPr="001823B8" w:rsidRDefault="00D528AD" w:rsidP="00D528AD">
      <w:pPr>
        <w:pStyle w:val="ae"/>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1438EE">
        <w:rPr>
          <w:rFonts w:ascii="Arial" w:hAnsi="Arial" w:cs="Arial"/>
          <w:noProof/>
          <w:sz w:val="24"/>
          <w:szCs w:val="24"/>
          <w:lang w:val="en-US"/>
        </w:rPr>
        <w:t>31</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 xml:space="preserve">Selection of speaking device for </w:t>
      </w:r>
      <w:r w:rsidR="00C73C6E" w:rsidRPr="001823B8">
        <w:rPr>
          <w:rFonts w:ascii="Arial" w:hAnsi="Arial" w:cs="Arial"/>
          <w:sz w:val="24"/>
          <w:szCs w:val="24"/>
          <w:lang w:val="en-US"/>
        </w:rPr>
        <w:t>«</w:t>
      </w:r>
      <w:r w:rsidR="001809AE" w:rsidRPr="001823B8">
        <w:rPr>
          <w:rFonts w:ascii="Arial" w:hAnsi="Arial" w:cs="Arial"/>
          <w:sz w:val="24"/>
          <w:szCs w:val="24"/>
          <w:lang w:val="en-US"/>
        </w:rPr>
        <w:t>Radio</w:t>
      </w:r>
      <w:r w:rsidR="00C73C6E" w:rsidRPr="001823B8">
        <w:rPr>
          <w:rFonts w:ascii="Arial" w:hAnsi="Arial" w:cs="Arial"/>
          <w:sz w:val="24"/>
          <w:szCs w:val="24"/>
          <w:lang w:val="en-US"/>
        </w:rPr>
        <w:t>»</w:t>
      </w:r>
      <w:r w:rsidRPr="001823B8">
        <w:rPr>
          <w:rFonts w:ascii="Arial" w:hAnsi="Arial" w:cs="Arial"/>
          <w:sz w:val="24"/>
          <w:szCs w:val="24"/>
          <w:lang w:val="en-US"/>
        </w:rPr>
        <w:t xml:space="preserve"> button (BSS)</w:t>
      </w:r>
    </w:p>
    <w:p w:rsidR="000B0138" w:rsidRPr="001823B8" w:rsidRDefault="000B0138" w:rsidP="000B0138">
      <w:pPr>
        <w:spacing w:after="0" w:line="240" w:lineRule="auto"/>
        <w:rPr>
          <w:rFonts w:ascii="Arial" w:hAnsi="Arial" w:cs="Arial"/>
          <w:sz w:val="24"/>
          <w:szCs w:val="24"/>
          <w:lang w:val="en-US"/>
        </w:rPr>
      </w:pPr>
    </w:p>
    <w:p w:rsidR="0060668B" w:rsidRPr="001823B8" w:rsidRDefault="003861EC" w:rsidP="004A447A">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5524500" cy="3743325"/>
            <wp:effectExtent l="19050" t="0" r="0" b="0"/>
            <wp:docPr id="329" name="Рисунок 328" descr="eng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8.jpg"/>
                    <pic:cNvPicPr/>
                  </pic:nvPicPr>
                  <pic:blipFill>
                    <a:blip r:embed="rId193"/>
                    <a:stretch>
                      <a:fillRect/>
                    </a:stretch>
                  </pic:blipFill>
                  <pic:spPr>
                    <a:xfrm>
                      <a:off x="0" y="0"/>
                      <a:ext cx="5524500" cy="3743325"/>
                    </a:xfrm>
                    <a:prstGeom prst="rect">
                      <a:avLst/>
                    </a:prstGeom>
                  </pic:spPr>
                </pic:pic>
              </a:graphicData>
            </a:graphic>
          </wp:inline>
        </w:drawing>
      </w:r>
    </w:p>
    <w:p w:rsidR="00020FF2" w:rsidRPr="001823B8" w:rsidRDefault="00020FF2" w:rsidP="004A447A">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1438EE">
        <w:rPr>
          <w:rFonts w:ascii="Arial" w:hAnsi="Arial" w:cs="Arial"/>
          <w:noProof/>
          <w:sz w:val="24"/>
          <w:szCs w:val="24"/>
          <w:lang w:val="en-US"/>
        </w:rPr>
        <w:t>32</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 xml:space="preserve">Selection of speaking device for button </w:t>
      </w:r>
      <w:r w:rsidR="00381A0C" w:rsidRPr="001823B8">
        <w:rPr>
          <w:rFonts w:ascii="Arial" w:hAnsi="Arial" w:cs="Arial"/>
          <w:sz w:val="24"/>
          <w:szCs w:val="24"/>
          <w:lang w:val="en-US"/>
        </w:rPr>
        <w:t>«CONF» (</w:t>
      </w:r>
      <w:r w:rsidR="00C73C6E" w:rsidRPr="001823B8">
        <w:rPr>
          <w:rFonts w:ascii="Arial" w:hAnsi="Arial" w:cs="Arial"/>
          <w:sz w:val="24"/>
          <w:szCs w:val="24"/>
          <w:lang w:val="en-US"/>
        </w:rPr>
        <w:t>Conference</w:t>
      </w:r>
      <w:r w:rsidR="003861EC" w:rsidRPr="001823B8">
        <w:rPr>
          <w:rFonts w:ascii="Arial" w:hAnsi="Arial" w:cs="Arial"/>
          <w:sz w:val="24"/>
          <w:szCs w:val="24"/>
          <w:lang w:val="en-US"/>
        </w:rPr>
        <w:t xml:space="preserve"> call</w:t>
      </w:r>
      <w:r w:rsidR="00381A0C" w:rsidRPr="001823B8">
        <w:rPr>
          <w:rFonts w:ascii="Arial" w:hAnsi="Arial" w:cs="Arial"/>
          <w:sz w:val="24"/>
          <w:szCs w:val="24"/>
          <w:lang w:val="en-US"/>
        </w:rPr>
        <w:t>)</w:t>
      </w:r>
    </w:p>
    <w:p w:rsidR="004A447A" w:rsidRPr="001823B8" w:rsidRDefault="004A447A" w:rsidP="004A447A">
      <w:pPr>
        <w:spacing w:after="0" w:line="240" w:lineRule="auto"/>
        <w:rPr>
          <w:rFonts w:ascii="Arial" w:hAnsi="Arial" w:cs="Arial"/>
          <w:sz w:val="24"/>
          <w:szCs w:val="24"/>
          <w:lang w:val="en-US"/>
        </w:rPr>
      </w:pPr>
    </w:p>
    <w:p w:rsidR="0060668B" w:rsidRPr="001823B8" w:rsidRDefault="004D595C" w:rsidP="007E726E">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5562600" cy="3724275"/>
            <wp:effectExtent l="19050" t="0" r="0" b="0"/>
            <wp:docPr id="325" name="Рисунок 324" descr="eng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4.jpg"/>
                    <pic:cNvPicPr/>
                  </pic:nvPicPr>
                  <pic:blipFill>
                    <a:blip r:embed="rId194"/>
                    <a:stretch>
                      <a:fillRect/>
                    </a:stretch>
                  </pic:blipFill>
                  <pic:spPr>
                    <a:xfrm>
                      <a:off x="0" y="0"/>
                      <a:ext cx="5562600" cy="3724275"/>
                    </a:xfrm>
                    <a:prstGeom prst="rect">
                      <a:avLst/>
                    </a:prstGeom>
                  </pic:spPr>
                </pic:pic>
              </a:graphicData>
            </a:graphic>
          </wp:inline>
        </w:drawing>
      </w:r>
    </w:p>
    <w:p w:rsidR="000B0138" w:rsidRPr="001823B8" w:rsidRDefault="000B0138" w:rsidP="007E726E">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1438EE">
        <w:rPr>
          <w:rFonts w:ascii="Arial" w:hAnsi="Arial" w:cs="Arial"/>
          <w:noProof/>
          <w:sz w:val="24"/>
          <w:szCs w:val="24"/>
          <w:lang w:val="en-US"/>
        </w:rPr>
        <w:t>33</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Selection of speaking device for button</w:t>
      </w:r>
      <w:r w:rsidR="005D7B3D">
        <w:rPr>
          <w:rFonts w:ascii="Arial" w:hAnsi="Arial" w:cs="Arial"/>
          <w:sz w:val="24"/>
          <w:szCs w:val="24"/>
          <w:lang w:val="en-US"/>
        </w:rPr>
        <w:t xml:space="preserve"> </w:t>
      </w:r>
      <w:r w:rsidR="00C73C6E" w:rsidRPr="001823B8">
        <w:rPr>
          <w:rFonts w:ascii="Arial" w:hAnsi="Arial" w:cs="Arial"/>
          <w:sz w:val="24"/>
          <w:szCs w:val="24"/>
          <w:lang w:val="en-US"/>
        </w:rPr>
        <w:t>«</w:t>
      </w:r>
      <w:r w:rsidRPr="001823B8">
        <w:rPr>
          <w:rFonts w:ascii="Arial" w:hAnsi="Arial" w:cs="Arial"/>
          <w:sz w:val="24"/>
          <w:szCs w:val="24"/>
          <w:lang w:val="en-US"/>
        </w:rPr>
        <w:t>Indirect calls</w:t>
      </w:r>
      <w:r w:rsidR="00C73C6E" w:rsidRPr="001823B8">
        <w:rPr>
          <w:rFonts w:ascii="Arial" w:hAnsi="Arial" w:cs="Arial"/>
          <w:sz w:val="24"/>
          <w:szCs w:val="24"/>
          <w:lang w:val="en-US"/>
        </w:rPr>
        <w:t>»</w:t>
      </w:r>
    </w:p>
    <w:p w:rsidR="00FB664A" w:rsidRPr="001823B8" w:rsidRDefault="00FB664A" w:rsidP="00FB664A">
      <w:pPr>
        <w:spacing w:after="0" w:line="240" w:lineRule="auto"/>
        <w:rPr>
          <w:rFonts w:ascii="Arial" w:hAnsi="Arial" w:cs="Arial"/>
          <w:sz w:val="24"/>
          <w:szCs w:val="24"/>
          <w:lang w:val="en-US"/>
        </w:rPr>
      </w:pPr>
    </w:p>
    <w:p w:rsidR="000B0138" w:rsidRPr="001823B8" w:rsidRDefault="00737824" w:rsidP="000547F6">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120130" cy="3391535"/>
            <wp:effectExtent l="19050" t="0" r="0" b="0"/>
            <wp:docPr id="326" name="Рисунок 325" descr="eng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5.jpg"/>
                    <pic:cNvPicPr/>
                  </pic:nvPicPr>
                  <pic:blipFill>
                    <a:blip r:embed="rId195"/>
                    <a:stretch>
                      <a:fillRect/>
                    </a:stretch>
                  </pic:blipFill>
                  <pic:spPr>
                    <a:xfrm>
                      <a:off x="0" y="0"/>
                      <a:ext cx="6120130" cy="3391535"/>
                    </a:xfrm>
                    <a:prstGeom prst="rect">
                      <a:avLst/>
                    </a:prstGeom>
                  </pic:spPr>
                </pic:pic>
              </a:graphicData>
            </a:graphic>
          </wp:inline>
        </w:drawing>
      </w:r>
    </w:p>
    <w:p w:rsidR="006510AE" w:rsidRPr="001823B8" w:rsidRDefault="00FB664A" w:rsidP="009D762D">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1438EE">
        <w:rPr>
          <w:rFonts w:ascii="Arial" w:hAnsi="Arial" w:cs="Arial"/>
          <w:noProof/>
          <w:sz w:val="24"/>
          <w:szCs w:val="24"/>
          <w:lang w:val="en-US"/>
        </w:rPr>
        <w:t>34</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Selection of speaking device for dial opening button</w:t>
      </w:r>
    </w:p>
    <w:p w:rsidR="009D762D" w:rsidRPr="001823B8" w:rsidRDefault="003861EC" w:rsidP="009D762D">
      <w:pPr>
        <w:spacing w:after="0"/>
        <w:jc w:val="center"/>
        <w:rPr>
          <w:rFonts w:ascii="Arial" w:hAnsi="Arial" w:cs="Arial"/>
          <w:sz w:val="24"/>
          <w:szCs w:val="24"/>
          <w:lang w:val="en-US"/>
        </w:rPr>
      </w:pPr>
      <w:r w:rsidRPr="001823B8">
        <w:rPr>
          <w:rFonts w:ascii="Arial" w:hAnsi="Arial" w:cs="Arial"/>
          <w:noProof/>
          <w:sz w:val="24"/>
          <w:szCs w:val="24"/>
          <w:lang w:val="ru-RU" w:eastAsia="ru-RU" w:bidi="ar-SA"/>
        </w:rPr>
        <w:lastRenderedPageBreak/>
        <w:drawing>
          <wp:inline distT="0" distB="0" distL="0" distR="0">
            <wp:extent cx="5562600" cy="3752850"/>
            <wp:effectExtent l="19050" t="0" r="0" b="0"/>
            <wp:docPr id="330" name="Рисунок 329" descr="eng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9.jpg"/>
                    <pic:cNvPicPr/>
                  </pic:nvPicPr>
                  <pic:blipFill>
                    <a:blip r:embed="rId196"/>
                    <a:stretch>
                      <a:fillRect/>
                    </a:stretch>
                  </pic:blipFill>
                  <pic:spPr>
                    <a:xfrm>
                      <a:off x="0" y="0"/>
                      <a:ext cx="5562600" cy="3752850"/>
                    </a:xfrm>
                    <a:prstGeom prst="rect">
                      <a:avLst/>
                    </a:prstGeom>
                  </pic:spPr>
                </pic:pic>
              </a:graphicData>
            </a:graphic>
          </wp:inline>
        </w:drawing>
      </w:r>
    </w:p>
    <w:p w:rsidR="009D762D" w:rsidRPr="001823B8" w:rsidRDefault="009D762D" w:rsidP="009D762D">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1438EE">
        <w:rPr>
          <w:rFonts w:ascii="Arial" w:hAnsi="Arial" w:cs="Arial"/>
          <w:noProof/>
          <w:sz w:val="24"/>
          <w:szCs w:val="24"/>
          <w:lang w:val="en-US"/>
        </w:rPr>
        <w:t>35</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 xml:space="preserve">Selection of speaking device for button </w:t>
      </w:r>
      <w:r w:rsidR="00C73C6E" w:rsidRPr="001823B8">
        <w:rPr>
          <w:rFonts w:ascii="Arial" w:hAnsi="Arial" w:cs="Arial"/>
          <w:sz w:val="24"/>
          <w:szCs w:val="24"/>
          <w:lang w:val="en-US"/>
        </w:rPr>
        <w:t>«</w:t>
      </w:r>
      <w:r w:rsidRPr="001823B8">
        <w:rPr>
          <w:rFonts w:ascii="Arial" w:hAnsi="Arial" w:cs="Arial"/>
          <w:sz w:val="24"/>
          <w:szCs w:val="24"/>
          <w:lang w:val="en-US"/>
        </w:rPr>
        <w:t>STR</w:t>
      </w:r>
      <w:r w:rsidR="00C73C6E" w:rsidRPr="001823B8">
        <w:rPr>
          <w:rFonts w:ascii="Arial" w:hAnsi="Arial" w:cs="Arial"/>
          <w:sz w:val="24"/>
          <w:szCs w:val="24"/>
          <w:lang w:val="en-US"/>
        </w:rPr>
        <w:t>»</w:t>
      </w:r>
    </w:p>
    <w:p w:rsidR="00165A16" w:rsidRPr="001823B8" w:rsidRDefault="00157CC3" w:rsidP="009D762D">
      <w:pPr>
        <w:pStyle w:val="ae"/>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5019675" cy="3914775"/>
            <wp:effectExtent l="19050" t="0" r="9525" b="0"/>
            <wp:docPr id="328" name="Рисунок 327" descr="eng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07.jpg"/>
                    <pic:cNvPicPr/>
                  </pic:nvPicPr>
                  <pic:blipFill>
                    <a:blip r:embed="rId197"/>
                    <a:stretch>
                      <a:fillRect/>
                    </a:stretch>
                  </pic:blipFill>
                  <pic:spPr>
                    <a:xfrm>
                      <a:off x="0" y="0"/>
                      <a:ext cx="5019675" cy="3914775"/>
                    </a:xfrm>
                    <a:prstGeom prst="rect">
                      <a:avLst/>
                    </a:prstGeom>
                  </pic:spPr>
                </pic:pic>
              </a:graphicData>
            </a:graphic>
          </wp:inline>
        </w:drawing>
      </w:r>
    </w:p>
    <w:p w:rsidR="0076080C" w:rsidRPr="001823B8" w:rsidRDefault="0076080C" w:rsidP="009D762D">
      <w:pPr>
        <w:pStyle w:val="ae"/>
        <w:spacing w:before="120" w:line="240" w:lineRule="auto"/>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1438EE">
        <w:rPr>
          <w:rFonts w:ascii="Arial" w:hAnsi="Arial" w:cs="Arial"/>
          <w:noProof/>
          <w:sz w:val="24"/>
          <w:szCs w:val="24"/>
          <w:lang w:val="en-US"/>
        </w:rPr>
        <w:t>36</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 xml:space="preserve">Selection of speaking device for button </w:t>
      </w:r>
      <w:r w:rsidR="00CB09DD" w:rsidRPr="001823B8">
        <w:rPr>
          <w:rFonts w:ascii="Arial" w:hAnsi="Arial" w:cs="Arial"/>
          <w:sz w:val="24"/>
          <w:szCs w:val="24"/>
          <w:lang w:val="en-US"/>
        </w:rPr>
        <w:br/>
      </w:r>
      <w:r w:rsidR="00C73C6E" w:rsidRPr="001823B8">
        <w:rPr>
          <w:rFonts w:ascii="Arial" w:hAnsi="Arial" w:cs="Arial"/>
          <w:sz w:val="24"/>
          <w:szCs w:val="24"/>
          <w:lang w:val="en-US"/>
        </w:rPr>
        <w:t>«</w:t>
      </w:r>
      <w:r w:rsidR="00157CC3" w:rsidRPr="001823B8">
        <w:rPr>
          <w:rFonts w:ascii="Arial" w:hAnsi="Arial" w:cs="Arial"/>
          <w:sz w:val="24"/>
          <w:szCs w:val="24"/>
          <w:lang w:val="en-US"/>
        </w:rPr>
        <w:t xml:space="preserve">Acoustic </w:t>
      </w:r>
      <w:r w:rsidR="00C73C6E" w:rsidRPr="001823B8">
        <w:rPr>
          <w:rFonts w:ascii="Arial" w:hAnsi="Arial" w:cs="Arial"/>
          <w:sz w:val="24"/>
          <w:szCs w:val="24"/>
          <w:lang w:val="en-US"/>
        </w:rPr>
        <w:t>signals»</w:t>
      </w:r>
    </w:p>
    <w:p w:rsidR="00BB0EAE" w:rsidRPr="001823B8" w:rsidRDefault="00BB0EAE" w:rsidP="00413C36">
      <w:pPr>
        <w:ind w:firstLine="284"/>
        <w:rPr>
          <w:rFonts w:ascii="Arial" w:hAnsi="Arial" w:cs="Arial"/>
          <w:sz w:val="24"/>
          <w:szCs w:val="24"/>
          <w:lang w:val="en-US"/>
        </w:rPr>
      </w:pPr>
    </w:p>
    <w:p w:rsidR="00FF1100" w:rsidRPr="001823B8" w:rsidRDefault="00413C36" w:rsidP="00413C36">
      <w:pPr>
        <w:ind w:firstLine="284"/>
        <w:rPr>
          <w:rFonts w:ascii="Arial" w:hAnsi="Arial" w:cs="Arial"/>
          <w:sz w:val="24"/>
          <w:szCs w:val="24"/>
          <w:lang w:val="en-US"/>
        </w:rPr>
      </w:pPr>
      <w:r w:rsidRPr="001823B8">
        <w:rPr>
          <w:rFonts w:ascii="Arial" w:hAnsi="Arial" w:cs="Arial"/>
          <w:sz w:val="24"/>
          <w:szCs w:val="24"/>
          <w:lang w:val="en-US"/>
        </w:rPr>
        <w:br w:type="page"/>
      </w:r>
      <w:r w:rsidRPr="001823B8">
        <w:rPr>
          <w:rFonts w:ascii="Arial" w:hAnsi="Arial" w:cs="Arial"/>
          <w:noProof/>
          <w:sz w:val="24"/>
          <w:szCs w:val="24"/>
          <w:lang w:val="ru-RU" w:eastAsia="ru-RU" w:bidi="ar-SA"/>
        </w:rPr>
        <w:lastRenderedPageBreak/>
        <w:drawing>
          <wp:inline distT="0" distB="0" distL="0" distR="0">
            <wp:extent cx="592455" cy="592455"/>
            <wp:effectExtent l="19050" t="0" r="0" b="0"/>
            <wp:docPr id="207" name="Рисунок 207"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untitled1"/>
                    <pic:cNvPicPr>
                      <a:picLocks noChangeAspect="1" noChangeArrowheads="1"/>
                    </pic:cNvPicPr>
                  </pic:nvPicPr>
                  <pic:blipFill>
                    <a:blip r:embed="rId198" cstate="print"/>
                    <a:srcRect/>
                    <a:stretch>
                      <a:fillRect/>
                    </a:stretch>
                  </pic:blipFill>
                  <pic:spPr bwMode="auto">
                    <a:xfrm>
                      <a:off x="0" y="0"/>
                      <a:ext cx="592455" cy="59245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respective speaking device is not connected to the terminal.</w:t>
      </w:r>
    </w:p>
    <w:p w:rsidR="004C6725" w:rsidRPr="001823B8" w:rsidRDefault="004C6725" w:rsidP="00F44BF5">
      <w:pPr>
        <w:spacing w:after="0" w:line="240" w:lineRule="auto"/>
        <w:ind w:firstLine="284"/>
        <w:jc w:val="both"/>
        <w:rPr>
          <w:rFonts w:ascii="Arial" w:hAnsi="Arial" w:cs="Arial"/>
          <w:sz w:val="24"/>
          <w:szCs w:val="24"/>
          <w:lang w:val="en-US"/>
        </w:rPr>
      </w:pPr>
    </w:p>
    <w:p w:rsidR="004C6725" w:rsidRPr="001823B8" w:rsidRDefault="00FE0646" w:rsidP="00F44BF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570865" cy="592455"/>
            <wp:effectExtent l="19050" t="0" r="635" b="0"/>
            <wp:docPr id="208" name="Рисунок 208"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untitled2"/>
                    <pic:cNvPicPr>
                      <a:picLocks noChangeAspect="1" noChangeArrowheads="1"/>
                    </pic:cNvPicPr>
                  </pic:nvPicPr>
                  <pic:blipFill>
                    <a:blip r:embed="rId199" cstate="print"/>
                    <a:srcRect/>
                    <a:stretch>
                      <a:fillRect/>
                    </a:stretch>
                  </pic:blipFill>
                  <pic:spPr bwMode="auto">
                    <a:xfrm>
                      <a:off x="0" y="0"/>
                      <a:ext cx="570865" cy="59245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respective speaking device is connected, access for selection.</w:t>
      </w:r>
    </w:p>
    <w:p w:rsidR="004C6725" w:rsidRPr="001823B8" w:rsidRDefault="004C6725" w:rsidP="00F44BF5">
      <w:pPr>
        <w:spacing w:after="0" w:line="240" w:lineRule="auto"/>
        <w:ind w:firstLine="284"/>
        <w:jc w:val="both"/>
        <w:rPr>
          <w:rFonts w:ascii="Arial" w:hAnsi="Arial" w:cs="Arial"/>
          <w:sz w:val="24"/>
          <w:szCs w:val="24"/>
          <w:lang w:val="en-US"/>
        </w:rPr>
      </w:pPr>
    </w:p>
    <w:p w:rsidR="00BD5DB8" w:rsidRPr="001823B8" w:rsidRDefault="00BD5DB8" w:rsidP="00F44BF5">
      <w:pPr>
        <w:spacing w:after="0" w:line="240" w:lineRule="auto"/>
        <w:ind w:firstLine="284"/>
        <w:jc w:val="both"/>
        <w:rPr>
          <w:rFonts w:ascii="Arial" w:hAnsi="Arial" w:cs="Arial"/>
          <w:sz w:val="24"/>
          <w:szCs w:val="24"/>
          <w:lang w:val="en-US"/>
        </w:rPr>
      </w:pPr>
    </w:p>
    <w:p w:rsidR="004C6725" w:rsidRPr="001823B8" w:rsidRDefault="00FE0646" w:rsidP="00F44BF5">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570865" cy="570865"/>
            <wp:effectExtent l="19050" t="0" r="635" b="0"/>
            <wp:docPr id="209" name="Рисунок 209"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untitled4"/>
                    <pic:cNvPicPr>
                      <a:picLocks noChangeAspect="1" noChangeArrowheads="1"/>
                    </pic:cNvPicPr>
                  </pic:nvPicPr>
                  <pic:blipFill>
                    <a:blip r:embed="rId200" cstate="print"/>
                    <a:srcRect/>
                    <a:stretch>
                      <a:fillRect/>
                    </a:stretch>
                  </pic:blipFill>
                  <pic:spPr bwMode="auto">
                    <a:xfrm>
                      <a:off x="0" y="0"/>
                      <a:ext cx="570865" cy="57086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speaking device is selected for respective button </w:t>
      </w:r>
      <w:r w:rsidR="00877310" w:rsidRPr="001823B8">
        <w:rPr>
          <w:rFonts w:ascii="Arial" w:hAnsi="Arial" w:cs="Arial"/>
          <w:sz w:val="24"/>
          <w:szCs w:val="24"/>
          <w:lang w:val="en-US"/>
        </w:rPr>
        <w:t>(</w:t>
      </w:r>
      <w:r w:rsidR="00C73C6E" w:rsidRPr="001823B8">
        <w:rPr>
          <w:rFonts w:ascii="Arial" w:hAnsi="Arial" w:cs="Arial"/>
          <w:sz w:val="24"/>
          <w:szCs w:val="24"/>
          <w:lang w:val="en-US"/>
        </w:rPr>
        <w:t>«</w:t>
      </w:r>
      <w:r w:rsidRPr="001823B8">
        <w:rPr>
          <w:rFonts w:ascii="Arial" w:hAnsi="Arial" w:cs="Arial"/>
          <w:sz w:val="24"/>
          <w:szCs w:val="24"/>
          <w:lang w:val="en-US"/>
        </w:rPr>
        <w:t>LSC</w:t>
      </w:r>
      <w:r w:rsidR="00C73C6E" w:rsidRPr="001823B8">
        <w:rPr>
          <w:rFonts w:ascii="Arial" w:hAnsi="Arial" w:cs="Arial"/>
          <w:sz w:val="24"/>
          <w:szCs w:val="24"/>
          <w:lang w:val="en-US"/>
        </w:rPr>
        <w:t>»</w:t>
      </w:r>
      <w:r w:rsidRPr="001823B8">
        <w:rPr>
          <w:rFonts w:ascii="Arial" w:hAnsi="Arial" w:cs="Arial"/>
          <w:sz w:val="24"/>
          <w:szCs w:val="24"/>
          <w:lang w:val="en-US"/>
        </w:rPr>
        <w:t xml:space="preserve">, </w:t>
      </w:r>
      <w:r w:rsidR="00C73C6E" w:rsidRPr="001823B8">
        <w:rPr>
          <w:rFonts w:ascii="Arial" w:hAnsi="Arial" w:cs="Arial"/>
          <w:sz w:val="24"/>
          <w:szCs w:val="24"/>
          <w:lang w:val="en-US"/>
        </w:rPr>
        <w:t>«</w:t>
      </w:r>
      <w:r w:rsidRPr="001823B8">
        <w:rPr>
          <w:rFonts w:ascii="Arial" w:hAnsi="Arial" w:cs="Arial"/>
          <w:sz w:val="24"/>
          <w:szCs w:val="24"/>
          <w:lang w:val="en-US"/>
        </w:rPr>
        <w:t>Radio</w:t>
      </w:r>
      <w:r w:rsidR="00C73C6E" w:rsidRPr="001823B8">
        <w:rPr>
          <w:rFonts w:ascii="Arial" w:hAnsi="Arial" w:cs="Arial"/>
          <w:sz w:val="24"/>
          <w:szCs w:val="24"/>
          <w:lang w:val="en-US"/>
        </w:rPr>
        <w:t>»</w:t>
      </w:r>
      <w:r w:rsidRPr="001823B8">
        <w:rPr>
          <w:rFonts w:ascii="Arial" w:hAnsi="Arial" w:cs="Arial"/>
          <w:sz w:val="24"/>
          <w:szCs w:val="24"/>
          <w:lang w:val="en-US"/>
        </w:rPr>
        <w:t>,</w:t>
      </w:r>
      <w:r w:rsidR="00C73C6E" w:rsidRPr="001823B8">
        <w:rPr>
          <w:rFonts w:ascii="Arial" w:hAnsi="Arial" w:cs="Arial"/>
          <w:sz w:val="24"/>
          <w:szCs w:val="24"/>
          <w:lang w:val="en-US"/>
        </w:rPr>
        <w:t xml:space="preserve"> «</w:t>
      </w:r>
      <w:r w:rsidRPr="001823B8">
        <w:rPr>
          <w:rFonts w:ascii="Arial" w:hAnsi="Arial" w:cs="Arial"/>
          <w:sz w:val="24"/>
          <w:szCs w:val="24"/>
          <w:lang w:val="en-US"/>
        </w:rPr>
        <w:t>Conference</w:t>
      </w:r>
      <w:r w:rsidR="00C73C6E" w:rsidRPr="001823B8">
        <w:rPr>
          <w:rFonts w:ascii="Arial" w:hAnsi="Arial" w:cs="Arial"/>
          <w:sz w:val="24"/>
          <w:szCs w:val="24"/>
          <w:lang w:val="en-US"/>
        </w:rPr>
        <w:t>»</w:t>
      </w:r>
      <w:r w:rsidRPr="001823B8">
        <w:rPr>
          <w:rFonts w:ascii="Arial" w:hAnsi="Arial" w:cs="Arial"/>
          <w:sz w:val="24"/>
          <w:szCs w:val="24"/>
          <w:lang w:val="en-US"/>
        </w:rPr>
        <w:t xml:space="preserve">, </w:t>
      </w:r>
      <w:r w:rsidR="00877310" w:rsidRPr="001823B8">
        <w:rPr>
          <w:rFonts w:ascii="Arial" w:hAnsi="Arial" w:cs="Arial"/>
          <w:sz w:val="24"/>
          <w:szCs w:val="24"/>
          <w:lang w:val="en-US"/>
        </w:rPr>
        <w:t>«</w:t>
      </w:r>
      <w:r w:rsidRPr="001823B8">
        <w:rPr>
          <w:rFonts w:ascii="Arial" w:hAnsi="Arial" w:cs="Arial"/>
          <w:sz w:val="24"/>
          <w:szCs w:val="24"/>
          <w:lang w:val="en-US"/>
        </w:rPr>
        <w:t>Incoming indirect calls</w:t>
      </w:r>
      <w:r w:rsidR="00877310" w:rsidRPr="001823B8">
        <w:rPr>
          <w:rFonts w:ascii="Arial" w:hAnsi="Arial" w:cs="Arial"/>
          <w:sz w:val="24"/>
          <w:szCs w:val="24"/>
          <w:lang w:val="en-US"/>
        </w:rPr>
        <w:t>»</w:t>
      </w:r>
      <w:r w:rsidRPr="001823B8">
        <w:rPr>
          <w:rFonts w:ascii="Arial" w:hAnsi="Arial" w:cs="Arial"/>
          <w:sz w:val="24"/>
          <w:szCs w:val="24"/>
          <w:lang w:val="en-US"/>
        </w:rPr>
        <w:t>, dial opening button</w:t>
      </w:r>
      <w:r w:rsidR="00877310" w:rsidRPr="001823B8">
        <w:rPr>
          <w:rFonts w:ascii="Arial" w:hAnsi="Arial" w:cs="Arial"/>
          <w:sz w:val="24"/>
          <w:szCs w:val="24"/>
          <w:lang w:val="en-US"/>
        </w:rPr>
        <w:t>)</w:t>
      </w:r>
      <w:r w:rsidRPr="001823B8">
        <w:rPr>
          <w:rFonts w:ascii="Arial" w:hAnsi="Arial" w:cs="Arial"/>
          <w:sz w:val="24"/>
          <w:szCs w:val="24"/>
          <w:lang w:val="en-US"/>
        </w:rPr>
        <w:t>.</w:t>
      </w:r>
    </w:p>
    <w:p w:rsidR="00FF1100" w:rsidRPr="001823B8" w:rsidRDefault="00FF1100" w:rsidP="00F44BF5">
      <w:pPr>
        <w:spacing w:after="0" w:line="240" w:lineRule="auto"/>
        <w:ind w:firstLine="284"/>
        <w:jc w:val="both"/>
        <w:rPr>
          <w:rFonts w:ascii="Arial" w:hAnsi="Arial" w:cs="Arial"/>
          <w:sz w:val="24"/>
          <w:szCs w:val="24"/>
          <w:lang w:val="en-US"/>
        </w:rPr>
      </w:pPr>
    </w:p>
    <w:p w:rsidR="00306E48" w:rsidRPr="001823B8" w:rsidRDefault="00306E48" w:rsidP="00E15258">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Speaking device volume level is set up using the respective buttons:</w:t>
      </w:r>
    </w:p>
    <w:p w:rsidR="00602300" w:rsidRPr="001823B8" w:rsidRDefault="00602300" w:rsidP="00E15258">
      <w:pPr>
        <w:spacing w:after="0" w:line="240" w:lineRule="auto"/>
        <w:ind w:firstLine="284"/>
        <w:jc w:val="both"/>
        <w:rPr>
          <w:rFonts w:ascii="Arial" w:hAnsi="Arial" w:cs="Arial"/>
          <w:sz w:val="24"/>
          <w:szCs w:val="24"/>
          <w:lang w:val="en-US"/>
        </w:rPr>
      </w:pPr>
    </w:p>
    <w:p w:rsidR="00602300" w:rsidRPr="001823B8" w:rsidRDefault="00602300" w:rsidP="00E15258">
      <w:pPr>
        <w:spacing w:after="0" w:line="240" w:lineRule="auto"/>
        <w:ind w:firstLine="284"/>
        <w:jc w:val="both"/>
        <w:rPr>
          <w:rFonts w:ascii="Arial" w:hAnsi="Arial" w:cs="Arial"/>
          <w:sz w:val="24"/>
          <w:szCs w:val="24"/>
          <w:lang w:val="en-US"/>
        </w:rPr>
      </w:pPr>
    </w:p>
    <w:p w:rsidR="00BD5DB8" w:rsidRPr="001823B8" w:rsidRDefault="001C7BDF" w:rsidP="00602300">
      <w:pPr>
        <w:spacing w:after="0" w:line="240" w:lineRule="auto"/>
        <w:ind w:firstLine="3544"/>
        <w:rPr>
          <w:rFonts w:ascii="Arial" w:hAnsi="Arial" w:cs="Arial"/>
          <w:sz w:val="24"/>
          <w:szCs w:val="24"/>
          <w:lang w:val="en-US"/>
        </w:rPr>
      </w:pPr>
      <w:r>
        <w:rPr>
          <w:rFonts w:ascii="Arial" w:hAnsi="Arial" w:cs="Arial"/>
          <w:noProof/>
          <w:sz w:val="24"/>
          <w:szCs w:val="24"/>
          <w:lang w:val="ru-RU" w:eastAsia="ru-RU" w:bidi="ar-SA"/>
        </w:rPr>
        <w:pict>
          <v:group id="_x0000_s1255" style="position:absolute;left:0;text-align:left;margin-left:215.55pt;margin-top:115.3pt;width:238.25pt;height:23.95pt;z-index:251691008" coordorigin="5445,8870" coordsize="4765,479">
            <v:shape id="_x0000_s1175" type="#_x0000_t202" style="position:absolute;left:6686;top:8870;width:3524;height:479" o:regroupid="2" filled="f" stroked="f" strokecolor="#3465a4">
              <v:stroke color2="#cb9a5b" joinstyle="round"/>
              <v:textbox style="mso-next-textbox:#_x0000_s1175;mso-rotate-with-shape:t" inset=".35mm,.35mm,.35mm,.35mm">
                <w:txbxContent>
                  <w:p w:rsidR="00917402" w:rsidRPr="000014AE" w:rsidRDefault="00917402" w:rsidP="003054EC">
                    <w:pPr>
                      <w:spacing w:after="0"/>
                      <w:rPr>
                        <w:rFonts w:ascii="Times New Roman" w:hAnsi="Times New Roman"/>
                        <w:b/>
                        <w:color w:val="FF0000"/>
                        <w:sz w:val="20"/>
                        <w:szCs w:val="20"/>
                      </w:rPr>
                    </w:pPr>
                    <w:r>
                      <w:rPr>
                        <w:rFonts w:ascii="Times New Roman" w:hAnsi="Times New Roman"/>
                        <w:b/>
                        <w:color w:val="FF0000"/>
                        <w:sz w:val="20"/>
                      </w:rPr>
                      <w:t>Button of SD volume decrease</w:t>
                    </w:r>
                  </w:p>
                </w:txbxContent>
              </v:textbox>
            </v:shape>
            <v:line id="_x0000_s1253" style="position:absolute;flip:y" from="5445,9027" to="6615,9028" o:regroupid="3" strokecolor="red" strokeweight=".35mm">
              <v:stroke startarrow="block" color2="aqua" joinstyle="miter" endcap="square"/>
            </v:line>
          </v:group>
        </w:pict>
      </w:r>
      <w:r>
        <w:rPr>
          <w:rFonts w:ascii="Arial" w:hAnsi="Arial" w:cs="Arial"/>
          <w:noProof/>
          <w:sz w:val="24"/>
          <w:szCs w:val="24"/>
          <w:lang w:val="ru-RU" w:eastAsia="ru-RU" w:bidi="ar-SA"/>
        </w:rPr>
        <w:pict>
          <v:group id="_x0000_s1251" style="position:absolute;left:0;text-align:left;margin-left:216.45pt;margin-top:13.45pt;width:236.95pt;height:21.7pt;z-index:251686912" coordorigin="5463,6833" coordsize="4739,434">
            <v:line id="_x0000_s1172" style="position:absolute;flip:y" from="5463,6969" to="6633,6970" o:regroupid="1" strokecolor="red" strokeweight=".35mm">
              <v:stroke startarrow="block" color2="aqua" joinstyle="miter" endcap="square"/>
            </v:line>
            <v:shape id="_x0000_s1173" type="#_x0000_t202" style="position:absolute;left:6678;top:6833;width:3524;height:434" o:regroupid="1" filled="f" stroked="f" strokecolor="#3465a4">
              <v:stroke color2="#cb9a5b" joinstyle="round"/>
              <v:textbox style="mso-next-textbox:#_x0000_s1173;mso-rotate-with-shape:t" inset=".35mm,.35mm,.35mm,.35mm">
                <w:txbxContent>
                  <w:p w:rsidR="00917402" w:rsidRPr="000014AE" w:rsidRDefault="00917402" w:rsidP="003054EC">
                    <w:pPr>
                      <w:spacing w:after="0"/>
                      <w:rPr>
                        <w:rFonts w:ascii="Times New Roman" w:hAnsi="Times New Roman"/>
                        <w:b/>
                        <w:color w:val="FF0000"/>
                        <w:sz w:val="20"/>
                        <w:szCs w:val="20"/>
                      </w:rPr>
                    </w:pPr>
                    <w:r>
                      <w:rPr>
                        <w:rFonts w:ascii="Times New Roman" w:hAnsi="Times New Roman"/>
                        <w:b/>
                        <w:color w:val="FF0000"/>
                        <w:sz w:val="20"/>
                      </w:rPr>
                      <w:t>Button of SD volume increase</w:t>
                    </w:r>
                  </w:p>
                </w:txbxContent>
              </v:textbox>
            </v:shape>
          </v:group>
        </w:pict>
      </w:r>
      <w:r w:rsidRPr="001C7BDF">
        <w:rPr>
          <w:rFonts w:ascii="Arial" w:hAnsi="Arial" w:cs="Arial"/>
          <w:noProof/>
          <w:sz w:val="24"/>
          <w:szCs w:val="24"/>
          <w:lang w:val="en-US" w:eastAsia="ru-RU" w:bidi="ar-SA"/>
        </w:rPr>
        <w:pict>
          <v:group id="_x0000_s1230" style="position:absolute;left:0;text-align:left;margin-left:216.55pt;margin-top:155.45pt;width:276.4pt;height:18.75pt;z-index:251675648" coordorigin="5586,10757" coordsize="5528,375">
            <v:line id="_x0000_s1180" style="position:absolute;flip:y" from="5586,10910" to="6929,10911" strokecolor="red" strokeweight=".35mm">
              <v:stroke startarrow="block" color2="aqua" joinstyle="miter" endcap="square"/>
            </v:line>
            <v:shape id="_x0000_s1181" type="#_x0000_t202" style="position:absolute;left:6997;top:10757;width:4117;height:375" filled="f" stroked="f" strokecolor="#3465a4">
              <v:stroke color2="#cb9a5b" joinstyle="round"/>
              <v:textbox style="mso-next-textbox:#_x0000_s1181;mso-rotate-with-shape:t" inset=".35mm,.35mm,.35mm,.35mm">
                <w:txbxContent>
                  <w:p w:rsidR="00917402" w:rsidRPr="000014AE" w:rsidRDefault="00917402" w:rsidP="0097469F">
                    <w:pPr>
                      <w:spacing w:after="0"/>
                      <w:rPr>
                        <w:rFonts w:ascii="Times New Roman" w:hAnsi="Times New Roman"/>
                        <w:b/>
                        <w:color w:val="FF0000"/>
                        <w:sz w:val="20"/>
                        <w:szCs w:val="20"/>
                      </w:rPr>
                    </w:pPr>
                    <w:r>
                      <w:rPr>
                        <w:rFonts w:ascii="Times New Roman" w:hAnsi="Times New Roman"/>
                        <w:b/>
                        <w:color w:val="FF0000"/>
                        <w:sz w:val="20"/>
                      </w:rPr>
                      <w:t xml:space="preserve">Button for window </w:t>
                    </w:r>
                    <w:r w:rsidRPr="00877310">
                      <w:rPr>
                        <w:rFonts w:ascii="Times New Roman" w:hAnsi="Times New Roman"/>
                        <w:b/>
                        <w:color w:val="FF0000"/>
                        <w:sz w:val="20"/>
                        <w:lang w:val="en-US"/>
                      </w:rPr>
                      <w:t>«</w:t>
                    </w:r>
                    <w:r>
                      <w:rPr>
                        <w:rFonts w:ascii="Times New Roman" w:hAnsi="Times New Roman"/>
                        <w:b/>
                        <w:color w:val="FF0000"/>
                        <w:sz w:val="20"/>
                      </w:rPr>
                      <w:t>SD selection</w:t>
                    </w:r>
                    <w:r w:rsidRPr="00877310">
                      <w:rPr>
                        <w:rFonts w:ascii="Times New Roman" w:hAnsi="Times New Roman"/>
                        <w:b/>
                        <w:color w:val="FF0000"/>
                        <w:sz w:val="20"/>
                        <w:lang w:val="en-US"/>
                      </w:rPr>
                      <w:t>»</w:t>
                    </w:r>
                    <w:r>
                      <w:rPr>
                        <w:rFonts w:ascii="Times New Roman" w:hAnsi="Times New Roman"/>
                        <w:b/>
                        <w:color w:val="FF0000"/>
                        <w:sz w:val="20"/>
                      </w:rPr>
                      <w:t xml:space="preserve"> closing</w:t>
                    </w:r>
                  </w:p>
                </w:txbxContent>
              </v:textbox>
            </v:shape>
          </v:group>
        </w:pict>
      </w:r>
      <w:r w:rsidR="00444B11">
        <w:rPr>
          <w:rFonts w:ascii="Times New Roman" w:hAnsi="Times New Roman"/>
          <w:noProof/>
          <w:sz w:val="24"/>
          <w:szCs w:val="24"/>
          <w:lang w:val="ru-RU" w:eastAsia="ru-RU" w:bidi="ar-SA"/>
        </w:rPr>
        <w:drawing>
          <wp:inline distT="0" distB="0" distL="0" distR="0">
            <wp:extent cx="467995" cy="2289810"/>
            <wp:effectExtent l="19050" t="0" r="8255" b="0"/>
            <wp:docPr id="152" name="Рисунок 82" descr="громкост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громкость1"/>
                    <pic:cNvPicPr>
                      <a:picLocks noChangeAspect="1" noChangeArrowheads="1"/>
                    </pic:cNvPicPr>
                  </pic:nvPicPr>
                  <pic:blipFill>
                    <a:blip r:embed="rId201"/>
                    <a:srcRect/>
                    <a:stretch>
                      <a:fillRect/>
                    </a:stretch>
                  </pic:blipFill>
                  <pic:spPr bwMode="auto">
                    <a:xfrm>
                      <a:off x="0" y="0"/>
                      <a:ext cx="467995" cy="2289810"/>
                    </a:xfrm>
                    <a:prstGeom prst="rect">
                      <a:avLst/>
                    </a:prstGeom>
                    <a:noFill/>
                    <a:ln w="9525">
                      <a:noFill/>
                      <a:miter lim="800000"/>
                      <a:headEnd/>
                      <a:tailEnd/>
                    </a:ln>
                  </pic:spPr>
                </pic:pic>
              </a:graphicData>
            </a:graphic>
          </wp:inline>
        </w:drawing>
      </w:r>
    </w:p>
    <w:p w:rsidR="00306E48" w:rsidRPr="001823B8" w:rsidRDefault="00306E48" w:rsidP="00F44BF5">
      <w:pPr>
        <w:spacing w:after="0" w:line="240" w:lineRule="auto"/>
        <w:ind w:firstLine="284"/>
        <w:jc w:val="both"/>
        <w:rPr>
          <w:rFonts w:ascii="Arial" w:hAnsi="Arial" w:cs="Arial"/>
          <w:sz w:val="24"/>
          <w:szCs w:val="24"/>
          <w:lang w:val="en-US"/>
        </w:rPr>
      </w:pPr>
    </w:p>
    <w:p w:rsidR="003048B7" w:rsidRPr="00390399" w:rsidRDefault="003048B7" w:rsidP="003048B7">
      <w:pPr>
        <w:pStyle w:val="ae"/>
        <w:ind w:firstLine="1985"/>
        <w:rPr>
          <w:rFonts w:ascii="Arial" w:hAnsi="Arial" w:cs="Arial"/>
          <w:sz w:val="24"/>
          <w:szCs w:val="24"/>
          <w:lang w:val="en-US"/>
        </w:rPr>
      </w:pPr>
      <w:bookmarkStart w:id="137" w:name="_Toc402192407"/>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1438EE">
        <w:rPr>
          <w:rFonts w:ascii="Arial" w:hAnsi="Arial" w:cs="Arial"/>
          <w:noProof/>
          <w:sz w:val="24"/>
          <w:szCs w:val="24"/>
          <w:lang w:val="en-US"/>
        </w:rPr>
        <w:t>37</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1438EE" w:rsidRPr="001823B8">
        <w:rPr>
          <w:rFonts w:ascii="Arial" w:hAnsi="Arial" w:cs="Arial"/>
          <w:sz w:val="24"/>
          <w:szCs w:val="24"/>
          <w:lang w:val="en-US"/>
        </w:rPr>
        <w:t>–</w:t>
      </w:r>
      <w:r w:rsidR="001438EE" w:rsidRPr="001438EE">
        <w:rPr>
          <w:rFonts w:ascii="Arial" w:hAnsi="Arial" w:cs="Arial"/>
          <w:sz w:val="24"/>
          <w:szCs w:val="24"/>
          <w:lang w:val="en-US"/>
        </w:rPr>
        <w:t xml:space="preserve"> </w:t>
      </w:r>
      <w:r w:rsidRPr="001823B8">
        <w:rPr>
          <w:rFonts w:ascii="Arial" w:hAnsi="Arial" w:cs="Arial"/>
          <w:sz w:val="24"/>
          <w:szCs w:val="24"/>
          <w:lang w:val="en-US"/>
        </w:rPr>
        <w:t xml:space="preserve">Setting of SD volume level </w:t>
      </w:r>
    </w:p>
    <w:p w:rsidR="001438EE" w:rsidRPr="00C92B40" w:rsidRDefault="001438EE" w:rsidP="001438EE">
      <w:pPr>
        <w:spacing w:line="240" w:lineRule="auto"/>
        <w:ind w:firstLine="284"/>
        <w:jc w:val="both"/>
        <w:rPr>
          <w:rFonts w:ascii="Arial" w:hAnsi="Arial" w:cs="Arial"/>
          <w:sz w:val="24"/>
          <w:szCs w:val="24"/>
          <w:lang w:val="en-US"/>
        </w:rPr>
      </w:pPr>
      <w:r w:rsidRPr="001438EE">
        <w:rPr>
          <w:rFonts w:ascii="Arial" w:hAnsi="Arial" w:cs="Arial"/>
          <w:sz w:val="24"/>
          <w:szCs w:val="24"/>
          <w:lang w:val="en-US"/>
        </w:rPr>
        <w:t>If check mark «Volume setting is prohibited» is selected, volume increase/decrease buttons become unavailable (see item 5.3.3 « Radio button properties», of «IM</w:t>
      </w:r>
      <w:r w:rsidR="000D1EE4">
        <w:rPr>
          <w:rFonts w:ascii="Arial" w:hAnsi="Arial" w:cs="Arial"/>
          <w:sz w:val="24"/>
          <w:szCs w:val="24"/>
          <w:lang w:val="en-US"/>
        </w:rPr>
        <w:t>E</w:t>
      </w:r>
      <w:r w:rsidRPr="001438EE">
        <w:rPr>
          <w:rFonts w:ascii="Arial" w:hAnsi="Arial" w:cs="Arial"/>
          <w:sz w:val="24"/>
          <w:szCs w:val="24"/>
          <w:lang w:val="en-US"/>
        </w:rPr>
        <w:t xml:space="preserve"> operator’s Manual. ЦИВР.00531-01 34 01»»)</w:t>
      </w:r>
      <w:r w:rsidRPr="00C92B40">
        <w:rPr>
          <w:rFonts w:ascii="Arial" w:hAnsi="Arial" w:cs="Arial"/>
          <w:sz w:val="24"/>
          <w:szCs w:val="24"/>
          <w:lang w:val="en-US"/>
        </w:rPr>
        <w:t>.</w:t>
      </w:r>
    </w:p>
    <w:p w:rsidR="001438EE" w:rsidRPr="001438EE" w:rsidRDefault="001438EE" w:rsidP="001438EE">
      <w:pPr>
        <w:rPr>
          <w:lang w:val="en-US"/>
        </w:rPr>
      </w:pPr>
    </w:p>
    <w:p w:rsidR="00F7169F" w:rsidRPr="001A6F6D" w:rsidRDefault="00FB664A" w:rsidP="003048B7">
      <w:pPr>
        <w:pStyle w:val="2"/>
        <w:tabs>
          <w:tab w:val="clear" w:pos="576"/>
          <w:tab w:val="num" w:pos="0"/>
        </w:tabs>
        <w:spacing w:after="120" w:line="240" w:lineRule="auto"/>
        <w:ind w:left="0" w:firstLine="284"/>
        <w:rPr>
          <w:rFonts w:ascii="Arial" w:hAnsi="Arial" w:cs="Arial"/>
          <w:sz w:val="30"/>
          <w:szCs w:val="30"/>
          <w:lang w:val="en-US"/>
        </w:rPr>
      </w:pPr>
      <w:r w:rsidRPr="001823B8">
        <w:rPr>
          <w:rFonts w:ascii="Arial" w:hAnsi="Arial" w:cs="Arial"/>
          <w:lang w:val="en-US"/>
        </w:rPr>
        <w:br w:type="page"/>
      </w:r>
      <w:bookmarkStart w:id="138" w:name="_Toc484097630"/>
      <w:bookmarkStart w:id="139" w:name="_Toc498087981"/>
      <w:r w:rsidRPr="001A6F6D">
        <w:rPr>
          <w:rFonts w:ascii="Arial" w:hAnsi="Arial" w:cs="Arial"/>
          <w:sz w:val="30"/>
          <w:szCs w:val="30"/>
          <w:lang w:val="en-US"/>
        </w:rPr>
        <w:lastRenderedPageBreak/>
        <w:t>5.2</w:t>
      </w:r>
      <w:r w:rsidR="00C92B40" w:rsidRPr="00390399">
        <w:rPr>
          <w:rFonts w:ascii="Arial" w:hAnsi="Arial" w:cs="Arial"/>
          <w:sz w:val="30"/>
          <w:szCs w:val="30"/>
          <w:lang w:val="en-US"/>
        </w:rPr>
        <w:t xml:space="preserve"> </w:t>
      </w:r>
      <w:r w:rsidR="0069093F" w:rsidRPr="001A6F6D">
        <w:rPr>
          <w:rFonts w:ascii="Arial" w:hAnsi="Arial" w:cs="Arial"/>
          <w:sz w:val="30"/>
          <w:szCs w:val="30"/>
          <w:lang w:val="en-US"/>
        </w:rPr>
        <w:t xml:space="preserve">Acoustic </w:t>
      </w:r>
      <w:r w:rsidR="00C12BC6" w:rsidRPr="001A6F6D">
        <w:rPr>
          <w:rFonts w:ascii="Arial" w:hAnsi="Arial" w:cs="Arial"/>
          <w:sz w:val="30"/>
          <w:szCs w:val="30"/>
          <w:lang w:val="en-US"/>
        </w:rPr>
        <w:t>S</w:t>
      </w:r>
      <w:r w:rsidRPr="001A6F6D">
        <w:rPr>
          <w:rFonts w:ascii="Arial" w:hAnsi="Arial" w:cs="Arial"/>
          <w:sz w:val="30"/>
          <w:szCs w:val="30"/>
          <w:lang w:val="en-US"/>
        </w:rPr>
        <w:t>ignals</w:t>
      </w:r>
      <w:bookmarkEnd w:id="137"/>
      <w:bookmarkEnd w:id="138"/>
      <w:bookmarkEnd w:id="139"/>
    </w:p>
    <w:p w:rsidR="006C4F52" w:rsidRPr="001823B8" w:rsidRDefault="006C4F52" w:rsidP="00F44BF5">
      <w:pPr>
        <w:spacing w:after="0" w:line="240" w:lineRule="auto"/>
        <w:ind w:firstLine="284"/>
        <w:jc w:val="both"/>
        <w:rPr>
          <w:rFonts w:ascii="Arial" w:eastAsia="Times New Roman" w:hAnsi="Arial" w:cs="Arial"/>
          <w:b/>
          <w:bCs/>
          <w:sz w:val="24"/>
          <w:szCs w:val="24"/>
          <w:lang w:val="en-US"/>
        </w:rPr>
      </w:pPr>
    </w:p>
    <w:p w:rsidR="00BD5DB8" w:rsidRPr="001823B8" w:rsidRDefault="009C5AE2" w:rsidP="00BD5DB8">
      <w:pPr>
        <w:spacing w:after="0" w:line="240" w:lineRule="auto"/>
        <w:ind w:firstLine="284"/>
        <w:jc w:val="both"/>
        <w:rPr>
          <w:rFonts w:ascii="Arial" w:hAnsi="Arial" w:cs="Arial"/>
          <w:sz w:val="24"/>
          <w:szCs w:val="24"/>
          <w:lang w:val="en-US"/>
        </w:rPr>
      </w:pPr>
      <w:r w:rsidRPr="001823B8">
        <w:rPr>
          <w:rFonts w:ascii="Arial" w:hAnsi="Arial" w:cs="Arial"/>
          <w:b/>
          <w:noProof/>
          <w:sz w:val="24"/>
          <w:szCs w:val="24"/>
          <w:lang w:val="ru-RU" w:eastAsia="ru-RU" w:bidi="ar-SA"/>
        </w:rPr>
        <w:drawing>
          <wp:inline distT="0" distB="0" distL="0" distR="0">
            <wp:extent cx="800100" cy="685800"/>
            <wp:effectExtent l="19050" t="0" r="0" b="0"/>
            <wp:docPr id="11" name="Рисунок 10" descr="eng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0.jpg"/>
                    <pic:cNvPicPr/>
                  </pic:nvPicPr>
                  <pic:blipFill>
                    <a:blip r:embed="rId202"/>
                    <a:stretch>
                      <a:fillRect/>
                    </a:stretch>
                  </pic:blipFill>
                  <pic:spPr>
                    <a:xfrm>
                      <a:off x="0" y="0"/>
                      <a:ext cx="800100" cy="685800"/>
                    </a:xfrm>
                    <a:prstGeom prst="rect">
                      <a:avLst/>
                    </a:prstGeom>
                  </pic:spPr>
                </pic:pic>
              </a:graphicData>
            </a:graphic>
          </wp:inline>
        </w:drawing>
      </w:r>
      <w:r w:rsidR="00881665" w:rsidRPr="001823B8">
        <w:rPr>
          <w:rFonts w:ascii="Arial" w:hAnsi="Arial" w:cs="Arial"/>
          <w:b/>
          <w:sz w:val="24"/>
          <w:szCs w:val="24"/>
          <w:lang w:val="en-US"/>
        </w:rPr>
        <w:t xml:space="preserve"> – </w:t>
      </w:r>
      <w:r w:rsidR="00FE0646" w:rsidRPr="001823B8">
        <w:rPr>
          <w:rFonts w:ascii="Arial" w:hAnsi="Arial" w:cs="Arial"/>
          <w:sz w:val="24"/>
          <w:szCs w:val="24"/>
          <w:lang w:val="en-US"/>
        </w:rPr>
        <w:t>button for opening/</w:t>
      </w:r>
      <w:r w:rsidR="00435AE6">
        <w:rPr>
          <w:rFonts w:ascii="Arial" w:hAnsi="Arial" w:cs="Arial"/>
          <w:sz w:val="24"/>
          <w:szCs w:val="24"/>
          <w:lang w:val="en-US"/>
        </w:rPr>
        <w:t>c</w:t>
      </w:r>
      <w:r w:rsidR="00FE0646" w:rsidRPr="001823B8">
        <w:rPr>
          <w:rFonts w:ascii="Arial" w:hAnsi="Arial" w:cs="Arial"/>
          <w:sz w:val="24"/>
          <w:szCs w:val="24"/>
          <w:lang w:val="en-US"/>
        </w:rPr>
        <w:t>losing the window of sound signals settings. The icon of selected SD will be displayed on the button for opening/</w:t>
      </w:r>
      <w:r w:rsidR="00435AE6">
        <w:rPr>
          <w:rFonts w:ascii="Arial" w:hAnsi="Arial" w:cs="Arial"/>
          <w:sz w:val="24"/>
          <w:szCs w:val="24"/>
          <w:lang w:val="en-US"/>
        </w:rPr>
        <w:t>c</w:t>
      </w:r>
      <w:r w:rsidR="00FE0646" w:rsidRPr="001823B8">
        <w:rPr>
          <w:rFonts w:ascii="Arial" w:hAnsi="Arial" w:cs="Arial"/>
          <w:sz w:val="24"/>
          <w:szCs w:val="24"/>
          <w:lang w:val="en-US"/>
        </w:rPr>
        <w:t>losing the window of sound signals settings only if one SD is assigned for all events.</w:t>
      </w:r>
    </w:p>
    <w:p w:rsidR="001E785A" w:rsidRPr="001823B8" w:rsidRDefault="001E785A" w:rsidP="00BD5DB8">
      <w:pPr>
        <w:spacing w:after="0" w:line="240" w:lineRule="auto"/>
        <w:ind w:firstLine="284"/>
        <w:jc w:val="both"/>
        <w:rPr>
          <w:rFonts w:ascii="Arial" w:eastAsia="Times New Roman" w:hAnsi="Arial" w:cs="Arial"/>
          <w:bCs/>
          <w:sz w:val="24"/>
          <w:szCs w:val="24"/>
          <w:lang w:val="en-US"/>
        </w:rPr>
      </w:pPr>
    </w:p>
    <w:p w:rsidR="00F6170D" w:rsidRPr="001823B8" w:rsidRDefault="001C7BDF" w:rsidP="002F4AE2">
      <w:pPr>
        <w:spacing w:after="0" w:line="240" w:lineRule="auto"/>
        <w:jc w:val="center"/>
        <w:rPr>
          <w:rFonts w:ascii="Arial" w:eastAsia="Times New Roman" w:hAnsi="Arial" w:cs="Arial"/>
          <w:b/>
          <w:bCs/>
          <w:sz w:val="24"/>
          <w:szCs w:val="24"/>
          <w:lang w:val="en-US"/>
        </w:rPr>
      </w:pPr>
      <w:r>
        <w:rPr>
          <w:rFonts w:ascii="Arial" w:eastAsia="Times New Roman" w:hAnsi="Arial" w:cs="Arial"/>
          <w:b/>
          <w:bCs/>
          <w:noProof/>
          <w:sz w:val="24"/>
          <w:szCs w:val="24"/>
          <w:lang w:val="ru-RU" w:eastAsia="ru-RU" w:bidi="ar-SA"/>
        </w:rPr>
        <w:pict>
          <v:group id="_x0000_s1256" style="position:absolute;left:0;text-align:left;margin-left:300.1pt;margin-top:234.75pt;width:225.7pt;height:34.7pt;z-index:251694080" coordorigin="7136,8592" coordsize="4514,694">
            <v:line id="_x0000_s1160" style="position:absolute;flip:y" from="7136,8916" to="9308,8917" o:regroupid="4" strokecolor="red" strokeweight=".35mm">
              <v:stroke startarrow="block" color2="aqua" joinstyle="miter" endcap="square"/>
            </v:line>
            <v:shape id="_x0000_s1162" type="#_x0000_t202" style="position:absolute;left:9225;top:8592;width:2425;height:694" o:regroupid="4" filled="f" stroked="f" strokecolor="#3465a4">
              <v:stroke color2="#cb9a5b" joinstyle="round"/>
              <v:textbox style="mso-next-textbox:#_x0000_s1162;mso-rotate-with-shape:t" inset=".35mm,.35mm,.35mm,.35mm">
                <w:txbxContent>
                  <w:p w:rsidR="00917402" w:rsidRPr="000014AE" w:rsidRDefault="00917402" w:rsidP="001E0834">
                    <w:pPr>
                      <w:spacing w:after="0"/>
                      <w:jc w:val="center"/>
                      <w:rPr>
                        <w:rFonts w:ascii="Times New Roman" w:hAnsi="Times New Roman"/>
                        <w:b/>
                        <w:color w:val="FF0000"/>
                        <w:sz w:val="20"/>
                        <w:szCs w:val="20"/>
                      </w:rPr>
                    </w:pPr>
                    <w:r>
                      <w:rPr>
                        <w:rFonts w:ascii="Times New Roman" w:hAnsi="Times New Roman"/>
                        <w:b/>
                        <w:color w:val="FF0000"/>
                        <w:sz w:val="20"/>
                      </w:rPr>
                      <w:t xml:space="preserve">Button for window </w:t>
                    </w:r>
                    <w:r>
                      <w:rPr>
                        <w:rFonts w:ascii="Times New Roman" w:hAnsi="Times New Roman"/>
                        <w:b/>
                        <w:color w:val="FF0000"/>
                        <w:sz w:val="20"/>
                      </w:rPr>
                      <w:br/>
                    </w:r>
                    <w:r w:rsidRPr="00FB2792">
                      <w:rPr>
                        <w:rFonts w:ascii="Times New Roman" w:hAnsi="Times New Roman"/>
                        <w:b/>
                        <w:color w:val="FF0000"/>
                        <w:sz w:val="20"/>
                        <w:lang w:val="en-US"/>
                      </w:rPr>
                      <w:t>«</w:t>
                    </w:r>
                    <w:r>
                      <w:rPr>
                        <w:rFonts w:ascii="Times New Roman" w:hAnsi="Times New Roman"/>
                        <w:b/>
                        <w:color w:val="FF0000"/>
                        <w:sz w:val="20"/>
                      </w:rPr>
                      <w:t>Sound signals</w:t>
                    </w:r>
                    <w:r w:rsidRPr="00FB2792">
                      <w:rPr>
                        <w:rFonts w:ascii="Times New Roman" w:hAnsi="Times New Roman"/>
                        <w:b/>
                        <w:color w:val="FF0000"/>
                        <w:sz w:val="20"/>
                        <w:lang w:val="en-US"/>
                      </w:rPr>
                      <w:t>»</w:t>
                    </w:r>
                    <w:r>
                      <w:rPr>
                        <w:rFonts w:ascii="Times New Roman" w:hAnsi="Times New Roman"/>
                        <w:b/>
                        <w:color w:val="FF0000"/>
                        <w:sz w:val="20"/>
                      </w:rPr>
                      <w:t xml:space="preserve"> closing</w:t>
                    </w:r>
                  </w:p>
                </w:txbxContent>
              </v:textbox>
            </v:shape>
          </v:group>
        </w:pict>
      </w:r>
      <w:r w:rsidRPr="001C7BDF">
        <w:rPr>
          <w:rFonts w:ascii="Arial" w:eastAsia="Times New Roman" w:hAnsi="Arial" w:cs="Arial"/>
          <w:b/>
          <w:bCs/>
          <w:noProof/>
          <w:sz w:val="24"/>
          <w:szCs w:val="24"/>
          <w:lang w:val="en-US" w:eastAsia="ru-RU" w:bidi="ar-SA"/>
        </w:rPr>
        <w:pict>
          <v:group id="_x0000_s1240" style="position:absolute;left:0;text-align:left;margin-left:-17.75pt;margin-top:48.4pt;width:127.15pt;height:196.2pt;z-index:251683840" coordorigin="779,4796" coordsize="2543,3924">
            <v:shape id="_x0000_s1157" type="#_x0000_t202" style="position:absolute;left:779;top:6633;width:2294;height:824" filled="f" stroked="f" strokecolor="#3465a4">
              <v:stroke color2="#cb9a5b" joinstyle="round"/>
              <v:textbox style="mso-next-textbox:#_x0000_s1157;mso-rotate-with-shape:t" inset=".35mm,.35mm,.35mm,.35mm">
                <w:txbxContent>
                  <w:p w:rsidR="00917402" w:rsidRPr="007221E2" w:rsidRDefault="00917402" w:rsidP="005E387D">
                    <w:pPr>
                      <w:spacing w:after="0"/>
                      <w:jc w:val="center"/>
                      <w:rPr>
                        <w:rFonts w:ascii="Times New Roman" w:hAnsi="Times New Roman"/>
                        <w:b/>
                        <w:color w:val="FF0000"/>
                        <w:sz w:val="20"/>
                        <w:lang w:val="en-US"/>
                      </w:rPr>
                    </w:pPr>
                    <w:r>
                      <w:rPr>
                        <w:rFonts w:ascii="Times New Roman" w:hAnsi="Times New Roman"/>
                        <w:b/>
                        <w:color w:val="FF0000"/>
                        <w:sz w:val="20"/>
                      </w:rPr>
                      <w:t xml:space="preserve">Button for sound </w:t>
                    </w:r>
                  </w:p>
                  <w:p w:rsidR="00917402" w:rsidRPr="000014AE" w:rsidRDefault="00917402" w:rsidP="005E387D">
                    <w:pPr>
                      <w:spacing w:after="0"/>
                      <w:jc w:val="center"/>
                      <w:rPr>
                        <w:rFonts w:ascii="Times New Roman" w:hAnsi="Times New Roman"/>
                        <w:b/>
                        <w:color w:val="FF0000"/>
                        <w:sz w:val="20"/>
                        <w:szCs w:val="20"/>
                      </w:rPr>
                    </w:pPr>
                    <w:r>
                      <w:rPr>
                        <w:rFonts w:ascii="Times New Roman" w:hAnsi="Times New Roman"/>
                        <w:b/>
                        <w:color w:val="FF0000"/>
                        <w:sz w:val="20"/>
                      </w:rPr>
                      <w:t>signals list navigation</w:t>
                    </w:r>
                  </w:p>
                </w:txbxContent>
              </v:textbox>
            </v:shape>
            <v:line id="_x0000_s1158" style="position:absolute;flip:x" from="2211,4796" to="3306,5830" strokecolor="red" strokeweight=".35mm">
              <v:stroke startarrow="block" color2="aqua" joinstyle="miter" endcap="square"/>
            </v:line>
            <v:line id="_x0000_s1159" style="position:absolute;flip:x y" from="2227,7939" to="3322,8720" strokecolor="red" strokeweight=".35mm">
              <v:stroke startarrow="block" color2="aqua" joinstyle="miter" endcap="square"/>
            </v:line>
          </v:group>
        </w:pict>
      </w:r>
      <w:r w:rsidR="009C5AE2" w:rsidRPr="001823B8">
        <w:rPr>
          <w:rFonts w:ascii="Arial" w:eastAsia="Times New Roman" w:hAnsi="Arial" w:cs="Arial"/>
          <w:b/>
          <w:bCs/>
          <w:noProof/>
          <w:sz w:val="24"/>
          <w:szCs w:val="24"/>
          <w:lang w:val="ru-RU" w:eastAsia="ru-RU" w:bidi="ar-SA"/>
        </w:rPr>
        <w:drawing>
          <wp:inline distT="0" distB="0" distL="0" distR="0">
            <wp:extent cx="3695700" cy="3418930"/>
            <wp:effectExtent l="19050" t="0" r="0" b="0"/>
            <wp:docPr id="17" name="Рисунок 16" descr="eng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1.jpg"/>
                    <pic:cNvPicPr/>
                  </pic:nvPicPr>
                  <pic:blipFill>
                    <a:blip r:embed="rId203"/>
                    <a:stretch>
                      <a:fillRect/>
                    </a:stretch>
                  </pic:blipFill>
                  <pic:spPr>
                    <a:xfrm>
                      <a:off x="0" y="0"/>
                      <a:ext cx="3697346" cy="3420452"/>
                    </a:xfrm>
                    <a:prstGeom prst="rect">
                      <a:avLst/>
                    </a:prstGeom>
                  </pic:spPr>
                </pic:pic>
              </a:graphicData>
            </a:graphic>
          </wp:inline>
        </w:drawing>
      </w:r>
    </w:p>
    <w:p w:rsidR="00C07455" w:rsidRPr="001823B8" w:rsidRDefault="00C07455" w:rsidP="001E0834">
      <w:pPr>
        <w:pStyle w:val="ae"/>
        <w:spacing w:before="120" w:after="120"/>
        <w:jc w:val="center"/>
        <w:rPr>
          <w:rFonts w:ascii="Arial" w:eastAsia="Times New Roman" w:hAnsi="Arial" w:cs="Arial"/>
          <w:b w:val="0"/>
          <w:bCs w:val="0"/>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C92B40">
        <w:rPr>
          <w:rFonts w:ascii="Arial" w:hAnsi="Arial" w:cs="Arial"/>
          <w:noProof/>
          <w:sz w:val="24"/>
          <w:szCs w:val="24"/>
          <w:lang w:val="en-US"/>
        </w:rPr>
        <w:t>38</w:t>
      </w:r>
      <w:r w:rsidR="001C7BDF" w:rsidRPr="001823B8">
        <w:rPr>
          <w:rFonts w:ascii="Arial" w:hAnsi="Arial" w:cs="Arial"/>
          <w:sz w:val="24"/>
          <w:szCs w:val="24"/>
          <w:lang w:val="en-US"/>
        </w:rPr>
        <w:fldChar w:fldCharType="end"/>
      </w:r>
      <w:r w:rsidR="00C92B40" w:rsidRPr="00C92B40">
        <w:rPr>
          <w:rFonts w:ascii="Arial" w:hAnsi="Arial" w:cs="Arial"/>
          <w:sz w:val="24"/>
          <w:szCs w:val="24"/>
          <w:lang w:val="en-US"/>
        </w:rPr>
        <w:t xml:space="preserve"> </w:t>
      </w:r>
      <w:r w:rsidR="00C92B40" w:rsidRPr="001823B8">
        <w:rPr>
          <w:rFonts w:ascii="Arial" w:hAnsi="Arial" w:cs="Arial"/>
          <w:sz w:val="24"/>
          <w:szCs w:val="24"/>
          <w:lang w:val="en-US"/>
        </w:rPr>
        <w:t>–</w:t>
      </w:r>
      <w:r w:rsidR="00C92B40" w:rsidRPr="00C92B40">
        <w:rPr>
          <w:rFonts w:ascii="Arial" w:hAnsi="Arial" w:cs="Arial"/>
          <w:sz w:val="24"/>
          <w:szCs w:val="24"/>
          <w:lang w:val="en-US"/>
        </w:rPr>
        <w:t xml:space="preserve"> </w:t>
      </w:r>
      <w:r w:rsidR="009C5AE2" w:rsidRPr="001823B8">
        <w:rPr>
          <w:rFonts w:ascii="Arial" w:hAnsi="Arial" w:cs="Arial"/>
          <w:sz w:val="24"/>
          <w:szCs w:val="24"/>
          <w:lang w:val="en-US"/>
        </w:rPr>
        <w:t>Acoustic</w:t>
      </w:r>
      <w:r w:rsidR="00C92B40" w:rsidRPr="00C92B40">
        <w:rPr>
          <w:rFonts w:ascii="Arial" w:hAnsi="Arial" w:cs="Arial"/>
          <w:sz w:val="24"/>
          <w:szCs w:val="24"/>
          <w:lang w:val="en-US"/>
        </w:rPr>
        <w:t xml:space="preserve"> </w:t>
      </w:r>
      <w:r w:rsidRPr="001823B8">
        <w:rPr>
          <w:rFonts w:ascii="Arial" w:hAnsi="Arial" w:cs="Arial"/>
          <w:sz w:val="24"/>
          <w:szCs w:val="24"/>
          <w:lang w:val="en-US"/>
        </w:rPr>
        <w:t>signals selection</w:t>
      </w:r>
    </w:p>
    <w:p w:rsidR="005E387D" w:rsidRPr="001823B8" w:rsidRDefault="00850A4B" w:rsidP="00F44BF5">
      <w:pPr>
        <w:spacing w:after="0" w:line="240" w:lineRule="auto"/>
        <w:ind w:firstLine="284"/>
        <w:jc w:val="both"/>
        <w:rPr>
          <w:rFonts w:ascii="Arial" w:eastAsia="Times New Roman" w:hAnsi="Arial" w:cs="Arial"/>
          <w:bCs/>
          <w:sz w:val="24"/>
          <w:szCs w:val="24"/>
          <w:lang w:val="en-US"/>
        </w:rPr>
      </w:pPr>
      <w:r w:rsidRPr="001823B8">
        <w:rPr>
          <w:rFonts w:ascii="Arial" w:hAnsi="Arial" w:cs="Arial"/>
          <w:sz w:val="24"/>
          <w:szCs w:val="24"/>
          <w:lang w:val="en-US"/>
        </w:rPr>
        <w:t xml:space="preserve">The list of </w:t>
      </w:r>
      <w:r w:rsidR="009C5AE2" w:rsidRPr="001823B8">
        <w:rPr>
          <w:rFonts w:ascii="Arial" w:hAnsi="Arial" w:cs="Arial"/>
          <w:sz w:val="24"/>
          <w:szCs w:val="24"/>
          <w:lang w:val="en-US"/>
        </w:rPr>
        <w:t>a</w:t>
      </w:r>
      <w:r w:rsidR="009C5AE2" w:rsidRPr="001823B8">
        <w:rPr>
          <w:rFonts w:ascii="Arial" w:hAnsi="Arial" w:cs="Arial"/>
          <w:lang w:val="en-US"/>
        </w:rPr>
        <w:t xml:space="preserve">coustic </w:t>
      </w:r>
      <w:r w:rsidRPr="001823B8">
        <w:rPr>
          <w:rFonts w:ascii="Arial" w:hAnsi="Arial" w:cs="Arial"/>
          <w:sz w:val="24"/>
          <w:szCs w:val="24"/>
          <w:lang w:val="en-US"/>
        </w:rPr>
        <w:t xml:space="preserve">signals, which will be played by VCDT at specific events, is located </w:t>
      </w:r>
      <w:r w:rsidR="00920539">
        <w:rPr>
          <w:rFonts w:ascii="Arial" w:hAnsi="Arial" w:cs="Arial"/>
          <w:sz w:val="24"/>
          <w:szCs w:val="24"/>
          <w:lang w:val="en-US"/>
        </w:rPr>
        <w:t>at</w:t>
      </w:r>
      <w:r w:rsidRPr="001823B8">
        <w:rPr>
          <w:rFonts w:ascii="Arial" w:hAnsi="Arial" w:cs="Arial"/>
          <w:sz w:val="24"/>
          <w:szCs w:val="24"/>
          <w:lang w:val="en-US"/>
        </w:rPr>
        <w:t xml:space="preserve"> the left part of window </w:t>
      </w:r>
      <w:r w:rsidR="009C5AE2" w:rsidRPr="001823B8">
        <w:rPr>
          <w:rFonts w:ascii="Arial" w:hAnsi="Arial" w:cs="Arial"/>
          <w:sz w:val="24"/>
          <w:szCs w:val="24"/>
          <w:lang w:val="en-US"/>
        </w:rPr>
        <w:t>«Acoustic</w:t>
      </w:r>
      <w:r w:rsidR="00C92B40" w:rsidRPr="00C92B40">
        <w:rPr>
          <w:rFonts w:ascii="Arial" w:hAnsi="Arial" w:cs="Arial"/>
          <w:sz w:val="24"/>
          <w:szCs w:val="24"/>
          <w:lang w:val="en-US"/>
        </w:rPr>
        <w:t xml:space="preserve"> </w:t>
      </w:r>
      <w:r w:rsidRPr="001823B8">
        <w:rPr>
          <w:rFonts w:ascii="Arial" w:hAnsi="Arial" w:cs="Arial"/>
          <w:sz w:val="24"/>
          <w:szCs w:val="24"/>
          <w:lang w:val="en-US"/>
        </w:rPr>
        <w:t>signals</w:t>
      </w:r>
      <w:r w:rsidR="009C5AE2" w:rsidRPr="001823B8">
        <w:rPr>
          <w:rFonts w:ascii="Arial" w:hAnsi="Arial" w:cs="Arial"/>
          <w:sz w:val="24"/>
          <w:szCs w:val="24"/>
          <w:lang w:val="en-US"/>
        </w:rPr>
        <w:t>»</w:t>
      </w:r>
      <w:r w:rsidRPr="001823B8">
        <w:rPr>
          <w:rFonts w:ascii="Arial" w:hAnsi="Arial" w:cs="Arial"/>
          <w:sz w:val="24"/>
          <w:szCs w:val="24"/>
          <w:lang w:val="en-US"/>
        </w:rPr>
        <w:t xml:space="preserve">. The buttons for selection of speaking device for sound signals playback are located in the right part. </w:t>
      </w:r>
    </w:p>
    <w:p w:rsidR="00A317A3" w:rsidRPr="001823B8" w:rsidRDefault="00850A4B" w:rsidP="001E0834">
      <w:pPr>
        <w:spacing w:after="120" w:line="240" w:lineRule="auto"/>
        <w:ind w:firstLine="284"/>
        <w:jc w:val="both"/>
        <w:rPr>
          <w:rFonts w:ascii="Arial" w:eastAsia="Times New Roman" w:hAnsi="Arial" w:cs="Arial"/>
          <w:bCs/>
          <w:sz w:val="24"/>
          <w:szCs w:val="24"/>
          <w:lang w:val="en-US"/>
        </w:rPr>
      </w:pPr>
      <w:r w:rsidRPr="001823B8">
        <w:rPr>
          <w:rFonts w:ascii="Arial" w:hAnsi="Arial" w:cs="Arial"/>
          <w:sz w:val="24"/>
          <w:szCs w:val="24"/>
          <w:lang w:val="en-US"/>
        </w:rPr>
        <w:t>A specific volume level in decibels is set up for each event, at that the speaking device remains common for all events.</w:t>
      </w:r>
    </w:p>
    <w:p w:rsidR="00BC4074" w:rsidRPr="001823B8" w:rsidRDefault="001C7BDF" w:rsidP="005D7B3D">
      <w:pPr>
        <w:spacing w:after="120" w:line="240" w:lineRule="auto"/>
        <w:ind w:firstLine="4536"/>
        <w:jc w:val="both"/>
        <w:rPr>
          <w:rFonts w:ascii="Arial" w:eastAsia="Times New Roman" w:hAnsi="Arial" w:cs="Arial"/>
          <w:noProof/>
          <w:sz w:val="24"/>
          <w:szCs w:val="24"/>
          <w:lang w:val="en-US"/>
        </w:rPr>
      </w:pPr>
      <w:r w:rsidRPr="001C7BDF">
        <w:rPr>
          <w:rFonts w:ascii="Arial" w:hAnsi="Arial" w:cs="Arial"/>
          <w:b/>
          <w:bCs/>
          <w:noProof/>
          <w:sz w:val="24"/>
          <w:szCs w:val="24"/>
          <w:lang w:val="en-US"/>
        </w:rPr>
        <w:pict>
          <v:group id="_x0000_s1169" style="position:absolute;left:0;text-align:left;margin-left:262.9pt;margin-top:181.3pt;width:238.85pt;height:22.95pt;z-index:251657216" coordorigin="6446,14432" coordsize="4559,689">
            <v:shape id="_x0000_s1167" type="#_x0000_t202" style="position:absolute;left:7481;top:14432;width:3524;height:689" filled="f" stroked="f" strokecolor="#3465a4">
              <v:stroke color2="#cb9a5b" joinstyle="round"/>
              <v:textbox style="mso-next-textbox:#_x0000_s1167;mso-rotate-with-shape:t" inset=".35mm,.35mm,.35mm,.35mm">
                <w:txbxContent>
                  <w:p w:rsidR="00917402" w:rsidRPr="000014AE" w:rsidRDefault="00917402" w:rsidP="001E0834">
                    <w:pPr>
                      <w:spacing w:after="0"/>
                      <w:jc w:val="center"/>
                      <w:rPr>
                        <w:rFonts w:ascii="Times New Roman" w:hAnsi="Times New Roman"/>
                        <w:b/>
                        <w:color w:val="FF0000"/>
                        <w:sz w:val="20"/>
                        <w:szCs w:val="20"/>
                      </w:rPr>
                    </w:pPr>
                    <w:r>
                      <w:rPr>
                        <w:rFonts w:ascii="Times New Roman" w:hAnsi="Times New Roman"/>
                        <w:b/>
                        <w:color w:val="FF0000"/>
                        <w:sz w:val="20"/>
                      </w:rPr>
                      <w:t xml:space="preserve">    Button of sound signal volume decrease</w:t>
                    </w:r>
                  </w:p>
                </w:txbxContent>
              </v:textbox>
            </v:shape>
            <v:line id="_x0000_s1168" style="position:absolute;flip:y" from="6446,14612" to="7616,14613" strokecolor="red" strokeweight=".35mm">
              <v:stroke startarrow="block" color2="aqua" joinstyle="miter" endcap="square"/>
            </v:line>
          </v:group>
        </w:pict>
      </w:r>
      <w:r w:rsidRPr="001C7BDF">
        <w:rPr>
          <w:rFonts w:ascii="Arial" w:hAnsi="Arial" w:cs="Arial"/>
          <w:b/>
          <w:bCs/>
          <w:noProof/>
          <w:sz w:val="24"/>
          <w:szCs w:val="24"/>
          <w:lang w:val="ru-RU" w:eastAsia="ru-RU" w:bidi="ar-SA"/>
        </w:rPr>
        <w:pict>
          <v:group id="_x0000_s1257" style="position:absolute;left:0;text-align:left;margin-left:263.65pt;margin-top:14.15pt;width:238.85pt;height:22.95pt;z-index:251695104" coordorigin="6446,14432" coordsize="4559,689">
            <v:shape id="_x0000_s1258" type="#_x0000_t202" style="position:absolute;left:7481;top:14432;width:3524;height:689" filled="f" stroked="f" strokecolor="#3465a4">
              <v:stroke color2="#cb9a5b" joinstyle="round"/>
              <v:textbox style="mso-next-textbox:#_x0000_s1258;mso-rotate-with-shape:t" inset=".35mm,.35mm,.35mm,.35mm">
                <w:txbxContent>
                  <w:p w:rsidR="00917402" w:rsidRPr="000014AE" w:rsidRDefault="00917402" w:rsidP="001E0834">
                    <w:pPr>
                      <w:spacing w:after="0"/>
                      <w:jc w:val="center"/>
                      <w:rPr>
                        <w:rFonts w:ascii="Times New Roman" w:hAnsi="Times New Roman"/>
                        <w:b/>
                        <w:color w:val="FF0000"/>
                        <w:sz w:val="20"/>
                        <w:szCs w:val="20"/>
                      </w:rPr>
                    </w:pPr>
                    <w:r>
                      <w:rPr>
                        <w:rFonts w:ascii="Times New Roman" w:hAnsi="Times New Roman"/>
                        <w:b/>
                        <w:color w:val="FF0000"/>
                        <w:sz w:val="20"/>
                      </w:rPr>
                      <w:t xml:space="preserve">    Button of sound signal volume increase</w:t>
                    </w:r>
                  </w:p>
                </w:txbxContent>
              </v:textbox>
            </v:shape>
            <v:line id="_x0000_s1259" style="position:absolute;flip:y" from="6446,14612" to="7616,14613" strokecolor="red" strokeweight=".35mm">
              <v:stroke startarrow="block" color2="aqua" joinstyle="miter" endcap="square"/>
            </v:line>
          </v:group>
        </w:pict>
      </w:r>
      <w:r w:rsidR="00BC4074" w:rsidRPr="001823B8">
        <w:rPr>
          <w:rFonts w:ascii="Arial" w:eastAsia="Times New Roman" w:hAnsi="Arial" w:cs="Arial"/>
          <w:noProof/>
          <w:sz w:val="24"/>
          <w:szCs w:val="24"/>
          <w:lang w:val="ru-RU" w:eastAsia="ru-RU" w:bidi="ar-SA"/>
        </w:rPr>
        <w:drawing>
          <wp:inline distT="0" distB="0" distL="0" distR="0">
            <wp:extent cx="432433" cy="2581275"/>
            <wp:effectExtent l="19050" t="0" r="5717" b="0"/>
            <wp:docPr id="213" name="Рисунок 1"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untitled1"/>
                    <pic:cNvPicPr>
                      <a:picLocks noChangeAspect="1" noChangeArrowheads="1"/>
                    </pic:cNvPicPr>
                  </pic:nvPicPr>
                  <pic:blipFill>
                    <a:blip r:embed="rId204" cstate="print"/>
                    <a:srcRect/>
                    <a:stretch>
                      <a:fillRect/>
                    </a:stretch>
                  </pic:blipFill>
                  <pic:spPr bwMode="auto">
                    <a:xfrm>
                      <a:off x="0" y="0"/>
                      <a:ext cx="432433" cy="2581275"/>
                    </a:xfrm>
                    <a:prstGeom prst="rect">
                      <a:avLst/>
                    </a:prstGeom>
                    <a:noFill/>
                    <a:ln w="9525">
                      <a:noFill/>
                      <a:miter lim="800000"/>
                      <a:headEnd/>
                      <a:tailEnd/>
                    </a:ln>
                  </pic:spPr>
                </pic:pic>
              </a:graphicData>
            </a:graphic>
          </wp:inline>
        </w:drawing>
      </w:r>
    </w:p>
    <w:p w:rsidR="00BC4074" w:rsidRPr="001823B8" w:rsidRDefault="00BC4074" w:rsidP="00BC4074">
      <w:pPr>
        <w:pStyle w:val="ae"/>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C92B40">
        <w:rPr>
          <w:rFonts w:ascii="Arial" w:hAnsi="Arial" w:cs="Arial"/>
          <w:noProof/>
          <w:sz w:val="24"/>
          <w:szCs w:val="24"/>
          <w:lang w:val="en-US"/>
        </w:rPr>
        <w:t>39</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C92B40" w:rsidRPr="001823B8">
        <w:rPr>
          <w:rFonts w:ascii="Arial" w:hAnsi="Arial" w:cs="Arial"/>
          <w:sz w:val="24"/>
          <w:szCs w:val="24"/>
          <w:lang w:val="en-US"/>
        </w:rPr>
        <w:t>–</w:t>
      </w:r>
      <w:r w:rsidR="00C92B40" w:rsidRPr="00C92B40">
        <w:rPr>
          <w:rFonts w:ascii="Arial" w:hAnsi="Arial" w:cs="Arial"/>
          <w:sz w:val="24"/>
          <w:szCs w:val="24"/>
          <w:lang w:val="en-US"/>
        </w:rPr>
        <w:t xml:space="preserve"> </w:t>
      </w:r>
      <w:r w:rsidRPr="001823B8">
        <w:rPr>
          <w:rFonts w:ascii="Arial" w:hAnsi="Arial" w:cs="Arial"/>
          <w:sz w:val="24"/>
          <w:szCs w:val="24"/>
          <w:lang w:val="en-US"/>
        </w:rPr>
        <w:t xml:space="preserve">Setting of </w:t>
      </w:r>
      <w:r w:rsidR="009F7A8F">
        <w:rPr>
          <w:rFonts w:ascii="Arial" w:hAnsi="Arial" w:cs="Arial"/>
          <w:sz w:val="24"/>
          <w:szCs w:val="24"/>
          <w:lang w:val="en-US"/>
        </w:rPr>
        <w:t>acoustic</w:t>
      </w:r>
      <w:r w:rsidR="00C92B40" w:rsidRPr="00C92B40">
        <w:rPr>
          <w:rFonts w:ascii="Arial" w:hAnsi="Arial" w:cs="Arial"/>
          <w:sz w:val="24"/>
          <w:szCs w:val="24"/>
          <w:lang w:val="en-US"/>
        </w:rPr>
        <w:t xml:space="preserve"> </w:t>
      </w:r>
      <w:r w:rsidRPr="001823B8">
        <w:rPr>
          <w:rFonts w:ascii="Arial" w:hAnsi="Arial" w:cs="Arial"/>
          <w:sz w:val="24"/>
          <w:szCs w:val="24"/>
          <w:lang w:val="en-US"/>
        </w:rPr>
        <w:t>signal volume level</w:t>
      </w:r>
    </w:p>
    <w:p w:rsidR="004670A3" w:rsidRPr="001823B8" w:rsidRDefault="00CB09DD" w:rsidP="00EB3365">
      <w:pPr>
        <w:spacing w:after="0" w:line="240" w:lineRule="auto"/>
        <w:ind w:firstLine="284"/>
        <w:rPr>
          <w:rFonts w:ascii="Arial" w:eastAsia="Times New Roman" w:hAnsi="Arial" w:cs="Arial"/>
          <w:bCs/>
          <w:sz w:val="24"/>
          <w:szCs w:val="24"/>
          <w:lang w:val="en-US"/>
        </w:rPr>
      </w:pPr>
      <w:bookmarkStart w:id="140" w:name="_Toc402192408"/>
      <w:r w:rsidRPr="001823B8">
        <w:rPr>
          <w:rFonts w:ascii="Arial" w:hAnsi="Arial" w:cs="Arial"/>
          <w:sz w:val="24"/>
          <w:szCs w:val="24"/>
          <w:lang w:val="en-US"/>
        </w:rPr>
        <w:br w:type="page"/>
      </w:r>
      <w:r w:rsidR="00D30565" w:rsidRPr="001823B8">
        <w:rPr>
          <w:rFonts w:ascii="Arial" w:hAnsi="Arial" w:cs="Arial"/>
          <w:sz w:val="24"/>
          <w:szCs w:val="24"/>
          <w:lang w:val="en-US"/>
        </w:rPr>
        <w:lastRenderedPageBreak/>
        <w:t xml:space="preserve">Sound alert can be switched off for some events. </w:t>
      </w:r>
    </w:p>
    <w:p w:rsidR="00BC4074" w:rsidRPr="001823B8" w:rsidRDefault="00BC4074" w:rsidP="004670A3">
      <w:pPr>
        <w:spacing w:after="0" w:line="240" w:lineRule="auto"/>
        <w:ind w:firstLine="284"/>
        <w:rPr>
          <w:rFonts w:ascii="Arial" w:eastAsia="Times New Roman" w:hAnsi="Arial" w:cs="Arial"/>
          <w:bCs/>
          <w:sz w:val="24"/>
          <w:szCs w:val="24"/>
          <w:lang w:val="en-US"/>
        </w:rPr>
      </w:pPr>
    </w:p>
    <w:p w:rsidR="00BC4074" w:rsidRPr="001823B8" w:rsidRDefault="006E1B9A" w:rsidP="00BC4074">
      <w:pPr>
        <w:spacing w:after="0" w:line="240" w:lineRule="auto"/>
        <w:jc w:val="center"/>
        <w:rPr>
          <w:rFonts w:ascii="Arial" w:eastAsia="Times New Roman" w:hAnsi="Arial" w:cs="Arial"/>
          <w:noProof/>
          <w:sz w:val="24"/>
          <w:szCs w:val="24"/>
          <w:lang w:val="en-US"/>
        </w:rPr>
      </w:pPr>
      <w:r w:rsidRPr="001823B8">
        <w:rPr>
          <w:rFonts w:ascii="Arial" w:eastAsia="Times New Roman" w:hAnsi="Arial" w:cs="Arial"/>
          <w:noProof/>
          <w:sz w:val="24"/>
          <w:szCs w:val="24"/>
          <w:lang w:val="ru-RU" w:eastAsia="ru-RU" w:bidi="ar-SA"/>
        </w:rPr>
        <w:drawing>
          <wp:inline distT="0" distB="0" distL="0" distR="0">
            <wp:extent cx="4074020" cy="3768918"/>
            <wp:effectExtent l="19050" t="0" r="2680" b="0"/>
            <wp:docPr id="18" name="Рисунок 17" descr="eng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2.jpg"/>
                    <pic:cNvPicPr/>
                  </pic:nvPicPr>
                  <pic:blipFill>
                    <a:blip r:embed="rId205"/>
                    <a:stretch>
                      <a:fillRect/>
                    </a:stretch>
                  </pic:blipFill>
                  <pic:spPr>
                    <a:xfrm>
                      <a:off x="0" y="0"/>
                      <a:ext cx="4079721" cy="3774192"/>
                    </a:xfrm>
                    <a:prstGeom prst="rect">
                      <a:avLst/>
                    </a:prstGeom>
                  </pic:spPr>
                </pic:pic>
              </a:graphicData>
            </a:graphic>
          </wp:inline>
        </w:drawing>
      </w:r>
    </w:p>
    <w:p w:rsidR="00BC4074" w:rsidRPr="001823B8" w:rsidRDefault="00BC4074" w:rsidP="00BC4074">
      <w:pPr>
        <w:pStyle w:val="ae"/>
        <w:spacing w:before="120"/>
        <w:jc w:val="center"/>
        <w:rPr>
          <w:rFonts w:ascii="Arial" w:hAnsi="Arial" w:cs="Arial"/>
          <w:sz w:val="24"/>
          <w:szCs w:val="24"/>
          <w:lang w:val="en-US"/>
        </w:rPr>
      </w:pPr>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C92B40">
        <w:rPr>
          <w:rFonts w:ascii="Arial" w:hAnsi="Arial" w:cs="Arial"/>
          <w:noProof/>
          <w:sz w:val="24"/>
          <w:szCs w:val="24"/>
          <w:lang w:val="en-US"/>
        </w:rPr>
        <w:t>40</w:t>
      </w:r>
      <w:r w:rsidR="001C7BDF" w:rsidRPr="001823B8">
        <w:rPr>
          <w:rFonts w:ascii="Arial" w:hAnsi="Arial" w:cs="Arial"/>
          <w:sz w:val="24"/>
          <w:szCs w:val="24"/>
          <w:lang w:val="en-US"/>
        </w:rPr>
        <w:fldChar w:fldCharType="end"/>
      </w:r>
      <w:r w:rsidRPr="001823B8">
        <w:rPr>
          <w:rFonts w:ascii="Arial" w:hAnsi="Arial" w:cs="Arial"/>
          <w:sz w:val="24"/>
          <w:szCs w:val="24"/>
          <w:lang w:val="en-US"/>
        </w:rPr>
        <w:t xml:space="preserve"> </w:t>
      </w:r>
      <w:r w:rsidR="00C92B40" w:rsidRPr="001823B8">
        <w:rPr>
          <w:rFonts w:ascii="Arial" w:hAnsi="Arial" w:cs="Arial"/>
          <w:sz w:val="24"/>
          <w:szCs w:val="24"/>
          <w:lang w:val="en-US"/>
        </w:rPr>
        <w:t>–</w:t>
      </w:r>
      <w:r w:rsidR="00C92B40" w:rsidRPr="00C92B40">
        <w:rPr>
          <w:rFonts w:ascii="Arial" w:hAnsi="Arial" w:cs="Arial"/>
          <w:sz w:val="24"/>
          <w:szCs w:val="24"/>
          <w:lang w:val="en-US"/>
        </w:rPr>
        <w:t xml:space="preserve"> </w:t>
      </w:r>
      <w:r w:rsidRPr="001823B8">
        <w:rPr>
          <w:rFonts w:ascii="Arial" w:hAnsi="Arial" w:cs="Arial"/>
          <w:sz w:val="24"/>
          <w:szCs w:val="24"/>
          <w:lang w:val="en-US"/>
        </w:rPr>
        <w:t>Sound alert mode is switched off</w:t>
      </w:r>
    </w:p>
    <w:p w:rsidR="00BC4074" w:rsidRPr="001823B8" w:rsidRDefault="00BC4074" w:rsidP="00BC4074">
      <w:pPr>
        <w:rPr>
          <w:rFonts w:ascii="Arial" w:hAnsi="Arial" w:cs="Arial"/>
          <w:sz w:val="24"/>
          <w:szCs w:val="24"/>
          <w:lang w:val="en-US"/>
        </w:rPr>
      </w:pPr>
    </w:p>
    <w:p w:rsidR="004C548B" w:rsidRPr="001823B8" w:rsidRDefault="00FE0646" w:rsidP="004C548B">
      <w:pPr>
        <w:ind w:firstLine="284"/>
        <w:rPr>
          <w:rFonts w:ascii="Arial" w:eastAsia="Times New Roman" w:hAnsi="Arial" w:cs="Arial"/>
          <w:bCs/>
          <w:sz w:val="24"/>
          <w:szCs w:val="24"/>
          <w:lang w:val="en-US"/>
        </w:rPr>
      </w:pPr>
      <w:r w:rsidRPr="001823B8">
        <w:rPr>
          <w:rFonts w:ascii="Arial" w:hAnsi="Arial" w:cs="Arial"/>
          <w:noProof/>
          <w:sz w:val="24"/>
          <w:szCs w:val="24"/>
          <w:lang w:val="ru-RU" w:eastAsia="ru-RU" w:bidi="ar-SA"/>
        </w:rPr>
        <w:drawing>
          <wp:inline distT="0" distB="0" distL="0" distR="0">
            <wp:extent cx="461010" cy="461010"/>
            <wp:effectExtent l="19050" t="0" r="0" b="0"/>
            <wp:docPr id="215" name="Рисунок 215" descr="untitle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untitled7"/>
                    <pic:cNvPicPr>
                      <a:picLocks noChangeAspect="1" noChangeArrowheads="1"/>
                    </pic:cNvPicPr>
                  </pic:nvPicPr>
                  <pic:blipFill>
                    <a:blip r:embed="rId206" cstate="print"/>
                    <a:srcRect/>
                    <a:stretch>
                      <a:fillRect/>
                    </a:stretch>
                  </pic:blipFill>
                  <pic:spPr bwMode="auto">
                    <a:xfrm>
                      <a:off x="0" y="0"/>
                      <a:ext cx="461010" cy="46101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sound alert mode is switched on; </w:t>
      </w:r>
    </w:p>
    <w:p w:rsidR="00092BBE" w:rsidRPr="001823B8" w:rsidRDefault="00092BBE" w:rsidP="004C548B">
      <w:pPr>
        <w:ind w:firstLine="284"/>
        <w:rPr>
          <w:rFonts w:ascii="Arial" w:eastAsia="Times New Roman" w:hAnsi="Arial" w:cs="Arial"/>
          <w:bCs/>
          <w:sz w:val="24"/>
          <w:szCs w:val="24"/>
          <w:lang w:val="en-US"/>
        </w:rPr>
      </w:pPr>
    </w:p>
    <w:p w:rsidR="004C548B" w:rsidRPr="001823B8" w:rsidRDefault="00FE0646" w:rsidP="00CF681F">
      <w:pPr>
        <w:ind w:firstLine="284"/>
        <w:jc w:val="both"/>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461010" cy="461010"/>
            <wp:effectExtent l="19050" t="0" r="0" b="0"/>
            <wp:docPr id="216" name="Рисунок 216" descr="untitle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untitled8"/>
                    <pic:cNvPicPr>
                      <a:picLocks noChangeAspect="1" noChangeArrowheads="1"/>
                    </pic:cNvPicPr>
                  </pic:nvPicPr>
                  <pic:blipFill>
                    <a:blip r:embed="rId207" cstate="print"/>
                    <a:srcRect/>
                    <a:stretch>
                      <a:fillRect/>
                    </a:stretch>
                  </pic:blipFill>
                  <pic:spPr bwMode="auto">
                    <a:xfrm>
                      <a:off x="0" y="0"/>
                      <a:ext cx="461010" cy="46101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sound alert mode is switched off. The mode is switched on/off by pressing the button.</w:t>
      </w:r>
    </w:p>
    <w:p w:rsidR="006C4F52" w:rsidRPr="001A6F6D" w:rsidRDefault="00BC4074" w:rsidP="002D5F18">
      <w:pPr>
        <w:pStyle w:val="2"/>
        <w:tabs>
          <w:tab w:val="clear" w:pos="576"/>
          <w:tab w:val="num" w:pos="0"/>
        </w:tabs>
        <w:spacing w:after="120" w:line="240" w:lineRule="auto"/>
        <w:ind w:left="0" w:firstLine="284"/>
        <w:rPr>
          <w:rFonts w:ascii="Arial" w:hAnsi="Arial" w:cs="Arial"/>
          <w:sz w:val="30"/>
          <w:szCs w:val="30"/>
          <w:lang w:val="en-US"/>
        </w:rPr>
      </w:pPr>
      <w:r w:rsidRPr="001823B8">
        <w:rPr>
          <w:rFonts w:ascii="Arial" w:hAnsi="Arial" w:cs="Arial"/>
          <w:lang w:val="en-US"/>
        </w:rPr>
        <w:br w:type="page"/>
      </w:r>
      <w:bookmarkStart w:id="141" w:name="_Toc484097631"/>
      <w:bookmarkStart w:id="142" w:name="_Toc498087982"/>
      <w:r w:rsidRPr="001A6F6D">
        <w:rPr>
          <w:rFonts w:ascii="Arial" w:hAnsi="Arial" w:cs="Arial"/>
          <w:sz w:val="30"/>
          <w:szCs w:val="30"/>
          <w:lang w:val="en-US"/>
        </w:rPr>
        <w:lastRenderedPageBreak/>
        <w:t>5.3</w:t>
      </w:r>
      <w:r w:rsidR="00C92B40" w:rsidRPr="00C92B40">
        <w:rPr>
          <w:rFonts w:ascii="Arial" w:hAnsi="Arial" w:cs="Arial"/>
          <w:sz w:val="30"/>
          <w:szCs w:val="30"/>
          <w:lang w:val="en-US"/>
        </w:rPr>
        <w:t xml:space="preserve"> </w:t>
      </w:r>
      <w:r w:rsidRPr="001A6F6D">
        <w:rPr>
          <w:rFonts w:ascii="Arial" w:hAnsi="Arial" w:cs="Arial"/>
          <w:sz w:val="30"/>
          <w:szCs w:val="30"/>
          <w:lang w:val="en-US"/>
        </w:rPr>
        <w:t xml:space="preserve">Terminal </w:t>
      </w:r>
      <w:r w:rsidR="00017EDA" w:rsidRPr="001A6F6D">
        <w:rPr>
          <w:rFonts w:ascii="Arial" w:hAnsi="Arial" w:cs="Arial"/>
          <w:sz w:val="30"/>
          <w:szCs w:val="30"/>
          <w:lang w:val="en-US"/>
        </w:rPr>
        <w:t>L</w:t>
      </w:r>
      <w:r w:rsidRPr="001A6F6D">
        <w:rPr>
          <w:rFonts w:ascii="Arial" w:hAnsi="Arial" w:cs="Arial"/>
          <w:sz w:val="30"/>
          <w:szCs w:val="30"/>
          <w:lang w:val="en-US"/>
        </w:rPr>
        <w:t>ocking (</w:t>
      </w:r>
      <w:r w:rsidR="00017EDA" w:rsidRPr="001A6F6D">
        <w:rPr>
          <w:rFonts w:ascii="Arial" w:hAnsi="Arial" w:cs="Arial"/>
          <w:sz w:val="30"/>
          <w:szCs w:val="30"/>
          <w:lang w:val="en-US"/>
        </w:rPr>
        <w:t>U</w:t>
      </w:r>
      <w:r w:rsidRPr="001A6F6D">
        <w:rPr>
          <w:rFonts w:ascii="Arial" w:hAnsi="Arial" w:cs="Arial"/>
          <w:sz w:val="30"/>
          <w:szCs w:val="30"/>
          <w:lang w:val="en-US"/>
        </w:rPr>
        <w:t>nlocking)</w:t>
      </w:r>
      <w:bookmarkEnd w:id="140"/>
      <w:bookmarkEnd w:id="141"/>
      <w:bookmarkEnd w:id="142"/>
    </w:p>
    <w:p w:rsidR="00AF209C" w:rsidRPr="001823B8" w:rsidRDefault="00AF209C" w:rsidP="006C4F52">
      <w:pPr>
        <w:spacing w:after="0" w:line="240" w:lineRule="auto"/>
        <w:ind w:firstLine="284"/>
        <w:jc w:val="both"/>
        <w:rPr>
          <w:rFonts w:ascii="Arial" w:eastAsia="Times New Roman" w:hAnsi="Arial" w:cs="Arial"/>
          <w:b/>
          <w:bCs/>
          <w:sz w:val="24"/>
          <w:szCs w:val="24"/>
          <w:lang w:val="en-US"/>
        </w:rPr>
      </w:pPr>
    </w:p>
    <w:p w:rsidR="00AF209C" w:rsidRPr="001823B8" w:rsidRDefault="00FE0646" w:rsidP="006C4F52">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17" name="Рисунок 217"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untitled1"/>
                    <pic:cNvPicPr>
                      <a:picLocks noChangeAspect="1" noChangeArrowheads="1"/>
                    </pic:cNvPicPr>
                  </pic:nvPicPr>
                  <pic:blipFill>
                    <a:blip r:embed="rId208"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C92B40" w:rsidRPr="00C92B40">
        <w:rPr>
          <w:rFonts w:ascii="Arial" w:hAnsi="Arial" w:cs="Arial"/>
          <w:sz w:val="24"/>
          <w:szCs w:val="24"/>
          <w:lang w:val="en-US"/>
        </w:rPr>
        <w:t xml:space="preserve"> </w:t>
      </w:r>
      <w:r w:rsidR="00881665" w:rsidRPr="001823B8">
        <w:rPr>
          <w:rFonts w:ascii="Arial" w:hAnsi="Arial" w:cs="Arial"/>
          <w:sz w:val="24"/>
          <w:szCs w:val="24"/>
          <w:lang w:val="en-US"/>
        </w:rPr>
        <w:t>–</w:t>
      </w:r>
      <w:r w:rsidR="00C92B40" w:rsidRPr="00C92B40">
        <w:rPr>
          <w:rFonts w:ascii="Arial" w:hAnsi="Arial" w:cs="Arial"/>
          <w:sz w:val="24"/>
          <w:szCs w:val="24"/>
          <w:lang w:val="en-US"/>
        </w:rPr>
        <w:t xml:space="preserve"> </w:t>
      </w:r>
      <w:r w:rsidRPr="001823B8">
        <w:rPr>
          <w:rFonts w:ascii="Arial" w:hAnsi="Arial" w:cs="Arial"/>
          <w:sz w:val="24"/>
          <w:szCs w:val="24"/>
          <w:lang w:val="en-US"/>
        </w:rPr>
        <w:t>button of terminal locking/unlocking on the toolbar.</w:t>
      </w:r>
    </w:p>
    <w:p w:rsidR="00AF209C" w:rsidRPr="001823B8" w:rsidRDefault="00AF209C" w:rsidP="006C4F52">
      <w:pPr>
        <w:spacing w:after="0" w:line="240" w:lineRule="auto"/>
        <w:ind w:firstLine="284"/>
        <w:jc w:val="both"/>
        <w:rPr>
          <w:rFonts w:ascii="Arial" w:eastAsia="Times New Roman" w:hAnsi="Arial" w:cs="Arial"/>
          <w:bCs/>
          <w:sz w:val="24"/>
          <w:szCs w:val="24"/>
          <w:lang w:val="en-US"/>
        </w:rPr>
      </w:pPr>
    </w:p>
    <w:p w:rsidR="006C4F52" w:rsidRPr="001823B8" w:rsidRDefault="00FE0646" w:rsidP="00F44BF5">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18" name="Рисунок 218"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untitled2"/>
                    <pic:cNvPicPr>
                      <a:picLocks noChangeAspect="1" noChangeArrowheads="1"/>
                    </pic:cNvPicPr>
                  </pic:nvPicPr>
                  <pic:blipFill>
                    <a:blip r:embed="rId209"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C92B40" w:rsidRPr="00C92B40">
        <w:rPr>
          <w:rFonts w:ascii="Arial" w:hAnsi="Arial" w:cs="Arial"/>
          <w:sz w:val="24"/>
          <w:szCs w:val="24"/>
          <w:lang w:val="en-US"/>
        </w:rPr>
        <w:t xml:space="preserve"> </w:t>
      </w:r>
      <w:r w:rsidR="00881665" w:rsidRPr="001823B8">
        <w:rPr>
          <w:rFonts w:ascii="Arial" w:hAnsi="Arial" w:cs="Arial"/>
          <w:sz w:val="24"/>
          <w:szCs w:val="24"/>
          <w:lang w:val="en-US"/>
        </w:rPr>
        <w:t>–</w:t>
      </w:r>
      <w:r w:rsidR="00C92B40" w:rsidRPr="00C92B40">
        <w:rPr>
          <w:rFonts w:ascii="Arial" w:hAnsi="Arial" w:cs="Arial"/>
          <w:sz w:val="24"/>
          <w:szCs w:val="24"/>
          <w:lang w:val="en-US"/>
        </w:rPr>
        <w:t xml:space="preserve"> </w:t>
      </w:r>
      <w:r w:rsidR="00920539">
        <w:rPr>
          <w:rFonts w:ascii="Arial" w:hAnsi="Arial" w:cs="Arial"/>
          <w:sz w:val="24"/>
          <w:szCs w:val="24"/>
          <w:lang w:val="en-US"/>
        </w:rPr>
        <w:t>locking is executed by pressing and holding down the button, meanwhile</w:t>
      </w:r>
      <w:r w:rsidRPr="001823B8">
        <w:rPr>
          <w:rFonts w:ascii="Arial" w:hAnsi="Arial" w:cs="Arial"/>
          <w:sz w:val="24"/>
          <w:szCs w:val="24"/>
          <w:lang w:val="en-US"/>
        </w:rPr>
        <w:t xml:space="preserve"> button </w:t>
      </w:r>
      <w:r w:rsidR="001823B8">
        <w:rPr>
          <w:rFonts w:ascii="Arial" w:hAnsi="Arial" w:cs="Arial"/>
          <w:sz w:val="24"/>
          <w:szCs w:val="24"/>
          <w:lang w:val="en-US"/>
        </w:rPr>
        <w:t>color</w:t>
      </w:r>
      <w:r w:rsidR="00017EDA" w:rsidRPr="001823B8">
        <w:rPr>
          <w:rFonts w:ascii="Arial" w:hAnsi="Arial" w:cs="Arial"/>
          <w:sz w:val="24"/>
          <w:szCs w:val="24"/>
          <w:lang w:val="en-US"/>
        </w:rPr>
        <w:t xml:space="preserve"> changes to red</w:t>
      </w:r>
      <w:r w:rsidRPr="001823B8">
        <w:rPr>
          <w:rFonts w:ascii="Arial" w:hAnsi="Arial" w:cs="Arial"/>
          <w:sz w:val="24"/>
          <w:szCs w:val="24"/>
          <w:lang w:val="en-US"/>
        </w:rPr>
        <w:t>.</w:t>
      </w:r>
    </w:p>
    <w:p w:rsidR="00A317A3" w:rsidRPr="001823B8" w:rsidRDefault="00A317A3" w:rsidP="00F44BF5">
      <w:pPr>
        <w:spacing w:after="0" w:line="240" w:lineRule="auto"/>
        <w:ind w:firstLine="284"/>
        <w:jc w:val="both"/>
        <w:rPr>
          <w:rFonts w:ascii="Arial" w:eastAsia="Times New Roman" w:hAnsi="Arial" w:cs="Arial"/>
          <w:b/>
          <w:bCs/>
          <w:sz w:val="24"/>
          <w:szCs w:val="24"/>
          <w:lang w:val="en-US"/>
        </w:rPr>
      </w:pPr>
    </w:p>
    <w:p w:rsidR="00F70744" w:rsidRPr="001823B8" w:rsidRDefault="00F70744" w:rsidP="00F44BF5">
      <w:pPr>
        <w:spacing w:after="0" w:line="240" w:lineRule="auto"/>
        <w:ind w:firstLine="284"/>
        <w:jc w:val="both"/>
        <w:rPr>
          <w:rFonts w:ascii="Arial" w:eastAsia="Times New Roman" w:hAnsi="Arial" w:cs="Arial"/>
          <w:b/>
          <w:bCs/>
          <w:sz w:val="24"/>
          <w:szCs w:val="24"/>
          <w:lang w:val="en-US"/>
        </w:rPr>
      </w:pPr>
    </w:p>
    <w:p w:rsidR="00A317A3" w:rsidRPr="001823B8" w:rsidRDefault="00FE0646" w:rsidP="00F44BF5">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19" name="Рисунок 219"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untitled3"/>
                    <pic:cNvPicPr>
                      <a:picLocks noChangeAspect="1" noChangeArrowheads="1"/>
                    </pic:cNvPicPr>
                  </pic:nvPicPr>
                  <pic:blipFill>
                    <a:blip r:embed="rId210"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C92B40" w:rsidRPr="00C92B40">
        <w:rPr>
          <w:rFonts w:ascii="Arial" w:hAnsi="Arial" w:cs="Arial"/>
          <w:sz w:val="24"/>
          <w:szCs w:val="24"/>
          <w:lang w:val="en-US"/>
        </w:rPr>
        <w:t xml:space="preserve"> </w:t>
      </w:r>
      <w:r w:rsidR="00881665" w:rsidRPr="001823B8">
        <w:rPr>
          <w:rFonts w:ascii="Arial" w:hAnsi="Arial" w:cs="Arial"/>
          <w:sz w:val="24"/>
          <w:szCs w:val="24"/>
          <w:lang w:val="en-US"/>
        </w:rPr>
        <w:t>–</w:t>
      </w:r>
      <w:r w:rsidR="00C92B40" w:rsidRPr="00C92B40">
        <w:rPr>
          <w:rFonts w:ascii="Arial" w:hAnsi="Arial" w:cs="Arial"/>
          <w:sz w:val="24"/>
          <w:szCs w:val="24"/>
          <w:lang w:val="en-US"/>
        </w:rPr>
        <w:t xml:space="preserve"> </w:t>
      </w:r>
      <w:r w:rsidRPr="001823B8">
        <w:rPr>
          <w:rFonts w:ascii="Arial" w:hAnsi="Arial" w:cs="Arial"/>
          <w:sz w:val="24"/>
          <w:szCs w:val="24"/>
          <w:lang w:val="en-US"/>
        </w:rPr>
        <w:t>the terminal is locked.</w:t>
      </w:r>
    </w:p>
    <w:p w:rsidR="00A317A3" w:rsidRPr="001823B8" w:rsidRDefault="00FE0646" w:rsidP="00F44BF5">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20" name="Рисунок 220"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untitled4"/>
                    <pic:cNvPicPr>
                      <a:picLocks noChangeAspect="1" noChangeArrowheads="1"/>
                    </pic:cNvPicPr>
                  </pic:nvPicPr>
                  <pic:blipFill>
                    <a:blip r:embed="rId211"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C92B40" w:rsidRPr="00C92B40">
        <w:rPr>
          <w:rFonts w:ascii="Arial" w:hAnsi="Arial" w:cs="Arial"/>
          <w:sz w:val="24"/>
          <w:szCs w:val="24"/>
          <w:lang w:val="en-US"/>
        </w:rPr>
        <w:t xml:space="preserve"> </w:t>
      </w:r>
      <w:r w:rsidR="00881665" w:rsidRPr="001823B8">
        <w:rPr>
          <w:rFonts w:ascii="Arial" w:hAnsi="Arial" w:cs="Arial"/>
          <w:sz w:val="24"/>
          <w:szCs w:val="24"/>
          <w:lang w:val="en-US"/>
        </w:rPr>
        <w:t>–</w:t>
      </w:r>
      <w:r w:rsidR="00C92B40" w:rsidRPr="00C92B40">
        <w:rPr>
          <w:rFonts w:ascii="Arial" w:hAnsi="Arial" w:cs="Arial"/>
          <w:sz w:val="24"/>
          <w:szCs w:val="24"/>
          <w:lang w:val="en-US"/>
        </w:rPr>
        <w:t xml:space="preserve"> </w:t>
      </w:r>
      <w:r w:rsidRPr="001823B8">
        <w:rPr>
          <w:rFonts w:ascii="Arial" w:hAnsi="Arial" w:cs="Arial"/>
          <w:sz w:val="24"/>
          <w:szCs w:val="24"/>
          <w:lang w:val="en-US"/>
        </w:rPr>
        <w:t xml:space="preserve">to unlock the terminal by pressing and holding down the button, at that the </w:t>
      </w:r>
      <w:r w:rsidR="00017EDA" w:rsidRPr="001823B8">
        <w:rPr>
          <w:rFonts w:ascii="Arial" w:hAnsi="Arial" w:cs="Arial"/>
          <w:sz w:val="24"/>
          <w:szCs w:val="24"/>
          <w:lang w:val="en-US"/>
        </w:rPr>
        <w:t xml:space="preserve">button </w:t>
      </w:r>
      <w:r w:rsidR="001823B8">
        <w:rPr>
          <w:rFonts w:ascii="Arial" w:hAnsi="Arial" w:cs="Arial"/>
          <w:sz w:val="24"/>
          <w:szCs w:val="24"/>
          <w:lang w:val="en-US"/>
        </w:rPr>
        <w:t>color</w:t>
      </w:r>
      <w:r w:rsidR="00017EDA" w:rsidRPr="001823B8">
        <w:rPr>
          <w:rFonts w:ascii="Arial" w:hAnsi="Arial" w:cs="Arial"/>
          <w:sz w:val="24"/>
          <w:szCs w:val="24"/>
          <w:lang w:val="en-US"/>
        </w:rPr>
        <w:t xml:space="preserve"> changes to green</w:t>
      </w:r>
      <w:r w:rsidR="00881665" w:rsidRPr="001823B8">
        <w:rPr>
          <w:rFonts w:ascii="Arial" w:hAnsi="Arial" w:cs="Arial"/>
          <w:sz w:val="24"/>
          <w:szCs w:val="24"/>
          <w:lang w:val="en-US"/>
        </w:rPr>
        <w:t xml:space="preserve"> – </w:t>
      </w:r>
      <w:r w:rsidRPr="001823B8">
        <w:rPr>
          <w:rFonts w:ascii="Arial" w:hAnsi="Arial" w:cs="Arial"/>
          <w:sz w:val="24"/>
          <w:szCs w:val="24"/>
          <w:lang w:val="en-US"/>
        </w:rPr>
        <w:t>the terminal is unlocked.</w:t>
      </w:r>
    </w:p>
    <w:p w:rsidR="00D06724" w:rsidRPr="001823B8" w:rsidRDefault="00D06724" w:rsidP="00F44BF5">
      <w:pPr>
        <w:spacing w:after="0" w:line="240" w:lineRule="auto"/>
        <w:ind w:firstLine="284"/>
        <w:jc w:val="both"/>
        <w:rPr>
          <w:rFonts w:ascii="Arial" w:eastAsia="Times New Roman" w:hAnsi="Arial" w:cs="Arial"/>
          <w:bCs/>
          <w:sz w:val="24"/>
          <w:szCs w:val="24"/>
          <w:lang w:val="en-US"/>
        </w:rPr>
      </w:pPr>
    </w:p>
    <w:p w:rsidR="00D06724" w:rsidRPr="001823B8" w:rsidRDefault="00D06724" w:rsidP="00F44BF5">
      <w:pPr>
        <w:spacing w:after="0" w:line="240" w:lineRule="auto"/>
        <w:ind w:firstLine="284"/>
        <w:jc w:val="both"/>
        <w:rPr>
          <w:rFonts w:ascii="Arial" w:eastAsia="Times New Roman" w:hAnsi="Arial" w:cs="Arial"/>
          <w:b/>
          <w:bCs/>
          <w:sz w:val="24"/>
          <w:szCs w:val="24"/>
          <w:lang w:val="en-US"/>
        </w:rPr>
      </w:pPr>
    </w:p>
    <w:p w:rsidR="00593025" w:rsidRPr="001A6F6D" w:rsidRDefault="00B21DB9" w:rsidP="007962AF">
      <w:pPr>
        <w:pStyle w:val="2"/>
        <w:tabs>
          <w:tab w:val="clear" w:pos="576"/>
          <w:tab w:val="num" w:pos="0"/>
        </w:tabs>
        <w:spacing w:after="120" w:line="240" w:lineRule="auto"/>
        <w:ind w:left="0" w:firstLine="284"/>
        <w:jc w:val="both"/>
        <w:rPr>
          <w:rFonts w:ascii="Arial" w:hAnsi="Arial" w:cs="Arial"/>
          <w:sz w:val="30"/>
          <w:szCs w:val="30"/>
          <w:lang w:val="en-US"/>
        </w:rPr>
      </w:pPr>
      <w:bookmarkStart w:id="143" w:name="_Toc402192409"/>
      <w:r w:rsidRPr="001823B8">
        <w:rPr>
          <w:rFonts w:ascii="Arial" w:hAnsi="Arial" w:cs="Arial"/>
          <w:lang w:val="en-US"/>
        </w:rPr>
        <w:br w:type="page"/>
      </w:r>
      <w:bookmarkStart w:id="144" w:name="_Toc484097632"/>
      <w:bookmarkStart w:id="145" w:name="_Toc498087983"/>
      <w:bookmarkEnd w:id="143"/>
      <w:r w:rsidRPr="001A6F6D">
        <w:rPr>
          <w:rFonts w:ascii="Arial" w:hAnsi="Arial" w:cs="Arial"/>
          <w:sz w:val="30"/>
          <w:szCs w:val="30"/>
          <w:lang w:val="en-US"/>
        </w:rPr>
        <w:lastRenderedPageBreak/>
        <w:t>5.4</w:t>
      </w:r>
      <w:r w:rsidR="00C92B40" w:rsidRPr="00390399">
        <w:rPr>
          <w:rFonts w:ascii="Arial" w:hAnsi="Arial" w:cs="Arial"/>
          <w:sz w:val="30"/>
          <w:szCs w:val="30"/>
          <w:lang w:val="en-US"/>
        </w:rPr>
        <w:t xml:space="preserve"> </w:t>
      </w:r>
      <w:r w:rsidRPr="001A6F6D">
        <w:rPr>
          <w:rFonts w:ascii="Arial" w:hAnsi="Arial" w:cs="Arial"/>
          <w:sz w:val="30"/>
          <w:szCs w:val="30"/>
          <w:lang w:val="en-US"/>
        </w:rPr>
        <w:t>Short-</w:t>
      </w:r>
      <w:r w:rsidR="00680DFD" w:rsidRPr="001A6F6D">
        <w:rPr>
          <w:rFonts w:ascii="Arial" w:hAnsi="Arial" w:cs="Arial"/>
          <w:sz w:val="30"/>
          <w:szCs w:val="30"/>
          <w:lang w:val="en-US"/>
        </w:rPr>
        <w:t>T</w:t>
      </w:r>
      <w:r w:rsidRPr="001A6F6D">
        <w:rPr>
          <w:rFonts w:ascii="Arial" w:hAnsi="Arial" w:cs="Arial"/>
          <w:sz w:val="30"/>
          <w:szCs w:val="30"/>
          <w:lang w:val="en-US"/>
        </w:rPr>
        <w:t xml:space="preserve">erm </w:t>
      </w:r>
      <w:r w:rsidR="00680DFD" w:rsidRPr="001A6F6D">
        <w:rPr>
          <w:rFonts w:ascii="Arial" w:hAnsi="Arial" w:cs="Arial"/>
          <w:sz w:val="30"/>
          <w:szCs w:val="30"/>
          <w:lang w:val="en-US"/>
        </w:rPr>
        <w:t>R</w:t>
      </w:r>
      <w:r w:rsidRPr="001A6F6D">
        <w:rPr>
          <w:rFonts w:ascii="Arial" w:hAnsi="Arial" w:cs="Arial"/>
          <w:sz w:val="30"/>
          <w:szCs w:val="30"/>
          <w:lang w:val="en-US"/>
        </w:rPr>
        <w:t>ecording</w:t>
      </w:r>
      <w:bookmarkEnd w:id="144"/>
      <w:bookmarkEnd w:id="145"/>
    </w:p>
    <w:p w:rsidR="00DB5417" w:rsidRPr="001823B8" w:rsidRDefault="00882721" w:rsidP="00DB5417">
      <w:pPr>
        <w:spacing w:after="0" w:line="240" w:lineRule="auto"/>
        <w:ind w:firstLine="284"/>
        <w:jc w:val="both"/>
        <w:rPr>
          <w:rFonts w:ascii="Arial" w:hAnsi="Arial" w:cs="Arial"/>
          <w:kern w:val="24"/>
          <w:sz w:val="24"/>
          <w:szCs w:val="24"/>
          <w:lang w:val="en-US"/>
        </w:rPr>
      </w:pPr>
      <w:r w:rsidRPr="001823B8">
        <w:rPr>
          <w:rFonts w:ascii="Arial" w:hAnsi="Arial" w:cs="Arial"/>
          <w:kern w:val="24"/>
          <w:sz w:val="24"/>
          <w:szCs w:val="24"/>
          <w:lang w:val="en-US"/>
        </w:rPr>
        <w:t>Short-term recording (STR) is test recording and listening to conversations of s</w:t>
      </w:r>
      <w:r w:rsidR="00920539">
        <w:rPr>
          <w:rFonts w:ascii="Arial" w:hAnsi="Arial" w:cs="Arial"/>
          <w:kern w:val="24"/>
          <w:sz w:val="24"/>
          <w:szCs w:val="24"/>
          <w:lang w:val="en-US"/>
        </w:rPr>
        <w:t>pecific</w:t>
      </w:r>
      <w:r w:rsidRPr="001823B8">
        <w:rPr>
          <w:rFonts w:ascii="Arial" w:hAnsi="Arial" w:cs="Arial"/>
          <w:kern w:val="24"/>
          <w:sz w:val="24"/>
          <w:szCs w:val="24"/>
          <w:lang w:val="en-US"/>
        </w:rPr>
        <w:t xml:space="preserve"> works</w:t>
      </w:r>
      <w:r w:rsidR="00CD6388" w:rsidRPr="001823B8">
        <w:rPr>
          <w:rFonts w:ascii="Arial" w:hAnsi="Arial" w:cs="Arial"/>
          <w:kern w:val="24"/>
          <w:sz w:val="24"/>
          <w:szCs w:val="24"/>
          <w:lang w:val="en-US"/>
        </w:rPr>
        <w:t>ta</w:t>
      </w:r>
      <w:r w:rsidRPr="001823B8">
        <w:rPr>
          <w:rFonts w:ascii="Arial" w:hAnsi="Arial" w:cs="Arial"/>
          <w:kern w:val="24"/>
          <w:sz w:val="24"/>
          <w:szCs w:val="24"/>
          <w:lang w:val="en-US"/>
        </w:rPr>
        <w:t xml:space="preserve">tion. STR allows </w:t>
      </w:r>
      <w:r w:rsidR="00920539" w:rsidRPr="001823B8">
        <w:rPr>
          <w:rFonts w:ascii="Arial" w:hAnsi="Arial" w:cs="Arial"/>
          <w:kern w:val="24"/>
          <w:sz w:val="24"/>
          <w:szCs w:val="24"/>
          <w:lang w:val="en-US"/>
        </w:rPr>
        <w:t>recording and playing</w:t>
      </w:r>
      <w:r w:rsidRPr="001823B8">
        <w:rPr>
          <w:rFonts w:ascii="Arial" w:hAnsi="Arial" w:cs="Arial"/>
          <w:kern w:val="24"/>
          <w:sz w:val="24"/>
          <w:szCs w:val="24"/>
          <w:lang w:val="en-US"/>
        </w:rPr>
        <w:t xml:space="preserve"> back the communication session of </w:t>
      </w:r>
      <w:r w:rsidR="00CD6388" w:rsidRPr="001823B8">
        <w:rPr>
          <w:rFonts w:ascii="Arial" w:hAnsi="Arial" w:cs="Arial"/>
          <w:kern w:val="24"/>
          <w:sz w:val="24"/>
          <w:szCs w:val="24"/>
          <w:lang w:val="en-US"/>
        </w:rPr>
        <w:t>workstation</w:t>
      </w:r>
      <w:r w:rsidRPr="001823B8">
        <w:rPr>
          <w:rFonts w:ascii="Arial" w:hAnsi="Arial" w:cs="Arial"/>
          <w:kern w:val="24"/>
          <w:sz w:val="24"/>
          <w:szCs w:val="24"/>
          <w:lang w:val="en-US"/>
        </w:rPr>
        <w:t xml:space="preserve">. </w:t>
      </w:r>
    </w:p>
    <w:p w:rsidR="00BF6B46" w:rsidRPr="001823B8" w:rsidRDefault="00BF6B46" w:rsidP="00D36BA0">
      <w:pPr>
        <w:spacing w:after="0" w:line="240" w:lineRule="auto"/>
        <w:ind w:firstLine="284"/>
        <w:jc w:val="both"/>
        <w:rPr>
          <w:rFonts w:ascii="Arial" w:hAnsi="Arial" w:cs="Arial"/>
          <w:sz w:val="24"/>
          <w:szCs w:val="24"/>
          <w:lang w:val="en-US"/>
        </w:rPr>
      </w:pPr>
    </w:p>
    <w:p w:rsidR="00BF6B46" w:rsidRPr="001823B8" w:rsidRDefault="00FE0646" w:rsidP="00BF6B46">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21" name="Рисунок 221"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untitled2"/>
                    <pic:cNvPicPr>
                      <a:picLocks noChangeAspect="1" noChangeArrowheads="1"/>
                    </pic:cNvPicPr>
                  </pic:nvPicPr>
                  <pic:blipFill>
                    <a:blip r:embed="rId212"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881665" w:rsidRPr="001823B8">
        <w:rPr>
          <w:rFonts w:ascii="Arial" w:hAnsi="Arial" w:cs="Arial"/>
          <w:b/>
          <w:sz w:val="24"/>
          <w:szCs w:val="24"/>
          <w:lang w:val="en-US"/>
        </w:rPr>
        <w:t xml:space="preserve"> – </w:t>
      </w:r>
      <w:r w:rsidRPr="001823B8">
        <w:rPr>
          <w:rFonts w:ascii="Arial" w:hAnsi="Arial" w:cs="Arial"/>
          <w:sz w:val="24"/>
          <w:szCs w:val="24"/>
          <w:lang w:val="en-US"/>
        </w:rPr>
        <w:t>button STR;</w:t>
      </w:r>
    </w:p>
    <w:p w:rsidR="00632343" w:rsidRPr="001823B8" w:rsidRDefault="00632343" w:rsidP="00BF6B46">
      <w:pPr>
        <w:spacing w:after="0" w:line="240" w:lineRule="auto"/>
        <w:ind w:firstLine="284"/>
        <w:jc w:val="both"/>
        <w:rPr>
          <w:rFonts w:ascii="Arial" w:eastAsia="Times New Roman" w:hAnsi="Arial" w:cs="Arial"/>
          <w:bCs/>
          <w:sz w:val="24"/>
          <w:szCs w:val="24"/>
          <w:lang w:val="en-US"/>
        </w:rPr>
      </w:pPr>
    </w:p>
    <w:p w:rsidR="00632343" w:rsidRPr="001823B8" w:rsidRDefault="00FE0646" w:rsidP="00BF6B46">
      <w:pPr>
        <w:spacing w:after="0" w:line="240" w:lineRule="auto"/>
        <w:ind w:firstLine="284"/>
        <w:jc w:val="both"/>
        <w:rPr>
          <w:rFonts w:ascii="Arial" w:eastAsia="Times New Roman" w:hAnsi="Arial" w:cs="Arial"/>
          <w:bCs/>
          <w:sz w:val="24"/>
          <w:szCs w:val="24"/>
          <w:lang w:val="en-US"/>
        </w:rPr>
      </w:pPr>
      <w:r w:rsidRPr="001823B8">
        <w:rPr>
          <w:rFonts w:ascii="Arial" w:eastAsia="Times New Roman" w:hAnsi="Arial" w:cs="Arial"/>
          <w:bCs/>
          <w:noProof/>
          <w:sz w:val="24"/>
          <w:szCs w:val="24"/>
          <w:lang w:val="ru-RU" w:eastAsia="ru-RU" w:bidi="ar-SA"/>
        </w:rPr>
        <w:drawing>
          <wp:inline distT="0" distB="0" distL="0" distR="0">
            <wp:extent cx="797560" cy="702310"/>
            <wp:effectExtent l="19050" t="0" r="2540" b="0"/>
            <wp:docPr id="222" name="Рисунок 222"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untitled3"/>
                    <pic:cNvPicPr>
                      <a:picLocks noChangeAspect="1" noChangeArrowheads="1"/>
                    </pic:cNvPicPr>
                  </pic:nvPicPr>
                  <pic:blipFill>
                    <a:blip r:embed="rId213"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STR is switched on. </w:t>
      </w:r>
    </w:p>
    <w:p w:rsidR="00BF6B46" w:rsidRPr="001823B8" w:rsidRDefault="00BF6B46" w:rsidP="00BF6B46">
      <w:pPr>
        <w:spacing w:after="0" w:line="240" w:lineRule="auto"/>
        <w:ind w:firstLine="284"/>
        <w:jc w:val="both"/>
        <w:rPr>
          <w:rFonts w:ascii="Arial" w:eastAsia="Times New Roman" w:hAnsi="Arial" w:cs="Arial"/>
          <w:bCs/>
          <w:sz w:val="24"/>
          <w:szCs w:val="24"/>
          <w:lang w:val="en-US"/>
        </w:rPr>
      </w:pPr>
    </w:p>
    <w:p w:rsidR="000E2103" w:rsidRPr="001823B8" w:rsidRDefault="000E2103" w:rsidP="000E2103">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The records are stored as cyclic buffer in the VCDT RAM (storage period is 30 minutes). The list of records is saved until the terminal is rebooted or configuration is refreshed. </w:t>
      </w:r>
    </w:p>
    <w:p w:rsidR="000E2103" w:rsidRPr="001823B8" w:rsidRDefault="0048320D" w:rsidP="000E2103">
      <w:pPr>
        <w:pStyle w:val="ListParagraph2"/>
        <w:tabs>
          <w:tab w:val="left" w:pos="0"/>
        </w:tabs>
        <w:ind w:left="0" w:firstLine="284"/>
        <w:jc w:val="both"/>
        <w:rPr>
          <w:rFonts w:ascii="Arial" w:hAnsi="Arial" w:cs="Arial"/>
          <w:sz w:val="24"/>
          <w:szCs w:val="24"/>
          <w:lang w:val="en-US"/>
        </w:rPr>
      </w:pPr>
      <w:r w:rsidRPr="001823B8">
        <w:rPr>
          <w:rFonts w:ascii="Arial" w:hAnsi="Arial" w:cs="Arial"/>
          <w:sz w:val="24"/>
          <w:szCs w:val="24"/>
          <w:lang w:val="en-US"/>
        </w:rPr>
        <w:t xml:space="preserve">When button </w:t>
      </w:r>
      <w:r w:rsidR="00CD6388" w:rsidRPr="001823B8">
        <w:rPr>
          <w:rFonts w:ascii="Arial" w:hAnsi="Arial" w:cs="Arial"/>
          <w:sz w:val="24"/>
          <w:szCs w:val="24"/>
          <w:lang w:val="en-US"/>
        </w:rPr>
        <w:t>«</w:t>
      </w:r>
      <w:r w:rsidRPr="001823B8">
        <w:rPr>
          <w:rFonts w:ascii="Arial" w:hAnsi="Arial" w:cs="Arial"/>
          <w:sz w:val="24"/>
          <w:szCs w:val="24"/>
          <w:lang w:val="en-US"/>
        </w:rPr>
        <w:t>STR</w:t>
      </w:r>
      <w:r w:rsidR="00CD6388" w:rsidRPr="001823B8">
        <w:rPr>
          <w:rFonts w:ascii="Arial" w:hAnsi="Arial" w:cs="Arial"/>
          <w:sz w:val="24"/>
          <w:szCs w:val="24"/>
          <w:lang w:val="en-US"/>
        </w:rPr>
        <w:t>»</w:t>
      </w:r>
      <w:r w:rsidRPr="001823B8">
        <w:rPr>
          <w:rFonts w:ascii="Arial" w:hAnsi="Arial" w:cs="Arial"/>
          <w:sz w:val="24"/>
          <w:szCs w:val="24"/>
          <w:lang w:val="en-US"/>
        </w:rPr>
        <w:t xml:space="preserve"> is pressed, the window with the same name will be open, see </w:t>
      </w:r>
      <w:fldSimple w:instr=" REF _Ref461551369 \h  \* MERGEFORMAT ">
        <w:r w:rsidR="00C92B40" w:rsidRPr="001823B8">
          <w:rPr>
            <w:rFonts w:ascii="Arial" w:hAnsi="Arial" w:cs="Arial"/>
            <w:sz w:val="24"/>
            <w:szCs w:val="24"/>
            <w:lang w:val="en-US"/>
          </w:rPr>
          <w:t xml:space="preserve">Figure </w:t>
        </w:r>
        <w:r w:rsidR="00C92B40">
          <w:rPr>
            <w:rFonts w:ascii="Arial" w:hAnsi="Arial" w:cs="Arial"/>
            <w:noProof/>
            <w:sz w:val="24"/>
            <w:szCs w:val="24"/>
            <w:lang w:val="en-US"/>
          </w:rPr>
          <w:t>41</w:t>
        </w:r>
      </w:fldSimple>
      <w:r w:rsidRPr="001823B8">
        <w:rPr>
          <w:rFonts w:ascii="Arial" w:hAnsi="Arial" w:cs="Arial"/>
          <w:sz w:val="24"/>
          <w:szCs w:val="24"/>
          <w:lang w:val="en-US"/>
        </w:rPr>
        <w:t xml:space="preserve">. </w:t>
      </w:r>
    </w:p>
    <w:p w:rsidR="00AD1988" w:rsidRPr="001823B8" w:rsidRDefault="00AC627C" w:rsidP="00BA38D8">
      <w:pPr>
        <w:pStyle w:val="ListParagraph2"/>
        <w:tabs>
          <w:tab w:val="left" w:pos="0"/>
        </w:tabs>
        <w:ind w:left="0"/>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3848100" cy="4331436"/>
            <wp:effectExtent l="19050" t="0" r="0" b="0"/>
            <wp:docPr id="49" name="Рисунок 48" descr="eng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3.jpg"/>
                    <pic:cNvPicPr/>
                  </pic:nvPicPr>
                  <pic:blipFill>
                    <a:blip r:embed="rId214"/>
                    <a:stretch>
                      <a:fillRect/>
                    </a:stretch>
                  </pic:blipFill>
                  <pic:spPr>
                    <a:xfrm>
                      <a:off x="0" y="0"/>
                      <a:ext cx="3848100" cy="4331436"/>
                    </a:xfrm>
                    <a:prstGeom prst="rect">
                      <a:avLst/>
                    </a:prstGeom>
                  </pic:spPr>
                </pic:pic>
              </a:graphicData>
            </a:graphic>
          </wp:inline>
        </w:drawing>
      </w:r>
    </w:p>
    <w:p w:rsidR="00FA68B8" w:rsidRPr="001823B8" w:rsidRDefault="00FA68B8" w:rsidP="00FA68B8">
      <w:pPr>
        <w:pStyle w:val="ae"/>
        <w:spacing w:before="120"/>
        <w:jc w:val="center"/>
        <w:rPr>
          <w:rFonts w:ascii="Arial" w:hAnsi="Arial" w:cs="Arial"/>
          <w:sz w:val="24"/>
          <w:szCs w:val="24"/>
          <w:lang w:val="en-US"/>
        </w:rPr>
      </w:pPr>
      <w:bookmarkStart w:id="146" w:name="_Ref461551369"/>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C92B40">
        <w:rPr>
          <w:rFonts w:ascii="Arial" w:hAnsi="Arial" w:cs="Arial"/>
          <w:noProof/>
          <w:sz w:val="24"/>
          <w:szCs w:val="24"/>
          <w:lang w:val="en-US"/>
        </w:rPr>
        <w:t>41</w:t>
      </w:r>
      <w:r w:rsidR="001C7BDF" w:rsidRPr="001823B8">
        <w:rPr>
          <w:rFonts w:ascii="Arial" w:hAnsi="Arial" w:cs="Arial"/>
          <w:sz w:val="24"/>
          <w:szCs w:val="24"/>
          <w:lang w:val="en-US"/>
        </w:rPr>
        <w:fldChar w:fldCharType="end"/>
      </w:r>
      <w:bookmarkEnd w:id="146"/>
      <w:r w:rsidRPr="001823B8">
        <w:rPr>
          <w:rFonts w:ascii="Arial" w:hAnsi="Arial" w:cs="Arial"/>
          <w:sz w:val="24"/>
          <w:szCs w:val="24"/>
          <w:lang w:val="en-US"/>
        </w:rPr>
        <w:t xml:space="preserve"> </w:t>
      </w:r>
      <w:r w:rsidR="00C92B40" w:rsidRPr="001823B8">
        <w:rPr>
          <w:rFonts w:ascii="Arial" w:hAnsi="Arial" w:cs="Arial"/>
          <w:sz w:val="24"/>
          <w:szCs w:val="24"/>
          <w:lang w:val="en-US"/>
        </w:rPr>
        <w:t>–</w:t>
      </w:r>
      <w:r w:rsidR="00C92B40" w:rsidRPr="00390399">
        <w:rPr>
          <w:rFonts w:ascii="Arial" w:hAnsi="Arial" w:cs="Arial"/>
          <w:sz w:val="24"/>
          <w:szCs w:val="24"/>
          <w:lang w:val="en-US"/>
        </w:rPr>
        <w:t xml:space="preserve"> </w:t>
      </w:r>
      <w:r w:rsidRPr="001823B8">
        <w:rPr>
          <w:rFonts w:ascii="Arial" w:hAnsi="Arial" w:cs="Arial"/>
          <w:sz w:val="24"/>
          <w:szCs w:val="24"/>
          <w:lang w:val="en-US"/>
        </w:rPr>
        <w:t>Window STR</w:t>
      </w:r>
    </w:p>
    <w:p w:rsidR="00F7604C" w:rsidRPr="001823B8" w:rsidRDefault="00A1348F" w:rsidP="002C2236">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 xml:space="preserve">Each record is presented as follows: </w:t>
      </w:r>
    </w:p>
    <w:p w:rsidR="00D83AD8" w:rsidRPr="001823B8" w:rsidRDefault="00672615" w:rsidP="00672615">
      <w:pPr>
        <w:tabs>
          <w:tab w:val="left" w:pos="567"/>
        </w:tabs>
        <w:spacing w:after="0" w:line="240" w:lineRule="auto"/>
        <w:ind w:firstLine="284"/>
        <w:jc w:val="both"/>
        <w:rPr>
          <w:rFonts w:ascii="Arial" w:hAnsi="Arial" w:cs="Arial"/>
          <w:b/>
          <w:sz w:val="24"/>
          <w:szCs w:val="24"/>
          <w:lang w:val="en-US"/>
        </w:rPr>
      </w:pPr>
      <w:r w:rsidRPr="001823B8">
        <w:rPr>
          <w:rFonts w:ascii="Arial" w:hAnsi="Arial" w:cs="Arial"/>
          <w:b/>
          <w:sz w:val="24"/>
          <w:szCs w:val="24"/>
          <w:lang w:val="en-US"/>
        </w:rPr>
        <w:t>–</w:t>
      </w:r>
      <w:r w:rsidRPr="001823B8">
        <w:rPr>
          <w:rFonts w:ascii="Arial" w:hAnsi="Arial" w:cs="Arial"/>
          <w:sz w:val="24"/>
          <w:szCs w:val="24"/>
          <w:lang w:val="en-US"/>
        </w:rPr>
        <w:tab/>
      </w:r>
      <w:r w:rsidRPr="001823B8">
        <w:rPr>
          <w:rFonts w:ascii="Arial" w:hAnsi="Arial" w:cs="Arial"/>
          <w:b/>
          <w:sz w:val="24"/>
          <w:szCs w:val="24"/>
          <w:lang w:val="en-US"/>
        </w:rPr>
        <w:t>type of call</w:t>
      </w:r>
      <w:r w:rsidRPr="001823B8">
        <w:rPr>
          <w:rFonts w:ascii="Arial" w:hAnsi="Arial" w:cs="Arial"/>
          <w:sz w:val="24"/>
          <w:szCs w:val="24"/>
          <w:lang w:val="en-US"/>
        </w:rPr>
        <w:t>;</w:t>
      </w:r>
    </w:p>
    <w:p w:rsidR="00F7604C" w:rsidRPr="001823B8" w:rsidRDefault="00672615" w:rsidP="00672615">
      <w:pPr>
        <w:tabs>
          <w:tab w:val="left" w:pos="567"/>
        </w:tabs>
        <w:spacing w:after="0" w:line="240" w:lineRule="auto"/>
        <w:ind w:firstLine="284"/>
        <w:jc w:val="both"/>
        <w:rPr>
          <w:rFonts w:ascii="Arial" w:hAnsi="Arial" w:cs="Arial"/>
          <w:b/>
          <w:sz w:val="24"/>
          <w:szCs w:val="24"/>
          <w:lang w:val="en-US"/>
        </w:rPr>
      </w:pPr>
      <w:r w:rsidRPr="001823B8">
        <w:rPr>
          <w:rFonts w:ascii="Arial" w:hAnsi="Arial" w:cs="Arial"/>
          <w:b/>
          <w:sz w:val="24"/>
          <w:szCs w:val="24"/>
          <w:lang w:val="en-US"/>
        </w:rPr>
        <w:t>–</w:t>
      </w:r>
      <w:r w:rsidRPr="001823B8">
        <w:rPr>
          <w:rFonts w:ascii="Arial" w:hAnsi="Arial" w:cs="Arial"/>
          <w:sz w:val="24"/>
          <w:szCs w:val="24"/>
          <w:lang w:val="en-US"/>
        </w:rPr>
        <w:tab/>
      </w:r>
      <w:r w:rsidRPr="001823B8">
        <w:rPr>
          <w:rFonts w:ascii="Arial" w:hAnsi="Arial" w:cs="Arial"/>
          <w:b/>
          <w:sz w:val="24"/>
          <w:szCs w:val="24"/>
          <w:lang w:val="en-US"/>
        </w:rPr>
        <w:t>time of call</w:t>
      </w:r>
      <w:r w:rsidRPr="001823B8">
        <w:rPr>
          <w:rFonts w:ascii="Arial" w:hAnsi="Arial" w:cs="Arial"/>
          <w:sz w:val="24"/>
          <w:szCs w:val="24"/>
          <w:lang w:val="en-US"/>
        </w:rPr>
        <w:t>;</w:t>
      </w:r>
    </w:p>
    <w:p w:rsidR="00F7604C" w:rsidRPr="001823B8" w:rsidRDefault="00672615" w:rsidP="00672615">
      <w:pPr>
        <w:tabs>
          <w:tab w:val="left" w:pos="567"/>
        </w:tabs>
        <w:spacing w:after="0" w:line="240" w:lineRule="auto"/>
        <w:ind w:firstLine="284"/>
        <w:jc w:val="both"/>
        <w:rPr>
          <w:rFonts w:ascii="Arial" w:hAnsi="Arial" w:cs="Arial"/>
          <w:b/>
          <w:sz w:val="24"/>
          <w:szCs w:val="24"/>
          <w:lang w:val="en-US"/>
        </w:rPr>
      </w:pPr>
      <w:r w:rsidRPr="001823B8">
        <w:rPr>
          <w:rFonts w:ascii="Arial" w:hAnsi="Arial" w:cs="Arial"/>
          <w:b/>
          <w:sz w:val="24"/>
          <w:szCs w:val="24"/>
          <w:lang w:val="en-US"/>
        </w:rPr>
        <w:t>–</w:t>
      </w:r>
      <w:r w:rsidRPr="001823B8">
        <w:rPr>
          <w:rFonts w:ascii="Arial" w:hAnsi="Arial" w:cs="Arial"/>
          <w:sz w:val="24"/>
          <w:szCs w:val="24"/>
          <w:lang w:val="en-US"/>
        </w:rPr>
        <w:tab/>
      </w:r>
      <w:r w:rsidRPr="001823B8">
        <w:rPr>
          <w:rFonts w:ascii="Arial" w:hAnsi="Arial" w:cs="Arial"/>
          <w:b/>
          <w:sz w:val="24"/>
          <w:szCs w:val="24"/>
          <w:lang w:val="en-US"/>
        </w:rPr>
        <w:t xml:space="preserve">subscriber name; </w:t>
      </w:r>
    </w:p>
    <w:p w:rsidR="000014AE" w:rsidRPr="001823B8" w:rsidRDefault="00672615" w:rsidP="00672615">
      <w:pPr>
        <w:tabs>
          <w:tab w:val="left" w:pos="567"/>
        </w:tabs>
        <w:spacing w:after="0" w:line="240" w:lineRule="auto"/>
        <w:ind w:firstLine="284"/>
        <w:jc w:val="both"/>
        <w:rPr>
          <w:rFonts w:ascii="Arial" w:hAnsi="Arial" w:cs="Arial"/>
          <w:b/>
          <w:sz w:val="24"/>
          <w:szCs w:val="24"/>
          <w:lang w:val="en-US"/>
        </w:rPr>
      </w:pPr>
      <w:r w:rsidRPr="001823B8">
        <w:rPr>
          <w:rFonts w:ascii="Arial" w:hAnsi="Arial" w:cs="Arial"/>
          <w:b/>
          <w:sz w:val="24"/>
          <w:szCs w:val="24"/>
          <w:lang w:val="en-US"/>
        </w:rPr>
        <w:t>–</w:t>
      </w:r>
      <w:r w:rsidRPr="001823B8">
        <w:rPr>
          <w:rFonts w:ascii="Arial" w:hAnsi="Arial" w:cs="Arial"/>
          <w:sz w:val="24"/>
          <w:szCs w:val="24"/>
          <w:lang w:val="en-US"/>
        </w:rPr>
        <w:tab/>
      </w:r>
      <w:r w:rsidRPr="001823B8">
        <w:rPr>
          <w:rFonts w:ascii="Arial" w:hAnsi="Arial" w:cs="Arial"/>
          <w:b/>
          <w:sz w:val="24"/>
          <w:szCs w:val="24"/>
          <w:lang w:val="en-US"/>
        </w:rPr>
        <w:t>type of connection</w:t>
      </w:r>
      <w:r w:rsidRPr="001823B8">
        <w:rPr>
          <w:rFonts w:ascii="Arial" w:hAnsi="Arial" w:cs="Arial"/>
          <w:sz w:val="24"/>
          <w:szCs w:val="24"/>
          <w:lang w:val="en-US"/>
        </w:rPr>
        <w:t xml:space="preserve"> (simplex, duplex, half-duplex, reception, transmission).</w:t>
      </w:r>
    </w:p>
    <w:p w:rsidR="002E251A" w:rsidRPr="001823B8" w:rsidRDefault="00AC627C" w:rsidP="00013D15">
      <w:pPr>
        <w:spacing w:after="0" w:line="240" w:lineRule="auto"/>
        <w:rPr>
          <w:rFonts w:ascii="Arial" w:hAnsi="Arial" w:cs="Arial"/>
          <w:sz w:val="24"/>
          <w:szCs w:val="24"/>
          <w:lang w:val="en-US"/>
        </w:rPr>
      </w:pPr>
      <w:r w:rsidRPr="001823B8">
        <w:rPr>
          <w:rFonts w:ascii="Arial" w:hAnsi="Arial" w:cs="Arial"/>
          <w:sz w:val="24"/>
          <w:szCs w:val="24"/>
          <w:lang w:val="en-US"/>
        </w:rPr>
        <w:br w:type="page"/>
      </w:r>
      <w:r w:rsidR="00D83AD8" w:rsidRPr="001823B8">
        <w:rPr>
          <w:rFonts w:ascii="Arial" w:hAnsi="Arial" w:cs="Arial"/>
          <w:sz w:val="24"/>
          <w:szCs w:val="24"/>
          <w:lang w:val="en-US"/>
        </w:rPr>
        <w:lastRenderedPageBreak/>
        <w:t>Type of call:</w:t>
      </w:r>
    </w:p>
    <w:p w:rsidR="00D83AD8" w:rsidRPr="001823B8" w:rsidRDefault="00D83AD8" w:rsidP="00B803C6">
      <w:pPr>
        <w:spacing w:after="0" w:line="240" w:lineRule="auto"/>
        <w:ind w:firstLine="284"/>
        <w:rPr>
          <w:rFonts w:ascii="Arial" w:hAnsi="Arial" w:cs="Arial"/>
          <w:sz w:val="24"/>
          <w:szCs w:val="24"/>
          <w:lang w:val="en-US"/>
        </w:rPr>
      </w:pPr>
    </w:p>
    <w:tbl>
      <w:tblPr>
        <w:tblW w:w="0" w:type="auto"/>
        <w:jc w:val="center"/>
        <w:tblLayout w:type="fixed"/>
        <w:tblLook w:val="0000"/>
      </w:tblPr>
      <w:tblGrid>
        <w:gridCol w:w="2025"/>
        <w:gridCol w:w="6557"/>
      </w:tblGrid>
      <w:tr w:rsidR="00D83AD8" w:rsidRPr="001823B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1823B8" w:rsidRDefault="00FE0646" w:rsidP="00FC325D">
            <w:pPr>
              <w:spacing w:before="60" w:after="60" w:line="240" w:lineRule="auto"/>
              <w:ind w:left="720"/>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12090" cy="219710"/>
                  <wp:effectExtent l="1905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15" cstate="print"/>
                          <a:srcRect/>
                          <a:stretch>
                            <a:fillRect/>
                          </a:stretch>
                        </pic:blipFill>
                        <pic:spPr bwMode="auto">
                          <a:xfrm>
                            <a:off x="0" y="0"/>
                            <a:ext cx="212090" cy="21971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1823B8" w:rsidRDefault="00D83AD8" w:rsidP="00FC325D">
            <w:pPr>
              <w:spacing w:before="60" w:after="60" w:line="240" w:lineRule="auto"/>
              <w:ind w:firstLine="284"/>
              <w:rPr>
                <w:rFonts w:ascii="Arial" w:hAnsi="Arial" w:cs="Arial"/>
                <w:sz w:val="24"/>
                <w:szCs w:val="24"/>
                <w:lang w:val="en-US"/>
              </w:rPr>
            </w:pPr>
            <w:r w:rsidRPr="001823B8">
              <w:rPr>
                <w:rFonts w:ascii="Arial" w:hAnsi="Arial" w:cs="Arial"/>
                <w:sz w:val="24"/>
                <w:szCs w:val="24"/>
                <w:lang w:val="en-US"/>
              </w:rPr>
              <w:t>Outgoing</w:t>
            </w:r>
          </w:p>
        </w:tc>
      </w:tr>
      <w:tr w:rsidR="00D83AD8" w:rsidRPr="001823B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1823B8" w:rsidRDefault="00FE0646" w:rsidP="00FC325D">
            <w:pPr>
              <w:spacing w:before="60" w:after="60" w:line="240" w:lineRule="auto"/>
              <w:ind w:left="720"/>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97485" cy="190500"/>
                  <wp:effectExtent l="1905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16" cstate="print"/>
                          <a:srcRect/>
                          <a:stretch>
                            <a:fillRect/>
                          </a:stretch>
                        </pic:blipFill>
                        <pic:spPr bwMode="auto">
                          <a:xfrm>
                            <a:off x="0" y="0"/>
                            <a:ext cx="197485" cy="19050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1823B8" w:rsidRDefault="00D83AD8" w:rsidP="00FC325D">
            <w:pPr>
              <w:spacing w:before="60" w:after="60" w:line="240" w:lineRule="auto"/>
              <w:ind w:firstLine="284"/>
              <w:rPr>
                <w:rFonts w:ascii="Arial" w:hAnsi="Arial" w:cs="Arial"/>
                <w:sz w:val="24"/>
                <w:szCs w:val="24"/>
                <w:lang w:val="en-US"/>
              </w:rPr>
            </w:pPr>
            <w:r w:rsidRPr="001823B8">
              <w:rPr>
                <w:rFonts w:ascii="Arial" w:hAnsi="Arial" w:cs="Arial"/>
                <w:sz w:val="24"/>
                <w:szCs w:val="24"/>
                <w:lang w:val="en-US"/>
              </w:rPr>
              <w:t>Incoming</w:t>
            </w:r>
          </w:p>
        </w:tc>
      </w:tr>
      <w:tr w:rsidR="00D83AD8" w:rsidRPr="001823B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1823B8" w:rsidRDefault="00FE0646" w:rsidP="00FC325D">
            <w:pPr>
              <w:spacing w:before="60" w:after="60" w:line="240" w:lineRule="auto"/>
              <w:ind w:left="720"/>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12090" cy="212090"/>
                  <wp:effectExtent l="1905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7" cstate="print"/>
                          <a:srcRect/>
                          <a:stretch>
                            <a:fillRect/>
                          </a:stretch>
                        </pic:blipFill>
                        <pic:spPr bwMode="auto">
                          <a:xfrm>
                            <a:off x="0" y="0"/>
                            <a:ext cx="212090" cy="21209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1823B8" w:rsidRDefault="00D83AD8" w:rsidP="00FC325D">
            <w:pPr>
              <w:spacing w:before="60" w:after="60" w:line="240" w:lineRule="auto"/>
              <w:ind w:firstLine="284"/>
              <w:rPr>
                <w:rFonts w:ascii="Arial" w:hAnsi="Arial" w:cs="Arial"/>
                <w:sz w:val="24"/>
                <w:szCs w:val="24"/>
                <w:lang w:val="en-US"/>
              </w:rPr>
            </w:pPr>
            <w:r w:rsidRPr="001823B8">
              <w:rPr>
                <w:rFonts w:ascii="Arial" w:hAnsi="Arial" w:cs="Arial"/>
                <w:sz w:val="24"/>
                <w:szCs w:val="24"/>
                <w:lang w:val="en-US"/>
              </w:rPr>
              <w:t>Incoming indirect</w:t>
            </w:r>
          </w:p>
        </w:tc>
      </w:tr>
      <w:tr w:rsidR="00D83AD8" w:rsidRPr="001823B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1823B8" w:rsidRDefault="00FE0646" w:rsidP="00FC325D">
            <w:pPr>
              <w:spacing w:before="60" w:after="60" w:line="240" w:lineRule="auto"/>
              <w:ind w:left="720"/>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90500" cy="197485"/>
                  <wp:effectExtent l="1905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18" cstate="print"/>
                          <a:srcRect/>
                          <a:stretch>
                            <a:fillRect/>
                          </a:stretch>
                        </pic:blipFill>
                        <pic:spPr bwMode="auto">
                          <a:xfrm>
                            <a:off x="0" y="0"/>
                            <a:ext cx="190500" cy="197485"/>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1823B8" w:rsidRDefault="00D83AD8" w:rsidP="00FC325D">
            <w:pPr>
              <w:spacing w:before="60" w:after="60" w:line="240" w:lineRule="auto"/>
              <w:ind w:firstLine="284"/>
              <w:rPr>
                <w:rFonts w:ascii="Arial" w:hAnsi="Arial" w:cs="Arial"/>
                <w:sz w:val="24"/>
                <w:szCs w:val="24"/>
                <w:lang w:val="en-US"/>
              </w:rPr>
            </w:pPr>
            <w:r w:rsidRPr="001823B8">
              <w:rPr>
                <w:rFonts w:ascii="Arial" w:hAnsi="Arial" w:cs="Arial"/>
                <w:sz w:val="24"/>
                <w:szCs w:val="24"/>
                <w:lang w:val="en-US"/>
              </w:rPr>
              <w:t>Outgoing indirect</w:t>
            </w:r>
          </w:p>
        </w:tc>
      </w:tr>
      <w:tr w:rsidR="00D83AD8" w:rsidRPr="001823B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1823B8" w:rsidRDefault="00FE0646" w:rsidP="00FC325D">
            <w:pPr>
              <w:spacing w:before="60" w:after="60" w:line="240" w:lineRule="auto"/>
              <w:ind w:left="720"/>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97485" cy="190500"/>
                  <wp:effectExtent l="1905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19" cstate="print"/>
                          <a:srcRect/>
                          <a:stretch>
                            <a:fillRect/>
                          </a:stretch>
                        </pic:blipFill>
                        <pic:spPr bwMode="auto">
                          <a:xfrm>
                            <a:off x="0" y="0"/>
                            <a:ext cx="197485" cy="190500"/>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1823B8" w:rsidRDefault="00D83AD8" w:rsidP="00FC325D">
            <w:pPr>
              <w:spacing w:before="60" w:after="60" w:line="240" w:lineRule="auto"/>
              <w:ind w:firstLine="284"/>
              <w:rPr>
                <w:rFonts w:ascii="Arial" w:hAnsi="Arial" w:cs="Arial"/>
                <w:sz w:val="24"/>
                <w:szCs w:val="24"/>
                <w:lang w:val="en-US"/>
              </w:rPr>
            </w:pPr>
            <w:r w:rsidRPr="001823B8">
              <w:rPr>
                <w:rFonts w:ascii="Arial" w:hAnsi="Arial" w:cs="Arial"/>
                <w:sz w:val="24"/>
                <w:szCs w:val="24"/>
                <w:lang w:val="en-US"/>
              </w:rPr>
              <w:t>Reception via radio</w:t>
            </w:r>
          </w:p>
        </w:tc>
      </w:tr>
      <w:tr w:rsidR="00D83AD8" w:rsidRPr="001823B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1823B8" w:rsidRDefault="00FE0646" w:rsidP="00FC325D">
            <w:pPr>
              <w:spacing w:before="60" w:after="60" w:line="240" w:lineRule="auto"/>
              <w:ind w:left="720"/>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219710" cy="226695"/>
                  <wp:effectExtent l="19050" t="0" r="889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20" cstate="print"/>
                          <a:srcRect/>
                          <a:stretch>
                            <a:fillRect/>
                          </a:stretch>
                        </pic:blipFill>
                        <pic:spPr bwMode="auto">
                          <a:xfrm>
                            <a:off x="0" y="0"/>
                            <a:ext cx="219710" cy="226695"/>
                          </a:xfrm>
                          <a:prstGeom prst="rect">
                            <a:avLst/>
                          </a:prstGeom>
                          <a:solidFill>
                            <a:srgbClr val="FFFFFF"/>
                          </a:solidFill>
                          <a:ln w="9525">
                            <a:noFill/>
                            <a:miter lim="800000"/>
                            <a:headEnd/>
                            <a:tailEnd/>
                          </a:ln>
                        </pic:spPr>
                      </pic:pic>
                    </a:graphicData>
                  </a:graphic>
                </wp:inline>
              </w:drawing>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1823B8" w:rsidRDefault="00D83AD8" w:rsidP="00FC325D">
            <w:pPr>
              <w:spacing w:before="60" w:after="60" w:line="240" w:lineRule="auto"/>
              <w:ind w:firstLine="284"/>
              <w:rPr>
                <w:rFonts w:ascii="Arial" w:hAnsi="Arial" w:cs="Arial"/>
                <w:sz w:val="24"/>
                <w:szCs w:val="24"/>
                <w:lang w:val="en-US"/>
              </w:rPr>
            </w:pPr>
            <w:r w:rsidRPr="001823B8">
              <w:rPr>
                <w:rFonts w:ascii="Arial" w:hAnsi="Arial" w:cs="Arial"/>
                <w:sz w:val="24"/>
                <w:szCs w:val="24"/>
                <w:lang w:val="en-US"/>
              </w:rPr>
              <w:t>Transmission via radio</w:t>
            </w:r>
          </w:p>
        </w:tc>
      </w:tr>
    </w:tbl>
    <w:p w:rsidR="00D83AD8" w:rsidRPr="001823B8" w:rsidRDefault="00D83AD8" w:rsidP="00B803C6">
      <w:pPr>
        <w:spacing w:after="0" w:line="240" w:lineRule="auto"/>
        <w:ind w:firstLine="284"/>
        <w:rPr>
          <w:rFonts w:ascii="Arial" w:hAnsi="Arial" w:cs="Arial"/>
          <w:sz w:val="24"/>
          <w:szCs w:val="24"/>
          <w:lang w:val="en-US"/>
        </w:rPr>
      </w:pPr>
    </w:p>
    <w:p w:rsidR="000014AE" w:rsidRPr="001823B8" w:rsidRDefault="000014AE" w:rsidP="000014AE">
      <w:pPr>
        <w:pStyle w:val="ListParagraph2"/>
        <w:tabs>
          <w:tab w:val="left" w:pos="0"/>
        </w:tabs>
        <w:ind w:left="0" w:firstLine="284"/>
        <w:jc w:val="both"/>
        <w:rPr>
          <w:rFonts w:ascii="Arial" w:hAnsi="Arial" w:cs="Arial"/>
          <w:sz w:val="24"/>
          <w:szCs w:val="24"/>
          <w:lang w:val="en-US"/>
        </w:rPr>
      </w:pPr>
      <w:r w:rsidRPr="001823B8">
        <w:rPr>
          <w:rFonts w:ascii="Arial" w:hAnsi="Arial" w:cs="Arial"/>
          <w:sz w:val="24"/>
          <w:szCs w:val="24"/>
          <w:lang w:val="en-US"/>
        </w:rPr>
        <w:t xml:space="preserve">To switch on self-listening, select the required line and press the conversation record playback button, see </w:t>
      </w:r>
      <w:fldSimple w:instr=" REF _Ref461551404 \h  \* MERGEFORMAT ">
        <w:r w:rsidR="003F3021" w:rsidRPr="001823B8">
          <w:rPr>
            <w:rFonts w:ascii="Arial" w:hAnsi="Arial" w:cs="Arial"/>
            <w:sz w:val="24"/>
            <w:szCs w:val="24"/>
            <w:lang w:val="en-US"/>
          </w:rPr>
          <w:t xml:space="preserve">Figure </w:t>
        </w:r>
        <w:r w:rsidR="003F3021">
          <w:rPr>
            <w:rFonts w:ascii="Arial" w:hAnsi="Arial" w:cs="Arial"/>
            <w:noProof/>
            <w:sz w:val="24"/>
            <w:szCs w:val="24"/>
            <w:lang w:val="en-US"/>
          </w:rPr>
          <w:t>42</w:t>
        </w:r>
      </w:fldSimple>
      <w:r w:rsidRPr="001823B8">
        <w:rPr>
          <w:rFonts w:ascii="Arial" w:hAnsi="Arial" w:cs="Arial"/>
          <w:sz w:val="24"/>
          <w:szCs w:val="24"/>
          <w:lang w:val="en-US"/>
        </w:rPr>
        <w:t>.</w:t>
      </w:r>
    </w:p>
    <w:p w:rsidR="00605E9B" w:rsidRPr="001823B8" w:rsidRDefault="00605E9B" w:rsidP="000014AE">
      <w:pPr>
        <w:pStyle w:val="ListParagraph2"/>
        <w:tabs>
          <w:tab w:val="left" w:pos="0"/>
        </w:tabs>
        <w:ind w:left="0" w:firstLine="284"/>
        <w:jc w:val="both"/>
        <w:rPr>
          <w:rFonts w:ascii="Arial" w:hAnsi="Arial" w:cs="Arial"/>
          <w:sz w:val="24"/>
          <w:szCs w:val="24"/>
          <w:lang w:val="en-US"/>
        </w:rPr>
      </w:pPr>
    </w:p>
    <w:p w:rsidR="00307C50" w:rsidRPr="001823B8" w:rsidRDefault="001C7BDF" w:rsidP="00BA38D8">
      <w:pPr>
        <w:pStyle w:val="ListParagraph2"/>
        <w:tabs>
          <w:tab w:val="left" w:pos="851"/>
        </w:tabs>
        <w:ind w:left="0"/>
        <w:jc w:val="center"/>
        <w:rPr>
          <w:rFonts w:ascii="Arial" w:hAnsi="Arial" w:cs="Arial"/>
          <w:sz w:val="24"/>
          <w:szCs w:val="24"/>
          <w:lang w:val="en-US"/>
        </w:rPr>
      </w:pPr>
      <w:r w:rsidRPr="001C7BDF">
        <w:rPr>
          <w:rFonts w:ascii="Arial" w:hAnsi="Arial" w:cs="Arial"/>
          <w:noProof/>
          <w:sz w:val="24"/>
          <w:szCs w:val="24"/>
          <w:lang w:val="en-US"/>
        </w:rPr>
        <w:pict>
          <v:group id="_x0000_s1187" style="position:absolute;left:0;text-align:left;margin-left:383.85pt;margin-top:74.45pt;width:137.2pt;height:132pt;z-index:251653120"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917402" w:rsidRPr="000014AE" w:rsidRDefault="00917402" w:rsidP="00B803C6">
                    <w:pPr>
                      <w:jc w:val="center"/>
                      <w:rPr>
                        <w:rFonts w:ascii="Times New Roman" w:hAnsi="Times New Roman"/>
                        <w:b/>
                        <w:color w:val="FF0000"/>
                        <w:sz w:val="20"/>
                        <w:szCs w:val="20"/>
                      </w:rPr>
                    </w:pPr>
                    <w:r>
                      <w:rPr>
                        <w:rFonts w:ascii="Times New Roman" w:hAnsi="Times New Roman"/>
                        <w:b/>
                        <w:color w:val="FF0000"/>
                        <w:sz w:val="20"/>
                      </w:rPr>
                      <w:t>Button for conversation record list navigation</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AC627C" w:rsidRPr="001823B8">
        <w:rPr>
          <w:rFonts w:ascii="Arial" w:hAnsi="Arial" w:cs="Arial"/>
          <w:noProof/>
          <w:sz w:val="24"/>
          <w:szCs w:val="24"/>
          <w:lang w:val="ru-RU" w:eastAsia="ru-RU" w:bidi="ar-SA"/>
        </w:rPr>
        <w:drawing>
          <wp:inline distT="0" distB="0" distL="0" distR="0">
            <wp:extent cx="3943350" cy="4438650"/>
            <wp:effectExtent l="19050" t="0" r="0" b="0"/>
            <wp:docPr id="56" name="Рисунок 55" descr="eng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4.jpg"/>
                    <pic:cNvPicPr/>
                  </pic:nvPicPr>
                  <pic:blipFill>
                    <a:blip r:embed="rId221"/>
                    <a:stretch>
                      <a:fillRect/>
                    </a:stretch>
                  </pic:blipFill>
                  <pic:spPr>
                    <a:xfrm>
                      <a:off x="0" y="0"/>
                      <a:ext cx="3943350" cy="4438650"/>
                    </a:xfrm>
                    <a:prstGeom prst="rect">
                      <a:avLst/>
                    </a:prstGeom>
                  </pic:spPr>
                </pic:pic>
              </a:graphicData>
            </a:graphic>
          </wp:inline>
        </w:drawing>
      </w:r>
    </w:p>
    <w:p w:rsidR="00FA68B8" w:rsidRPr="001823B8" w:rsidRDefault="00FA68B8" w:rsidP="00FA68B8">
      <w:pPr>
        <w:pStyle w:val="ae"/>
        <w:spacing w:before="120"/>
        <w:jc w:val="center"/>
        <w:rPr>
          <w:rFonts w:ascii="Arial" w:hAnsi="Arial" w:cs="Arial"/>
          <w:sz w:val="24"/>
          <w:szCs w:val="24"/>
          <w:lang w:val="en-US"/>
        </w:rPr>
      </w:pPr>
      <w:bookmarkStart w:id="147" w:name="_Ref461551404"/>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3F3021">
        <w:rPr>
          <w:rFonts w:ascii="Arial" w:hAnsi="Arial" w:cs="Arial"/>
          <w:noProof/>
          <w:sz w:val="24"/>
          <w:szCs w:val="24"/>
          <w:lang w:val="en-US"/>
        </w:rPr>
        <w:t>42</w:t>
      </w:r>
      <w:r w:rsidR="001C7BDF" w:rsidRPr="001823B8">
        <w:rPr>
          <w:rFonts w:ascii="Arial" w:hAnsi="Arial" w:cs="Arial"/>
          <w:sz w:val="24"/>
          <w:szCs w:val="24"/>
          <w:lang w:val="en-US"/>
        </w:rPr>
        <w:fldChar w:fldCharType="end"/>
      </w:r>
      <w:bookmarkEnd w:id="147"/>
      <w:r w:rsidRPr="001823B8">
        <w:rPr>
          <w:rFonts w:ascii="Arial" w:hAnsi="Arial" w:cs="Arial"/>
          <w:sz w:val="24"/>
          <w:szCs w:val="24"/>
          <w:lang w:val="en-US"/>
        </w:rPr>
        <w:t xml:space="preserve"> </w:t>
      </w:r>
      <w:r w:rsidR="008A4DB8" w:rsidRPr="001823B8">
        <w:rPr>
          <w:rFonts w:ascii="Arial" w:hAnsi="Arial" w:cs="Arial"/>
          <w:sz w:val="24"/>
          <w:szCs w:val="24"/>
          <w:lang w:val="en-US"/>
        </w:rPr>
        <w:t>–</w:t>
      </w:r>
      <w:r w:rsidR="008A4DB8" w:rsidRPr="00390399">
        <w:rPr>
          <w:rFonts w:ascii="Arial" w:hAnsi="Arial" w:cs="Arial"/>
          <w:sz w:val="24"/>
          <w:szCs w:val="24"/>
          <w:lang w:val="en-US"/>
        </w:rPr>
        <w:t xml:space="preserve"> </w:t>
      </w:r>
      <w:r w:rsidRPr="001823B8">
        <w:rPr>
          <w:rFonts w:ascii="Arial" w:hAnsi="Arial" w:cs="Arial"/>
          <w:sz w:val="24"/>
          <w:szCs w:val="24"/>
          <w:lang w:val="en-US"/>
        </w:rPr>
        <w:t>Conversation record playback</w:t>
      </w:r>
    </w:p>
    <w:p w:rsidR="00E05BB1" w:rsidRPr="001823B8" w:rsidRDefault="00FE0646" w:rsidP="00E05BB1">
      <w:pPr>
        <w:pStyle w:val="ListParagraph2"/>
        <w:tabs>
          <w:tab w:val="left" w:pos="0"/>
        </w:tabs>
        <w:ind w:left="0"/>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41375" cy="321945"/>
            <wp:effectExtent l="19050" t="0" r="0" b="0"/>
            <wp:docPr id="231" name="Рисунок 231"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untitled1"/>
                    <pic:cNvPicPr>
                      <a:picLocks noChangeAspect="1" noChangeArrowheads="1"/>
                    </pic:cNvPicPr>
                  </pic:nvPicPr>
                  <pic:blipFill>
                    <a:blip r:embed="rId222" cstate="print"/>
                    <a:srcRect/>
                    <a:stretch>
                      <a:fillRect/>
                    </a:stretch>
                  </pic:blipFill>
                  <pic:spPr bwMode="auto">
                    <a:xfrm>
                      <a:off x="0" y="0"/>
                      <a:ext cx="841375" cy="32194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button </w:t>
      </w:r>
      <w:r w:rsidR="00AC627C" w:rsidRPr="001823B8">
        <w:rPr>
          <w:rFonts w:ascii="Arial" w:hAnsi="Arial" w:cs="Arial"/>
          <w:sz w:val="24"/>
          <w:szCs w:val="24"/>
          <w:lang w:val="en-US"/>
        </w:rPr>
        <w:t>«</w:t>
      </w:r>
      <w:r w:rsidRPr="001823B8">
        <w:rPr>
          <w:rFonts w:ascii="Arial" w:hAnsi="Arial" w:cs="Arial"/>
          <w:sz w:val="24"/>
          <w:szCs w:val="24"/>
          <w:lang w:val="en-US"/>
        </w:rPr>
        <w:t>Play conversation record</w:t>
      </w:r>
      <w:r w:rsidR="00AC627C" w:rsidRPr="001823B8">
        <w:rPr>
          <w:rFonts w:ascii="Arial" w:hAnsi="Arial" w:cs="Arial"/>
          <w:sz w:val="24"/>
          <w:szCs w:val="24"/>
          <w:lang w:val="en-US"/>
        </w:rPr>
        <w:t>»</w:t>
      </w:r>
      <w:r w:rsidRPr="001823B8">
        <w:rPr>
          <w:rFonts w:ascii="Arial" w:hAnsi="Arial" w:cs="Arial"/>
          <w:sz w:val="24"/>
          <w:szCs w:val="24"/>
          <w:lang w:val="en-US"/>
        </w:rPr>
        <w:t>;</w:t>
      </w:r>
    </w:p>
    <w:p w:rsidR="00E05BB1" w:rsidRPr="001823B8" w:rsidRDefault="00E05BB1" w:rsidP="00E05BB1">
      <w:pPr>
        <w:pStyle w:val="ListParagraph2"/>
        <w:tabs>
          <w:tab w:val="left" w:pos="0"/>
        </w:tabs>
        <w:ind w:left="0"/>
        <w:jc w:val="both"/>
        <w:rPr>
          <w:rFonts w:ascii="Arial" w:hAnsi="Arial" w:cs="Arial"/>
          <w:sz w:val="24"/>
          <w:szCs w:val="24"/>
          <w:lang w:val="en-US"/>
        </w:rPr>
      </w:pPr>
    </w:p>
    <w:p w:rsidR="00E05BB1" w:rsidRPr="001823B8" w:rsidRDefault="00FE0646" w:rsidP="00E05BB1">
      <w:pPr>
        <w:pStyle w:val="ListParagraph2"/>
        <w:tabs>
          <w:tab w:val="left" w:pos="0"/>
        </w:tabs>
        <w:ind w:left="0"/>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841375" cy="328930"/>
            <wp:effectExtent l="19050" t="0" r="0" b="0"/>
            <wp:docPr id="232" name="Рисунок 232"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untitled3"/>
                    <pic:cNvPicPr>
                      <a:picLocks noChangeAspect="1" noChangeArrowheads="1"/>
                    </pic:cNvPicPr>
                  </pic:nvPicPr>
                  <pic:blipFill>
                    <a:blip r:embed="rId223" cstate="print"/>
                    <a:srcRect/>
                    <a:stretch>
                      <a:fillRect/>
                    </a:stretch>
                  </pic:blipFill>
                  <pic:spPr bwMode="auto">
                    <a:xfrm>
                      <a:off x="0" y="0"/>
                      <a:ext cx="841375" cy="328930"/>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 xml:space="preserve">button </w:t>
      </w:r>
      <w:r w:rsidR="00AC627C" w:rsidRPr="001823B8">
        <w:rPr>
          <w:rFonts w:ascii="Arial" w:hAnsi="Arial" w:cs="Arial"/>
          <w:sz w:val="24"/>
          <w:szCs w:val="24"/>
          <w:lang w:val="en-US"/>
        </w:rPr>
        <w:t>«</w:t>
      </w:r>
      <w:r w:rsidRPr="001823B8">
        <w:rPr>
          <w:rFonts w:ascii="Arial" w:hAnsi="Arial" w:cs="Arial"/>
          <w:sz w:val="24"/>
          <w:szCs w:val="24"/>
          <w:lang w:val="en-US"/>
        </w:rPr>
        <w:t>Stop conversation record;</w:t>
      </w:r>
    </w:p>
    <w:p w:rsidR="00E05BB1" w:rsidRPr="001823B8" w:rsidRDefault="00E05BB1" w:rsidP="00E05BB1">
      <w:pPr>
        <w:pStyle w:val="ListParagraph2"/>
        <w:tabs>
          <w:tab w:val="left" w:pos="0"/>
        </w:tabs>
        <w:ind w:left="0"/>
        <w:jc w:val="both"/>
        <w:rPr>
          <w:rFonts w:ascii="Arial" w:hAnsi="Arial" w:cs="Arial"/>
          <w:sz w:val="24"/>
          <w:szCs w:val="24"/>
          <w:lang w:val="en-US"/>
        </w:rPr>
      </w:pPr>
    </w:p>
    <w:p w:rsidR="00E05BB1" w:rsidRPr="001823B8" w:rsidRDefault="00FE0646" w:rsidP="00E05BB1">
      <w:pPr>
        <w:pStyle w:val="ListParagraph2"/>
        <w:tabs>
          <w:tab w:val="left" w:pos="0"/>
        </w:tabs>
        <w:ind w:left="0"/>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50875" cy="343535"/>
            <wp:effectExtent l="19050" t="0" r="0" b="0"/>
            <wp:docPr id="233" name="Рисунок 233"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untitled2"/>
                    <pic:cNvPicPr>
                      <a:picLocks noChangeAspect="1" noChangeArrowheads="1"/>
                    </pic:cNvPicPr>
                  </pic:nvPicPr>
                  <pic:blipFill>
                    <a:blip r:embed="rId224" cstate="print"/>
                    <a:srcRect/>
                    <a:stretch>
                      <a:fillRect/>
                    </a:stretch>
                  </pic:blipFill>
                  <pic:spPr bwMode="auto">
                    <a:xfrm>
                      <a:off x="0" y="0"/>
                      <a:ext cx="650875" cy="343535"/>
                    </a:xfrm>
                    <a:prstGeom prst="rect">
                      <a:avLst/>
                    </a:prstGeom>
                    <a:noFill/>
                    <a:ln w="9525">
                      <a:noFill/>
                      <a:miter lim="800000"/>
                      <a:headEnd/>
                      <a:tailEnd/>
                    </a:ln>
                  </pic:spPr>
                </pic:pic>
              </a:graphicData>
            </a:graphic>
          </wp:inline>
        </w:drawing>
      </w:r>
      <w:r w:rsidR="00881665" w:rsidRPr="001823B8">
        <w:rPr>
          <w:rFonts w:ascii="Arial" w:hAnsi="Arial" w:cs="Arial"/>
          <w:sz w:val="24"/>
          <w:szCs w:val="24"/>
          <w:lang w:val="en-US"/>
        </w:rPr>
        <w:t xml:space="preserve"> – </w:t>
      </w:r>
      <w:r w:rsidRPr="001823B8">
        <w:rPr>
          <w:rFonts w:ascii="Arial" w:hAnsi="Arial" w:cs="Arial"/>
          <w:sz w:val="24"/>
          <w:szCs w:val="24"/>
          <w:lang w:val="en-US"/>
        </w:rPr>
        <w:t>button for activation/deactivation of STR mode.</w:t>
      </w:r>
    </w:p>
    <w:p w:rsidR="000E2103" w:rsidRPr="001823B8" w:rsidRDefault="000E2103" w:rsidP="00DE1B05">
      <w:pPr>
        <w:pStyle w:val="ListParagraph2"/>
        <w:tabs>
          <w:tab w:val="left" w:pos="0"/>
        </w:tabs>
        <w:ind w:left="0" w:firstLine="284"/>
        <w:jc w:val="both"/>
        <w:rPr>
          <w:rFonts w:ascii="Arial" w:hAnsi="Arial" w:cs="Arial"/>
          <w:sz w:val="24"/>
          <w:szCs w:val="24"/>
          <w:lang w:val="en-US"/>
        </w:rPr>
      </w:pPr>
    </w:p>
    <w:p w:rsidR="00882721" w:rsidRPr="001823B8" w:rsidRDefault="00DE1B05" w:rsidP="008067D5">
      <w:pPr>
        <w:pStyle w:val="ListParagraph2"/>
        <w:tabs>
          <w:tab w:val="left" w:pos="0"/>
        </w:tabs>
        <w:ind w:left="0" w:firstLine="284"/>
        <w:jc w:val="both"/>
        <w:rPr>
          <w:rFonts w:ascii="Arial" w:hAnsi="Arial" w:cs="Arial"/>
          <w:sz w:val="24"/>
          <w:szCs w:val="24"/>
          <w:lang w:val="en-US"/>
        </w:rPr>
      </w:pPr>
      <w:r w:rsidRPr="001823B8">
        <w:rPr>
          <w:rFonts w:ascii="Arial" w:hAnsi="Arial" w:cs="Arial"/>
          <w:sz w:val="24"/>
          <w:szCs w:val="24"/>
          <w:lang w:val="en-US"/>
        </w:rPr>
        <w:lastRenderedPageBreak/>
        <w:t>The mode of works</w:t>
      </w:r>
      <w:r w:rsidR="00013D15" w:rsidRPr="001823B8">
        <w:rPr>
          <w:rFonts w:ascii="Arial" w:hAnsi="Arial" w:cs="Arial"/>
          <w:sz w:val="24"/>
          <w:szCs w:val="24"/>
          <w:lang w:val="en-US"/>
        </w:rPr>
        <w:t>ta</w:t>
      </w:r>
      <w:r w:rsidRPr="001823B8">
        <w:rPr>
          <w:rFonts w:ascii="Arial" w:hAnsi="Arial" w:cs="Arial"/>
          <w:sz w:val="24"/>
          <w:szCs w:val="24"/>
          <w:lang w:val="en-US"/>
        </w:rPr>
        <w:t>tion permanent recording (PR) can be set in IME. The recording process is activated automatically when the terminal is started and cannot be deactivated by the user. By default, cyclic records storage time is 10 minutes.</w:t>
      </w:r>
    </w:p>
    <w:p w:rsidR="00EB47DF" w:rsidRPr="001823B8" w:rsidRDefault="00EB47DF" w:rsidP="008067D5">
      <w:pPr>
        <w:pStyle w:val="ListParagraph2"/>
        <w:tabs>
          <w:tab w:val="left" w:pos="0"/>
        </w:tabs>
        <w:ind w:left="0" w:firstLine="284"/>
        <w:jc w:val="both"/>
        <w:rPr>
          <w:rFonts w:ascii="Arial" w:hAnsi="Arial" w:cs="Arial"/>
          <w:sz w:val="24"/>
          <w:szCs w:val="24"/>
          <w:lang w:val="en-US"/>
        </w:rPr>
      </w:pPr>
    </w:p>
    <w:p w:rsidR="00EB47DF" w:rsidRPr="001823B8" w:rsidRDefault="00626C15" w:rsidP="008067D5">
      <w:pPr>
        <w:pStyle w:val="ListParagraph2"/>
        <w:tabs>
          <w:tab w:val="left" w:pos="0"/>
        </w:tabs>
        <w:ind w:left="0" w:firstLine="284"/>
        <w:jc w:val="both"/>
        <w:rPr>
          <w:rFonts w:ascii="Arial" w:hAnsi="Arial" w:cs="Arial"/>
          <w:sz w:val="24"/>
          <w:szCs w:val="24"/>
          <w:lang w:val="en-US"/>
        </w:rPr>
      </w:pPr>
      <w:r w:rsidRPr="001823B8">
        <w:rPr>
          <w:rFonts w:ascii="Arial" w:hAnsi="Arial" w:cs="Arial"/>
          <w:sz w:val="24"/>
          <w:szCs w:val="24"/>
          <w:lang w:val="en-US"/>
        </w:rPr>
        <w:t xml:space="preserve">Conversation records can be filtered depending on their type, see </w:t>
      </w:r>
      <w:fldSimple w:instr=" REF _Ref467082614 \h  \* MERGEFORMAT ">
        <w:r w:rsidR="003F3021" w:rsidRPr="001823B8">
          <w:rPr>
            <w:rFonts w:ascii="Arial" w:hAnsi="Arial" w:cs="Arial"/>
            <w:sz w:val="24"/>
            <w:szCs w:val="24"/>
            <w:lang w:val="en-US"/>
          </w:rPr>
          <w:t xml:space="preserve">Figure </w:t>
        </w:r>
        <w:r w:rsidR="003F3021">
          <w:rPr>
            <w:rFonts w:ascii="Arial" w:hAnsi="Arial" w:cs="Arial"/>
            <w:noProof/>
            <w:sz w:val="24"/>
            <w:szCs w:val="24"/>
            <w:lang w:val="en-US"/>
          </w:rPr>
          <w:t>43</w:t>
        </w:r>
      </w:fldSimple>
      <w:r w:rsidRPr="001823B8">
        <w:rPr>
          <w:rFonts w:ascii="Arial" w:hAnsi="Arial" w:cs="Arial"/>
          <w:sz w:val="24"/>
          <w:szCs w:val="24"/>
          <w:lang w:val="en-US"/>
        </w:rPr>
        <w:t xml:space="preserve">. </w:t>
      </w:r>
    </w:p>
    <w:p w:rsidR="00EB47DF" w:rsidRPr="001823B8" w:rsidRDefault="00EB47DF" w:rsidP="00EB47DF">
      <w:pPr>
        <w:pStyle w:val="ListParagraph2"/>
        <w:tabs>
          <w:tab w:val="left" w:pos="0"/>
        </w:tabs>
        <w:ind w:left="0"/>
        <w:jc w:val="center"/>
        <w:rPr>
          <w:rFonts w:ascii="Arial" w:hAnsi="Arial" w:cs="Arial"/>
          <w:sz w:val="24"/>
          <w:szCs w:val="24"/>
          <w:lang w:val="en-US"/>
        </w:rPr>
      </w:pPr>
    </w:p>
    <w:p w:rsidR="003412F3" w:rsidRPr="001823B8" w:rsidRDefault="00D768B7" w:rsidP="00EB47DF">
      <w:pPr>
        <w:pStyle w:val="ListParagraph2"/>
        <w:tabs>
          <w:tab w:val="left" w:pos="0"/>
        </w:tabs>
        <w:ind w:left="0"/>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3933825" cy="4419600"/>
            <wp:effectExtent l="19050" t="0" r="9525" b="0"/>
            <wp:docPr id="57" name="Рисунок 56" descr="eng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5.jpg"/>
                    <pic:cNvPicPr/>
                  </pic:nvPicPr>
                  <pic:blipFill>
                    <a:blip r:embed="rId225"/>
                    <a:stretch>
                      <a:fillRect/>
                    </a:stretch>
                  </pic:blipFill>
                  <pic:spPr>
                    <a:xfrm>
                      <a:off x="0" y="0"/>
                      <a:ext cx="3933825" cy="4419600"/>
                    </a:xfrm>
                    <a:prstGeom prst="rect">
                      <a:avLst/>
                    </a:prstGeom>
                  </pic:spPr>
                </pic:pic>
              </a:graphicData>
            </a:graphic>
          </wp:inline>
        </w:drawing>
      </w:r>
    </w:p>
    <w:p w:rsidR="003412F3" w:rsidRPr="001823B8" w:rsidRDefault="003412F3" w:rsidP="003412F3">
      <w:pPr>
        <w:pStyle w:val="ae"/>
        <w:spacing w:before="120"/>
        <w:jc w:val="center"/>
        <w:rPr>
          <w:rFonts w:ascii="Arial" w:hAnsi="Arial" w:cs="Arial"/>
          <w:sz w:val="24"/>
          <w:szCs w:val="24"/>
          <w:lang w:val="en-US"/>
        </w:rPr>
      </w:pPr>
      <w:bookmarkStart w:id="148" w:name="_Ref467082614"/>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8A4DB8">
        <w:rPr>
          <w:rFonts w:ascii="Arial" w:hAnsi="Arial" w:cs="Arial"/>
          <w:noProof/>
          <w:sz w:val="24"/>
          <w:szCs w:val="24"/>
          <w:lang w:val="en-US"/>
        </w:rPr>
        <w:t>43</w:t>
      </w:r>
      <w:r w:rsidR="001C7BDF" w:rsidRPr="001823B8">
        <w:rPr>
          <w:rFonts w:ascii="Arial" w:hAnsi="Arial" w:cs="Arial"/>
          <w:sz w:val="24"/>
          <w:szCs w:val="24"/>
          <w:lang w:val="en-US"/>
        </w:rPr>
        <w:fldChar w:fldCharType="end"/>
      </w:r>
      <w:bookmarkEnd w:id="148"/>
      <w:r w:rsidR="008A4DB8" w:rsidRPr="008A4DB8">
        <w:rPr>
          <w:rFonts w:ascii="Arial" w:hAnsi="Arial" w:cs="Arial"/>
          <w:sz w:val="24"/>
          <w:szCs w:val="24"/>
          <w:lang w:val="en-US"/>
        </w:rPr>
        <w:t xml:space="preserve"> </w:t>
      </w:r>
      <w:r w:rsidR="008A4DB8" w:rsidRPr="001823B8">
        <w:rPr>
          <w:rFonts w:ascii="Arial" w:hAnsi="Arial" w:cs="Arial"/>
          <w:sz w:val="24"/>
          <w:szCs w:val="24"/>
          <w:lang w:val="en-US"/>
        </w:rPr>
        <w:t>–</w:t>
      </w:r>
      <w:r w:rsidR="008A4DB8" w:rsidRPr="008A4DB8">
        <w:rPr>
          <w:rFonts w:ascii="Arial" w:hAnsi="Arial" w:cs="Arial"/>
          <w:sz w:val="24"/>
          <w:szCs w:val="24"/>
          <w:lang w:val="en-US"/>
        </w:rPr>
        <w:t xml:space="preserve"> </w:t>
      </w:r>
      <w:r w:rsidRPr="001823B8">
        <w:rPr>
          <w:rFonts w:ascii="Arial" w:hAnsi="Arial" w:cs="Arial"/>
          <w:sz w:val="24"/>
          <w:szCs w:val="24"/>
          <w:lang w:val="en-US"/>
        </w:rPr>
        <w:t xml:space="preserve">The list of conversations is filtered by </w:t>
      </w:r>
      <w:r w:rsidR="0049388D" w:rsidRPr="0049388D">
        <w:rPr>
          <w:rFonts w:ascii="Arial" w:hAnsi="Arial" w:cs="Arial"/>
          <w:sz w:val="24"/>
          <w:szCs w:val="24"/>
          <w:lang w:val="en-US"/>
        </w:rPr>
        <w:t>«</w:t>
      </w:r>
      <w:r w:rsidRPr="001823B8">
        <w:rPr>
          <w:rFonts w:ascii="Arial" w:hAnsi="Arial" w:cs="Arial"/>
          <w:sz w:val="24"/>
          <w:szCs w:val="24"/>
          <w:lang w:val="en-US"/>
        </w:rPr>
        <w:t>Outgoing</w:t>
      </w:r>
      <w:r w:rsidR="0049388D" w:rsidRPr="0049388D">
        <w:rPr>
          <w:rFonts w:ascii="Arial" w:hAnsi="Arial" w:cs="Arial"/>
          <w:sz w:val="24"/>
          <w:szCs w:val="24"/>
          <w:lang w:val="en-US"/>
        </w:rPr>
        <w:t>»</w:t>
      </w:r>
      <w:r w:rsidRPr="001823B8">
        <w:rPr>
          <w:rFonts w:ascii="Arial" w:hAnsi="Arial" w:cs="Arial"/>
          <w:sz w:val="24"/>
          <w:szCs w:val="24"/>
          <w:lang w:val="en-US"/>
        </w:rPr>
        <w:t xml:space="preserve"> type</w:t>
      </w:r>
    </w:p>
    <w:p w:rsidR="00D06724" w:rsidRPr="001A6F6D" w:rsidRDefault="00B21DB9" w:rsidP="0014299F">
      <w:pPr>
        <w:pStyle w:val="1"/>
        <w:rPr>
          <w:sz w:val="32"/>
          <w:szCs w:val="32"/>
          <w:lang w:val="en-US"/>
        </w:rPr>
      </w:pPr>
      <w:r w:rsidRPr="001823B8">
        <w:rPr>
          <w:lang w:val="en-US"/>
        </w:rPr>
        <w:br w:type="page"/>
      </w:r>
      <w:bookmarkStart w:id="149" w:name="_Toc402192410"/>
      <w:bookmarkStart w:id="150" w:name="_Toc484097633"/>
      <w:bookmarkStart w:id="151" w:name="_Toc498087984"/>
      <w:r w:rsidRPr="001A6F6D">
        <w:rPr>
          <w:sz w:val="32"/>
          <w:szCs w:val="32"/>
          <w:lang w:val="en-US"/>
        </w:rPr>
        <w:lastRenderedPageBreak/>
        <w:t>6</w:t>
      </w:r>
      <w:r w:rsidR="008A4DB8" w:rsidRPr="00E425C9">
        <w:rPr>
          <w:sz w:val="32"/>
          <w:szCs w:val="32"/>
          <w:lang w:val="en-US"/>
        </w:rPr>
        <w:t xml:space="preserve"> </w:t>
      </w:r>
      <w:r w:rsidRPr="001A6F6D">
        <w:rPr>
          <w:sz w:val="32"/>
          <w:szCs w:val="32"/>
          <w:lang w:val="en-US"/>
        </w:rPr>
        <w:t xml:space="preserve">Service </w:t>
      </w:r>
      <w:r w:rsidR="00680DFD" w:rsidRPr="001A6F6D">
        <w:rPr>
          <w:sz w:val="32"/>
          <w:szCs w:val="32"/>
          <w:lang w:val="en-US"/>
        </w:rPr>
        <w:t>F</w:t>
      </w:r>
      <w:r w:rsidRPr="001A6F6D">
        <w:rPr>
          <w:sz w:val="32"/>
          <w:szCs w:val="32"/>
          <w:lang w:val="en-US"/>
        </w:rPr>
        <w:t>unctions</w:t>
      </w:r>
      <w:bookmarkEnd w:id="149"/>
      <w:bookmarkEnd w:id="150"/>
      <w:bookmarkEnd w:id="151"/>
    </w:p>
    <w:p w:rsidR="00D06724" w:rsidRPr="001823B8" w:rsidRDefault="00D06724" w:rsidP="00F44BF5">
      <w:pPr>
        <w:spacing w:after="0" w:line="240" w:lineRule="auto"/>
        <w:ind w:firstLine="284"/>
        <w:jc w:val="both"/>
        <w:rPr>
          <w:rFonts w:ascii="Arial" w:eastAsia="Times New Roman" w:hAnsi="Arial" w:cs="Arial"/>
          <w:b/>
          <w:bCs/>
          <w:kern w:val="32"/>
          <w:sz w:val="24"/>
          <w:szCs w:val="24"/>
          <w:lang w:val="en-US"/>
        </w:rPr>
      </w:pPr>
    </w:p>
    <w:p w:rsidR="00D06724" w:rsidRPr="001F5141" w:rsidRDefault="00402984" w:rsidP="00F60453">
      <w:pPr>
        <w:pStyle w:val="2"/>
        <w:ind w:hanging="292"/>
        <w:rPr>
          <w:rFonts w:ascii="Arial" w:hAnsi="Arial" w:cs="Arial"/>
          <w:sz w:val="30"/>
          <w:szCs w:val="30"/>
          <w:lang w:val="en-US"/>
        </w:rPr>
      </w:pPr>
      <w:bookmarkStart w:id="152" w:name="_Toc402192411"/>
      <w:bookmarkStart w:id="153" w:name="_Toc484097634"/>
      <w:bookmarkStart w:id="154" w:name="_Toc498087985"/>
      <w:r>
        <w:rPr>
          <w:rFonts w:ascii="Arial" w:hAnsi="Arial" w:cs="Arial"/>
          <w:sz w:val="30"/>
          <w:szCs w:val="30"/>
          <w:lang w:val="en-US"/>
        </w:rPr>
        <w:t xml:space="preserve">6.1 </w:t>
      </w:r>
      <w:r w:rsidR="00D06724" w:rsidRPr="001F5141">
        <w:rPr>
          <w:rFonts w:ascii="Arial" w:hAnsi="Arial" w:cs="Arial"/>
          <w:sz w:val="30"/>
          <w:szCs w:val="30"/>
          <w:lang w:val="en-US"/>
        </w:rPr>
        <w:t>Tools</w:t>
      </w:r>
      <w:bookmarkEnd w:id="152"/>
      <w:bookmarkEnd w:id="153"/>
      <w:bookmarkEnd w:id="154"/>
    </w:p>
    <w:p w:rsidR="005D5EDB" w:rsidRPr="001823B8" w:rsidRDefault="005D5EDB" w:rsidP="00F44BF5">
      <w:pPr>
        <w:spacing w:after="0" w:line="240" w:lineRule="auto"/>
        <w:ind w:firstLine="284"/>
        <w:jc w:val="both"/>
        <w:rPr>
          <w:rFonts w:ascii="Arial" w:eastAsia="Times New Roman" w:hAnsi="Arial" w:cs="Arial"/>
          <w:b/>
          <w:bCs/>
          <w:sz w:val="24"/>
          <w:szCs w:val="24"/>
          <w:lang w:val="en-US"/>
        </w:rPr>
      </w:pPr>
    </w:p>
    <w:p w:rsidR="005D5EDB" w:rsidRPr="001823B8" w:rsidRDefault="00FE0646" w:rsidP="00F44BF5">
      <w:pPr>
        <w:spacing w:after="0" w:line="240" w:lineRule="auto"/>
        <w:ind w:firstLine="284"/>
        <w:jc w:val="both"/>
        <w:rPr>
          <w:rFonts w:ascii="Arial" w:eastAsia="Times New Roman" w:hAnsi="Arial" w:cs="Arial"/>
          <w:b/>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35" name="Рисунок 235"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untitled1"/>
                    <pic:cNvPicPr>
                      <a:picLocks noChangeAspect="1" noChangeArrowheads="1"/>
                    </pic:cNvPicPr>
                  </pic:nvPicPr>
                  <pic:blipFill>
                    <a:blip r:embed="rId226"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8A4DB8" w:rsidRPr="00E425C9">
        <w:rPr>
          <w:rFonts w:ascii="Arial" w:hAnsi="Arial" w:cs="Arial"/>
          <w:sz w:val="24"/>
          <w:szCs w:val="24"/>
          <w:lang w:val="en-US"/>
        </w:rPr>
        <w:t xml:space="preserve"> </w:t>
      </w:r>
      <w:r w:rsidR="00881665" w:rsidRPr="001823B8">
        <w:rPr>
          <w:rFonts w:ascii="Arial" w:hAnsi="Arial" w:cs="Arial"/>
          <w:sz w:val="24"/>
          <w:szCs w:val="24"/>
          <w:lang w:val="en-US"/>
        </w:rPr>
        <w:t>–</w:t>
      </w:r>
      <w:r w:rsidR="00683E38">
        <w:rPr>
          <w:rFonts w:ascii="Arial" w:hAnsi="Arial" w:cs="Arial"/>
          <w:sz w:val="24"/>
          <w:szCs w:val="24"/>
          <w:lang w:val="en-US"/>
        </w:rPr>
        <w:t xml:space="preserve"> </w:t>
      </w:r>
      <w:r w:rsidRPr="001823B8">
        <w:rPr>
          <w:rFonts w:ascii="Arial" w:hAnsi="Arial" w:cs="Arial"/>
          <w:sz w:val="24"/>
          <w:szCs w:val="24"/>
          <w:lang w:val="en-US"/>
        </w:rPr>
        <w:t xml:space="preserve">button for opening/closing window </w:t>
      </w:r>
      <w:r w:rsidR="00B83AB1" w:rsidRPr="001823B8">
        <w:rPr>
          <w:rFonts w:ascii="Arial" w:hAnsi="Arial" w:cs="Arial"/>
          <w:sz w:val="24"/>
          <w:szCs w:val="24"/>
          <w:lang w:val="en-US"/>
        </w:rPr>
        <w:t>«</w:t>
      </w:r>
      <w:r w:rsidRPr="001823B8">
        <w:rPr>
          <w:rFonts w:ascii="Arial" w:hAnsi="Arial" w:cs="Arial"/>
          <w:sz w:val="24"/>
          <w:szCs w:val="24"/>
          <w:lang w:val="en-US"/>
        </w:rPr>
        <w:t>Tools</w:t>
      </w:r>
      <w:r w:rsidR="00B83AB1" w:rsidRPr="001823B8">
        <w:rPr>
          <w:rFonts w:ascii="Arial" w:hAnsi="Arial" w:cs="Arial"/>
          <w:sz w:val="24"/>
          <w:szCs w:val="24"/>
          <w:lang w:val="en-US"/>
        </w:rPr>
        <w:t>»</w:t>
      </w:r>
      <w:r w:rsidR="00680DFD" w:rsidRPr="001823B8">
        <w:rPr>
          <w:rFonts w:ascii="Arial" w:hAnsi="Arial" w:cs="Arial"/>
          <w:sz w:val="24"/>
          <w:szCs w:val="24"/>
          <w:lang w:val="en-US"/>
        </w:rPr>
        <w:t>.</w:t>
      </w:r>
    </w:p>
    <w:p w:rsidR="00FC7538" w:rsidRPr="001823B8" w:rsidRDefault="00FC7538" w:rsidP="00F44BF5">
      <w:pPr>
        <w:spacing w:after="0" w:line="240" w:lineRule="auto"/>
        <w:ind w:firstLine="284"/>
        <w:jc w:val="both"/>
        <w:rPr>
          <w:rFonts w:ascii="Arial" w:eastAsia="Times New Roman" w:hAnsi="Arial" w:cs="Arial"/>
          <w:b/>
          <w:bCs/>
          <w:sz w:val="24"/>
          <w:szCs w:val="24"/>
          <w:lang w:val="en-US"/>
        </w:rPr>
      </w:pPr>
    </w:p>
    <w:p w:rsidR="00FF4A00" w:rsidRPr="001823B8" w:rsidRDefault="00FF4A00" w:rsidP="00F44BF5">
      <w:pPr>
        <w:spacing w:after="0" w:line="240" w:lineRule="auto"/>
        <w:ind w:firstLine="284"/>
        <w:jc w:val="both"/>
        <w:rPr>
          <w:rFonts w:ascii="Arial" w:eastAsia="Times New Roman" w:hAnsi="Arial" w:cs="Arial"/>
          <w:b/>
          <w:bCs/>
          <w:sz w:val="24"/>
          <w:szCs w:val="24"/>
          <w:lang w:val="en-US"/>
        </w:rPr>
      </w:pPr>
    </w:p>
    <w:p w:rsidR="005D5EDB" w:rsidRPr="001823B8" w:rsidRDefault="001C7BDF" w:rsidP="006B310F">
      <w:pPr>
        <w:spacing w:after="0" w:line="240" w:lineRule="auto"/>
        <w:ind w:firstLine="284"/>
        <w:jc w:val="both"/>
        <w:rPr>
          <w:rFonts w:ascii="Arial" w:eastAsia="Times New Roman" w:hAnsi="Arial" w:cs="Arial"/>
          <w:b/>
          <w:bCs/>
          <w:sz w:val="24"/>
          <w:szCs w:val="24"/>
          <w:lang w:val="en-US"/>
        </w:rPr>
      </w:pPr>
      <w:r w:rsidRPr="001C7BDF">
        <w:rPr>
          <w:rFonts w:ascii="Arial" w:hAnsi="Arial" w:cs="Arial"/>
          <w:noProof/>
          <w:sz w:val="24"/>
          <w:szCs w:val="24"/>
          <w:lang w:val="en-US"/>
        </w:rPr>
        <w:pict>
          <v:shape id="_x0000_s1188" type="#_x0000_t202" style="position:absolute;left:0;text-align:left;margin-left:102.9pt;margin-top:12.7pt;width:399.8pt;height:228.55pt;z-index:251661312" filled="f" stroked="f">
            <v:textbox style="mso-next-textbox:#_x0000_s1188">
              <w:txbxContent>
                <w:p w:rsidR="00917402" w:rsidRDefault="00917402" w:rsidP="001A6F6D">
                  <w:pPr>
                    <w:spacing w:after="0" w:line="240" w:lineRule="auto"/>
                    <w:ind w:firstLine="284"/>
                    <w:rPr>
                      <w:rFonts w:ascii="Arial" w:hAnsi="Arial" w:cs="Arial"/>
                      <w:sz w:val="24"/>
                      <w:szCs w:val="24"/>
                      <w:lang w:val="en-US"/>
                    </w:rPr>
                  </w:pPr>
                </w:p>
                <w:p w:rsidR="00917402" w:rsidRPr="001338E4" w:rsidRDefault="00917402" w:rsidP="001A6F6D">
                  <w:pPr>
                    <w:spacing w:after="0" w:line="240" w:lineRule="auto"/>
                    <w:ind w:firstLine="284"/>
                    <w:rPr>
                      <w:rFonts w:ascii="Arial" w:hAnsi="Arial" w:cs="Arial"/>
                      <w:sz w:val="24"/>
                      <w:szCs w:val="24"/>
                      <w:lang w:val="en-US"/>
                    </w:rPr>
                  </w:pPr>
                  <w:r w:rsidRPr="001338E4">
                    <w:rPr>
                      <w:rFonts w:ascii="Arial" w:hAnsi="Arial" w:cs="Arial"/>
                      <w:sz w:val="24"/>
                      <w:szCs w:val="24"/>
                      <w:lang w:val="en-US"/>
                    </w:rPr>
                    <w:t>Button</w:t>
                  </w:r>
                  <w:r>
                    <w:rPr>
                      <w:rFonts w:ascii="Arial" w:hAnsi="Arial" w:cs="Arial"/>
                      <w:sz w:val="24"/>
                      <w:szCs w:val="24"/>
                      <w:lang w:val="en-US"/>
                    </w:rPr>
                    <w:t xml:space="preserve"> </w:t>
                  </w:r>
                  <w:r w:rsidRPr="001338E4">
                    <w:rPr>
                      <w:rFonts w:ascii="Arial" w:hAnsi="Arial" w:cs="Arial"/>
                      <w:sz w:val="24"/>
                      <w:szCs w:val="24"/>
                      <w:lang w:val="en-US"/>
                    </w:rPr>
                    <w:t xml:space="preserve">«Log»– opening of protocol window, see </w:t>
                  </w:r>
                  <w:fldSimple w:instr=" REF _Ref459130664 \h  \* MERGEFORMAT ">
                    <w:r w:rsidRPr="001823B8">
                      <w:rPr>
                        <w:rFonts w:ascii="Arial" w:hAnsi="Arial" w:cs="Arial"/>
                        <w:sz w:val="24"/>
                        <w:szCs w:val="24"/>
                        <w:lang w:val="en-US"/>
                      </w:rPr>
                      <w:t xml:space="preserve">Figure </w:t>
                    </w:r>
                    <w:r>
                      <w:rPr>
                        <w:rFonts w:ascii="Arial" w:hAnsi="Arial" w:cs="Arial"/>
                        <w:sz w:val="24"/>
                        <w:szCs w:val="24"/>
                        <w:lang w:val="en-US"/>
                      </w:rPr>
                      <w:t>44</w:t>
                    </w:r>
                  </w:fldSimple>
                  <w:r w:rsidRPr="001338E4">
                    <w:rPr>
                      <w:rFonts w:ascii="Arial" w:hAnsi="Arial" w:cs="Arial"/>
                      <w:sz w:val="24"/>
                      <w:szCs w:val="24"/>
                      <w:lang w:val="en-US"/>
                    </w:rPr>
                    <w:t>.</w:t>
                  </w:r>
                </w:p>
                <w:p w:rsidR="00917402" w:rsidRPr="001338E4" w:rsidRDefault="00917402" w:rsidP="00841C4D">
                  <w:pPr>
                    <w:spacing w:after="0" w:line="240" w:lineRule="auto"/>
                    <w:ind w:firstLine="284"/>
                    <w:jc w:val="both"/>
                    <w:rPr>
                      <w:rFonts w:ascii="Arial" w:hAnsi="Arial" w:cs="Arial"/>
                      <w:sz w:val="24"/>
                      <w:szCs w:val="24"/>
                      <w:lang w:val="en-US"/>
                    </w:rPr>
                  </w:pPr>
                </w:p>
                <w:p w:rsidR="00917402" w:rsidRPr="001338E4" w:rsidRDefault="00917402" w:rsidP="00841C4D">
                  <w:pPr>
                    <w:spacing w:after="0" w:line="240" w:lineRule="auto"/>
                    <w:ind w:firstLine="284"/>
                    <w:jc w:val="both"/>
                    <w:rPr>
                      <w:rFonts w:ascii="Arial" w:hAnsi="Arial" w:cs="Arial"/>
                      <w:sz w:val="24"/>
                      <w:szCs w:val="24"/>
                      <w:lang w:val="en-US"/>
                    </w:rPr>
                  </w:pPr>
                  <w:r w:rsidRPr="001338E4">
                    <w:rPr>
                      <w:rFonts w:ascii="Arial" w:hAnsi="Arial" w:cs="Arial"/>
                      <w:sz w:val="24"/>
                      <w:szCs w:val="24"/>
                      <w:lang w:val="en-US"/>
                    </w:rPr>
                    <w:t>Button «Full screen» – switching over VCDT to full screen mode.</w:t>
                  </w:r>
                </w:p>
                <w:p w:rsidR="00917402" w:rsidRPr="001338E4" w:rsidRDefault="00917402" w:rsidP="00841C4D">
                  <w:pPr>
                    <w:spacing w:after="0" w:line="240" w:lineRule="auto"/>
                    <w:ind w:firstLine="284"/>
                    <w:jc w:val="both"/>
                    <w:rPr>
                      <w:rFonts w:ascii="Arial" w:hAnsi="Arial" w:cs="Arial"/>
                      <w:sz w:val="24"/>
                      <w:szCs w:val="24"/>
                      <w:lang w:val="en-US"/>
                    </w:rPr>
                  </w:pPr>
                </w:p>
                <w:p w:rsidR="00917402" w:rsidRPr="001338E4" w:rsidRDefault="00917402" w:rsidP="00841C4D">
                  <w:pPr>
                    <w:spacing w:after="0" w:line="240" w:lineRule="auto"/>
                    <w:ind w:firstLine="284"/>
                    <w:jc w:val="both"/>
                    <w:rPr>
                      <w:rFonts w:ascii="Arial" w:hAnsi="Arial" w:cs="Arial"/>
                      <w:sz w:val="24"/>
                      <w:szCs w:val="24"/>
                      <w:lang w:val="en-US"/>
                    </w:rPr>
                  </w:pPr>
                  <w:r w:rsidRPr="001338E4">
                    <w:rPr>
                      <w:rFonts w:ascii="Arial" w:hAnsi="Arial" w:cs="Arial"/>
                      <w:sz w:val="24"/>
                      <w:szCs w:val="24"/>
                      <w:lang w:val="en-US"/>
                    </w:rPr>
                    <w:t>Button «Reset SD » – reset of speaking devices, assigned by the user (see item 5.1 «Selection of speaking device and volume control» of this Manual), to settings, received from IME.</w:t>
                  </w:r>
                </w:p>
                <w:p w:rsidR="00917402" w:rsidRPr="001338E4" w:rsidRDefault="00917402" w:rsidP="00841C4D">
                  <w:pPr>
                    <w:spacing w:after="0" w:line="240" w:lineRule="auto"/>
                    <w:ind w:firstLine="284"/>
                    <w:jc w:val="both"/>
                    <w:rPr>
                      <w:rFonts w:ascii="Arial" w:hAnsi="Arial" w:cs="Arial"/>
                      <w:sz w:val="24"/>
                      <w:szCs w:val="24"/>
                      <w:lang w:val="en-US"/>
                    </w:rPr>
                  </w:pPr>
                </w:p>
                <w:p w:rsidR="00917402" w:rsidRPr="001338E4" w:rsidRDefault="00917402" w:rsidP="00841C4D">
                  <w:pPr>
                    <w:spacing w:after="0" w:line="240" w:lineRule="auto"/>
                    <w:ind w:firstLine="284"/>
                    <w:jc w:val="both"/>
                    <w:rPr>
                      <w:rFonts w:ascii="Arial" w:hAnsi="Arial" w:cs="Arial"/>
                      <w:sz w:val="24"/>
                      <w:szCs w:val="24"/>
                      <w:lang w:val="en-US"/>
                    </w:rPr>
                  </w:pPr>
                  <w:r w:rsidRPr="001338E4">
                    <w:rPr>
                      <w:rFonts w:ascii="Arial" w:hAnsi="Arial" w:cs="Arial"/>
                      <w:sz w:val="24"/>
                      <w:szCs w:val="24"/>
                      <w:lang w:val="en-US"/>
                    </w:rPr>
                    <w:t xml:space="preserve">Button «Screen calibration» – </w:t>
                  </w:r>
                  <w:r>
                    <w:rPr>
                      <w:rFonts w:ascii="Arial" w:hAnsi="Arial" w:cs="Arial"/>
                      <w:sz w:val="24"/>
                      <w:szCs w:val="24"/>
                      <w:lang w:val="en-US"/>
                    </w:rPr>
                    <w:t xml:space="preserve">start </w:t>
                  </w:r>
                  <w:r w:rsidRPr="001338E4">
                    <w:rPr>
                      <w:rFonts w:ascii="Arial" w:hAnsi="Arial" w:cs="Arial"/>
                      <w:sz w:val="24"/>
                      <w:szCs w:val="24"/>
                      <w:lang w:val="en-US"/>
                    </w:rPr>
                    <w:t>of system program of screen calibration.</w:t>
                  </w:r>
                </w:p>
                <w:p w:rsidR="00917402" w:rsidRPr="001338E4" w:rsidRDefault="00917402" w:rsidP="00841C4D">
                  <w:pPr>
                    <w:spacing w:after="0" w:line="240" w:lineRule="auto"/>
                    <w:ind w:firstLine="284"/>
                    <w:jc w:val="both"/>
                    <w:rPr>
                      <w:rFonts w:ascii="Arial" w:hAnsi="Arial" w:cs="Arial"/>
                      <w:sz w:val="24"/>
                      <w:szCs w:val="24"/>
                      <w:lang w:val="en-US"/>
                    </w:rPr>
                  </w:pPr>
                </w:p>
                <w:p w:rsidR="00917402" w:rsidRPr="001338E4" w:rsidRDefault="00917402" w:rsidP="00841C4D">
                  <w:pPr>
                    <w:spacing w:after="0" w:line="240" w:lineRule="auto"/>
                    <w:ind w:firstLine="284"/>
                    <w:jc w:val="both"/>
                    <w:rPr>
                      <w:rFonts w:ascii="Arial" w:hAnsi="Arial" w:cs="Arial"/>
                      <w:sz w:val="24"/>
                      <w:szCs w:val="24"/>
                      <w:lang w:val="en-US"/>
                    </w:rPr>
                  </w:pPr>
                  <w:r w:rsidRPr="001338E4">
                    <w:rPr>
                      <w:rFonts w:ascii="Arial" w:hAnsi="Arial" w:cs="Arial"/>
                      <w:sz w:val="24"/>
                      <w:szCs w:val="24"/>
                      <w:lang w:val="en-US"/>
                    </w:rPr>
                    <w:t>Button «Restart» – restart of VCDT interface.</w:t>
                  </w:r>
                </w:p>
                <w:p w:rsidR="00917402" w:rsidRPr="001338E4" w:rsidRDefault="00917402" w:rsidP="00841C4D">
                  <w:pPr>
                    <w:spacing w:after="0" w:line="240" w:lineRule="auto"/>
                    <w:ind w:firstLine="284"/>
                    <w:jc w:val="both"/>
                    <w:rPr>
                      <w:rFonts w:ascii="Arial" w:hAnsi="Arial" w:cs="Arial"/>
                      <w:sz w:val="24"/>
                      <w:szCs w:val="24"/>
                      <w:lang w:val="en-US"/>
                    </w:rPr>
                  </w:pPr>
                </w:p>
                <w:p w:rsidR="00917402" w:rsidRPr="001338E4" w:rsidRDefault="00917402" w:rsidP="00440701">
                  <w:pPr>
                    <w:spacing w:after="0" w:line="240" w:lineRule="auto"/>
                    <w:ind w:firstLine="284"/>
                    <w:jc w:val="both"/>
                    <w:rPr>
                      <w:rFonts w:ascii="Arial" w:hAnsi="Arial" w:cs="Arial"/>
                      <w:sz w:val="24"/>
                      <w:szCs w:val="24"/>
                      <w:lang w:val="en-US"/>
                    </w:rPr>
                  </w:pPr>
                  <w:r w:rsidRPr="001338E4">
                    <w:rPr>
                      <w:rFonts w:ascii="Arial" w:hAnsi="Arial" w:cs="Arial"/>
                      <w:sz w:val="24"/>
                      <w:szCs w:val="24"/>
                      <w:lang w:val="en-US"/>
                    </w:rPr>
                    <w:t>Button «Exit» – termination of VCDT interface operation.</w:t>
                  </w:r>
                </w:p>
              </w:txbxContent>
            </v:textbox>
            <w10:wrap type="square"/>
          </v:shape>
        </w:pict>
      </w:r>
      <w:r w:rsidR="000F37F6" w:rsidRPr="001823B8">
        <w:rPr>
          <w:rFonts w:ascii="Arial" w:eastAsia="Times New Roman" w:hAnsi="Arial" w:cs="Arial"/>
          <w:b/>
          <w:bCs/>
          <w:noProof/>
          <w:sz w:val="24"/>
          <w:szCs w:val="24"/>
          <w:lang w:val="ru-RU" w:eastAsia="ru-RU" w:bidi="ar-SA"/>
        </w:rPr>
        <w:drawing>
          <wp:inline distT="0" distB="0" distL="0" distR="0">
            <wp:extent cx="1028700" cy="3105150"/>
            <wp:effectExtent l="19050" t="0" r="0" b="0"/>
            <wp:docPr id="92" name="Рисунок 91" descr="eng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23.jpg"/>
                    <pic:cNvPicPr/>
                  </pic:nvPicPr>
                  <pic:blipFill>
                    <a:blip r:embed="rId227"/>
                    <a:stretch>
                      <a:fillRect/>
                    </a:stretch>
                  </pic:blipFill>
                  <pic:spPr>
                    <a:xfrm>
                      <a:off x="0" y="0"/>
                      <a:ext cx="1028700" cy="3105150"/>
                    </a:xfrm>
                    <a:prstGeom prst="rect">
                      <a:avLst/>
                    </a:prstGeom>
                  </pic:spPr>
                </pic:pic>
              </a:graphicData>
            </a:graphic>
          </wp:inline>
        </w:drawing>
      </w:r>
    </w:p>
    <w:p w:rsidR="00737986" w:rsidRPr="001823B8" w:rsidRDefault="00737986" w:rsidP="00BA1D34">
      <w:pPr>
        <w:spacing w:after="0" w:line="240" w:lineRule="auto"/>
        <w:jc w:val="both"/>
        <w:rPr>
          <w:rFonts w:ascii="Arial" w:eastAsia="Times New Roman" w:hAnsi="Arial" w:cs="Arial"/>
          <w:b/>
          <w:bCs/>
          <w:sz w:val="24"/>
          <w:szCs w:val="24"/>
          <w:lang w:val="en-US"/>
        </w:rPr>
      </w:pPr>
    </w:p>
    <w:p w:rsidR="00FF4A00" w:rsidRPr="001823B8" w:rsidRDefault="00FF4A00" w:rsidP="00BA1D34">
      <w:pPr>
        <w:spacing w:after="0" w:line="240" w:lineRule="auto"/>
        <w:jc w:val="both"/>
        <w:rPr>
          <w:rFonts w:ascii="Arial" w:eastAsia="Times New Roman" w:hAnsi="Arial" w:cs="Arial"/>
          <w:b/>
          <w:bCs/>
          <w:sz w:val="24"/>
          <w:szCs w:val="24"/>
          <w:lang w:val="en-US"/>
        </w:rPr>
      </w:pPr>
    </w:p>
    <w:p w:rsidR="00841C4D" w:rsidRPr="001823B8" w:rsidRDefault="00841C4D" w:rsidP="00841C4D">
      <w:pPr>
        <w:spacing w:after="0" w:line="240" w:lineRule="auto"/>
        <w:jc w:val="both"/>
        <w:rPr>
          <w:rFonts w:ascii="Arial" w:eastAsia="Times New Roman" w:hAnsi="Arial" w:cs="Arial"/>
          <w:bCs/>
          <w:sz w:val="24"/>
          <w:szCs w:val="24"/>
          <w:lang w:val="en-US"/>
        </w:rPr>
      </w:pPr>
    </w:p>
    <w:p w:rsidR="00FD2336" w:rsidRPr="001F5141" w:rsidRDefault="00FD2336" w:rsidP="00672615">
      <w:pPr>
        <w:pStyle w:val="3"/>
        <w:tabs>
          <w:tab w:val="clear" w:pos="720"/>
          <w:tab w:val="clear" w:pos="1620"/>
          <w:tab w:val="num" w:pos="0"/>
          <w:tab w:val="left" w:pos="851"/>
        </w:tabs>
        <w:spacing w:after="0"/>
        <w:ind w:left="0" w:firstLine="284"/>
        <w:rPr>
          <w:rFonts w:ascii="Arial" w:hAnsi="Arial" w:cs="Arial"/>
          <w:sz w:val="28"/>
          <w:szCs w:val="28"/>
          <w:lang w:val="en-US"/>
        </w:rPr>
      </w:pPr>
      <w:bookmarkStart w:id="155" w:name="_Toc484097635"/>
      <w:bookmarkStart w:id="156" w:name="_Toc498087986"/>
      <w:r w:rsidRPr="001F5141">
        <w:rPr>
          <w:rFonts w:ascii="Arial" w:hAnsi="Arial" w:cs="Arial"/>
          <w:sz w:val="28"/>
          <w:szCs w:val="28"/>
          <w:lang w:val="en-US"/>
        </w:rPr>
        <w:t>6.1.1</w:t>
      </w:r>
      <w:bookmarkEnd w:id="155"/>
      <w:r w:rsidR="00E425C9">
        <w:rPr>
          <w:rFonts w:ascii="Arial" w:hAnsi="Arial" w:cs="Arial"/>
          <w:sz w:val="28"/>
          <w:szCs w:val="28"/>
          <w:lang w:val="ru-RU"/>
        </w:rPr>
        <w:t xml:space="preserve"> </w:t>
      </w:r>
      <w:r w:rsidR="00A9607B" w:rsidRPr="001F5141">
        <w:rPr>
          <w:rFonts w:ascii="Arial" w:hAnsi="Arial" w:cs="Arial"/>
          <w:sz w:val="28"/>
          <w:szCs w:val="28"/>
          <w:lang w:val="en-US"/>
        </w:rPr>
        <w:t>Log</w:t>
      </w:r>
      <w:bookmarkEnd w:id="156"/>
    </w:p>
    <w:p w:rsidR="00841C4D" w:rsidRPr="001823B8" w:rsidRDefault="00841C4D" w:rsidP="00BA1D34">
      <w:pPr>
        <w:spacing w:after="0" w:line="240" w:lineRule="auto"/>
        <w:jc w:val="both"/>
        <w:rPr>
          <w:rFonts w:ascii="Arial" w:eastAsia="Times New Roman" w:hAnsi="Arial" w:cs="Arial"/>
          <w:b/>
          <w:bCs/>
          <w:sz w:val="24"/>
          <w:szCs w:val="24"/>
          <w:lang w:val="en-US"/>
        </w:rPr>
      </w:pPr>
    </w:p>
    <w:p w:rsidR="00841C4D" w:rsidRPr="001823B8" w:rsidRDefault="00A9607B" w:rsidP="00841C4D">
      <w:pPr>
        <w:spacing w:after="0" w:line="240" w:lineRule="auto"/>
        <w:jc w:val="center"/>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6120130" cy="2004695"/>
            <wp:effectExtent l="19050" t="0" r="0" b="0"/>
            <wp:docPr id="59" name="Рисунок 58" descr="eng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7.jpg"/>
                    <pic:cNvPicPr/>
                  </pic:nvPicPr>
                  <pic:blipFill>
                    <a:blip r:embed="rId228"/>
                    <a:stretch>
                      <a:fillRect/>
                    </a:stretch>
                  </pic:blipFill>
                  <pic:spPr>
                    <a:xfrm>
                      <a:off x="0" y="0"/>
                      <a:ext cx="6120130" cy="2004695"/>
                    </a:xfrm>
                    <a:prstGeom prst="rect">
                      <a:avLst/>
                    </a:prstGeom>
                  </pic:spPr>
                </pic:pic>
              </a:graphicData>
            </a:graphic>
          </wp:inline>
        </w:drawing>
      </w:r>
    </w:p>
    <w:p w:rsidR="00841C4D" w:rsidRPr="001823B8" w:rsidRDefault="00841C4D" w:rsidP="00841C4D">
      <w:pPr>
        <w:pStyle w:val="ae"/>
        <w:spacing w:before="120"/>
        <w:jc w:val="center"/>
        <w:rPr>
          <w:rFonts w:ascii="Arial" w:hAnsi="Arial" w:cs="Arial"/>
          <w:sz w:val="24"/>
          <w:szCs w:val="24"/>
          <w:lang w:val="en-US"/>
        </w:rPr>
      </w:pPr>
      <w:bookmarkStart w:id="157" w:name="_Ref459130664"/>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sidR="00E425C9">
        <w:rPr>
          <w:rFonts w:ascii="Arial" w:hAnsi="Arial" w:cs="Arial"/>
          <w:noProof/>
          <w:sz w:val="24"/>
          <w:szCs w:val="24"/>
          <w:lang w:val="en-US"/>
        </w:rPr>
        <w:t>44</w:t>
      </w:r>
      <w:r w:rsidR="001C7BDF" w:rsidRPr="001823B8">
        <w:rPr>
          <w:rFonts w:ascii="Arial" w:hAnsi="Arial" w:cs="Arial"/>
          <w:sz w:val="24"/>
          <w:szCs w:val="24"/>
          <w:lang w:val="en-US"/>
        </w:rPr>
        <w:fldChar w:fldCharType="end"/>
      </w:r>
      <w:bookmarkEnd w:id="157"/>
      <w:r w:rsidRPr="001823B8">
        <w:rPr>
          <w:rFonts w:ascii="Arial" w:hAnsi="Arial" w:cs="Arial"/>
          <w:sz w:val="24"/>
          <w:szCs w:val="24"/>
          <w:lang w:val="en-US"/>
        </w:rPr>
        <w:t xml:space="preserve"> </w:t>
      </w:r>
      <w:r w:rsidR="00E425C9" w:rsidRPr="001823B8">
        <w:rPr>
          <w:rFonts w:ascii="Arial" w:hAnsi="Arial" w:cs="Arial"/>
          <w:sz w:val="24"/>
          <w:szCs w:val="24"/>
          <w:lang w:val="en-US"/>
        </w:rPr>
        <w:t>–</w:t>
      </w:r>
      <w:r w:rsidR="00E425C9" w:rsidRPr="00390399">
        <w:rPr>
          <w:rFonts w:ascii="Arial" w:hAnsi="Arial" w:cs="Arial"/>
          <w:sz w:val="24"/>
          <w:szCs w:val="24"/>
          <w:lang w:val="en-US"/>
        </w:rPr>
        <w:t xml:space="preserve"> </w:t>
      </w:r>
      <w:r w:rsidRPr="001823B8">
        <w:rPr>
          <w:rFonts w:ascii="Arial" w:hAnsi="Arial" w:cs="Arial"/>
          <w:sz w:val="24"/>
          <w:szCs w:val="24"/>
          <w:lang w:val="en-US"/>
        </w:rPr>
        <w:t>Wi</w:t>
      </w:r>
      <w:r w:rsidR="00B83AB1" w:rsidRPr="001823B8">
        <w:rPr>
          <w:rFonts w:ascii="Arial" w:hAnsi="Arial" w:cs="Arial"/>
          <w:sz w:val="24"/>
          <w:szCs w:val="24"/>
          <w:lang w:val="en-US"/>
        </w:rPr>
        <w:t>ndow «</w:t>
      </w:r>
      <w:r w:rsidR="00A9607B" w:rsidRPr="001823B8">
        <w:rPr>
          <w:rFonts w:ascii="Arial" w:hAnsi="Arial" w:cs="Arial"/>
          <w:sz w:val="24"/>
          <w:szCs w:val="24"/>
          <w:lang w:val="en-US"/>
        </w:rPr>
        <w:t>Log</w:t>
      </w:r>
      <w:r w:rsidR="00B83AB1" w:rsidRPr="001823B8">
        <w:rPr>
          <w:rFonts w:ascii="Arial" w:hAnsi="Arial" w:cs="Arial"/>
          <w:sz w:val="24"/>
          <w:szCs w:val="24"/>
          <w:lang w:val="en-US"/>
        </w:rPr>
        <w:t>»</w:t>
      </w:r>
    </w:p>
    <w:p w:rsidR="00841C4D" w:rsidRPr="001823B8" w:rsidRDefault="00841C4D" w:rsidP="00BA1D34">
      <w:pPr>
        <w:spacing w:after="0" w:line="240" w:lineRule="auto"/>
        <w:jc w:val="both"/>
        <w:rPr>
          <w:rFonts w:ascii="Arial" w:eastAsia="Times New Roman" w:hAnsi="Arial" w:cs="Arial"/>
          <w:b/>
          <w:bCs/>
          <w:sz w:val="24"/>
          <w:szCs w:val="24"/>
          <w:lang w:val="en-US"/>
        </w:rPr>
      </w:pPr>
    </w:p>
    <w:p w:rsidR="006120C0" w:rsidRPr="001823B8" w:rsidRDefault="006120C0" w:rsidP="006120C0">
      <w:pPr>
        <w:spacing w:after="0" w:line="240" w:lineRule="auto"/>
        <w:ind w:firstLine="284"/>
        <w:jc w:val="both"/>
        <w:rPr>
          <w:rFonts w:ascii="Arial" w:hAnsi="Arial" w:cs="Arial"/>
          <w:sz w:val="24"/>
          <w:szCs w:val="24"/>
          <w:lang w:val="en-US"/>
        </w:rPr>
      </w:pPr>
      <w:bookmarkStart w:id="158" w:name="_Toc402192412"/>
    </w:p>
    <w:p w:rsidR="006264A9" w:rsidRPr="001F5141" w:rsidRDefault="002F4AE2" w:rsidP="009B24D6">
      <w:pPr>
        <w:pStyle w:val="2"/>
        <w:ind w:hanging="292"/>
        <w:rPr>
          <w:rFonts w:ascii="Arial" w:hAnsi="Arial" w:cs="Arial"/>
          <w:sz w:val="30"/>
          <w:szCs w:val="30"/>
          <w:lang w:val="en-US"/>
        </w:rPr>
      </w:pPr>
      <w:r w:rsidRPr="001823B8">
        <w:rPr>
          <w:rFonts w:ascii="Arial" w:hAnsi="Arial" w:cs="Arial"/>
          <w:lang w:val="en-US"/>
        </w:rPr>
        <w:br w:type="page"/>
      </w:r>
      <w:bookmarkStart w:id="159" w:name="_Toc484097636"/>
      <w:bookmarkStart w:id="160" w:name="_Toc498087987"/>
      <w:bookmarkEnd w:id="158"/>
      <w:r w:rsidRPr="001F5141">
        <w:rPr>
          <w:rFonts w:ascii="Arial" w:hAnsi="Arial" w:cs="Arial"/>
          <w:sz w:val="30"/>
          <w:szCs w:val="30"/>
          <w:lang w:val="en-US"/>
        </w:rPr>
        <w:lastRenderedPageBreak/>
        <w:t>6.2</w:t>
      </w:r>
      <w:r w:rsidR="00E425C9" w:rsidRPr="00390399">
        <w:rPr>
          <w:rFonts w:ascii="Arial" w:hAnsi="Arial" w:cs="Arial"/>
          <w:sz w:val="30"/>
          <w:szCs w:val="30"/>
          <w:lang w:val="en-US"/>
        </w:rPr>
        <w:t xml:space="preserve"> </w:t>
      </w:r>
      <w:r w:rsidRPr="001F5141">
        <w:rPr>
          <w:rFonts w:ascii="Arial" w:hAnsi="Arial" w:cs="Arial"/>
          <w:sz w:val="30"/>
          <w:szCs w:val="30"/>
          <w:lang w:val="en-US"/>
        </w:rPr>
        <w:t>Generator</w:t>
      </w:r>
      <w:bookmarkEnd w:id="159"/>
      <w:bookmarkEnd w:id="160"/>
    </w:p>
    <w:p w:rsidR="001F64CA" w:rsidRPr="001823B8" w:rsidRDefault="001F64CA" w:rsidP="001F64CA">
      <w:pPr>
        <w:spacing w:after="0" w:line="240" w:lineRule="auto"/>
        <w:ind w:firstLine="284"/>
        <w:jc w:val="both"/>
        <w:rPr>
          <w:rFonts w:ascii="Arial" w:eastAsia="Times New Roman" w:hAnsi="Arial" w:cs="Arial"/>
          <w:bCs/>
          <w:sz w:val="24"/>
          <w:szCs w:val="24"/>
          <w:lang w:val="en-US"/>
        </w:rPr>
      </w:pPr>
      <w:r w:rsidRPr="001823B8">
        <w:rPr>
          <w:rFonts w:ascii="Arial" w:hAnsi="Arial" w:cs="Arial"/>
          <w:sz w:val="24"/>
          <w:szCs w:val="24"/>
          <w:lang w:val="en-US"/>
        </w:rPr>
        <w:t>This function provides continuous transmission of tone signal of given frequency to the channel to check speech path.</w:t>
      </w:r>
    </w:p>
    <w:p w:rsidR="003C55BC" w:rsidRPr="001823B8" w:rsidRDefault="003C55BC" w:rsidP="003C55BC">
      <w:pPr>
        <w:spacing w:after="0" w:line="240" w:lineRule="auto"/>
        <w:ind w:firstLine="284"/>
        <w:jc w:val="both"/>
        <w:rPr>
          <w:rFonts w:ascii="Arial" w:hAnsi="Arial" w:cs="Arial"/>
          <w:sz w:val="24"/>
          <w:szCs w:val="24"/>
          <w:lang w:val="en-US"/>
        </w:rPr>
      </w:pPr>
      <w:r w:rsidRPr="001823B8">
        <w:rPr>
          <w:rFonts w:ascii="Arial" w:hAnsi="Arial" w:cs="Arial"/>
          <w:sz w:val="24"/>
          <w:szCs w:val="24"/>
          <w:lang w:val="en-US"/>
        </w:rPr>
        <w:t>Generator activation button is arranged on the toolbar and operates</w:t>
      </w:r>
      <w:r w:rsidR="00564F15">
        <w:rPr>
          <w:rFonts w:ascii="Arial" w:hAnsi="Arial" w:cs="Arial"/>
          <w:sz w:val="24"/>
          <w:szCs w:val="24"/>
          <w:lang w:val="en-US"/>
        </w:rPr>
        <w:t xml:space="preserve"> just like the </w:t>
      </w:r>
      <w:r w:rsidRPr="001823B8">
        <w:rPr>
          <w:rFonts w:ascii="Arial" w:hAnsi="Arial" w:cs="Arial"/>
          <w:sz w:val="24"/>
          <w:szCs w:val="24"/>
          <w:lang w:val="en-US"/>
        </w:rPr>
        <w:t>LISTENING</w:t>
      </w:r>
      <w:r w:rsidR="0076233C">
        <w:rPr>
          <w:rFonts w:ascii="Arial" w:hAnsi="Arial" w:cs="Arial"/>
          <w:sz w:val="24"/>
          <w:szCs w:val="24"/>
          <w:lang w:val="en-US"/>
        </w:rPr>
        <w:t xml:space="preserve"> function – first click the GENERATOR button, then </w:t>
      </w:r>
      <w:r w:rsidR="0074068C">
        <w:rPr>
          <w:rFonts w:ascii="Arial" w:hAnsi="Arial" w:cs="Arial"/>
          <w:sz w:val="24"/>
          <w:szCs w:val="24"/>
          <w:lang w:val="en-US"/>
        </w:rPr>
        <w:t>choose</w:t>
      </w:r>
      <w:r w:rsidR="0076233C">
        <w:rPr>
          <w:rFonts w:ascii="Arial" w:hAnsi="Arial" w:cs="Arial"/>
          <w:sz w:val="24"/>
          <w:szCs w:val="24"/>
          <w:lang w:val="en-US"/>
        </w:rPr>
        <w:t xml:space="preserve"> the </w:t>
      </w:r>
      <w:r w:rsidRPr="001823B8">
        <w:rPr>
          <w:rFonts w:ascii="Arial" w:hAnsi="Arial" w:cs="Arial"/>
          <w:sz w:val="24"/>
          <w:szCs w:val="24"/>
          <w:lang w:val="en-US"/>
        </w:rPr>
        <w:t xml:space="preserve">required </w:t>
      </w:r>
      <w:r w:rsidR="00013D15" w:rsidRPr="001823B8">
        <w:rPr>
          <w:rFonts w:ascii="Arial" w:hAnsi="Arial" w:cs="Arial"/>
          <w:sz w:val="24"/>
          <w:szCs w:val="24"/>
          <w:lang w:val="en-US"/>
        </w:rPr>
        <w:t>«</w:t>
      </w:r>
      <w:r w:rsidRPr="001823B8">
        <w:rPr>
          <w:rFonts w:ascii="Arial" w:hAnsi="Arial" w:cs="Arial"/>
          <w:sz w:val="24"/>
          <w:szCs w:val="24"/>
          <w:lang w:val="en-US"/>
        </w:rPr>
        <w:t>Radio</w:t>
      </w:r>
      <w:r w:rsidR="00013D15" w:rsidRPr="001823B8">
        <w:rPr>
          <w:rFonts w:ascii="Arial" w:hAnsi="Arial" w:cs="Arial"/>
          <w:sz w:val="24"/>
          <w:szCs w:val="24"/>
          <w:lang w:val="en-US"/>
        </w:rPr>
        <w:t>»</w:t>
      </w:r>
      <w:r w:rsidRPr="001823B8">
        <w:rPr>
          <w:rFonts w:ascii="Arial" w:hAnsi="Arial" w:cs="Arial"/>
          <w:sz w:val="24"/>
          <w:szCs w:val="24"/>
          <w:lang w:val="en-US"/>
        </w:rPr>
        <w:t xml:space="preserve"> or </w:t>
      </w:r>
      <w:r w:rsidR="00013D15" w:rsidRPr="001823B8">
        <w:rPr>
          <w:rFonts w:ascii="Arial" w:hAnsi="Arial" w:cs="Arial"/>
          <w:sz w:val="24"/>
          <w:szCs w:val="24"/>
          <w:lang w:val="en-US"/>
        </w:rPr>
        <w:t>«</w:t>
      </w:r>
      <w:r w:rsidRPr="001823B8">
        <w:rPr>
          <w:rFonts w:ascii="Arial" w:hAnsi="Arial" w:cs="Arial"/>
          <w:sz w:val="24"/>
          <w:szCs w:val="24"/>
          <w:lang w:val="en-US"/>
        </w:rPr>
        <w:t>LSC</w:t>
      </w:r>
      <w:r w:rsidR="00013D15" w:rsidRPr="001823B8">
        <w:rPr>
          <w:rFonts w:ascii="Arial" w:hAnsi="Arial" w:cs="Arial"/>
          <w:sz w:val="24"/>
          <w:szCs w:val="24"/>
          <w:lang w:val="en-US"/>
        </w:rPr>
        <w:t>»</w:t>
      </w:r>
      <w:r w:rsidRPr="001823B8">
        <w:rPr>
          <w:rFonts w:ascii="Arial" w:hAnsi="Arial" w:cs="Arial"/>
          <w:sz w:val="24"/>
          <w:szCs w:val="24"/>
          <w:lang w:val="en-US"/>
        </w:rPr>
        <w:t xml:space="preserve"> button, for which the generator shall be activated. By default, </w:t>
      </w:r>
      <w:r w:rsidR="0074068C" w:rsidRPr="001823B8">
        <w:rPr>
          <w:rFonts w:ascii="Arial" w:hAnsi="Arial" w:cs="Arial"/>
          <w:sz w:val="24"/>
          <w:szCs w:val="24"/>
          <w:lang w:val="en-US"/>
        </w:rPr>
        <w:t xml:space="preserve">frequency </w:t>
      </w:r>
      <w:r w:rsidRPr="001823B8">
        <w:rPr>
          <w:rFonts w:ascii="Arial" w:hAnsi="Arial" w:cs="Arial"/>
          <w:sz w:val="24"/>
          <w:szCs w:val="24"/>
          <w:lang w:val="en-US"/>
        </w:rPr>
        <w:t>425 Hz is used</w:t>
      </w:r>
      <w:r w:rsidR="0076233C">
        <w:rPr>
          <w:rFonts w:ascii="Arial" w:hAnsi="Arial" w:cs="Arial"/>
          <w:sz w:val="24"/>
          <w:szCs w:val="24"/>
          <w:lang w:val="en-US"/>
        </w:rPr>
        <w:t xml:space="preserve"> in this function</w:t>
      </w:r>
      <w:r w:rsidRPr="001823B8">
        <w:rPr>
          <w:rFonts w:ascii="Arial" w:hAnsi="Arial" w:cs="Arial"/>
          <w:sz w:val="24"/>
          <w:szCs w:val="24"/>
          <w:lang w:val="en-US"/>
        </w:rPr>
        <w:t>.</w:t>
      </w:r>
    </w:p>
    <w:p w:rsidR="001F64CA" w:rsidRPr="001823B8" w:rsidRDefault="001F64CA" w:rsidP="001F64CA">
      <w:pPr>
        <w:spacing w:after="0" w:line="240" w:lineRule="auto"/>
        <w:ind w:firstLine="284"/>
        <w:jc w:val="both"/>
        <w:rPr>
          <w:rFonts w:ascii="Arial" w:eastAsia="Times New Roman" w:hAnsi="Arial" w:cs="Arial"/>
          <w:bCs/>
          <w:sz w:val="24"/>
          <w:szCs w:val="24"/>
          <w:lang w:val="en-US"/>
        </w:rPr>
      </w:pPr>
    </w:p>
    <w:p w:rsidR="006264A9" w:rsidRPr="001823B8" w:rsidRDefault="001F64CA" w:rsidP="00E506AD">
      <w:pPr>
        <w:spacing w:after="0" w:line="240" w:lineRule="auto"/>
        <w:ind w:firstLine="284"/>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38" name="Рисунок 238"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untitled1"/>
                    <pic:cNvPicPr>
                      <a:picLocks noChangeAspect="1" noChangeArrowheads="1"/>
                    </pic:cNvPicPr>
                  </pic:nvPicPr>
                  <pic:blipFill>
                    <a:blip r:embed="rId229"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E425C9" w:rsidRPr="00E425C9">
        <w:rPr>
          <w:rFonts w:ascii="Arial" w:hAnsi="Arial" w:cs="Arial"/>
          <w:sz w:val="24"/>
          <w:szCs w:val="24"/>
          <w:lang w:val="en-US"/>
        </w:rPr>
        <w:t xml:space="preserve"> </w:t>
      </w:r>
      <w:r w:rsidR="00881665" w:rsidRPr="001823B8">
        <w:rPr>
          <w:rFonts w:ascii="Arial" w:hAnsi="Arial" w:cs="Arial"/>
          <w:sz w:val="24"/>
          <w:szCs w:val="24"/>
          <w:lang w:val="en-US"/>
        </w:rPr>
        <w:t xml:space="preserve">– </w:t>
      </w:r>
      <w:r w:rsidRPr="001823B8">
        <w:rPr>
          <w:rFonts w:ascii="Arial" w:hAnsi="Arial" w:cs="Arial"/>
          <w:sz w:val="24"/>
          <w:szCs w:val="24"/>
          <w:lang w:val="en-US"/>
        </w:rPr>
        <w:t>button for activation/deactivation of generator mode.</w:t>
      </w:r>
    </w:p>
    <w:p w:rsidR="006264A9" w:rsidRPr="001823B8" w:rsidRDefault="006264A9" w:rsidP="006264A9">
      <w:pPr>
        <w:ind w:firstLine="284"/>
        <w:rPr>
          <w:rFonts w:ascii="Arial" w:eastAsia="Times New Roman" w:hAnsi="Arial" w:cs="Arial"/>
          <w:b/>
          <w:bCs/>
          <w:sz w:val="24"/>
          <w:szCs w:val="24"/>
          <w:lang w:val="en-US"/>
        </w:rPr>
      </w:pPr>
    </w:p>
    <w:p w:rsidR="006264A9" w:rsidRPr="001823B8" w:rsidRDefault="00FE0646" w:rsidP="00E506AD">
      <w:pPr>
        <w:spacing w:after="0" w:line="240" w:lineRule="auto"/>
        <w:ind w:firstLine="284"/>
        <w:rPr>
          <w:rFonts w:ascii="Arial" w:eastAsia="Times New Roman" w:hAnsi="Arial" w:cs="Arial"/>
          <w:bCs/>
          <w:sz w:val="24"/>
          <w:szCs w:val="24"/>
          <w:lang w:val="en-US"/>
        </w:rPr>
      </w:pPr>
      <w:r w:rsidRPr="001823B8">
        <w:rPr>
          <w:rFonts w:ascii="Arial" w:eastAsia="Times New Roman" w:hAnsi="Arial" w:cs="Arial"/>
          <w:b/>
          <w:bCs/>
          <w:noProof/>
          <w:sz w:val="24"/>
          <w:szCs w:val="24"/>
          <w:lang w:val="ru-RU" w:eastAsia="ru-RU" w:bidi="ar-SA"/>
        </w:rPr>
        <w:drawing>
          <wp:inline distT="0" distB="0" distL="0" distR="0">
            <wp:extent cx="797560" cy="702310"/>
            <wp:effectExtent l="19050" t="0" r="2540" b="0"/>
            <wp:docPr id="239" name="Рисунок 239"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untitled2"/>
                    <pic:cNvPicPr>
                      <a:picLocks noChangeAspect="1" noChangeArrowheads="1"/>
                    </pic:cNvPicPr>
                  </pic:nvPicPr>
                  <pic:blipFill>
                    <a:blip r:embed="rId230" cstate="print"/>
                    <a:srcRect/>
                    <a:stretch>
                      <a:fillRect/>
                    </a:stretch>
                  </pic:blipFill>
                  <pic:spPr bwMode="auto">
                    <a:xfrm>
                      <a:off x="0" y="0"/>
                      <a:ext cx="797560" cy="702310"/>
                    </a:xfrm>
                    <a:prstGeom prst="rect">
                      <a:avLst/>
                    </a:prstGeom>
                    <a:noFill/>
                    <a:ln w="9525">
                      <a:noFill/>
                      <a:miter lim="800000"/>
                      <a:headEnd/>
                      <a:tailEnd/>
                    </a:ln>
                  </pic:spPr>
                </pic:pic>
              </a:graphicData>
            </a:graphic>
          </wp:inline>
        </w:drawing>
      </w:r>
      <w:r w:rsidR="00E425C9" w:rsidRPr="00E425C9">
        <w:rPr>
          <w:rFonts w:ascii="Arial" w:hAnsi="Arial" w:cs="Arial"/>
          <w:sz w:val="24"/>
          <w:szCs w:val="24"/>
          <w:lang w:val="en-US"/>
        </w:rPr>
        <w:t xml:space="preserve"> </w:t>
      </w:r>
      <w:r w:rsidR="00881665" w:rsidRPr="001823B8">
        <w:rPr>
          <w:rFonts w:ascii="Arial" w:hAnsi="Arial" w:cs="Arial"/>
          <w:sz w:val="24"/>
          <w:szCs w:val="24"/>
          <w:lang w:val="en-US"/>
        </w:rPr>
        <w:t>–</w:t>
      </w:r>
      <w:r w:rsidR="00E425C9" w:rsidRPr="00E425C9">
        <w:rPr>
          <w:rFonts w:ascii="Arial" w:hAnsi="Arial" w:cs="Arial"/>
          <w:sz w:val="24"/>
          <w:szCs w:val="24"/>
          <w:lang w:val="en-US"/>
        </w:rPr>
        <w:t xml:space="preserve"> </w:t>
      </w:r>
      <w:r w:rsidRPr="001823B8">
        <w:rPr>
          <w:rFonts w:ascii="Arial" w:hAnsi="Arial" w:cs="Arial"/>
          <w:sz w:val="24"/>
          <w:szCs w:val="24"/>
          <w:lang w:val="en-US"/>
        </w:rPr>
        <w:t>generator operation mode is activated.</w:t>
      </w:r>
    </w:p>
    <w:p w:rsidR="00D94C79" w:rsidRPr="001823B8" w:rsidRDefault="00D94C79" w:rsidP="00E506AD">
      <w:pPr>
        <w:spacing w:after="0" w:line="240" w:lineRule="auto"/>
        <w:ind w:firstLine="284"/>
        <w:rPr>
          <w:rFonts w:ascii="Arial" w:eastAsia="Times New Roman" w:hAnsi="Arial" w:cs="Arial"/>
          <w:bCs/>
          <w:sz w:val="24"/>
          <w:szCs w:val="24"/>
          <w:lang w:val="en-US"/>
        </w:rPr>
      </w:pPr>
    </w:p>
    <w:p w:rsidR="00D94C79" w:rsidRPr="001823B8" w:rsidRDefault="00D94C79" w:rsidP="00E506AD">
      <w:pPr>
        <w:spacing w:after="0" w:line="240" w:lineRule="auto"/>
        <w:ind w:firstLine="284"/>
        <w:rPr>
          <w:rFonts w:ascii="Arial" w:eastAsia="Times New Roman" w:hAnsi="Arial" w:cs="Arial"/>
          <w:bCs/>
          <w:sz w:val="24"/>
          <w:szCs w:val="24"/>
          <w:lang w:val="en-US"/>
        </w:rPr>
      </w:pPr>
    </w:p>
    <w:p w:rsidR="00FE5EDD" w:rsidRPr="001823B8" w:rsidRDefault="00D537DB" w:rsidP="00FE5EDD">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60" name="Рисунок 59" descr="eng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8.jpg"/>
                    <pic:cNvPicPr/>
                  </pic:nvPicPr>
                  <pic:blipFill>
                    <a:blip r:embed="rId231"/>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generator is assigned to button </w:t>
      </w:r>
      <w:r w:rsidRPr="001823B8">
        <w:rPr>
          <w:rFonts w:ascii="Arial" w:hAnsi="Arial" w:cs="Arial"/>
          <w:sz w:val="24"/>
          <w:szCs w:val="24"/>
          <w:lang w:val="en-US"/>
        </w:rPr>
        <w:t>«</w:t>
      </w:r>
      <w:r w:rsidR="00FE0646" w:rsidRPr="001823B8">
        <w:rPr>
          <w:rFonts w:ascii="Arial" w:hAnsi="Arial" w:cs="Arial"/>
          <w:sz w:val="24"/>
          <w:szCs w:val="24"/>
          <w:lang w:val="en-US"/>
        </w:rPr>
        <w:t>DA1</w:t>
      </w:r>
      <w:r w:rsidRPr="001823B8">
        <w:rPr>
          <w:rFonts w:ascii="Arial" w:hAnsi="Arial" w:cs="Arial"/>
          <w:sz w:val="24"/>
          <w:szCs w:val="24"/>
          <w:lang w:val="en-US"/>
        </w:rPr>
        <w:t>»</w:t>
      </w:r>
      <w:r w:rsidR="00FE0646" w:rsidRPr="001823B8">
        <w:rPr>
          <w:rFonts w:ascii="Arial" w:hAnsi="Arial" w:cs="Arial"/>
          <w:sz w:val="24"/>
          <w:szCs w:val="24"/>
          <w:lang w:val="en-US"/>
        </w:rPr>
        <w:t xml:space="preserve">. </w:t>
      </w:r>
      <w:r w:rsidR="0074068C">
        <w:rPr>
          <w:rFonts w:ascii="Arial" w:hAnsi="Arial" w:cs="Arial"/>
          <w:sz w:val="24"/>
          <w:szCs w:val="24"/>
          <w:lang w:val="en-US"/>
        </w:rPr>
        <w:t>S</w:t>
      </w:r>
      <w:r w:rsidR="00FE0646" w:rsidRPr="001823B8">
        <w:rPr>
          <w:rFonts w:ascii="Arial" w:hAnsi="Arial" w:cs="Arial"/>
          <w:sz w:val="24"/>
          <w:szCs w:val="24"/>
          <w:lang w:val="en-US"/>
        </w:rPr>
        <w:t xml:space="preserve">inewave symbol </w:t>
      </w:r>
      <w:r w:rsidR="0074068C">
        <w:rPr>
          <w:rFonts w:ascii="Arial" w:hAnsi="Arial" w:cs="Arial"/>
          <w:sz w:val="24"/>
          <w:szCs w:val="24"/>
          <w:lang w:val="en-US"/>
        </w:rPr>
        <w:t>will</w:t>
      </w:r>
      <w:r w:rsidR="00E425C9" w:rsidRPr="00E425C9">
        <w:rPr>
          <w:rFonts w:ascii="Arial" w:hAnsi="Arial" w:cs="Arial"/>
          <w:sz w:val="24"/>
          <w:szCs w:val="24"/>
          <w:lang w:val="en-US"/>
        </w:rPr>
        <w:t xml:space="preserve"> </w:t>
      </w:r>
      <w:r w:rsidR="0074068C">
        <w:rPr>
          <w:rFonts w:ascii="Arial" w:hAnsi="Arial" w:cs="Arial"/>
          <w:sz w:val="24"/>
          <w:szCs w:val="24"/>
          <w:lang w:val="en-US"/>
        </w:rPr>
        <w:t xml:space="preserve">appear </w:t>
      </w:r>
      <w:r w:rsidR="00FE0646" w:rsidRPr="001823B8">
        <w:rPr>
          <w:rFonts w:ascii="Arial" w:hAnsi="Arial" w:cs="Arial"/>
          <w:sz w:val="24"/>
          <w:szCs w:val="24"/>
          <w:lang w:val="en-US"/>
        </w:rPr>
        <w:t>on the button next to SD</w:t>
      </w:r>
      <w:r w:rsidR="0074068C">
        <w:rPr>
          <w:rFonts w:ascii="Arial" w:hAnsi="Arial" w:cs="Arial"/>
          <w:sz w:val="24"/>
          <w:szCs w:val="24"/>
          <w:lang w:val="en-US"/>
        </w:rPr>
        <w:t xml:space="preserve"> symbol</w:t>
      </w:r>
      <w:r w:rsidR="00FE0646" w:rsidRPr="001823B8">
        <w:rPr>
          <w:rFonts w:ascii="Arial" w:hAnsi="Arial" w:cs="Arial"/>
          <w:sz w:val="24"/>
          <w:szCs w:val="24"/>
          <w:lang w:val="en-US"/>
        </w:rPr>
        <w:t>.</w:t>
      </w:r>
    </w:p>
    <w:p w:rsidR="002C08D2" w:rsidRPr="001823B8" w:rsidRDefault="002C08D2" w:rsidP="003567A6">
      <w:pPr>
        <w:spacing w:after="0" w:line="240" w:lineRule="auto"/>
        <w:ind w:firstLine="284"/>
        <w:jc w:val="both"/>
        <w:rPr>
          <w:rFonts w:ascii="Arial" w:hAnsi="Arial" w:cs="Arial"/>
          <w:sz w:val="24"/>
          <w:szCs w:val="24"/>
          <w:lang w:val="en-US"/>
        </w:rPr>
      </w:pPr>
    </w:p>
    <w:p w:rsidR="002C08D2" w:rsidRPr="001823B8" w:rsidRDefault="00D537DB" w:rsidP="003567A6">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428750" cy="762000"/>
            <wp:effectExtent l="19050" t="0" r="0" b="0"/>
            <wp:docPr id="80" name="Рисунок 79" descr="eng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20.jpg"/>
                    <pic:cNvPicPr/>
                  </pic:nvPicPr>
                  <pic:blipFill>
                    <a:blip r:embed="rId232"/>
                    <a:stretch>
                      <a:fillRect/>
                    </a:stretch>
                  </pic:blipFill>
                  <pic:spPr>
                    <a:xfrm>
                      <a:off x="0" y="0"/>
                      <a:ext cx="1428750" cy="76200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connection is established, tone signal for speech path check is issued to the channel.</w:t>
      </w:r>
    </w:p>
    <w:p w:rsidR="002C08D2" w:rsidRPr="001823B8" w:rsidRDefault="002C08D2" w:rsidP="007A49A3">
      <w:pPr>
        <w:spacing w:after="0" w:line="240" w:lineRule="auto"/>
        <w:jc w:val="both"/>
        <w:rPr>
          <w:rFonts w:ascii="Arial" w:hAnsi="Arial" w:cs="Arial"/>
          <w:sz w:val="24"/>
          <w:szCs w:val="24"/>
          <w:lang w:val="en-US"/>
        </w:rPr>
      </w:pPr>
    </w:p>
    <w:p w:rsidR="00FE5EDD" w:rsidRPr="001823B8" w:rsidRDefault="00FE5EDD" w:rsidP="007A49A3">
      <w:pPr>
        <w:spacing w:after="0" w:line="240" w:lineRule="auto"/>
        <w:jc w:val="both"/>
        <w:rPr>
          <w:rFonts w:ascii="Arial" w:hAnsi="Arial" w:cs="Arial"/>
          <w:sz w:val="24"/>
          <w:szCs w:val="24"/>
          <w:lang w:val="en-US"/>
        </w:rPr>
      </w:pPr>
    </w:p>
    <w:p w:rsidR="0074068C" w:rsidRPr="001823B8" w:rsidRDefault="00D537DB" w:rsidP="0074068C">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79" name="Рисунок 78" descr="eng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19.jpg"/>
                    <pic:cNvPicPr/>
                  </pic:nvPicPr>
                  <pic:blipFill>
                    <a:blip r:embed="rId233"/>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 xml:space="preserve">generator is assigned to </w:t>
      </w:r>
      <w:r w:rsidRPr="001823B8">
        <w:rPr>
          <w:rFonts w:ascii="Arial" w:hAnsi="Arial" w:cs="Arial"/>
          <w:sz w:val="24"/>
          <w:szCs w:val="24"/>
          <w:lang w:val="en-US"/>
        </w:rPr>
        <w:t>«</w:t>
      </w:r>
      <w:r w:rsidR="00FE0646" w:rsidRPr="001823B8">
        <w:rPr>
          <w:rFonts w:ascii="Arial" w:hAnsi="Arial" w:cs="Arial"/>
          <w:sz w:val="24"/>
          <w:szCs w:val="24"/>
          <w:lang w:val="en-US"/>
        </w:rPr>
        <w:t>Radio</w:t>
      </w:r>
      <w:r w:rsidRPr="001823B8">
        <w:rPr>
          <w:rFonts w:ascii="Arial" w:hAnsi="Arial" w:cs="Arial"/>
          <w:sz w:val="24"/>
          <w:szCs w:val="24"/>
          <w:lang w:val="en-US"/>
        </w:rPr>
        <w:t>»</w:t>
      </w:r>
      <w:r w:rsidR="00FE0646" w:rsidRPr="001823B8">
        <w:rPr>
          <w:rFonts w:ascii="Arial" w:hAnsi="Arial" w:cs="Arial"/>
          <w:sz w:val="24"/>
          <w:szCs w:val="24"/>
          <w:lang w:val="en-US"/>
        </w:rPr>
        <w:t xml:space="preserve"> button. </w:t>
      </w:r>
      <w:r w:rsidR="0074068C">
        <w:rPr>
          <w:rFonts w:ascii="Arial" w:hAnsi="Arial" w:cs="Arial"/>
          <w:sz w:val="24"/>
          <w:szCs w:val="24"/>
          <w:lang w:val="en-US"/>
        </w:rPr>
        <w:t>S</w:t>
      </w:r>
      <w:r w:rsidR="0074068C" w:rsidRPr="001823B8">
        <w:rPr>
          <w:rFonts w:ascii="Arial" w:hAnsi="Arial" w:cs="Arial"/>
          <w:sz w:val="24"/>
          <w:szCs w:val="24"/>
          <w:lang w:val="en-US"/>
        </w:rPr>
        <w:t xml:space="preserve">inewave symbol </w:t>
      </w:r>
      <w:r w:rsidR="0074068C">
        <w:rPr>
          <w:rFonts w:ascii="Arial" w:hAnsi="Arial" w:cs="Arial"/>
          <w:sz w:val="24"/>
          <w:szCs w:val="24"/>
          <w:lang w:val="en-US"/>
        </w:rPr>
        <w:t>will</w:t>
      </w:r>
      <w:r w:rsidR="00E425C9" w:rsidRPr="00E425C9">
        <w:rPr>
          <w:rFonts w:ascii="Arial" w:hAnsi="Arial" w:cs="Arial"/>
          <w:sz w:val="24"/>
          <w:szCs w:val="24"/>
          <w:lang w:val="en-US"/>
        </w:rPr>
        <w:t xml:space="preserve"> </w:t>
      </w:r>
      <w:r w:rsidR="0074068C">
        <w:rPr>
          <w:rFonts w:ascii="Arial" w:hAnsi="Arial" w:cs="Arial"/>
          <w:sz w:val="24"/>
          <w:szCs w:val="24"/>
          <w:lang w:val="en-US"/>
        </w:rPr>
        <w:t xml:space="preserve">appear </w:t>
      </w:r>
      <w:r w:rsidR="0074068C" w:rsidRPr="001823B8">
        <w:rPr>
          <w:rFonts w:ascii="Arial" w:hAnsi="Arial" w:cs="Arial"/>
          <w:sz w:val="24"/>
          <w:szCs w:val="24"/>
          <w:lang w:val="en-US"/>
        </w:rPr>
        <w:t>on the button next to SD</w:t>
      </w:r>
      <w:r w:rsidR="0074068C">
        <w:rPr>
          <w:rFonts w:ascii="Arial" w:hAnsi="Arial" w:cs="Arial"/>
          <w:sz w:val="24"/>
          <w:szCs w:val="24"/>
          <w:lang w:val="en-US"/>
        </w:rPr>
        <w:t xml:space="preserve"> symbol</w:t>
      </w:r>
      <w:r w:rsidR="0074068C" w:rsidRPr="001823B8">
        <w:rPr>
          <w:rFonts w:ascii="Arial" w:hAnsi="Arial" w:cs="Arial"/>
          <w:sz w:val="24"/>
          <w:szCs w:val="24"/>
          <w:lang w:val="en-US"/>
        </w:rPr>
        <w:t>.</w:t>
      </w:r>
    </w:p>
    <w:p w:rsidR="002C08D2" w:rsidRPr="001823B8" w:rsidRDefault="002C08D2" w:rsidP="003567A6">
      <w:pPr>
        <w:spacing w:after="0" w:line="240" w:lineRule="auto"/>
        <w:ind w:firstLine="284"/>
        <w:jc w:val="both"/>
        <w:rPr>
          <w:rFonts w:ascii="Arial" w:hAnsi="Arial" w:cs="Arial"/>
          <w:sz w:val="24"/>
          <w:szCs w:val="24"/>
          <w:lang w:val="en-US"/>
        </w:rPr>
      </w:pPr>
    </w:p>
    <w:p w:rsidR="000F284B" w:rsidRPr="001823B8" w:rsidRDefault="00054CD0" w:rsidP="00FE5EDD">
      <w:pPr>
        <w:spacing w:after="0" w:line="240" w:lineRule="auto"/>
        <w:ind w:firstLine="284"/>
        <w:jc w:val="both"/>
        <w:rPr>
          <w:rFonts w:ascii="Arial" w:hAnsi="Arial" w:cs="Arial"/>
          <w:sz w:val="24"/>
          <w:szCs w:val="24"/>
          <w:lang w:val="en-US"/>
        </w:rPr>
      </w:pPr>
      <w:r w:rsidRPr="001823B8">
        <w:rPr>
          <w:rFonts w:ascii="Arial" w:hAnsi="Arial" w:cs="Arial"/>
          <w:noProof/>
          <w:sz w:val="24"/>
          <w:szCs w:val="24"/>
          <w:lang w:val="ru-RU" w:eastAsia="ru-RU" w:bidi="ar-SA"/>
        </w:rPr>
        <w:drawing>
          <wp:inline distT="0" distB="0" distL="0" distR="0">
            <wp:extent cx="1676400" cy="819150"/>
            <wp:effectExtent l="19050" t="0" r="0" b="0"/>
            <wp:docPr id="81" name="Рисунок 80" descr="eng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121.jpg"/>
                    <pic:cNvPicPr/>
                  </pic:nvPicPr>
                  <pic:blipFill>
                    <a:blip r:embed="rId234"/>
                    <a:stretch>
                      <a:fillRect/>
                    </a:stretch>
                  </pic:blipFill>
                  <pic:spPr>
                    <a:xfrm>
                      <a:off x="0" y="0"/>
                      <a:ext cx="1676400" cy="819150"/>
                    </a:xfrm>
                    <a:prstGeom prst="rect">
                      <a:avLst/>
                    </a:prstGeom>
                  </pic:spPr>
                </pic:pic>
              </a:graphicData>
            </a:graphic>
          </wp:inline>
        </w:drawing>
      </w:r>
      <w:r w:rsidR="00881665" w:rsidRPr="001823B8">
        <w:rPr>
          <w:rFonts w:ascii="Arial" w:hAnsi="Arial" w:cs="Arial"/>
          <w:sz w:val="24"/>
          <w:szCs w:val="24"/>
          <w:lang w:val="en-US"/>
        </w:rPr>
        <w:t xml:space="preserve"> – </w:t>
      </w:r>
      <w:r w:rsidR="00FE0646" w:rsidRPr="001823B8">
        <w:rPr>
          <w:rFonts w:ascii="Arial" w:hAnsi="Arial" w:cs="Arial"/>
          <w:sz w:val="24"/>
          <w:szCs w:val="24"/>
          <w:lang w:val="en-US"/>
        </w:rPr>
        <w:t>button</w:t>
      </w:r>
      <w:r w:rsidR="00E425C9" w:rsidRPr="00390399">
        <w:rPr>
          <w:rFonts w:ascii="Arial" w:hAnsi="Arial" w:cs="Arial"/>
          <w:sz w:val="24"/>
          <w:szCs w:val="24"/>
          <w:lang w:val="en-US"/>
        </w:rPr>
        <w:t xml:space="preserve"> </w:t>
      </w:r>
      <w:r w:rsidR="00D537DB" w:rsidRPr="001823B8">
        <w:rPr>
          <w:rFonts w:ascii="Arial" w:hAnsi="Arial" w:cs="Arial"/>
          <w:sz w:val="24"/>
          <w:szCs w:val="24"/>
          <w:lang w:val="en-US"/>
        </w:rPr>
        <w:t>«</w:t>
      </w:r>
      <w:r w:rsidR="00FE0646" w:rsidRPr="001823B8">
        <w:rPr>
          <w:rFonts w:ascii="Arial" w:hAnsi="Arial" w:cs="Arial"/>
          <w:sz w:val="24"/>
          <w:szCs w:val="24"/>
          <w:lang w:val="en-US"/>
        </w:rPr>
        <w:t>Tx</w:t>
      </w:r>
      <w:r w:rsidR="00D537DB" w:rsidRPr="001823B8">
        <w:rPr>
          <w:rFonts w:ascii="Arial" w:hAnsi="Arial" w:cs="Arial"/>
          <w:sz w:val="24"/>
          <w:szCs w:val="24"/>
          <w:lang w:val="en-US"/>
        </w:rPr>
        <w:t>»</w:t>
      </w:r>
      <w:r w:rsidR="00FE0646" w:rsidRPr="001823B8">
        <w:rPr>
          <w:rFonts w:ascii="Arial" w:hAnsi="Arial" w:cs="Arial"/>
          <w:sz w:val="24"/>
          <w:szCs w:val="24"/>
          <w:lang w:val="en-US"/>
        </w:rPr>
        <w:t xml:space="preserve"> is active. PTT is active, tone signal for speech path check is issued to the channel.</w:t>
      </w:r>
    </w:p>
    <w:p w:rsidR="002D27A9" w:rsidRDefault="002D27A9">
      <w:pPr>
        <w:spacing w:after="0" w:line="240" w:lineRule="auto"/>
        <w:rPr>
          <w:rFonts w:ascii="Arial" w:eastAsia="Times New Roman" w:hAnsi="Arial" w:cs="Arial"/>
          <w:b/>
          <w:bCs/>
          <w:kern w:val="32"/>
          <w:sz w:val="28"/>
          <w:szCs w:val="28"/>
          <w:lang w:val="en-US"/>
        </w:rPr>
      </w:pPr>
      <w:r>
        <w:rPr>
          <w:lang w:val="en-US"/>
        </w:rPr>
        <w:br w:type="page"/>
      </w:r>
    </w:p>
    <w:p w:rsidR="00DA5830" w:rsidRPr="00E425C9" w:rsidRDefault="00DA5830" w:rsidP="00E425C9">
      <w:pPr>
        <w:pStyle w:val="1"/>
        <w:ind w:left="0" w:firstLine="284"/>
        <w:rPr>
          <w:sz w:val="32"/>
          <w:szCs w:val="32"/>
          <w:lang w:val="en-US"/>
        </w:rPr>
      </w:pPr>
      <w:bookmarkStart w:id="161" w:name="_Toc498087988"/>
      <w:r w:rsidRPr="00E425C9">
        <w:rPr>
          <w:sz w:val="32"/>
          <w:szCs w:val="32"/>
          <w:lang w:val="en-US"/>
        </w:rPr>
        <w:lastRenderedPageBreak/>
        <w:t xml:space="preserve">7 Emergency </w:t>
      </w:r>
      <w:r w:rsidR="000D1EE4">
        <w:rPr>
          <w:sz w:val="32"/>
          <w:szCs w:val="32"/>
          <w:lang w:val="en-US"/>
        </w:rPr>
        <w:t>Notification</w:t>
      </w:r>
      <w:r w:rsidRPr="00E425C9">
        <w:rPr>
          <w:sz w:val="32"/>
          <w:szCs w:val="32"/>
          <w:lang w:val="en-US"/>
        </w:rPr>
        <w:t xml:space="preserve"> System (E</w:t>
      </w:r>
      <w:r w:rsidR="000D1EE4">
        <w:rPr>
          <w:sz w:val="32"/>
          <w:szCs w:val="32"/>
          <w:lang w:val="en-US"/>
        </w:rPr>
        <w:t>N</w:t>
      </w:r>
      <w:r w:rsidRPr="00E425C9">
        <w:rPr>
          <w:sz w:val="32"/>
          <w:szCs w:val="32"/>
          <w:lang w:val="en-US"/>
        </w:rPr>
        <w:t>S)</w:t>
      </w:r>
      <w:bookmarkEnd w:id="161"/>
    </w:p>
    <w:p w:rsidR="00DA5830" w:rsidRPr="0065419B" w:rsidRDefault="00DA5830" w:rsidP="0065419B">
      <w:pPr>
        <w:pStyle w:val="2"/>
        <w:spacing w:before="240"/>
        <w:ind w:left="573" w:hanging="289"/>
        <w:rPr>
          <w:rFonts w:ascii="Arial" w:hAnsi="Arial" w:cs="Arial"/>
          <w:sz w:val="30"/>
          <w:szCs w:val="30"/>
          <w:lang w:val="en-US"/>
        </w:rPr>
      </w:pPr>
      <w:bookmarkStart w:id="162" w:name="_Toc498087989"/>
      <w:r w:rsidRPr="0065419B">
        <w:rPr>
          <w:rFonts w:ascii="Arial" w:hAnsi="Arial" w:cs="Arial"/>
          <w:sz w:val="30"/>
          <w:szCs w:val="30"/>
          <w:lang w:val="en-US"/>
        </w:rPr>
        <w:t>7.1 E</w:t>
      </w:r>
      <w:r w:rsidR="000D1EE4">
        <w:rPr>
          <w:rFonts w:ascii="Arial" w:hAnsi="Arial" w:cs="Arial"/>
          <w:sz w:val="30"/>
          <w:szCs w:val="30"/>
          <w:lang w:val="en-US"/>
        </w:rPr>
        <w:t>N</w:t>
      </w:r>
      <w:r w:rsidRPr="0065419B">
        <w:rPr>
          <w:rFonts w:ascii="Arial" w:hAnsi="Arial" w:cs="Arial"/>
          <w:sz w:val="30"/>
          <w:szCs w:val="30"/>
          <w:lang w:val="en-US"/>
        </w:rPr>
        <w:t>S purpose</w:t>
      </w:r>
      <w:bookmarkEnd w:id="162"/>
    </w:p>
    <w:p w:rsidR="007045EA" w:rsidRPr="00390399" w:rsidRDefault="00DA5830" w:rsidP="007045EA">
      <w:pPr>
        <w:spacing w:after="0" w:line="240" w:lineRule="auto"/>
        <w:ind w:firstLine="284"/>
        <w:jc w:val="both"/>
        <w:rPr>
          <w:rFonts w:ascii="Arial" w:hAnsi="Arial" w:cs="Arial"/>
          <w:sz w:val="24"/>
          <w:szCs w:val="24"/>
          <w:lang w:val="en-US"/>
        </w:rPr>
      </w:pPr>
      <w:r w:rsidRPr="007045EA">
        <w:rPr>
          <w:rFonts w:ascii="Arial" w:hAnsi="Arial" w:cs="Arial"/>
          <w:b/>
          <w:sz w:val="24"/>
          <w:szCs w:val="24"/>
          <w:lang w:val="en-US"/>
        </w:rPr>
        <w:t xml:space="preserve">Emergency </w:t>
      </w:r>
      <w:r w:rsidR="000D1EE4">
        <w:rPr>
          <w:rFonts w:ascii="Arial" w:hAnsi="Arial" w:cs="Arial"/>
          <w:b/>
          <w:sz w:val="24"/>
          <w:szCs w:val="24"/>
          <w:lang w:val="en-US"/>
        </w:rPr>
        <w:t>notification</w:t>
      </w:r>
      <w:r w:rsidRPr="007045EA">
        <w:rPr>
          <w:rFonts w:ascii="Arial" w:hAnsi="Arial" w:cs="Arial"/>
          <w:b/>
          <w:sz w:val="24"/>
          <w:szCs w:val="24"/>
          <w:lang w:val="en-US"/>
        </w:rPr>
        <w:t xml:space="preserve"> system</w:t>
      </w:r>
      <w:r w:rsidRPr="007045EA">
        <w:rPr>
          <w:rFonts w:ascii="Arial" w:hAnsi="Arial" w:cs="Arial"/>
          <w:sz w:val="24"/>
          <w:szCs w:val="24"/>
          <w:lang w:val="en-US"/>
        </w:rPr>
        <w:t xml:space="preserve"> (E</w:t>
      </w:r>
      <w:r w:rsidR="000D1EE4">
        <w:rPr>
          <w:rFonts w:ascii="Arial" w:hAnsi="Arial" w:cs="Arial"/>
          <w:sz w:val="24"/>
          <w:szCs w:val="24"/>
          <w:lang w:val="en-US"/>
        </w:rPr>
        <w:t>N</w:t>
      </w:r>
      <w:r w:rsidRPr="007045EA">
        <w:rPr>
          <w:rFonts w:ascii="Arial" w:hAnsi="Arial" w:cs="Arial"/>
          <w:sz w:val="24"/>
          <w:szCs w:val="24"/>
          <w:lang w:val="en-US"/>
        </w:rPr>
        <w:t>S) is designed to create an emergency communications network on the basis of the current network of operati</w:t>
      </w:r>
      <w:r w:rsidR="0077232F" w:rsidRPr="007045EA">
        <w:rPr>
          <w:rFonts w:ascii="Arial" w:hAnsi="Arial" w:cs="Arial"/>
          <w:sz w:val="24"/>
          <w:szCs w:val="24"/>
          <w:lang w:val="en-US"/>
        </w:rPr>
        <w:t>ve</w:t>
      </w:r>
      <w:r w:rsidRPr="007045EA">
        <w:rPr>
          <w:rFonts w:ascii="Arial" w:hAnsi="Arial" w:cs="Arial"/>
          <w:sz w:val="24"/>
          <w:szCs w:val="24"/>
          <w:lang w:val="en-US"/>
        </w:rPr>
        <w:t xml:space="preserve"> communication </w:t>
      </w:r>
      <w:r w:rsidR="0077232F" w:rsidRPr="007045EA">
        <w:rPr>
          <w:rFonts w:ascii="Arial" w:hAnsi="Arial" w:cs="Arial"/>
          <w:sz w:val="24"/>
          <w:szCs w:val="24"/>
          <w:lang w:val="en-US"/>
        </w:rPr>
        <w:t xml:space="preserve">VCCS «Topaz» </w:t>
      </w:r>
      <w:r w:rsidRPr="007045EA">
        <w:rPr>
          <w:rFonts w:ascii="Arial" w:hAnsi="Arial" w:cs="Arial"/>
          <w:sz w:val="24"/>
          <w:szCs w:val="24"/>
          <w:lang w:val="en-US"/>
        </w:rPr>
        <w:t xml:space="preserve">of </w:t>
      </w:r>
      <w:r w:rsidR="0077232F" w:rsidRPr="007045EA">
        <w:rPr>
          <w:rFonts w:ascii="Arial" w:hAnsi="Arial" w:cs="Arial"/>
          <w:sz w:val="24"/>
          <w:szCs w:val="24"/>
          <w:lang w:val="en-US"/>
        </w:rPr>
        <w:t xml:space="preserve">an air traffic </w:t>
      </w:r>
      <w:r w:rsidR="004E08A3" w:rsidRPr="007045EA">
        <w:rPr>
          <w:rFonts w:ascii="Arial" w:hAnsi="Arial" w:cs="Arial"/>
          <w:sz w:val="24"/>
          <w:szCs w:val="24"/>
          <w:lang w:val="en-US"/>
        </w:rPr>
        <w:t>controller</w:t>
      </w:r>
      <w:r w:rsidR="00054CEA" w:rsidRPr="007045EA">
        <w:rPr>
          <w:rFonts w:ascii="Arial" w:hAnsi="Arial" w:cs="Arial"/>
          <w:sz w:val="24"/>
          <w:szCs w:val="24"/>
          <w:lang w:val="en-US"/>
        </w:rPr>
        <w:t>s</w:t>
      </w:r>
      <w:r w:rsidR="00512B6B">
        <w:rPr>
          <w:rFonts w:ascii="Arial" w:hAnsi="Arial" w:cs="Arial"/>
          <w:sz w:val="24"/>
          <w:szCs w:val="24"/>
          <w:lang w:val="en-US"/>
        </w:rPr>
        <w:t xml:space="preserve"> </w:t>
      </w:r>
      <w:r w:rsidR="0077232F" w:rsidRPr="007045EA">
        <w:rPr>
          <w:rFonts w:ascii="Arial" w:hAnsi="Arial" w:cs="Arial"/>
          <w:sz w:val="24"/>
          <w:szCs w:val="24"/>
          <w:lang w:val="en-US"/>
        </w:rPr>
        <w:t xml:space="preserve">shift </w:t>
      </w:r>
      <w:r w:rsidRPr="007045EA">
        <w:rPr>
          <w:rFonts w:ascii="Arial" w:hAnsi="Arial" w:cs="Arial"/>
          <w:sz w:val="24"/>
          <w:szCs w:val="24"/>
          <w:lang w:val="en-US"/>
        </w:rPr>
        <w:t xml:space="preserve">in order to </w:t>
      </w:r>
      <w:r w:rsidR="0077232F" w:rsidRPr="007045EA">
        <w:rPr>
          <w:rFonts w:ascii="Arial" w:hAnsi="Arial" w:cs="Arial"/>
          <w:sz w:val="24"/>
          <w:szCs w:val="24"/>
          <w:lang w:val="en-US"/>
        </w:rPr>
        <w:t>alert</w:t>
      </w:r>
      <w:r w:rsidRPr="007045EA">
        <w:rPr>
          <w:rFonts w:ascii="Arial" w:hAnsi="Arial" w:cs="Arial"/>
          <w:sz w:val="24"/>
          <w:szCs w:val="24"/>
          <w:lang w:val="en-US"/>
        </w:rPr>
        <w:t xml:space="preserve"> the airport's res</w:t>
      </w:r>
      <w:r w:rsidR="00054CEA" w:rsidRPr="007045EA">
        <w:rPr>
          <w:rFonts w:ascii="Arial" w:hAnsi="Arial" w:cs="Arial"/>
          <w:sz w:val="24"/>
          <w:szCs w:val="24"/>
          <w:lang w:val="en-US"/>
        </w:rPr>
        <w:t xml:space="preserve">cue </w:t>
      </w:r>
      <w:r w:rsidRPr="007045EA">
        <w:rPr>
          <w:rFonts w:ascii="Arial" w:hAnsi="Arial" w:cs="Arial"/>
          <w:sz w:val="24"/>
          <w:szCs w:val="24"/>
          <w:lang w:val="en-US"/>
        </w:rPr>
        <w:t xml:space="preserve">team about the </w:t>
      </w:r>
      <w:r w:rsidR="009928E7" w:rsidRPr="007045EA">
        <w:rPr>
          <w:rFonts w:ascii="Arial" w:hAnsi="Arial" w:cs="Arial"/>
          <w:sz w:val="24"/>
          <w:szCs w:val="24"/>
          <w:lang w:val="en-US"/>
        </w:rPr>
        <w:t>prerequisite to incident</w:t>
      </w:r>
      <w:r w:rsidRPr="007045EA">
        <w:rPr>
          <w:rFonts w:ascii="Arial" w:hAnsi="Arial" w:cs="Arial"/>
          <w:sz w:val="24"/>
          <w:szCs w:val="24"/>
          <w:lang w:val="en-US"/>
        </w:rPr>
        <w:t xml:space="preserve"> in a circular mode.</w:t>
      </w:r>
    </w:p>
    <w:p w:rsidR="007045EA" w:rsidRPr="00390399" w:rsidRDefault="00054CEA"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E</w:t>
      </w:r>
      <w:r w:rsidR="000D1EE4">
        <w:rPr>
          <w:rFonts w:ascii="Arial" w:hAnsi="Arial" w:cs="Arial"/>
          <w:sz w:val="24"/>
          <w:szCs w:val="24"/>
          <w:lang w:val="en-US"/>
        </w:rPr>
        <w:t>N</w:t>
      </w:r>
      <w:r w:rsidRPr="007045EA">
        <w:rPr>
          <w:rFonts w:ascii="Arial" w:hAnsi="Arial" w:cs="Arial"/>
          <w:sz w:val="24"/>
          <w:szCs w:val="24"/>
          <w:lang w:val="en-US"/>
        </w:rPr>
        <w:t>S</w:t>
      </w:r>
      <w:r w:rsidR="00512B6B">
        <w:rPr>
          <w:rFonts w:ascii="Arial" w:hAnsi="Arial" w:cs="Arial"/>
          <w:sz w:val="24"/>
          <w:szCs w:val="24"/>
          <w:lang w:val="en-US"/>
        </w:rPr>
        <w:t xml:space="preserve"> </w:t>
      </w:r>
      <w:r w:rsidR="00DA5830" w:rsidRPr="007045EA">
        <w:rPr>
          <w:rFonts w:ascii="Arial" w:hAnsi="Arial" w:cs="Arial"/>
          <w:sz w:val="24"/>
          <w:szCs w:val="24"/>
          <w:lang w:val="en-US"/>
        </w:rPr>
        <w:t>allows:</w:t>
      </w:r>
    </w:p>
    <w:p w:rsidR="007045EA" w:rsidRPr="007045EA" w:rsidRDefault="00DA5830"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 creat</w:t>
      </w:r>
      <w:r w:rsidR="00054CEA" w:rsidRPr="007045EA">
        <w:rPr>
          <w:rFonts w:ascii="Arial" w:hAnsi="Arial" w:cs="Arial"/>
          <w:sz w:val="24"/>
          <w:szCs w:val="24"/>
          <w:lang w:val="en-US"/>
        </w:rPr>
        <w:t>ing of</w:t>
      </w:r>
      <w:r w:rsidRPr="007045EA">
        <w:rPr>
          <w:rFonts w:ascii="Arial" w:hAnsi="Arial" w:cs="Arial"/>
          <w:sz w:val="24"/>
          <w:szCs w:val="24"/>
          <w:lang w:val="en-US"/>
        </w:rPr>
        <w:t xml:space="preserve"> several </w:t>
      </w:r>
      <w:r w:rsidR="000D1EE4">
        <w:rPr>
          <w:rFonts w:ascii="Arial" w:hAnsi="Arial" w:cs="Arial"/>
          <w:sz w:val="24"/>
          <w:szCs w:val="24"/>
          <w:lang w:val="en-US"/>
        </w:rPr>
        <w:t>notification scheme</w:t>
      </w:r>
      <w:r w:rsidRPr="007045EA">
        <w:rPr>
          <w:rFonts w:ascii="Arial" w:hAnsi="Arial" w:cs="Arial"/>
          <w:sz w:val="24"/>
          <w:szCs w:val="24"/>
          <w:lang w:val="en-US"/>
        </w:rPr>
        <w:t>;</w:t>
      </w:r>
    </w:p>
    <w:p w:rsidR="007045EA" w:rsidRPr="00390399" w:rsidRDefault="00DA5830" w:rsidP="007045EA">
      <w:pPr>
        <w:spacing w:after="0" w:line="240" w:lineRule="auto"/>
        <w:ind w:firstLine="284"/>
        <w:jc w:val="both"/>
        <w:rPr>
          <w:rFonts w:ascii="Arial" w:hAnsi="Arial" w:cs="Arial"/>
          <w:sz w:val="24"/>
          <w:szCs w:val="24"/>
          <w:lang w:val="en-US"/>
        </w:rPr>
      </w:pPr>
      <w:r w:rsidRPr="000D1EE4">
        <w:rPr>
          <w:rFonts w:ascii="Arial" w:hAnsi="Arial" w:cs="Arial"/>
          <w:sz w:val="24"/>
          <w:szCs w:val="24"/>
          <w:lang w:val="en-US"/>
        </w:rPr>
        <w:t>- assign</w:t>
      </w:r>
      <w:r w:rsidR="00054CEA" w:rsidRPr="000D1EE4">
        <w:rPr>
          <w:rFonts w:ascii="Arial" w:hAnsi="Arial" w:cs="Arial"/>
          <w:sz w:val="24"/>
          <w:szCs w:val="24"/>
          <w:lang w:val="en-US"/>
        </w:rPr>
        <w:t>ing of</w:t>
      </w:r>
      <w:r w:rsidRPr="000D1EE4">
        <w:rPr>
          <w:rFonts w:ascii="Arial" w:hAnsi="Arial" w:cs="Arial"/>
          <w:sz w:val="24"/>
          <w:szCs w:val="24"/>
          <w:lang w:val="en-US"/>
        </w:rPr>
        <w:t xml:space="preserve"> roles to each </w:t>
      </w:r>
      <w:r w:rsidR="00054CEA" w:rsidRPr="000D1EE4">
        <w:rPr>
          <w:rFonts w:ascii="Arial" w:hAnsi="Arial" w:cs="Arial"/>
          <w:sz w:val="24"/>
          <w:szCs w:val="24"/>
          <w:lang w:val="en-US"/>
        </w:rPr>
        <w:t>VCDT</w:t>
      </w:r>
      <w:r w:rsidRPr="000D1EE4">
        <w:rPr>
          <w:rFonts w:ascii="Arial" w:hAnsi="Arial" w:cs="Arial"/>
          <w:sz w:val="24"/>
          <w:szCs w:val="24"/>
          <w:lang w:val="en-US"/>
        </w:rPr>
        <w:t xml:space="preserve">- </w:t>
      </w:r>
      <w:r w:rsidR="00054CEA" w:rsidRPr="000D1EE4">
        <w:rPr>
          <w:rFonts w:ascii="Arial" w:hAnsi="Arial" w:cs="Arial"/>
          <w:sz w:val="24"/>
          <w:szCs w:val="24"/>
          <w:lang w:val="en-US"/>
        </w:rPr>
        <w:t>transmission</w:t>
      </w:r>
      <w:r w:rsidRPr="000D1EE4">
        <w:rPr>
          <w:rFonts w:ascii="Arial" w:hAnsi="Arial" w:cs="Arial"/>
          <w:sz w:val="24"/>
          <w:szCs w:val="24"/>
          <w:lang w:val="en-US"/>
        </w:rPr>
        <w:t>, rece</w:t>
      </w:r>
      <w:r w:rsidR="00054CEA" w:rsidRPr="000D1EE4">
        <w:rPr>
          <w:rFonts w:ascii="Arial" w:hAnsi="Arial" w:cs="Arial"/>
          <w:sz w:val="24"/>
          <w:szCs w:val="24"/>
          <w:lang w:val="en-US"/>
        </w:rPr>
        <w:t>ption</w:t>
      </w:r>
      <w:r w:rsidRPr="000D1EE4">
        <w:rPr>
          <w:rFonts w:ascii="Arial" w:hAnsi="Arial" w:cs="Arial"/>
          <w:sz w:val="24"/>
          <w:szCs w:val="24"/>
          <w:lang w:val="en-US"/>
        </w:rPr>
        <w:t xml:space="preserve"> or ignoring </w:t>
      </w:r>
      <w:r w:rsidR="00054CEA" w:rsidRPr="000D1EE4">
        <w:rPr>
          <w:rFonts w:ascii="Arial" w:hAnsi="Arial" w:cs="Arial"/>
          <w:sz w:val="24"/>
          <w:szCs w:val="24"/>
          <w:lang w:val="en-US"/>
        </w:rPr>
        <w:t>of</w:t>
      </w:r>
      <w:r w:rsidR="00054CEA" w:rsidRPr="007045EA">
        <w:rPr>
          <w:rFonts w:ascii="Arial" w:hAnsi="Arial" w:cs="Arial"/>
          <w:sz w:val="24"/>
          <w:szCs w:val="24"/>
          <w:lang w:val="en-US"/>
        </w:rPr>
        <w:t xml:space="preserve"> </w:t>
      </w:r>
      <w:r w:rsidRPr="00A144A9">
        <w:rPr>
          <w:rFonts w:ascii="Arial" w:hAnsi="Arial" w:cs="Arial"/>
          <w:sz w:val="24"/>
          <w:szCs w:val="24"/>
          <w:lang w:val="en-US"/>
        </w:rPr>
        <w:t xml:space="preserve">alert </w:t>
      </w:r>
      <w:r w:rsidR="00054CEA" w:rsidRPr="00A144A9">
        <w:rPr>
          <w:rFonts w:ascii="Arial" w:hAnsi="Arial" w:cs="Arial"/>
          <w:sz w:val="24"/>
          <w:szCs w:val="24"/>
          <w:lang w:val="en-US"/>
        </w:rPr>
        <w:t>signals</w:t>
      </w:r>
      <w:r w:rsidR="00054CEA" w:rsidRPr="007045EA">
        <w:rPr>
          <w:rFonts w:ascii="Arial" w:hAnsi="Arial" w:cs="Arial"/>
          <w:sz w:val="24"/>
          <w:szCs w:val="24"/>
          <w:lang w:val="en-US"/>
        </w:rPr>
        <w:t xml:space="preserve"> </w:t>
      </w:r>
      <w:r w:rsidRPr="007045EA">
        <w:rPr>
          <w:rFonts w:ascii="Arial" w:hAnsi="Arial" w:cs="Arial"/>
          <w:sz w:val="24"/>
          <w:szCs w:val="24"/>
          <w:lang w:val="en-US"/>
        </w:rPr>
        <w:t xml:space="preserve">and </w:t>
      </w:r>
      <w:r w:rsidR="00054CEA" w:rsidRPr="001823B8">
        <w:rPr>
          <w:rFonts w:ascii="Arial" w:hAnsi="Arial" w:cs="Arial"/>
          <w:sz w:val="24"/>
          <w:szCs w:val="24"/>
          <w:lang w:val="en-US"/>
        </w:rPr>
        <w:t>voice communication signal</w:t>
      </w:r>
      <w:r w:rsidR="00054CEA">
        <w:rPr>
          <w:rFonts w:ascii="Arial" w:hAnsi="Arial" w:cs="Arial"/>
          <w:sz w:val="24"/>
          <w:szCs w:val="24"/>
          <w:lang w:val="en-US"/>
        </w:rPr>
        <w:t>s</w:t>
      </w:r>
      <w:r w:rsidRPr="007045EA">
        <w:rPr>
          <w:rFonts w:ascii="Arial" w:hAnsi="Arial" w:cs="Arial"/>
          <w:sz w:val="24"/>
          <w:szCs w:val="24"/>
          <w:lang w:val="en-US"/>
        </w:rPr>
        <w:t>;</w:t>
      </w:r>
    </w:p>
    <w:p w:rsidR="007045EA" w:rsidRPr="007045EA" w:rsidRDefault="00DA5830"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 xml:space="preserve">- </w:t>
      </w:r>
      <w:r w:rsidR="00054CEA" w:rsidRPr="007045EA">
        <w:rPr>
          <w:rFonts w:ascii="Arial" w:hAnsi="Arial" w:cs="Arial"/>
          <w:sz w:val="24"/>
          <w:szCs w:val="24"/>
          <w:lang w:val="en-US"/>
        </w:rPr>
        <w:t xml:space="preserve">assigning to one or several VCDT the role of the receiver of acknowledgments </w:t>
      </w:r>
      <w:r w:rsidR="00AC1FAE" w:rsidRPr="007045EA">
        <w:rPr>
          <w:rFonts w:ascii="Arial" w:hAnsi="Arial" w:cs="Arial"/>
          <w:sz w:val="24"/>
          <w:szCs w:val="24"/>
          <w:lang w:val="en-US"/>
        </w:rPr>
        <w:t>that the subscribers have received alert</w:t>
      </w:r>
      <w:r w:rsidR="00512B6B">
        <w:rPr>
          <w:rFonts w:ascii="Arial" w:hAnsi="Arial" w:cs="Arial"/>
          <w:sz w:val="24"/>
          <w:szCs w:val="24"/>
          <w:lang w:val="en-US"/>
        </w:rPr>
        <w:t xml:space="preserve"> </w:t>
      </w:r>
      <w:r w:rsidR="00AC1FAE" w:rsidRPr="007045EA">
        <w:rPr>
          <w:rFonts w:ascii="Arial" w:hAnsi="Arial" w:cs="Arial"/>
          <w:sz w:val="24"/>
          <w:szCs w:val="24"/>
          <w:lang w:val="en-US"/>
        </w:rPr>
        <w:t xml:space="preserve">signals, including the initiator of </w:t>
      </w:r>
      <w:r w:rsidR="00AC1FAE" w:rsidRPr="00A144A9">
        <w:rPr>
          <w:rFonts w:ascii="Arial" w:hAnsi="Arial" w:cs="Arial"/>
          <w:sz w:val="24"/>
          <w:szCs w:val="24"/>
          <w:lang w:val="en-US"/>
        </w:rPr>
        <w:t xml:space="preserve">emergency alert </w:t>
      </w:r>
      <w:r w:rsidRPr="00A144A9">
        <w:rPr>
          <w:rFonts w:ascii="Arial" w:hAnsi="Arial" w:cs="Arial"/>
          <w:sz w:val="24"/>
          <w:szCs w:val="24"/>
          <w:lang w:val="en-US"/>
        </w:rPr>
        <w:t>for</w:t>
      </w:r>
      <w:r w:rsidRPr="007045EA">
        <w:rPr>
          <w:rFonts w:ascii="Arial" w:hAnsi="Arial" w:cs="Arial"/>
          <w:sz w:val="24"/>
          <w:szCs w:val="24"/>
          <w:lang w:val="en-US"/>
        </w:rPr>
        <w:t xml:space="preserve"> the purpose of </w:t>
      </w:r>
      <w:r w:rsidR="00AC1FAE" w:rsidRPr="007045EA">
        <w:rPr>
          <w:rFonts w:ascii="Arial" w:hAnsi="Arial" w:cs="Arial"/>
          <w:sz w:val="24"/>
          <w:szCs w:val="24"/>
          <w:lang w:val="en-US"/>
        </w:rPr>
        <w:t>controlling</w:t>
      </w:r>
      <w:r w:rsidRPr="007045EA">
        <w:rPr>
          <w:rFonts w:ascii="Arial" w:hAnsi="Arial" w:cs="Arial"/>
          <w:sz w:val="24"/>
          <w:szCs w:val="24"/>
          <w:lang w:val="en-US"/>
        </w:rPr>
        <w:t>;</w:t>
      </w:r>
    </w:p>
    <w:p w:rsidR="00AC1FAE" w:rsidRPr="007045EA" w:rsidRDefault="00DA5830"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 send</w:t>
      </w:r>
      <w:r w:rsidR="00AC1FAE" w:rsidRPr="007045EA">
        <w:rPr>
          <w:rFonts w:ascii="Arial" w:hAnsi="Arial" w:cs="Arial"/>
          <w:sz w:val="24"/>
          <w:szCs w:val="24"/>
          <w:lang w:val="en-US"/>
        </w:rPr>
        <w:t>ing</w:t>
      </w:r>
      <w:r w:rsidR="007045EA" w:rsidRPr="007045EA">
        <w:rPr>
          <w:rFonts w:ascii="Arial" w:hAnsi="Arial" w:cs="Arial"/>
          <w:sz w:val="24"/>
          <w:szCs w:val="24"/>
          <w:lang w:val="en-US"/>
        </w:rPr>
        <w:t xml:space="preserve"> </w:t>
      </w:r>
      <w:r w:rsidR="00AC1FAE" w:rsidRPr="007045EA">
        <w:rPr>
          <w:rFonts w:ascii="Arial" w:hAnsi="Arial" w:cs="Arial"/>
          <w:sz w:val="24"/>
          <w:szCs w:val="24"/>
          <w:lang w:val="en-US"/>
        </w:rPr>
        <w:t xml:space="preserve">to </w:t>
      </w:r>
      <w:r w:rsidRPr="007045EA">
        <w:rPr>
          <w:rFonts w:ascii="Arial" w:hAnsi="Arial" w:cs="Arial"/>
          <w:sz w:val="24"/>
          <w:szCs w:val="24"/>
          <w:lang w:val="en-US"/>
        </w:rPr>
        <w:t>each subscriber a special</w:t>
      </w:r>
      <w:r w:rsidR="00512B6B">
        <w:rPr>
          <w:rFonts w:ascii="Arial" w:hAnsi="Arial" w:cs="Arial"/>
          <w:sz w:val="24"/>
          <w:szCs w:val="24"/>
          <w:lang w:val="en-US"/>
        </w:rPr>
        <w:t xml:space="preserve"> </w:t>
      </w:r>
      <w:r w:rsidR="00AC1FAE" w:rsidRPr="00A144A9">
        <w:rPr>
          <w:rFonts w:ascii="Arial" w:hAnsi="Arial" w:cs="Arial"/>
          <w:sz w:val="24"/>
          <w:szCs w:val="24"/>
          <w:lang w:val="en-US"/>
        </w:rPr>
        <w:t>emergency alert signal</w:t>
      </w:r>
      <w:r w:rsidR="00AC1FAE" w:rsidRPr="007045EA">
        <w:rPr>
          <w:rFonts w:ascii="Arial" w:hAnsi="Arial" w:cs="Arial"/>
          <w:sz w:val="24"/>
          <w:szCs w:val="24"/>
          <w:lang w:val="en-US"/>
        </w:rPr>
        <w:t xml:space="preserve">, the duration of which can be changed by the settings in </w:t>
      </w:r>
      <w:r w:rsidR="00AC1FAE" w:rsidRPr="00A144A9">
        <w:rPr>
          <w:rFonts w:ascii="Arial" w:hAnsi="Arial" w:cs="Arial"/>
          <w:sz w:val="24"/>
          <w:szCs w:val="24"/>
          <w:lang w:val="en-US"/>
        </w:rPr>
        <w:t>IM</w:t>
      </w:r>
      <w:r w:rsidR="00A144A9" w:rsidRPr="00A144A9">
        <w:rPr>
          <w:rFonts w:ascii="Arial" w:hAnsi="Arial" w:cs="Arial"/>
          <w:sz w:val="24"/>
          <w:szCs w:val="24"/>
          <w:lang w:val="en-US"/>
        </w:rPr>
        <w:t>E</w:t>
      </w:r>
      <w:r w:rsidR="00AC1FAE" w:rsidRPr="00A144A9">
        <w:rPr>
          <w:rFonts w:ascii="Arial" w:hAnsi="Arial" w:cs="Arial"/>
          <w:sz w:val="24"/>
          <w:szCs w:val="24"/>
          <w:lang w:val="en-US"/>
        </w:rPr>
        <w:t>;</w:t>
      </w:r>
    </w:p>
    <w:p w:rsidR="007045EA" w:rsidRPr="007045EA" w:rsidRDefault="006D7FDB"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w:t>
      </w:r>
      <w:r w:rsidR="007045EA" w:rsidRPr="007045EA">
        <w:rPr>
          <w:rFonts w:ascii="Arial" w:hAnsi="Arial" w:cs="Arial"/>
          <w:sz w:val="24"/>
          <w:szCs w:val="24"/>
          <w:lang w:val="en-US"/>
        </w:rPr>
        <w:t xml:space="preserve"> </w:t>
      </w:r>
      <w:r w:rsidR="00AC1FAE" w:rsidRPr="007045EA">
        <w:rPr>
          <w:rFonts w:ascii="Arial" w:hAnsi="Arial" w:cs="Arial"/>
          <w:sz w:val="24"/>
          <w:szCs w:val="24"/>
          <w:lang w:val="en-US"/>
        </w:rPr>
        <w:t>transmit</w:t>
      </w:r>
      <w:r w:rsidRPr="007045EA">
        <w:rPr>
          <w:rFonts w:ascii="Arial" w:hAnsi="Arial" w:cs="Arial"/>
          <w:sz w:val="24"/>
          <w:szCs w:val="24"/>
          <w:lang w:val="en-US"/>
        </w:rPr>
        <w:t>ting</w:t>
      </w:r>
      <w:r w:rsidR="00AC1FAE" w:rsidRPr="007045EA">
        <w:rPr>
          <w:rFonts w:ascii="Arial" w:hAnsi="Arial" w:cs="Arial"/>
          <w:sz w:val="24"/>
          <w:szCs w:val="24"/>
          <w:lang w:val="en-US"/>
        </w:rPr>
        <w:t xml:space="preserve"> voice information in a circular mode when the </w:t>
      </w:r>
      <w:r w:rsidRPr="00A144A9">
        <w:rPr>
          <w:rFonts w:ascii="Arial" w:hAnsi="Arial" w:cs="Arial"/>
          <w:sz w:val="24"/>
          <w:szCs w:val="24"/>
          <w:lang w:val="en-US"/>
        </w:rPr>
        <w:t xml:space="preserve">Emergency </w:t>
      </w:r>
      <w:r w:rsidR="00A144A9" w:rsidRPr="00A144A9">
        <w:rPr>
          <w:rFonts w:ascii="Arial" w:hAnsi="Arial" w:cs="Arial"/>
          <w:sz w:val="24"/>
          <w:szCs w:val="24"/>
          <w:lang w:val="en-US"/>
        </w:rPr>
        <w:t xml:space="preserve">notification </w:t>
      </w:r>
      <w:r w:rsidR="00AC1FAE" w:rsidRPr="00A144A9">
        <w:rPr>
          <w:rFonts w:ascii="Arial" w:hAnsi="Arial" w:cs="Arial"/>
          <w:sz w:val="24"/>
          <w:szCs w:val="24"/>
          <w:lang w:val="en-US"/>
        </w:rPr>
        <w:t>button</w:t>
      </w:r>
      <w:r w:rsidRPr="00A144A9">
        <w:rPr>
          <w:rFonts w:ascii="Arial" w:hAnsi="Arial" w:cs="Arial"/>
          <w:sz w:val="24"/>
          <w:szCs w:val="24"/>
          <w:lang w:val="en-US"/>
        </w:rPr>
        <w:t xml:space="preserve"> is pressed;</w:t>
      </w:r>
    </w:p>
    <w:p w:rsidR="009928E7" w:rsidRPr="007045EA" w:rsidRDefault="006D7FDB"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 delivering</w:t>
      </w:r>
      <w:r w:rsidR="00AC1FAE" w:rsidRPr="007045EA">
        <w:rPr>
          <w:rFonts w:ascii="Arial" w:hAnsi="Arial" w:cs="Arial"/>
          <w:sz w:val="24"/>
          <w:szCs w:val="24"/>
          <w:lang w:val="en-US"/>
        </w:rPr>
        <w:t xml:space="preserve"> audio and voice information to the line output for </w:t>
      </w:r>
      <w:r w:rsidRPr="007045EA">
        <w:rPr>
          <w:rFonts w:ascii="Arial" w:hAnsi="Arial" w:cs="Arial"/>
          <w:sz w:val="24"/>
          <w:szCs w:val="24"/>
          <w:lang w:val="en-US"/>
        </w:rPr>
        <w:t>recording</w:t>
      </w:r>
      <w:r w:rsidR="009928E7" w:rsidRPr="007045EA">
        <w:rPr>
          <w:rFonts w:ascii="Arial" w:hAnsi="Arial" w:cs="Arial"/>
          <w:sz w:val="24"/>
          <w:szCs w:val="24"/>
          <w:lang w:val="en-US"/>
        </w:rPr>
        <w:t>;</w:t>
      </w:r>
    </w:p>
    <w:p w:rsidR="007045EA" w:rsidRPr="00390399" w:rsidRDefault="00AC1FAE"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 xml:space="preserve">- </w:t>
      </w:r>
      <w:r w:rsidR="00C12A6B" w:rsidRPr="007045EA">
        <w:rPr>
          <w:rFonts w:ascii="Arial" w:hAnsi="Arial" w:cs="Arial"/>
          <w:sz w:val="24"/>
          <w:szCs w:val="24"/>
          <w:lang w:val="en-US"/>
        </w:rPr>
        <w:t>displaying</w:t>
      </w:r>
      <w:r w:rsidRPr="007045EA">
        <w:rPr>
          <w:rFonts w:ascii="Arial" w:hAnsi="Arial" w:cs="Arial"/>
          <w:sz w:val="24"/>
          <w:szCs w:val="24"/>
          <w:lang w:val="en-US"/>
        </w:rPr>
        <w:t xml:space="preserve"> the reception of </w:t>
      </w:r>
      <w:r w:rsidR="00C12A6B" w:rsidRPr="00A144A9">
        <w:rPr>
          <w:rFonts w:ascii="Arial" w:hAnsi="Arial" w:cs="Arial"/>
          <w:sz w:val="24"/>
          <w:szCs w:val="24"/>
          <w:lang w:val="en-US"/>
        </w:rPr>
        <w:t>emergency alert</w:t>
      </w:r>
      <w:r w:rsidR="00C12A6B" w:rsidRPr="007045EA">
        <w:rPr>
          <w:rFonts w:ascii="Arial" w:hAnsi="Arial" w:cs="Arial"/>
          <w:sz w:val="24"/>
          <w:szCs w:val="24"/>
          <w:lang w:val="en-US"/>
        </w:rPr>
        <w:t xml:space="preserve"> signals by the blinking of indicating panel «</w:t>
      </w:r>
      <w:r w:rsidR="009928E7" w:rsidRPr="007045EA">
        <w:rPr>
          <w:rFonts w:ascii="Arial" w:hAnsi="Arial" w:cs="Arial"/>
          <w:sz w:val="24"/>
          <w:szCs w:val="24"/>
          <w:lang w:val="en-US"/>
        </w:rPr>
        <w:t>ALARM</w:t>
      </w:r>
      <w:r w:rsidR="00C12A6B" w:rsidRPr="007045EA">
        <w:rPr>
          <w:rFonts w:ascii="Arial" w:hAnsi="Arial" w:cs="Arial"/>
          <w:sz w:val="24"/>
          <w:szCs w:val="24"/>
          <w:lang w:val="en-US"/>
        </w:rPr>
        <w:t>!»</w:t>
      </w:r>
      <w:r w:rsidRPr="007045EA">
        <w:rPr>
          <w:rFonts w:ascii="Arial" w:hAnsi="Arial" w:cs="Arial"/>
          <w:sz w:val="24"/>
          <w:szCs w:val="24"/>
          <w:lang w:val="en-US"/>
        </w:rPr>
        <w:t xml:space="preserve"> on the subscriber's </w:t>
      </w:r>
      <w:r w:rsidR="00C12A6B" w:rsidRPr="007045EA">
        <w:rPr>
          <w:rFonts w:ascii="Arial" w:hAnsi="Arial" w:cs="Arial"/>
          <w:sz w:val="24"/>
          <w:szCs w:val="24"/>
          <w:lang w:val="en-US"/>
        </w:rPr>
        <w:t>terminal</w:t>
      </w:r>
      <w:r w:rsidRPr="007045EA">
        <w:rPr>
          <w:rFonts w:ascii="Arial" w:hAnsi="Arial" w:cs="Arial"/>
          <w:sz w:val="24"/>
          <w:szCs w:val="24"/>
          <w:lang w:val="en-US"/>
        </w:rPr>
        <w:t>, if technically possible;</w:t>
      </w:r>
    </w:p>
    <w:p w:rsidR="001D5DA2" w:rsidRPr="007045EA" w:rsidRDefault="00AC1FAE" w:rsidP="007045EA">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 connect</w:t>
      </w:r>
      <w:r w:rsidR="00C12A6B" w:rsidRPr="007045EA">
        <w:rPr>
          <w:rFonts w:ascii="Arial" w:hAnsi="Arial" w:cs="Arial"/>
          <w:sz w:val="24"/>
          <w:szCs w:val="24"/>
          <w:lang w:val="en-US"/>
        </w:rPr>
        <w:t xml:space="preserve">ion of </w:t>
      </w:r>
      <w:r w:rsidRPr="007045EA">
        <w:rPr>
          <w:rFonts w:ascii="Arial" w:hAnsi="Arial" w:cs="Arial"/>
          <w:sz w:val="24"/>
          <w:szCs w:val="24"/>
          <w:lang w:val="en-US"/>
        </w:rPr>
        <w:t xml:space="preserve"> an external acoustic and/or </w:t>
      </w:r>
      <w:r w:rsidR="00C12A6B" w:rsidRPr="007045EA">
        <w:rPr>
          <w:rFonts w:ascii="Arial" w:hAnsi="Arial" w:cs="Arial"/>
          <w:sz w:val="24"/>
          <w:szCs w:val="24"/>
          <w:lang w:val="en-US"/>
        </w:rPr>
        <w:t xml:space="preserve">indicating panel </w:t>
      </w:r>
      <w:r w:rsidR="001D5DA2" w:rsidRPr="007045EA">
        <w:rPr>
          <w:rFonts w:ascii="Arial" w:hAnsi="Arial" w:cs="Arial"/>
          <w:sz w:val="24"/>
          <w:szCs w:val="24"/>
          <w:lang w:val="en-US"/>
        </w:rPr>
        <w:t xml:space="preserve">of </w:t>
      </w:r>
      <w:r w:rsidR="001D5DA2" w:rsidRPr="00A144A9">
        <w:rPr>
          <w:rFonts w:ascii="Arial" w:hAnsi="Arial" w:cs="Arial"/>
          <w:sz w:val="24"/>
          <w:szCs w:val="24"/>
          <w:lang w:val="en-US"/>
        </w:rPr>
        <w:t xml:space="preserve">emergency </w:t>
      </w:r>
      <w:r w:rsidR="00A144A9" w:rsidRPr="00A144A9">
        <w:rPr>
          <w:rFonts w:ascii="Arial" w:hAnsi="Arial" w:cs="Arial"/>
          <w:sz w:val="24"/>
          <w:szCs w:val="24"/>
          <w:lang w:val="en-US"/>
        </w:rPr>
        <w:t>notification</w:t>
      </w:r>
      <w:r w:rsidRPr="00A144A9">
        <w:rPr>
          <w:rFonts w:ascii="Arial" w:hAnsi="Arial" w:cs="Arial"/>
          <w:sz w:val="24"/>
          <w:szCs w:val="24"/>
          <w:lang w:val="en-US"/>
        </w:rPr>
        <w:t>.</w:t>
      </w:r>
    </w:p>
    <w:p w:rsidR="007045EA" w:rsidRPr="007045EA" w:rsidRDefault="007045EA" w:rsidP="007045EA">
      <w:pPr>
        <w:spacing w:after="0" w:line="240" w:lineRule="auto"/>
        <w:ind w:firstLine="284"/>
        <w:jc w:val="both"/>
        <w:rPr>
          <w:rFonts w:ascii="Arial" w:hAnsi="Arial" w:cs="Arial"/>
          <w:sz w:val="24"/>
          <w:szCs w:val="24"/>
          <w:lang w:val="en-US"/>
        </w:rPr>
      </w:pPr>
    </w:p>
    <w:p w:rsidR="00AB5A86" w:rsidRPr="00390399" w:rsidRDefault="001D5DA2" w:rsidP="00AB5A86">
      <w:pPr>
        <w:spacing w:after="0" w:line="240" w:lineRule="auto"/>
        <w:ind w:firstLine="284"/>
        <w:jc w:val="both"/>
        <w:rPr>
          <w:rFonts w:ascii="Arial" w:hAnsi="Arial" w:cs="Arial"/>
          <w:sz w:val="24"/>
          <w:szCs w:val="24"/>
          <w:lang w:val="en-US"/>
        </w:rPr>
      </w:pPr>
      <w:r w:rsidRPr="007045EA">
        <w:rPr>
          <w:rFonts w:ascii="Arial" w:hAnsi="Arial" w:cs="Arial"/>
          <w:sz w:val="24"/>
          <w:szCs w:val="24"/>
          <w:lang w:val="en-US"/>
        </w:rPr>
        <w:t>E</w:t>
      </w:r>
      <w:r w:rsidR="000D1EE4">
        <w:rPr>
          <w:rFonts w:ascii="Arial" w:hAnsi="Arial" w:cs="Arial"/>
          <w:sz w:val="24"/>
          <w:szCs w:val="24"/>
          <w:lang w:val="en-US"/>
        </w:rPr>
        <w:t>N</w:t>
      </w:r>
      <w:r w:rsidRPr="007045EA">
        <w:rPr>
          <w:rFonts w:ascii="Arial" w:hAnsi="Arial" w:cs="Arial"/>
          <w:sz w:val="24"/>
          <w:szCs w:val="24"/>
          <w:lang w:val="en-US"/>
        </w:rPr>
        <w:t xml:space="preserve">S setting is executed from </w:t>
      </w:r>
      <w:r w:rsidRPr="00A144A9">
        <w:rPr>
          <w:rFonts w:ascii="Arial" w:hAnsi="Arial" w:cs="Arial"/>
          <w:sz w:val="24"/>
          <w:szCs w:val="24"/>
          <w:lang w:val="en-US"/>
        </w:rPr>
        <w:t>IM</w:t>
      </w:r>
      <w:r w:rsidR="00A144A9">
        <w:rPr>
          <w:rFonts w:ascii="Arial" w:hAnsi="Arial" w:cs="Arial"/>
          <w:sz w:val="24"/>
          <w:szCs w:val="24"/>
          <w:lang w:val="en-US"/>
        </w:rPr>
        <w:t>E</w:t>
      </w:r>
      <w:r w:rsidRPr="007045EA">
        <w:rPr>
          <w:rFonts w:ascii="Arial" w:hAnsi="Arial" w:cs="Arial"/>
          <w:sz w:val="24"/>
          <w:szCs w:val="24"/>
          <w:lang w:val="en-US"/>
        </w:rPr>
        <w:t xml:space="preserve">. The function of the </w:t>
      </w:r>
      <w:r w:rsidRPr="00A144A9">
        <w:rPr>
          <w:rFonts w:ascii="Arial" w:hAnsi="Arial" w:cs="Arial"/>
          <w:sz w:val="24"/>
          <w:szCs w:val="24"/>
          <w:lang w:val="en-US"/>
        </w:rPr>
        <w:t xml:space="preserve">Emergency </w:t>
      </w:r>
      <w:r w:rsidR="003C4C46" w:rsidRPr="00D51741">
        <w:rPr>
          <w:rFonts w:ascii="Arial" w:hAnsi="Arial" w:cs="Arial"/>
          <w:sz w:val="24"/>
          <w:szCs w:val="24"/>
          <w:lang w:val="en-US"/>
        </w:rPr>
        <w:t>notification button</w:t>
      </w:r>
      <w:r w:rsidRPr="007045EA">
        <w:rPr>
          <w:rFonts w:ascii="Arial" w:hAnsi="Arial" w:cs="Arial"/>
          <w:sz w:val="24"/>
          <w:szCs w:val="24"/>
          <w:lang w:val="en-US"/>
        </w:rPr>
        <w:t xml:space="preserve"> is selected by means of checkmarks (see item </w:t>
      </w:r>
      <w:r w:rsidRPr="00D51741">
        <w:rPr>
          <w:rFonts w:ascii="Arial" w:hAnsi="Arial" w:cs="Arial"/>
          <w:sz w:val="24"/>
          <w:szCs w:val="24"/>
          <w:lang w:val="en-US"/>
        </w:rPr>
        <w:t>5.3.5</w:t>
      </w:r>
      <w:r w:rsidR="00AB5A86" w:rsidRPr="00D51741">
        <w:rPr>
          <w:rFonts w:ascii="Arial" w:hAnsi="Arial" w:cs="Arial"/>
          <w:sz w:val="28"/>
          <w:szCs w:val="28"/>
          <w:lang w:val="en-US"/>
        </w:rPr>
        <w:t xml:space="preserve"> «</w:t>
      </w:r>
      <w:r w:rsidR="00AB5A86" w:rsidRPr="00D51741">
        <w:rPr>
          <w:rFonts w:ascii="Arial" w:hAnsi="Arial" w:cs="Arial"/>
          <w:sz w:val="24"/>
          <w:szCs w:val="24"/>
          <w:lang w:val="en-US"/>
        </w:rPr>
        <w:t>Emergency notification button properties</w:t>
      </w:r>
      <w:r w:rsidRPr="00D51741">
        <w:rPr>
          <w:rFonts w:ascii="Arial" w:hAnsi="Arial" w:cs="Arial"/>
          <w:sz w:val="24"/>
          <w:szCs w:val="24"/>
          <w:lang w:val="en-US"/>
        </w:rPr>
        <w:t>»</w:t>
      </w:r>
      <w:r w:rsidR="00D549E1" w:rsidRPr="00D51741">
        <w:rPr>
          <w:rFonts w:ascii="Arial" w:hAnsi="Arial" w:cs="Arial"/>
          <w:sz w:val="24"/>
          <w:szCs w:val="24"/>
          <w:lang w:val="en-US"/>
        </w:rPr>
        <w:t>,</w:t>
      </w:r>
      <w:r w:rsidR="007045EA" w:rsidRPr="00D51741">
        <w:rPr>
          <w:rFonts w:ascii="Arial" w:hAnsi="Arial" w:cs="Arial"/>
          <w:sz w:val="24"/>
          <w:szCs w:val="24"/>
          <w:lang w:val="en-US"/>
        </w:rPr>
        <w:t xml:space="preserve"> </w:t>
      </w:r>
      <w:r w:rsidRPr="00D51741">
        <w:rPr>
          <w:rFonts w:ascii="Arial" w:hAnsi="Arial" w:cs="Arial"/>
          <w:sz w:val="24"/>
          <w:szCs w:val="24"/>
          <w:lang w:val="en-US"/>
        </w:rPr>
        <w:t>«</w:t>
      </w:r>
      <w:r w:rsidR="00551587">
        <w:rPr>
          <w:rFonts w:ascii="Arial" w:hAnsi="Arial" w:cs="Arial"/>
          <w:sz w:val="24"/>
          <w:szCs w:val="24"/>
          <w:lang w:val="en-US"/>
        </w:rPr>
        <w:t xml:space="preserve">IME </w:t>
      </w:r>
      <w:r w:rsidRPr="007045EA">
        <w:rPr>
          <w:rFonts w:ascii="Arial" w:hAnsi="Arial" w:cs="Arial"/>
          <w:sz w:val="24"/>
          <w:szCs w:val="24"/>
          <w:lang w:val="en-US"/>
        </w:rPr>
        <w:t>Operator's manual</w:t>
      </w:r>
      <w:r w:rsidR="00551587">
        <w:rPr>
          <w:rFonts w:ascii="Arial" w:hAnsi="Arial" w:cs="Arial"/>
          <w:sz w:val="24"/>
          <w:szCs w:val="24"/>
          <w:lang w:val="en-US"/>
        </w:rPr>
        <w:t>.</w:t>
      </w:r>
      <w:r w:rsidRPr="007045EA">
        <w:rPr>
          <w:rFonts w:ascii="Arial" w:hAnsi="Arial" w:cs="Arial"/>
          <w:sz w:val="24"/>
          <w:szCs w:val="24"/>
          <w:lang w:val="en-US"/>
        </w:rPr>
        <w:t xml:space="preserve"> ЦИВР.00531-01 34 01»). Depending on selected checkbox in E</w:t>
      </w:r>
      <w:r w:rsidR="000D1EE4">
        <w:rPr>
          <w:rFonts w:ascii="Arial" w:hAnsi="Arial" w:cs="Arial"/>
          <w:sz w:val="24"/>
          <w:szCs w:val="24"/>
          <w:lang w:val="en-US"/>
        </w:rPr>
        <w:t>N</w:t>
      </w:r>
      <w:r w:rsidRPr="007045EA">
        <w:rPr>
          <w:rFonts w:ascii="Arial" w:hAnsi="Arial" w:cs="Arial"/>
          <w:sz w:val="24"/>
          <w:szCs w:val="24"/>
          <w:lang w:val="en-US"/>
        </w:rPr>
        <w:t>S, the terminals are divided into the following types:</w:t>
      </w:r>
    </w:p>
    <w:p w:rsidR="00AB5A86" w:rsidRPr="00390399" w:rsidRDefault="00AB5A86" w:rsidP="00AB5A86">
      <w:pPr>
        <w:spacing w:after="0" w:line="240" w:lineRule="auto"/>
        <w:ind w:firstLine="284"/>
        <w:jc w:val="both"/>
        <w:rPr>
          <w:rFonts w:ascii="Arial" w:hAnsi="Arial" w:cs="Arial"/>
          <w:sz w:val="24"/>
          <w:szCs w:val="24"/>
          <w:lang w:val="en-US"/>
        </w:rPr>
      </w:pPr>
    </w:p>
    <w:p w:rsidR="00AB5A86" w:rsidRPr="00404C4F" w:rsidRDefault="001D5DA2" w:rsidP="00AB5A86">
      <w:pPr>
        <w:spacing w:after="0" w:line="240" w:lineRule="auto"/>
        <w:ind w:firstLine="284"/>
        <w:jc w:val="both"/>
        <w:rPr>
          <w:rFonts w:ascii="Arial" w:hAnsi="Arial" w:cs="Arial"/>
          <w:sz w:val="24"/>
          <w:szCs w:val="24"/>
          <w:lang w:val="en-US"/>
        </w:rPr>
      </w:pPr>
      <w:r w:rsidRPr="00AB5A86">
        <w:rPr>
          <w:rFonts w:ascii="Arial" w:hAnsi="Arial" w:cs="Arial"/>
          <w:sz w:val="24"/>
          <w:szCs w:val="24"/>
          <w:lang w:val="en-US"/>
        </w:rPr>
        <w:t xml:space="preserve">- </w:t>
      </w:r>
      <w:r w:rsidR="009109F5" w:rsidRPr="00AB5A86">
        <w:rPr>
          <w:rFonts w:ascii="Arial" w:hAnsi="Arial" w:cs="Arial"/>
          <w:b/>
          <w:sz w:val="24"/>
          <w:szCs w:val="24"/>
          <w:lang w:val="en-US"/>
        </w:rPr>
        <w:t xml:space="preserve">air traffic controllers </w:t>
      </w:r>
      <w:r w:rsidRPr="00AB5A86">
        <w:rPr>
          <w:rFonts w:ascii="Arial" w:hAnsi="Arial" w:cs="Arial"/>
          <w:b/>
          <w:sz w:val="24"/>
          <w:szCs w:val="24"/>
          <w:lang w:val="en-US"/>
        </w:rPr>
        <w:t xml:space="preserve">terminal with the right to </w:t>
      </w:r>
      <w:r w:rsidR="009109F5" w:rsidRPr="00AB5A86">
        <w:rPr>
          <w:rFonts w:ascii="Arial" w:hAnsi="Arial" w:cs="Arial"/>
          <w:b/>
          <w:sz w:val="24"/>
          <w:szCs w:val="24"/>
          <w:lang w:val="en-US"/>
        </w:rPr>
        <w:t>alert in an emergency</w:t>
      </w:r>
      <w:r w:rsidR="00361A6F" w:rsidRPr="00AB5A86">
        <w:rPr>
          <w:rFonts w:ascii="Arial" w:hAnsi="Arial" w:cs="Arial"/>
          <w:b/>
          <w:sz w:val="24"/>
          <w:szCs w:val="24"/>
          <w:lang w:val="en-US"/>
        </w:rPr>
        <w:t xml:space="preserve"> (TA)</w:t>
      </w:r>
      <w:r w:rsidRPr="00AB5A86">
        <w:rPr>
          <w:rFonts w:ascii="Arial" w:hAnsi="Arial" w:cs="Arial"/>
          <w:sz w:val="24"/>
          <w:szCs w:val="24"/>
          <w:lang w:val="en-US"/>
        </w:rPr>
        <w:t xml:space="preserve">. The terminal is equipped with the </w:t>
      </w:r>
      <w:r w:rsidR="009928E7" w:rsidRPr="00AB5A86">
        <w:rPr>
          <w:rFonts w:ascii="Arial" w:hAnsi="Arial" w:cs="Arial"/>
          <w:sz w:val="24"/>
          <w:szCs w:val="24"/>
          <w:lang w:val="en-US"/>
        </w:rPr>
        <w:t>button</w:t>
      </w:r>
      <w:r w:rsidR="00404C4F" w:rsidRPr="00404C4F">
        <w:rPr>
          <w:rFonts w:ascii="Arial" w:hAnsi="Arial" w:cs="Arial"/>
          <w:sz w:val="24"/>
          <w:szCs w:val="24"/>
          <w:lang w:val="en-US"/>
        </w:rPr>
        <w:t xml:space="preserve"> </w:t>
      </w:r>
      <w:r w:rsidR="009F1BFD" w:rsidRPr="00AB5A86">
        <w:rPr>
          <w:rFonts w:ascii="Arial" w:hAnsi="Arial" w:cs="Arial"/>
          <w:sz w:val="24"/>
          <w:szCs w:val="24"/>
          <w:lang w:val="en-US"/>
        </w:rPr>
        <w:t>«</w:t>
      </w:r>
      <w:r w:rsidRPr="00AB5A86">
        <w:rPr>
          <w:rFonts w:ascii="Arial" w:hAnsi="Arial" w:cs="Arial"/>
          <w:sz w:val="24"/>
          <w:szCs w:val="24"/>
          <w:lang w:val="en-US"/>
        </w:rPr>
        <w:t>A</w:t>
      </w:r>
      <w:r w:rsidR="009928E7" w:rsidRPr="00AB5A86">
        <w:rPr>
          <w:rFonts w:ascii="Arial" w:hAnsi="Arial" w:cs="Arial"/>
          <w:sz w:val="24"/>
          <w:szCs w:val="24"/>
          <w:lang w:val="en-US"/>
        </w:rPr>
        <w:t>LARM</w:t>
      </w:r>
      <w:r w:rsidR="009F1BFD" w:rsidRPr="00AB5A86">
        <w:rPr>
          <w:rFonts w:ascii="Arial" w:hAnsi="Arial" w:cs="Arial"/>
          <w:sz w:val="24"/>
          <w:szCs w:val="24"/>
          <w:lang w:val="en-US"/>
        </w:rPr>
        <w:t>»</w:t>
      </w:r>
      <w:r w:rsidRPr="00AB5A86">
        <w:rPr>
          <w:rFonts w:ascii="Arial" w:hAnsi="Arial" w:cs="Arial"/>
          <w:sz w:val="24"/>
          <w:szCs w:val="24"/>
          <w:lang w:val="en-US"/>
        </w:rPr>
        <w:t xml:space="preserve">, </w:t>
      </w:r>
      <w:r w:rsidR="00B24572" w:rsidRPr="00AB5A86">
        <w:rPr>
          <w:rFonts w:ascii="Arial" w:hAnsi="Arial" w:cs="Arial"/>
          <w:sz w:val="24"/>
          <w:szCs w:val="24"/>
          <w:lang w:val="en-US"/>
        </w:rPr>
        <w:t>by pressing on that the controller</w:t>
      </w:r>
      <w:r w:rsidRPr="00AB5A86">
        <w:rPr>
          <w:rFonts w:ascii="Arial" w:hAnsi="Arial" w:cs="Arial"/>
          <w:sz w:val="24"/>
          <w:szCs w:val="24"/>
          <w:lang w:val="en-US"/>
        </w:rPr>
        <w:t xml:space="preserve"> sends a voice message </w:t>
      </w:r>
      <w:r w:rsidR="00B24572" w:rsidRPr="00AB5A86">
        <w:rPr>
          <w:rFonts w:ascii="Arial" w:hAnsi="Arial" w:cs="Arial"/>
          <w:sz w:val="24"/>
          <w:szCs w:val="24"/>
          <w:lang w:val="en-US"/>
        </w:rPr>
        <w:t>on the air</w:t>
      </w:r>
      <w:r w:rsidRPr="00AB5A86">
        <w:rPr>
          <w:rFonts w:ascii="Arial" w:hAnsi="Arial" w:cs="Arial"/>
          <w:sz w:val="24"/>
          <w:szCs w:val="24"/>
          <w:lang w:val="en-US"/>
        </w:rPr>
        <w:t>;</w:t>
      </w:r>
    </w:p>
    <w:p w:rsidR="00AB5A86" w:rsidRPr="00404C4F" w:rsidRDefault="00AB5A86" w:rsidP="00AB5A86">
      <w:pPr>
        <w:spacing w:after="0" w:line="240" w:lineRule="auto"/>
        <w:ind w:firstLine="284"/>
        <w:jc w:val="both"/>
        <w:rPr>
          <w:rFonts w:ascii="Arial" w:hAnsi="Arial" w:cs="Arial"/>
          <w:sz w:val="24"/>
          <w:szCs w:val="24"/>
          <w:lang w:val="en-US"/>
        </w:rPr>
      </w:pPr>
    </w:p>
    <w:p w:rsidR="00AB5A86" w:rsidRPr="00404C4F" w:rsidRDefault="001D5DA2" w:rsidP="000B2CD4">
      <w:pPr>
        <w:spacing w:after="0" w:line="240" w:lineRule="auto"/>
        <w:ind w:firstLine="284"/>
        <w:jc w:val="both"/>
        <w:rPr>
          <w:rFonts w:ascii="Arial" w:hAnsi="Arial" w:cs="Arial"/>
          <w:sz w:val="24"/>
          <w:szCs w:val="24"/>
          <w:lang w:val="en-US"/>
        </w:rPr>
      </w:pPr>
      <w:r w:rsidRPr="00AB5A86">
        <w:rPr>
          <w:rFonts w:ascii="Arial" w:hAnsi="Arial" w:cs="Arial"/>
          <w:sz w:val="24"/>
          <w:szCs w:val="24"/>
          <w:lang w:val="en-US"/>
        </w:rPr>
        <w:t xml:space="preserve">- </w:t>
      </w:r>
      <w:r w:rsidR="00B24572" w:rsidRPr="00AB5A86">
        <w:rPr>
          <w:rFonts w:ascii="Arial" w:hAnsi="Arial" w:cs="Arial"/>
          <w:b/>
          <w:sz w:val="24"/>
          <w:szCs w:val="24"/>
          <w:lang w:val="en-US"/>
        </w:rPr>
        <w:t>Reception and recording of alert signals reception acknowledgements</w:t>
      </w:r>
      <w:r w:rsidR="00AB5A86" w:rsidRPr="00AB5A86">
        <w:rPr>
          <w:rFonts w:ascii="Arial" w:hAnsi="Arial" w:cs="Arial"/>
          <w:b/>
          <w:sz w:val="24"/>
          <w:szCs w:val="24"/>
          <w:lang w:val="en-US"/>
        </w:rPr>
        <w:t xml:space="preserve"> </w:t>
      </w:r>
      <w:r w:rsidRPr="00AB5A86">
        <w:rPr>
          <w:rFonts w:ascii="Arial" w:hAnsi="Arial" w:cs="Arial"/>
          <w:b/>
          <w:sz w:val="24"/>
          <w:szCs w:val="24"/>
          <w:lang w:val="en-US"/>
        </w:rPr>
        <w:t>(</w:t>
      </w:r>
      <w:r w:rsidR="00361A6F" w:rsidRPr="00AB5A86">
        <w:rPr>
          <w:rFonts w:ascii="Arial" w:hAnsi="Arial" w:cs="Arial"/>
          <w:b/>
          <w:sz w:val="24"/>
          <w:szCs w:val="24"/>
          <w:lang w:val="en-US"/>
        </w:rPr>
        <w:t>R</w:t>
      </w:r>
      <w:r w:rsidRPr="00AB5A86">
        <w:rPr>
          <w:rFonts w:ascii="Arial" w:hAnsi="Arial" w:cs="Arial"/>
          <w:b/>
          <w:sz w:val="24"/>
          <w:szCs w:val="24"/>
          <w:lang w:val="en-US"/>
        </w:rPr>
        <w:t>F)</w:t>
      </w:r>
      <w:r w:rsidRPr="00AB5A86">
        <w:rPr>
          <w:rFonts w:ascii="Arial" w:hAnsi="Arial" w:cs="Arial"/>
          <w:sz w:val="24"/>
          <w:szCs w:val="24"/>
          <w:lang w:val="en-US"/>
        </w:rPr>
        <w:t xml:space="preserve">. </w:t>
      </w:r>
      <w:r w:rsidR="00361A6F" w:rsidRPr="00AB5A86">
        <w:rPr>
          <w:rFonts w:ascii="Arial" w:hAnsi="Arial" w:cs="Arial"/>
          <w:sz w:val="24"/>
          <w:szCs w:val="24"/>
          <w:lang w:val="en-US"/>
        </w:rPr>
        <w:t>VCDT (DCP)</w:t>
      </w:r>
      <w:r w:rsidR="00404C4F" w:rsidRPr="00404C4F">
        <w:rPr>
          <w:rFonts w:ascii="Arial" w:hAnsi="Arial" w:cs="Arial"/>
          <w:sz w:val="24"/>
          <w:szCs w:val="24"/>
          <w:lang w:val="en-US"/>
        </w:rPr>
        <w:t xml:space="preserve"> </w:t>
      </w:r>
      <w:r w:rsidR="00361A6F" w:rsidRPr="00AB5A86">
        <w:rPr>
          <w:rFonts w:ascii="Arial" w:hAnsi="Arial" w:cs="Arial"/>
          <w:sz w:val="24"/>
          <w:szCs w:val="24"/>
          <w:lang w:val="en-US"/>
        </w:rPr>
        <w:t>is equipped by t</w:t>
      </w:r>
      <w:r w:rsidRPr="00AB5A86">
        <w:rPr>
          <w:rFonts w:ascii="Arial" w:hAnsi="Arial" w:cs="Arial"/>
          <w:sz w:val="24"/>
          <w:szCs w:val="24"/>
          <w:lang w:val="en-US"/>
        </w:rPr>
        <w:t xml:space="preserve">his function for the subscriber responsible for </w:t>
      </w:r>
      <w:r w:rsidR="00AB0352" w:rsidRPr="00AB5A86">
        <w:rPr>
          <w:rFonts w:ascii="Arial" w:hAnsi="Arial" w:cs="Arial"/>
          <w:sz w:val="24"/>
          <w:szCs w:val="24"/>
          <w:lang w:val="en-US"/>
        </w:rPr>
        <w:t xml:space="preserve">the transmission </w:t>
      </w:r>
      <w:r w:rsidRPr="00AB5A86">
        <w:rPr>
          <w:rFonts w:ascii="Arial" w:hAnsi="Arial" w:cs="Arial"/>
          <w:sz w:val="24"/>
          <w:szCs w:val="24"/>
          <w:lang w:val="en-US"/>
        </w:rPr>
        <w:t xml:space="preserve">monitoring of </w:t>
      </w:r>
      <w:r w:rsidRPr="00A144A9">
        <w:rPr>
          <w:rFonts w:ascii="Arial" w:hAnsi="Arial" w:cs="Arial"/>
          <w:sz w:val="24"/>
          <w:szCs w:val="24"/>
          <w:lang w:val="en-US"/>
        </w:rPr>
        <w:t>emergency alerts</w:t>
      </w:r>
      <w:r w:rsidRPr="00AB5A86">
        <w:rPr>
          <w:rFonts w:ascii="Arial" w:hAnsi="Arial" w:cs="Arial"/>
          <w:sz w:val="24"/>
          <w:szCs w:val="24"/>
          <w:lang w:val="en-US"/>
        </w:rPr>
        <w:t xml:space="preserve">. </w:t>
      </w:r>
      <w:r w:rsidR="00361A6F" w:rsidRPr="00AB5A86">
        <w:rPr>
          <w:rFonts w:ascii="Arial" w:hAnsi="Arial" w:cs="Arial"/>
          <w:sz w:val="24"/>
          <w:szCs w:val="24"/>
          <w:lang w:val="en-US"/>
        </w:rPr>
        <w:t>R</w:t>
      </w:r>
      <w:r w:rsidRPr="00AB5A86">
        <w:rPr>
          <w:rFonts w:ascii="Arial" w:hAnsi="Arial" w:cs="Arial"/>
          <w:sz w:val="24"/>
          <w:szCs w:val="24"/>
          <w:lang w:val="en-US"/>
        </w:rPr>
        <w:t xml:space="preserve">F </w:t>
      </w:r>
      <w:r w:rsidR="00361A6F" w:rsidRPr="00AB5A86">
        <w:rPr>
          <w:rFonts w:ascii="Arial" w:hAnsi="Arial" w:cs="Arial"/>
          <w:sz w:val="24"/>
          <w:szCs w:val="24"/>
          <w:lang w:val="en-US"/>
        </w:rPr>
        <w:t>may</w:t>
      </w:r>
      <w:r w:rsidRPr="00AB5A86">
        <w:rPr>
          <w:rFonts w:ascii="Arial" w:hAnsi="Arial" w:cs="Arial"/>
          <w:sz w:val="24"/>
          <w:szCs w:val="24"/>
          <w:lang w:val="en-US"/>
        </w:rPr>
        <w:t xml:space="preserve"> be equipped</w:t>
      </w:r>
      <w:r w:rsidR="00361A6F" w:rsidRPr="00AB5A86">
        <w:rPr>
          <w:rFonts w:ascii="Arial" w:hAnsi="Arial" w:cs="Arial"/>
          <w:sz w:val="24"/>
          <w:szCs w:val="24"/>
          <w:lang w:val="en-US"/>
        </w:rPr>
        <w:t xml:space="preserve"> both TA and TNA</w:t>
      </w:r>
      <w:r w:rsidRPr="00AB5A86">
        <w:rPr>
          <w:rFonts w:ascii="Arial" w:hAnsi="Arial" w:cs="Arial"/>
          <w:sz w:val="24"/>
          <w:szCs w:val="24"/>
          <w:lang w:val="en-US"/>
        </w:rPr>
        <w:t>;</w:t>
      </w:r>
    </w:p>
    <w:p w:rsidR="000B2CD4" w:rsidRPr="00390399" w:rsidRDefault="000B2CD4" w:rsidP="000B2CD4">
      <w:pPr>
        <w:spacing w:after="0" w:line="240" w:lineRule="auto"/>
        <w:ind w:firstLine="284"/>
        <w:jc w:val="both"/>
        <w:rPr>
          <w:rFonts w:ascii="Arial" w:hAnsi="Arial" w:cs="Arial"/>
          <w:sz w:val="24"/>
          <w:szCs w:val="24"/>
          <w:lang w:val="en-US"/>
        </w:rPr>
      </w:pPr>
    </w:p>
    <w:p w:rsidR="00950103" w:rsidRPr="00AB5A86" w:rsidRDefault="001D5DA2" w:rsidP="000B2CD4">
      <w:pPr>
        <w:spacing w:after="0" w:line="240" w:lineRule="auto"/>
        <w:ind w:firstLine="284"/>
        <w:jc w:val="both"/>
        <w:rPr>
          <w:rFonts w:ascii="Arial" w:hAnsi="Arial" w:cs="Arial"/>
          <w:sz w:val="24"/>
          <w:szCs w:val="24"/>
          <w:lang w:val="en-US"/>
        </w:rPr>
      </w:pPr>
      <w:r w:rsidRPr="00AB5A86">
        <w:rPr>
          <w:rFonts w:ascii="Arial" w:hAnsi="Arial" w:cs="Arial"/>
          <w:sz w:val="24"/>
          <w:szCs w:val="24"/>
          <w:lang w:val="en-US"/>
        </w:rPr>
        <w:t xml:space="preserve">- </w:t>
      </w:r>
      <w:r w:rsidR="00361A6F" w:rsidRPr="00AB5A86">
        <w:rPr>
          <w:rFonts w:ascii="Arial" w:hAnsi="Arial" w:cs="Arial"/>
          <w:b/>
          <w:sz w:val="24"/>
          <w:szCs w:val="24"/>
          <w:lang w:val="en-US"/>
        </w:rPr>
        <w:t xml:space="preserve">air traffic controllers terminal </w:t>
      </w:r>
      <w:r w:rsidRPr="00AB5A86">
        <w:rPr>
          <w:rFonts w:ascii="Arial" w:hAnsi="Arial" w:cs="Arial"/>
          <w:b/>
          <w:sz w:val="24"/>
          <w:szCs w:val="24"/>
          <w:lang w:val="en-US"/>
        </w:rPr>
        <w:t xml:space="preserve">without the right to generate an </w:t>
      </w:r>
      <w:r w:rsidR="00361A6F" w:rsidRPr="00AB5A86">
        <w:rPr>
          <w:rFonts w:ascii="Arial" w:hAnsi="Arial" w:cs="Arial"/>
          <w:b/>
          <w:sz w:val="24"/>
          <w:szCs w:val="24"/>
          <w:lang w:val="en-US"/>
        </w:rPr>
        <w:t xml:space="preserve">emergency </w:t>
      </w:r>
      <w:r w:rsidRPr="00AB5A86">
        <w:rPr>
          <w:rFonts w:ascii="Arial" w:hAnsi="Arial" w:cs="Arial"/>
          <w:b/>
          <w:sz w:val="24"/>
          <w:szCs w:val="24"/>
          <w:lang w:val="en-US"/>
        </w:rPr>
        <w:t>alert signal (T</w:t>
      </w:r>
      <w:r w:rsidR="00361A6F" w:rsidRPr="00AB5A86">
        <w:rPr>
          <w:rFonts w:ascii="Arial" w:hAnsi="Arial" w:cs="Arial"/>
          <w:b/>
          <w:sz w:val="24"/>
          <w:szCs w:val="24"/>
          <w:lang w:val="en-US"/>
        </w:rPr>
        <w:t>NA</w:t>
      </w:r>
      <w:r w:rsidRPr="00AB5A86">
        <w:rPr>
          <w:rFonts w:ascii="Arial" w:hAnsi="Arial" w:cs="Arial"/>
          <w:b/>
          <w:sz w:val="24"/>
          <w:szCs w:val="24"/>
          <w:lang w:val="en-US"/>
        </w:rPr>
        <w:t>)</w:t>
      </w:r>
      <w:r w:rsidRPr="00AB5A86">
        <w:rPr>
          <w:rFonts w:ascii="Arial" w:hAnsi="Arial" w:cs="Arial"/>
          <w:sz w:val="24"/>
          <w:szCs w:val="24"/>
          <w:lang w:val="en-US"/>
        </w:rPr>
        <w:t xml:space="preserve">. The terminal </w:t>
      </w:r>
      <w:r w:rsidR="00361A6F" w:rsidRPr="00AB5A86">
        <w:rPr>
          <w:rFonts w:ascii="Arial" w:hAnsi="Arial" w:cs="Arial"/>
          <w:sz w:val="24"/>
          <w:szCs w:val="24"/>
          <w:lang w:val="en-US"/>
        </w:rPr>
        <w:t>is intended for</w:t>
      </w:r>
      <w:r w:rsidRPr="00AB5A86">
        <w:rPr>
          <w:rFonts w:ascii="Arial" w:hAnsi="Arial" w:cs="Arial"/>
          <w:sz w:val="24"/>
          <w:szCs w:val="24"/>
          <w:lang w:val="en-US"/>
        </w:rPr>
        <w:t xml:space="preserve"> receiving an </w:t>
      </w:r>
      <w:r w:rsidR="00361A6F" w:rsidRPr="00A144A9">
        <w:rPr>
          <w:rFonts w:ascii="Arial" w:hAnsi="Arial" w:cs="Arial"/>
          <w:sz w:val="24"/>
          <w:szCs w:val="24"/>
          <w:lang w:val="en-US"/>
        </w:rPr>
        <w:t xml:space="preserve">emergency </w:t>
      </w:r>
      <w:r w:rsidRPr="00A144A9">
        <w:rPr>
          <w:rFonts w:ascii="Arial" w:hAnsi="Arial" w:cs="Arial"/>
          <w:sz w:val="24"/>
          <w:szCs w:val="24"/>
          <w:lang w:val="en-US"/>
        </w:rPr>
        <w:t>alert</w:t>
      </w:r>
      <w:r w:rsidRPr="00AB5A86">
        <w:rPr>
          <w:rFonts w:ascii="Arial" w:hAnsi="Arial" w:cs="Arial"/>
          <w:sz w:val="24"/>
          <w:szCs w:val="24"/>
          <w:lang w:val="en-US"/>
        </w:rPr>
        <w:t xml:space="preserve"> signal from TA. The terminal becomes a </w:t>
      </w:r>
      <w:r w:rsidR="00361A6F" w:rsidRPr="00AB5A86">
        <w:rPr>
          <w:rFonts w:ascii="Arial" w:hAnsi="Arial" w:cs="Arial"/>
          <w:sz w:val="24"/>
          <w:szCs w:val="24"/>
          <w:lang w:val="en-US"/>
        </w:rPr>
        <w:t>TNA</w:t>
      </w:r>
      <w:r w:rsidRPr="00AB5A86">
        <w:rPr>
          <w:rFonts w:ascii="Arial" w:hAnsi="Arial" w:cs="Arial"/>
          <w:sz w:val="24"/>
          <w:szCs w:val="24"/>
          <w:lang w:val="en-US"/>
        </w:rPr>
        <w:t xml:space="preserve">, if it is selected in the </w:t>
      </w:r>
      <w:r w:rsidR="00A144A9">
        <w:rPr>
          <w:rFonts w:ascii="Arial" w:hAnsi="Arial" w:cs="Arial"/>
          <w:sz w:val="24"/>
          <w:szCs w:val="24"/>
          <w:lang w:val="en-US"/>
        </w:rPr>
        <w:t>notification scheme</w:t>
      </w:r>
      <w:r w:rsidRPr="00AB5A86">
        <w:rPr>
          <w:rFonts w:ascii="Arial" w:hAnsi="Arial" w:cs="Arial"/>
          <w:sz w:val="24"/>
          <w:szCs w:val="24"/>
          <w:lang w:val="en-US"/>
        </w:rPr>
        <w:t xml:space="preserve"> (see </w:t>
      </w:r>
      <w:r w:rsidR="009F1BFD" w:rsidRPr="00D51741">
        <w:rPr>
          <w:rFonts w:ascii="Arial" w:hAnsi="Arial" w:cs="Arial"/>
          <w:sz w:val="24"/>
          <w:szCs w:val="24"/>
          <w:lang w:val="en-US"/>
        </w:rPr>
        <w:t xml:space="preserve">item </w:t>
      </w:r>
      <w:r w:rsidR="00404C4F" w:rsidRPr="00D51741">
        <w:rPr>
          <w:rFonts w:ascii="Arial" w:hAnsi="Arial" w:cs="Arial"/>
          <w:sz w:val="24"/>
          <w:szCs w:val="24"/>
          <w:lang w:val="en-US"/>
        </w:rPr>
        <w:t>9</w:t>
      </w:r>
      <w:r w:rsidR="009F1BFD" w:rsidRPr="00D51741">
        <w:rPr>
          <w:rFonts w:ascii="Arial" w:hAnsi="Arial" w:cs="Arial"/>
          <w:sz w:val="24"/>
          <w:szCs w:val="24"/>
          <w:lang w:val="en-US"/>
        </w:rPr>
        <w:t xml:space="preserve">.1 </w:t>
      </w:r>
      <w:r w:rsidR="00404C4F" w:rsidRPr="00D51741">
        <w:rPr>
          <w:rFonts w:ascii="Arial" w:hAnsi="Arial" w:cs="Arial"/>
          <w:sz w:val="24"/>
          <w:szCs w:val="24"/>
          <w:lang w:val="en-US"/>
        </w:rPr>
        <w:t>«Notification scheme setup</w:t>
      </w:r>
      <w:r w:rsidR="009F1BFD" w:rsidRPr="00D51741">
        <w:rPr>
          <w:rFonts w:ascii="Arial" w:hAnsi="Arial" w:cs="Arial"/>
          <w:sz w:val="24"/>
          <w:szCs w:val="24"/>
          <w:lang w:val="en-US"/>
        </w:rPr>
        <w:t>»</w:t>
      </w:r>
      <w:r w:rsidR="00D549E1" w:rsidRPr="00AB5A86">
        <w:rPr>
          <w:rFonts w:ascii="Arial" w:hAnsi="Arial" w:cs="Arial"/>
          <w:sz w:val="24"/>
          <w:szCs w:val="24"/>
          <w:lang w:val="en-US"/>
        </w:rPr>
        <w:t>,</w:t>
      </w:r>
      <w:r w:rsidR="00404C4F" w:rsidRPr="00404C4F">
        <w:rPr>
          <w:rFonts w:ascii="Arial" w:hAnsi="Arial" w:cs="Arial"/>
          <w:sz w:val="24"/>
          <w:szCs w:val="24"/>
          <w:lang w:val="en-US"/>
        </w:rPr>
        <w:t xml:space="preserve"> </w:t>
      </w:r>
      <w:r w:rsidR="00D549E1" w:rsidRPr="00AB5A86">
        <w:rPr>
          <w:rFonts w:ascii="Arial" w:hAnsi="Arial" w:cs="Arial"/>
          <w:sz w:val="24"/>
          <w:szCs w:val="24"/>
          <w:lang w:val="en-US"/>
        </w:rPr>
        <w:t>«</w:t>
      </w:r>
      <w:r w:rsidR="00551587">
        <w:rPr>
          <w:rFonts w:ascii="Arial" w:hAnsi="Arial" w:cs="Arial"/>
          <w:sz w:val="24"/>
          <w:szCs w:val="24"/>
          <w:lang w:val="en-US"/>
        </w:rPr>
        <w:t xml:space="preserve">IMT </w:t>
      </w:r>
      <w:r w:rsidRPr="00AB5A86">
        <w:rPr>
          <w:rFonts w:ascii="Arial" w:hAnsi="Arial" w:cs="Arial"/>
          <w:sz w:val="24"/>
          <w:szCs w:val="24"/>
          <w:lang w:val="en-US"/>
        </w:rPr>
        <w:t>Operator's manual</w:t>
      </w:r>
      <w:r w:rsidR="00551587">
        <w:rPr>
          <w:rFonts w:ascii="Arial" w:hAnsi="Arial" w:cs="Arial"/>
          <w:sz w:val="24"/>
          <w:szCs w:val="24"/>
          <w:lang w:val="en-US"/>
        </w:rPr>
        <w:t xml:space="preserve">. </w:t>
      </w:r>
      <w:r w:rsidR="00AB0352" w:rsidRPr="00AB5A86">
        <w:rPr>
          <w:rFonts w:ascii="Arial" w:hAnsi="Arial" w:cs="Arial"/>
          <w:sz w:val="24"/>
          <w:szCs w:val="24"/>
          <w:lang w:val="en-US"/>
        </w:rPr>
        <w:t>ЦИВР.00531-01 34 01»»</w:t>
      </w:r>
      <w:r w:rsidRPr="00AB5A86">
        <w:rPr>
          <w:rFonts w:ascii="Arial" w:hAnsi="Arial" w:cs="Arial"/>
          <w:sz w:val="24"/>
          <w:szCs w:val="24"/>
          <w:lang w:val="en-US"/>
        </w:rPr>
        <w:t>).</w:t>
      </w:r>
    </w:p>
    <w:p w:rsidR="00950103" w:rsidRDefault="00950103">
      <w:pPr>
        <w:spacing w:after="0" w:line="240" w:lineRule="auto"/>
        <w:rPr>
          <w:rFonts w:ascii="Arial" w:hAnsi="Arial" w:cs="Arial"/>
          <w:color w:val="222222"/>
          <w:highlight w:val="yellow"/>
        </w:rPr>
      </w:pPr>
      <w:r>
        <w:rPr>
          <w:rFonts w:ascii="Arial" w:hAnsi="Arial" w:cs="Arial"/>
          <w:color w:val="222222"/>
          <w:highlight w:val="yellow"/>
        </w:rPr>
        <w:br w:type="page"/>
      </w:r>
    </w:p>
    <w:p w:rsidR="00950103" w:rsidRPr="000B2CD4" w:rsidRDefault="00950103" w:rsidP="000B2CD4">
      <w:pPr>
        <w:pStyle w:val="2"/>
        <w:tabs>
          <w:tab w:val="clear" w:pos="576"/>
          <w:tab w:val="clear" w:pos="709"/>
          <w:tab w:val="left" w:pos="0"/>
        </w:tabs>
        <w:spacing w:line="240" w:lineRule="auto"/>
        <w:ind w:left="0" w:firstLine="284"/>
        <w:jc w:val="both"/>
        <w:rPr>
          <w:rFonts w:ascii="Arial" w:hAnsi="Arial" w:cs="Arial"/>
          <w:sz w:val="30"/>
          <w:szCs w:val="30"/>
          <w:lang w:val="en-US"/>
        </w:rPr>
      </w:pPr>
      <w:bookmarkStart w:id="163" w:name="_Toc498087990"/>
      <w:r w:rsidRPr="000B2CD4">
        <w:rPr>
          <w:rFonts w:ascii="Arial" w:hAnsi="Arial" w:cs="Arial"/>
          <w:sz w:val="30"/>
          <w:szCs w:val="30"/>
          <w:lang w:val="en-US"/>
        </w:rPr>
        <w:lastRenderedPageBreak/>
        <w:t>7.2 Air traffic controllers terminal with the right to alert in an emergency (TA)</w:t>
      </w:r>
      <w:bookmarkEnd w:id="163"/>
    </w:p>
    <w:p w:rsidR="000B2CD4" w:rsidRPr="00390399" w:rsidRDefault="000B2CD4" w:rsidP="000B2CD4">
      <w:pPr>
        <w:spacing w:after="0" w:line="240" w:lineRule="auto"/>
        <w:rPr>
          <w:lang w:val="en-US"/>
        </w:rPr>
      </w:pPr>
    </w:p>
    <w:p w:rsidR="000E2E22" w:rsidRPr="000B2CD4" w:rsidRDefault="00950103" w:rsidP="000B2CD4">
      <w:pPr>
        <w:spacing w:after="0" w:line="240" w:lineRule="auto"/>
        <w:ind w:firstLine="284"/>
        <w:jc w:val="both"/>
        <w:rPr>
          <w:rFonts w:ascii="Arial" w:hAnsi="Arial" w:cs="Arial"/>
          <w:sz w:val="24"/>
          <w:szCs w:val="24"/>
          <w:lang w:val="en-US"/>
        </w:rPr>
      </w:pPr>
      <w:r w:rsidRPr="000B2CD4">
        <w:rPr>
          <w:rFonts w:ascii="Arial" w:hAnsi="Arial" w:cs="Arial"/>
          <w:sz w:val="24"/>
          <w:szCs w:val="24"/>
          <w:lang w:val="en-US"/>
        </w:rPr>
        <w:t>Air traffic controllers terminal with the righ</w:t>
      </w:r>
      <w:r w:rsidR="00AB0352" w:rsidRPr="000B2CD4">
        <w:rPr>
          <w:rFonts w:ascii="Arial" w:hAnsi="Arial" w:cs="Arial"/>
          <w:sz w:val="24"/>
          <w:szCs w:val="24"/>
          <w:lang w:val="en-US"/>
        </w:rPr>
        <w:t>t to alert in an emergency (TA)</w:t>
      </w:r>
      <w:r w:rsidRPr="000B2CD4">
        <w:rPr>
          <w:rFonts w:ascii="Arial" w:hAnsi="Arial" w:cs="Arial"/>
          <w:sz w:val="24"/>
          <w:szCs w:val="24"/>
          <w:lang w:val="en-US"/>
        </w:rPr>
        <w:t xml:space="preserve"> is equipped with the </w:t>
      </w:r>
      <w:r w:rsidR="000B2CD4" w:rsidRPr="000B2CD4">
        <w:rPr>
          <w:rFonts w:ascii="Arial" w:hAnsi="Arial" w:cs="Arial"/>
          <w:sz w:val="24"/>
          <w:szCs w:val="24"/>
          <w:lang w:val="en-US"/>
        </w:rPr>
        <w:t>«</w:t>
      </w:r>
      <w:r w:rsidRPr="000B2CD4">
        <w:rPr>
          <w:rFonts w:ascii="Arial" w:hAnsi="Arial" w:cs="Arial"/>
          <w:sz w:val="24"/>
          <w:szCs w:val="24"/>
          <w:lang w:val="en-US"/>
        </w:rPr>
        <w:t>ALARM</w:t>
      </w:r>
      <w:r w:rsidR="000B2CD4" w:rsidRPr="000B2CD4">
        <w:rPr>
          <w:rFonts w:ascii="Arial" w:hAnsi="Arial" w:cs="Arial"/>
          <w:sz w:val="24"/>
          <w:szCs w:val="24"/>
          <w:lang w:val="en-US"/>
        </w:rPr>
        <w:t>»</w:t>
      </w:r>
      <w:r w:rsidRPr="000B2CD4">
        <w:rPr>
          <w:rFonts w:ascii="Arial" w:hAnsi="Arial" w:cs="Arial"/>
          <w:sz w:val="24"/>
          <w:szCs w:val="24"/>
          <w:lang w:val="en-US"/>
        </w:rPr>
        <w:t xml:space="preserve"> button of red color. The button is equipped with a progress bar, which protects against accidental pressing. The inscription on the button consists of the name of the button and the name of the </w:t>
      </w:r>
      <w:r w:rsidR="000D1EE4">
        <w:rPr>
          <w:rFonts w:ascii="Arial" w:hAnsi="Arial" w:cs="Arial"/>
          <w:sz w:val="24"/>
          <w:szCs w:val="24"/>
          <w:lang w:val="en-US"/>
        </w:rPr>
        <w:t>notification scheme</w:t>
      </w:r>
      <w:r w:rsidR="00AB0352" w:rsidRPr="000B2CD4">
        <w:rPr>
          <w:rFonts w:ascii="Arial" w:hAnsi="Arial" w:cs="Arial"/>
          <w:sz w:val="24"/>
          <w:szCs w:val="24"/>
          <w:lang w:val="en-US"/>
        </w:rPr>
        <w:t xml:space="preserve">, in our example it is «ALARM» and </w:t>
      </w:r>
      <w:r w:rsidR="000B2CD4" w:rsidRPr="000B2CD4">
        <w:rPr>
          <w:rFonts w:ascii="Arial" w:hAnsi="Arial" w:cs="Arial"/>
          <w:sz w:val="24"/>
          <w:szCs w:val="24"/>
          <w:lang w:val="en-US"/>
        </w:rPr>
        <w:t xml:space="preserve">  </w:t>
      </w:r>
      <w:r w:rsidR="00AB0352" w:rsidRPr="000B2CD4">
        <w:rPr>
          <w:rFonts w:ascii="Arial" w:hAnsi="Arial" w:cs="Arial"/>
          <w:sz w:val="24"/>
          <w:szCs w:val="24"/>
          <w:lang w:val="en-US"/>
        </w:rPr>
        <w:t>«ALARM 1»</w:t>
      </w:r>
      <w:r w:rsidRPr="000B2CD4">
        <w:rPr>
          <w:rFonts w:ascii="Arial" w:hAnsi="Arial" w:cs="Arial"/>
          <w:sz w:val="24"/>
          <w:szCs w:val="24"/>
          <w:lang w:val="en-US"/>
        </w:rPr>
        <w:t xml:space="preserve"> respectively. The name of the button is indicated in </w:t>
      </w:r>
      <w:r w:rsidR="000E2E22" w:rsidRPr="00A144A9">
        <w:rPr>
          <w:rFonts w:ascii="Arial" w:hAnsi="Arial" w:cs="Arial"/>
          <w:sz w:val="24"/>
          <w:szCs w:val="24"/>
          <w:lang w:val="en-US"/>
        </w:rPr>
        <w:t>IM</w:t>
      </w:r>
      <w:r w:rsidR="00A144A9" w:rsidRPr="00A144A9">
        <w:rPr>
          <w:rFonts w:ascii="Arial" w:hAnsi="Arial" w:cs="Arial"/>
          <w:sz w:val="24"/>
          <w:szCs w:val="24"/>
          <w:lang w:val="en-US"/>
        </w:rPr>
        <w:t>E</w:t>
      </w:r>
      <w:r w:rsidRPr="00A144A9">
        <w:rPr>
          <w:rFonts w:ascii="Arial" w:hAnsi="Arial" w:cs="Arial"/>
          <w:sz w:val="24"/>
          <w:szCs w:val="24"/>
          <w:lang w:val="en-US"/>
        </w:rPr>
        <w:t xml:space="preserve">, see </w:t>
      </w:r>
      <w:r w:rsidR="000E2E22" w:rsidRPr="00A144A9">
        <w:rPr>
          <w:rFonts w:ascii="Arial" w:hAnsi="Arial" w:cs="Arial"/>
          <w:sz w:val="24"/>
          <w:szCs w:val="24"/>
          <w:lang w:val="en-US"/>
        </w:rPr>
        <w:t>item</w:t>
      </w:r>
      <w:r w:rsidR="00AB0352" w:rsidRPr="00A144A9">
        <w:rPr>
          <w:rFonts w:ascii="Arial" w:hAnsi="Arial" w:cs="Arial"/>
          <w:sz w:val="24"/>
          <w:szCs w:val="24"/>
          <w:lang w:val="en-US"/>
        </w:rPr>
        <w:t xml:space="preserve"> </w:t>
      </w:r>
      <w:r w:rsidR="000B2CD4" w:rsidRPr="00A144A9">
        <w:rPr>
          <w:rFonts w:ascii="Arial" w:hAnsi="Arial" w:cs="Arial"/>
          <w:sz w:val="24"/>
          <w:szCs w:val="24"/>
          <w:lang w:val="en-US"/>
        </w:rPr>
        <w:t>5.3.5</w:t>
      </w:r>
      <w:r w:rsidR="000B2CD4" w:rsidRPr="00A144A9">
        <w:rPr>
          <w:rFonts w:ascii="Arial" w:hAnsi="Arial" w:cs="Arial"/>
          <w:sz w:val="28"/>
          <w:szCs w:val="28"/>
          <w:lang w:val="en-US"/>
        </w:rPr>
        <w:t xml:space="preserve"> «</w:t>
      </w:r>
      <w:r w:rsidR="000B2CD4" w:rsidRPr="00A144A9">
        <w:rPr>
          <w:rFonts w:ascii="Arial" w:hAnsi="Arial" w:cs="Arial"/>
          <w:sz w:val="24"/>
          <w:szCs w:val="24"/>
          <w:lang w:val="en-US"/>
        </w:rPr>
        <w:t>Emergency notification button properties»</w:t>
      </w:r>
      <w:r w:rsidRPr="00A144A9">
        <w:rPr>
          <w:rFonts w:ascii="Arial" w:hAnsi="Arial" w:cs="Arial"/>
          <w:sz w:val="24"/>
          <w:szCs w:val="24"/>
          <w:lang w:val="en-US"/>
        </w:rPr>
        <w:t xml:space="preserve"> in the instruction manual of </w:t>
      </w:r>
      <w:r w:rsidR="000E2E22" w:rsidRPr="00A144A9">
        <w:rPr>
          <w:rFonts w:ascii="Arial" w:hAnsi="Arial" w:cs="Arial"/>
          <w:sz w:val="24"/>
          <w:szCs w:val="24"/>
          <w:lang w:val="en-US"/>
        </w:rPr>
        <w:t>IM</w:t>
      </w:r>
      <w:r w:rsidR="00A144A9" w:rsidRPr="00A144A9">
        <w:rPr>
          <w:rFonts w:ascii="Arial" w:hAnsi="Arial" w:cs="Arial"/>
          <w:sz w:val="24"/>
          <w:szCs w:val="24"/>
          <w:lang w:val="en-US"/>
        </w:rPr>
        <w:t>E</w:t>
      </w:r>
      <w:r w:rsidRPr="00A144A9">
        <w:rPr>
          <w:rFonts w:ascii="Arial" w:hAnsi="Arial" w:cs="Arial"/>
          <w:sz w:val="24"/>
          <w:szCs w:val="24"/>
          <w:lang w:val="en-US"/>
        </w:rPr>
        <w:t xml:space="preserve"> operator</w:t>
      </w:r>
      <w:r w:rsidRPr="00D51741">
        <w:rPr>
          <w:rFonts w:ascii="Arial" w:hAnsi="Arial" w:cs="Arial"/>
          <w:sz w:val="24"/>
          <w:szCs w:val="24"/>
          <w:lang w:val="en-US"/>
        </w:rPr>
        <w:t xml:space="preserve">. </w:t>
      </w:r>
      <w:r w:rsidR="000E2E22" w:rsidRPr="00D51741">
        <w:rPr>
          <w:rFonts w:ascii="Arial" w:hAnsi="Arial" w:cs="Arial"/>
          <w:sz w:val="24"/>
          <w:szCs w:val="24"/>
          <w:lang w:val="en-US"/>
        </w:rPr>
        <w:t>ЦИВР</w:t>
      </w:r>
      <w:r w:rsidR="00AB0352" w:rsidRPr="00D51741">
        <w:rPr>
          <w:rFonts w:ascii="Arial" w:hAnsi="Arial" w:cs="Arial"/>
          <w:sz w:val="24"/>
          <w:szCs w:val="24"/>
          <w:lang w:val="en-US"/>
        </w:rPr>
        <w:t>.00531-01 34 01</w:t>
      </w:r>
      <w:r w:rsidRPr="00D51741">
        <w:rPr>
          <w:rFonts w:ascii="Arial" w:hAnsi="Arial" w:cs="Arial"/>
          <w:sz w:val="24"/>
          <w:szCs w:val="24"/>
          <w:lang w:val="en-US"/>
        </w:rPr>
        <w:t xml:space="preserve">»». The name of </w:t>
      </w:r>
      <w:r w:rsidR="000D1EE4">
        <w:rPr>
          <w:rFonts w:ascii="Arial" w:hAnsi="Arial" w:cs="Arial"/>
          <w:sz w:val="24"/>
          <w:szCs w:val="24"/>
          <w:lang w:val="en-US"/>
        </w:rPr>
        <w:t>notification scheme</w:t>
      </w:r>
      <w:r w:rsidR="000D1EE4" w:rsidRPr="00D51741">
        <w:rPr>
          <w:rFonts w:ascii="Arial" w:hAnsi="Arial" w:cs="Arial"/>
          <w:sz w:val="24"/>
          <w:szCs w:val="24"/>
          <w:lang w:val="en-US"/>
        </w:rPr>
        <w:t xml:space="preserve"> </w:t>
      </w:r>
      <w:r w:rsidRPr="00D51741">
        <w:rPr>
          <w:rFonts w:ascii="Arial" w:hAnsi="Arial" w:cs="Arial"/>
          <w:sz w:val="24"/>
          <w:szCs w:val="24"/>
          <w:lang w:val="en-US"/>
        </w:rPr>
        <w:t xml:space="preserve">is specified in the </w:t>
      </w:r>
      <w:r w:rsidR="000E2E22" w:rsidRPr="00D51741">
        <w:rPr>
          <w:rFonts w:ascii="Arial" w:hAnsi="Arial" w:cs="Arial"/>
          <w:sz w:val="24"/>
          <w:szCs w:val="24"/>
          <w:lang w:val="en-US"/>
        </w:rPr>
        <w:t>item</w:t>
      </w:r>
      <w:r w:rsidRPr="00D51741">
        <w:rPr>
          <w:rFonts w:ascii="Arial" w:hAnsi="Arial" w:cs="Arial"/>
          <w:sz w:val="24"/>
          <w:szCs w:val="24"/>
          <w:lang w:val="en-US"/>
        </w:rPr>
        <w:t xml:space="preserve"> </w:t>
      </w:r>
      <w:r w:rsidR="000B2CD4" w:rsidRPr="00D51741">
        <w:rPr>
          <w:rFonts w:ascii="Arial" w:hAnsi="Arial" w:cs="Arial"/>
          <w:sz w:val="24"/>
          <w:szCs w:val="24"/>
          <w:lang w:val="en-US"/>
        </w:rPr>
        <w:t>9</w:t>
      </w:r>
      <w:r w:rsidRPr="00D51741">
        <w:rPr>
          <w:rFonts w:ascii="Arial" w:hAnsi="Arial" w:cs="Arial"/>
          <w:sz w:val="24"/>
          <w:szCs w:val="24"/>
          <w:lang w:val="en-US"/>
        </w:rPr>
        <w:t xml:space="preserve">.1 </w:t>
      </w:r>
      <w:r w:rsidR="000B2CD4" w:rsidRPr="00D51741">
        <w:rPr>
          <w:rFonts w:ascii="Arial" w:hAnsi="Arial" w:cs="Arial"/>
          <w:sz w:val="24"/>
          <w:szCs w:val="24"/>
          <w:lang w:val="en-US"/>
        </w:rPr>
        <w:t xml:space="preserve">«Notification scheme setup», </w:t>
      </w:r>
      <w:r w:rsidRPr="00D51741">
        <w:rPr>
          <w:rFonts w:ascii="Arial" w:hAnsi="Arial" w:cs="Arial"/>
          <w:sz w:val="24"/>
          <w:szCs w:val="24"/>
          <w:lang w:val="en-US"/>
        </w:rPr>
        <w:t xml:space="preserve">in the instruction manual of the operator. </w:t>
      </w:r>
      <w:r w:rsidR="000E2E22" w:rsidRPr="00D51741">
        <w:rPr>
          <w:rFonts w:ascii="Arial" w:hAnsi="Arial" w:cs="Arial"/>
          <w:sz w:val="24"/>
          <w:szCs w:val="24"/>
          <w:lang w:val="en-US"/>
        </w:rPr>
        <w:t>ЦИВР</w:t>
      </w:r>
      <w:r w:rsidR="00AB0352" w:rsidRPr="00D51741">
        <w:rPr>
          <w:rFonts w:ascii="Arial" w:hAnsi="Arial" w:cs="Arial"/>
          <w:sz w:val="24"/>
          <w:szCs w:val="24"/>
          <w:lang w:val="en-US"/>
        </w:rPr>
        <w:t>.00531-01 34</w:t>
      </w:r>
      <w:r w:rsidR="00AB0352" w:rsidRPr="000B2CD4">
        <w:rPr>
          <w:rFonts w:ascii="Arial" w:hAnsi="Arial" w:cs="Arial"/>
          <w:sz w:val="24"/>
          <w:szCs w:val="24"/>
          <w:lang w:val="en-US"/>
        </w:rPr>
        <w:t xml:space="preserve"> 01</w:t>
      </w:r>
      <w:r w:rsidRPr="000B2CD4">
        <w:rPr>
          <w:rFonts w:ascii="Arial" w:hAnsi="Arial" w:cs="Arial"/>
          <w:sz w:val="24"/>
          <w:szCs w:val="24"/>
          <w:lang w:val="en-US"/>
        </w:rPr>
        <w:t>»».</w:t>
      </w:r>
    </w:p>
    <w:p w:rsidR="0060355E" w:rsidRPr="00390399" w:rsidRDefault="00AB0352" w:rsidP="000B2CD4">
      <w:pPr>
        <w:spacing w:after="0" w:line="240" w:lineRule="auto"/>
        <w:ind w:firstLine="284"/>
        <w:jc w:val="both"/>
        <w:rPr>
          <w:rFonts w:ascii="Arial" w:hAnsi="Arial" w:cs="Arial"/>
          <w:sz w:val="24"/>
          <w:szCs w:val="24"/>
          <w:lang w:val="en-US"/>
        </w:rPr>
      </w:pPr>
      <w:r w:rsidRPr="000B2CD4">
        <w:rPr>
          <w:rFonts w:ascii="Arial" w:hAnsi="Arial" w:cs="Arial"/>
          <w:sz w:val="24"/>
          <w:szCs w:val="24"/>
          <w:lang w:val="en-US"/>
        </w:rPr>
        <w:t>The controller sends a voice message on the air,</w:t>
      </w:r>
      <w:r w:rsidR="002928BE">
        <w:rPr>
          <w:rFonts w:ascii="Arial" w:hAnsi="Arial" w:cs="Arial"/>
          <w:sz w:val="24"/>
          <w:szCs w:val="24"/>
          <w:lang w:val="en-US"/>
        </w:rPr>
        <w:t xml:space="preserve"> </w:t>
      </w:r>
      <w:r w:rsidR="009928E7" w:rsidRPr="000B2CD4">
        <w:rPr>
          <w:rFonts w:ascii="Arial" w:hAnsi="Arial" w:cs="Arial"/>
          <w:sz w:val="24"/>
          <w:szCs w:val="24"/>
          <w:lang w:val="en-US"/>
        </w:rPr>
        <w:t>when</w:t>
      </w:r>
      <w:r w:rsidR="000E2E22" w:rsidRPr="000B2CD4">
        <w:rPr>
          <w:rFonts w:ascii="Arial" w:hAnsi="Arial" w:cs="Arial"/>
          <w:sz w:val="24"/>
          <w:szCs w:val="24"/>
          <w:lang w:val="en-US"/>
        </w:rPr>
        <w:t xml:space="preserve"> the button is pressed and held down. In this case, the TA buffers a voice message that is equal to the duration of the audible alarm for a subsequent sequential transmission of the audio and voice messages to the network i</w:t>
      </w:r>
      <w:r w:rsidR="000114C1" w:rsidRPr="000B2CD4">
        <w:rPr>
          <w:rFonts w:ascii="Arial" w:hAnsi="Arial" w:cs="Arial"/>
          <w:sz w:val="24"/>
          <w:szCs w:val="24"/>
          <w:lang w:val="en-US"/>
        </w:rPr>
        <w:t>n a circular mode. Also, the TA</w:t>
      </w:r>
      <w:r w:rsidR="000E2E22" w:rsidRPr="000B2CD4">
        <w:rPr>
          <w:rFonts w:ascii="Arial" w:hAnsi="Arial" w:cs="Arial"/>
          <w:sz w:val="24"/>
          <w:szCs w:val="24"/>
          <w:lang w:val="en-US"/>
        </w:rPr>
        <w:t xml:space="preserve"> transmits a command to other terminals over the network about the transfer of </w:t>
      </w:r>
      <w:r w:rsidR="000114C1" w:rsidRPr="000B2CD4">
        <w:rPr>
          <w:rFonts w:ascii="Arial" w:hAnsi="Arial" w:cs="Arial"/>
          <w:sz w:val="24"/>
          <w:szCs w:val="24"/>
          <w:lang w:val="en-US"/>
        </w:rPr>
        <w:t xml:space="preserve">subscribers of </w:t>
      </w:r>
      <w:r w:rsidR="000E2E22" w:rsidRPr="00A144A9">
        <w:rPr>
          <w:rFonts w:ascii="Arial" w:hAnsi="Arial" w:cs="Arial"/>
          <w:sz w:val="24"/>
          <w:szCs w:val="24"/>
          <w:lang w:val="en-US"/>
        </w:rPr>
        <w:t>emer</w:t>
      </w:r>
      <w:r w:rsidR="000114C1" w:rsidRPr="00A144A9">
        <w:rPr>
          <w:rFonts w:ascii="Arial" w:hAnsi="Arial" w:cs="Arial"/>
          <w:sz w:val="24"/>
          <w:szCs w:val="24"/>
          <w:lang w:val="en-US"/>
        </w:rPr>
        <w:t>gency alert</w:t>
      </w:r>
      <w:r w:rsidR="000114C1" w:rsidRPr="000B2CD4">
        <w:rPr>
          <w:rFonts w:ascii="Arial" w:hAnsi="Arial" w:cs="Arial"/>
          <w:sz w:val="24"/>
          <w:szCs w:val="24"/>
          <w:lang w:val="en-US"/>
        </w:rPr>
        <w:t xml:space="preserve"> to the «</w:t>
      </w:r>
      <w:r w:rsidR="000E2E22" w:rsidRPr="000B2CD4">
        <w:rPr>
          <w:rFonts w:ascii="Arial" w:hAnsi="Arial" w:cs="Arial"/>
          <w:sz w:val="24"/>
          <w:szCs w:val="24"/>
          <w:lang w:val="en-US"/>
        </w:rPr>
        <w:t>ALARM</w:t>
      </w:r>
      <w:r w:rsidR="000114C1" w:rsidRPr="000B2CD4">
        <w:rPr>
          <w:rFonts w:ascii="Arial" w:hAnsi="Arial" w:cs="Arial"/>
          <w:sz w:val="24"/>
          <w:szCs w:val="24"/>
          <w:lang w:val="en-US"/>
        </w:rPr>
        <w:t>»</w:t>
      </w:r>
      <w:r w:rsidR="000E2E22" w:rsidRPr="000B2CD4">
        <w:rPr>
          <w:rFonts w:ascii="Arial" w:hAnsi="Arial" w:cs="Arial"/>
          <w:sz w:val="24"/>
          <w:szCs w:val="24"/>
          <w:lang w:val="en-US"/>
        </w:rPr>
        <w:t xml:space="preserve"> mode (if the subscriber has a technical capability).</w:t>
      </w:r>
    </w:p>
    <w:p w:rsidR="000B2CD4" w:rsidRPr="00390399" w:rsidRDefault="000B2CD4" w:rsidP="000B2CD4">
      <w:pPr>
        <w:spacing w:after="0" w:line="240" w:lineRule="auto"/>
        <w:ind w:firstLine="284"/>
        <w:jc w:val="both"/>
        <w:rPr>
          <w:rFonts w:ascii="Arial" w:hAnsi="Arial" w:cs="Arial"/>
          <w:sz w:val="24"/>
          <w:szCs w:val="24"/>
          <w:lang w:val="en-US"/>
        </w:rPr>
      </w:pPr>
    </w:p>
    <w:p w:rsidR="0060355E" w:rsidRPr="000B2CD4" w:rsidRDefault="00337C44" w:rsidP="000B2CD4">
      <w:pPr>
        <w:jc w:val="both"/>
        <w:rPr>
          <w:rFonts w:ascii="Arial" w:hAnsi="Arial" w:cs="Arial"/>
          <w:sz w:val="24"/>
          <w:szCs w:val="24"/>
          <w:lang w:val="en-US"/>
        </w:rPr>
      </w:pPr>
      <w:r>
        <w:rPr>
          <w:noProof/>
          <w:lang w:val="ru-RU" w:eastAsia="ru-RU" w:bidi="ar-SA"/>
        </w:rPr>
        <w:drawing>
          <wp:inline distT="0" distB="0" distL="0" distR="0">
            <wp:extent cx="1428750" cy="762000"/>
            <wp:effectExtent l="19050" t="0" r="0" b="0"/>
            <wp:docPr id="145" name="Рисунок 144" descr="ala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jpg"/>
                    <pic:cNvPicPr/>
                  </pic:nvPicPr>
                  <pic:blipFill>
                    <a:blip r:embed="rId235"/>
                    <a:stretch>
                      <a:fillRect/>
                    </a:stretch>
                  </pic:blipFill>
                  <pic:spPr>
                    <a:xfrm>
                      <a:off x="0" y="0"/>
                      <a:ext cx="1428750" cy="762000"/>
                    </a:xfrm>
                    <a:prstGeom prst="rect">
                      <a:avLst/>
                    </a:prstGeom>
                  </pic:spPr>
                </pic:pic>
              </a:graphicData>
            </a:graphic>
          </wp:inline>
        </w:drawing>
      </w:r>
      <w:r w:rsidR="0060355E">
        <w:rPr>
          <w:lang w:val="en-US"/>
        </w:rPr>
        <w:t xml:space="preserve"> </w:t>
      </w:r>
      <w:r w:rsidR="000B2CD4" w:rsidRPr="000B2CD4">
        <w:rPr>
          <w:lang w:val="en-US"/>
        </w:rPr>
        <w:t xml:space="preserve"> </w:t>
      </w:r>
      <w:r w:rsidR="000B2CD4" w:rsidRPr="001823B8">
        <w:rPr>
          <w:rFonts w:ascii="Arial" w:hAnsi="Arial" w:cs="Arial"/>
          <w:sz w:val="24"/>
          <w:szCs w:val="24"/>
          <w:lang w:val="en-US"/>
        </w:rPr>
        <w:t>–</w:t>
      </w:r>
      <w:r w:rsidR="0060355E" w:rsidRPr="000B2CD4">
        <w:rPr>
          <w:rFonts w:ascii="Arial" w:hAnsi="Arial" w:cs="Arial"/>
          <w:sz w:val="24"/>
          <w:szCs w:val="24"/>
          <w:lang w:val="en-US"/>
        </w:rPr>
        <w:t xml:space="preserve"> the button of activation/deactivation of </w:t>
      </w:r>
      <w:r w:rsidR="0060355E" w:rsidRPr="00A144A9">
        <w:rPr>
          <w:rFonts w:ascii="Arial" w:hAnsi="Arial" w:cs="Arial"/>
          <w:sz w:val="24"/>
          <w:szCs w:val="24"/>
          <w:lang w:val="en-US"/>
        </w:rPr>
        <w:t>emergency alert</w:t>
      </w:r>
      <w:r w:rsidR="0060355E" w:rsidRPr="000B2CD4">
        <w:rPr>
          <w:rFonts w:ascii="Arial" w:hAnsi="Arial" w:cs="Arial"/>
          <w:sz w:val="24"/>
          <w:szCs w:val="24"/>
          <w:lang w:val="en-US"/>
        </w:rPr>
        <w:t xml:space="preserve"> mode.</w:t>
      </w:r>
    </w:p>
    <w:p w:rsidR="0060355E" w:rsidRPr="000B2CD4" w:rsidRDefault="00337C44" w:rsidP="000B2CD4">
      <w:pPr>
        <w:jc w:val="both"/>
        <w:rPr>
          <w:rFonts w:ascii="Arial" w:hAnsi="Arial" w:cs="Arial"/>
          <w:sz w:val="24"/>
          <w:szCs w:val="24"/>
          <w:lang w:val="en-US"/>
        </w:rPr>
      </w:pPr>
      <w:r>
        <w:rPr>
          <w:noProof/>
          <w:lang w:val="ru-RU" w:eastAsia="ru-RU" w:bidi="ar-SA"/>
        </w:rPr>
        <w:drawing>
          <wp:inline distT="0" distB="0" distL="0" distR="0">
            <wp:extent cx="1428750" cy="762000"/>
            <wp:effectExtent l="19050" t="0" r="0" b="0"/>
            <wp:docPr id="146" name="Рисунок 145" descr="alar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1.jpg"/>
                    <pic:cNvPicPr/>
                  </pic:nvPicPr>
                  <pic:blipFill>
                    <a:blip r:embed="rId236"/>
                    <a:stretch>
                      <a:fillRect/>
                    </a:stretch>
                  </pic:blipFill>
                  <pic:spPr>
                    <a:xfrm>
                      <a:off x="0" y="0"/>
                      <a:ext cx="1428750" cy="762000"/>
                    </a:xfrm>
                    <a:prstGeom prst="rect">
                      <a:avLst/>
                    </a:prstGeom>
                  </pic:spPr>
                </pic:pic>
              </a:graphicData>
            </a:graphic>
          </wp:inline>
        </w:drawing>
      </w:r>
      <w:r w:rsidR="0060355E">
        <w:rPr>
          <w:lang w:val="en-US"/>
        </w:rPr>
        <w:t xml:space="preserve"> </w:t>
      </w:r>
      <w:r w:rsidR="000B2CD4" w:rsidRPr="001823B8">
        <w:rPr>
          <w:rFonts w:ascii="Arial" w:hAnsi="Arial" w:cs="Arial"/>
          <w:sz w:val="24"/>
          <w:szCs w:val="24"/>
          <w:lang w:val="en-US"/>
        </w:rPr>
        <w:t>–</w:t>
      </w:r>
      <w:r w:rsidR="000B2CD4" w:rsidRPr="000B2CD4">
        <w:rPr>
          <w:rFonts w:ascii="Arial" w:hAnsi="Arial" w:cs="Arial"/>
          <w:sz w:val="24"/>
          <w:szCs w:val="24"/>
          <w:lang w:val="en-US"/>
        </w:rPr>
        <w:t xml:space="preserve"> </w:t>
      </w:r>
      <w:r w:rsidR="000114C1" w:rsidRPr="000B2CD4">
        <w:rPr>
          <w:rFonts w:ascii="Arial" w:hAnsi="Arial" w:cs="Arial"/>
          <w:sz w:val="24"/>
          <w:szCs w:val="24"/>
          <w:lang w:val="en-US"/>
        </w:rPr>
        <w:t xml:space="preserve">press and hold the button </w:t>
      </w:r>
      <w:r w:rsidR="0060355E" w:rsidRPr="000B2CD4">
        <w:rPr>
          <w:rFonts w:ascii="Arial" w:hAnsi="Arial" w:cs="Arial"/>
          <w:sz w:val="24"/>
          <w:szCs w:val="24"/>
          <w:lang w:val="en-US"/>
        </w:rPr>
        <w:t xml:space="preserve">to activate emergency </w:t>
      </w:r>
      <w:r w:rsidR="0060355E" w:rsidRPr="00A144A9">
        <w:rPr>
          <w:rFonts w:ascii="Arial" w:hAnsi="Arial" w:cs="Arial"/>
          <w:sz w:val="24"/>
          <w:szCs w:val="24"/>
          <w:lang w:val="en-US"/>
        </w:rPr>
        <w:t>alert</w:t>
      </w:r>
      <w:r w:rsidR="0060355E" w:rsidRPr="000B2CD4">
        <w:rPr>
          <w:rFonts w:ascii="Arial" w:hAnsi="Arial" w:cs="Arial"/>
          <w:sz w:val="24"/>
          <w:szCs w:val="24"/>
          <w:lang w:val="en-US"/>
        </w:rPr>
        <w:t xml:space="preserve"> mode, meanwhile the button color changes to green.</w:t>
      </w:r>
    </w:p>
    <w:p w:rsidR="0060355E" w:rsidRDefault="00337C44" w:rsidP="000B2CD4">
      <w:pPr>
        <w:jc w:val="both"/>
        <w:rPr>
          <w:lang w:val="en-US"/>
        </w:rPr>
      </w:pPr>
      <w:r>
        <w:rPr>
          <w:noProof/>
          <w:lang w:val="ru-RU" w:eastAsia="ru-RU" w:bidi="ar-SA"/>
        </w:rPr>
        <w:drawing>
          <wp:inline distT="0" distB="0" distL="0" distR="0">
            <wp:extent cx="1428750" cy="762000"/>
            <wp:effectExtent l="19050" t="0" r="0" b="0"/>
            <wp:docPr id="147" name="Рисунок 146" descr="alar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2.jpg"/>
                    <pic:cNvPicPr/>
                  </pic:nvPicPr>
                  <pic:blipFill>
                    <a:blip r:embed="rId237"/>
                    <a:stretch>
                      <a:fillRect/>
                    </a:stretch>
                  </pic:blipFill>
                  <pic:spPr>
                    <a:xfrm>
                      <a:off x="0" y="0"/>
                      <a:ext cx="1428750" cy="762000"/>
                    </a:xfrm>
                    <a:prstGeom prst="rect">
                      <a:avLst/>
                    </a:prstGeom>
                  </pic:spPr>
                </pic:pic>
              </a:graphicData>
            </a:graphic>
          </wp:inline>
        </w:drawing>
      </w:r>
      <w:r w:rsidR="0060355E">
        <w:rPr>
          <w:lang w:val="en-US"/>
        </w:rPr>
        <w:t xml:space="preserve"> </w:t>
      </w:r>
      <w:r w:rsidR="000B2CD4" w:rsidRPr="001823B8">
        <w:rPr>
          <w:rFonts w:ascii="Arial" w:hAnsi="Arial" w:cs="Arial"/>
          <w:sz w:val="24"/>
          <w:szCs w:val="24"/>
          <w:lang w:val="en-US"/>
        </w:rPr>
        <w:t>–</w:t>
      </w:r>
      <w:r w:rsidR="000B2CD4" w:rsidRPr="000B2CD4">
        <w:rPr>
          <w:rFonts w:ascii="Arial" w:hAnsi="Arial" w:cs="Arial"/>
          <w:sz w:val="24"/>
          <w:szCs w:val="24"/>
          <w:lang w:val="en-US"/>
        </w:rPr>
        <w:t xml:space="preserve"> </w:t>
      </w:r>
      <w:r w:rsidR="0060355E" w:rsidRPr="000B2CD4">
        <w:rPr>
          <w:rFonts w:ascii="Arial" w:hAnsi="Arial" w:cs="Arial"/>
          <w:sz w:val="24"/>
          <w:szCs w:val="24"/>
          <w:lang w:val="en-US"/>
        </w:rPr>
        <w:t xml:space="preserve">emergency </w:t>
      </w:r>
      <w:r w:rsidR="0060355E" w:rsidRPr="00A144A9">
        <w:rPr>
          <w:rFonts w:ascii="Arial" w:hAnsi="Arial" w:cs="Arial"/>
          <w:sz w:val="24"/>
          <w:szCs w:val="24"/>
          <w:lang w:val="en-US"/>
        </w:rPr>
        <w:t>alert</w:t>
      </w:r>
      <w:r w:rsidR="0060355E" w:rsidRPr="000B2CD4">
        <w:rPr>
          <w:rFonts w:ascii="Arial" w:hAnsi="Arial" w:cs="Arial"/>
          <w:sz w:val="24"/>
          <w:szCs w:val="24"/>
          <w:lang w:val="en-US"/>
        </w:rPr>
        <w:t xml:space="preserve"> mode is activated. While the button is being held the recording of voice communication is in progress. Release the button to terminate the recording.</w:t>
      </w:r>
    </w:p>
    <w:p w:rsidR="0060355E" w:rsidRDefault="0060355E">
      <w:pPr>
        <w:spacing w:after="0" w:line="240" w:lineRule="auto"/>
        <w:rPr>
          <w:lang w:val="en-US"/>
        </w:rPr>
      </w:pPr>
      <w:r>
        <w:rPr>
          <w:lang w:val="en-US"/>
        </w:rPr>
        <w:br w:type="page"/>
      </w:r>
    </w:p>
    <w:p w:rsidR="0060355E" w:rsidRPr="00C72997" w:rsidRDefault="0060355E" w:rsidP="00C72997">
      <w:pPr>
        <w:pStyle w:val="2"/>
        <w:tabs>
          <w:tab w:val="clear" w:pos="576"/>
          <w:tab w:val="clear" w:pos="709"/>
          <w:tab w:val="left" w:pos="0"/>
        </w:tabs>
        <w:spacing w:line="240" w:lineRule="auto"/>
        <w:ind w:left="0" w:firstLine="284"/>
        <w:jc w:val="both"/>
        <w:rPr>
          <w:rFonts w:ascii="Arial" w:hAnsi="Arial" w:cs="Arial"/>
          <w:sz w:val="30"/>
          <w:szCs w:val="30"/>
          <w:lang w:val="en-US"/>
        </w:rPr>
      </w:pPr>
      <w:bookmarkStart w:id="164" w:name="_Toc498087991"/>
      <w:r w:rsidRPr="00C72997">
        <w:rPr>
          <w:rFonts w:ascii="Arial" w:hAnsi="Arial" w:cs="Arial"/>
          <w:sz w:val="30"/>
          <w:szCs w:val="30"/>
          <w:lang w:val="en-US"/>
        </w:rPr>
        <w:lastRenderedPageBreak/>
        <w:t>7.3 Reception and recording of alert signals reception acknowledgements (RF)</w:t>
      </w:r>
      <w:bookmarkEnd w:id="164"/>
    </w:p>
    <w:p w:rsidR="00C72997" w:rsidRPr="00390399" w:rsidRDefault="00C72997" w:rsidP="00C72997">
      <w:pPr>
        <w:spacing w:after="0" w:line="240" w:lineRule="auto"/>
        <w:ind w:firstLine="284"/>
        <w:jc w:val="both"/>
        <w:rPr>
          <w:rFonts w:ascii="Arial" w:hAnsi="Arial" w:cs="Arial"/>
          <w:sz w:val="24"/>
          <w:szCs w:val="24"/>
          <w:lang w:val="en-US"/>
        </w:rPr>
      </w:pPr>
    </w:p>
    <w:p w:rsidR="00EA41DB" w:rsidRPr="00C72997" w:rsidRDefault="0060355E" w:rsidP="00C72997">
      <w:pPr>
        <w:spacing w:after="0" w:line="240" w:lineRule="auto"/>
        <w:ind w:firstLine="284"/>
        <w:jc w:val="both"/>
        <w:rPr>
          <w:rFonts w:ascii="Arial" w:hAnsi="Arial" w:cs="Arial"/>
          <w:sz w:val="24"/>
          <w:szCs w:val="24"/>
          <w:lang w:val="en-US"/>
        </w:rPr>
      </w:pPr>
      <w:r w:rsidRPr="00C72997">
        <w:rPr>
          <w:rFonts w:ascii="Arial" w:hAnsi="Arial" w:cs="Arial"/>
          <w:sz w:val="24"/>
          <w:szCs w:val="24"/>
          <w:lang w:val="en-US"/>
        </w:rPr>
        <w:t>All subscribers of VCDT (DCP)</w:t>
      </w:r>
      <w:r w:rsidR="00EA41DB" w:rsidRPr="00C72997">
        <w:rPr>
          <w:rFonts w:ascii="Arial" w:hAnsi="Arial" w:cs="Arial"/>
          <w:sz w:val="24"/>
          <w:szCs w:val="24"/>
          <w:lang w:val="en-US"/>
        </w:rPr>
        <w:t>,</w:t>
      </w:r>
      <w:r w:rsidRPr="00C72997">
        <w:rPr>
          <w:rFonts w:ascii="Arial" w:hAnsi="Arial" w:cs="Arial"/>
          <w:sz w:val="24"/>
          <w:szCs w:val="24"/>
          <w:lang w:val="en-US"/>
        </w:rPr>
        <w:t xml:space="preserve"> responsible for controlling </w:t>
      </w:r>
      <w:r w:rsidR="00EA41DB" w:rsidRPr="00C72997">
        <w:rPr>
          <w:rFonts w:ascii="Arial" w:hAnsi="Arial" w:cs="Arial"/>
          <w:sz w:val="24"/>
          <w:szCs w:val="24"/>
          <w:lang w:val="en-US"/>
        </w:rPr>
        <w:t xml:space="preserve">of emergency </w:t>
      </w:r>
      <w:r w:rsidR="00EA41DB" w:rsidRPr="00A144A9">
        <w:rPr>
          <w:rFonts w:ascii="Arial" w:hAnsi="Arial" w:cs="Arial"/>
          <w:sz w:val="24"/>
          <w:szCs w:val="24"/>
          <w:lang w:val="en-US"/>
        </w:rPr>
        <w:t>alert s</w:t>
      </w:r>
      <w:r w:rsidR="00EA41DB" w:rsidRPr="00C72997">
        <w:rPr>
          <w:rFonts w:ascii="Arial" w:hAnsi="Arial" w:cs="Arial"/>
          <w:sz w:val="24"/>
          <w:szCs w:val="24"/>
          <w:lang w:val="en-US"/>
        </w:rPr>
        <w:t>ignals transmission, are</w:t>
      </w:r>
      <w:r w:rsidRPr="00C72997">
        <w:rPr>
          <w:rFonts w:ascii="Arial" w:hAnsi="Arial" w:cs="Arial"/>
          <w:sz w:val="24"/>
          <w:szCs w:val="24"/>
          <w:lang w:val="en-US"/>
        </w:rPr>
        <w:t xml:space="preserve"> equipped with the function </w:t>
      </w:r>
      <w:r w:rsidR="00EA41DB" w:rsidRPr="00C72997">
        <w:rPr>
          <w:rFonts w:ascii="Arial" w:hAnsi="Arial" w:cs="Arial"/>
          <w:sz w:val="24"/>
          <w:szCs w:val="24"/>
          <w:lang w:val="en-US"/>
        </w:rPr>
        <w:t>of r</w:t>
      </w:r>
      <w:r w:rsidRPr="00C72997">
        <w:rPr>
          <w:rFonts w:ascii="Arial" w:hAnsi="Arial" w:cs="Arial"/>
          <w:sz w:val="24"/>
          <w:szCs w:val="24"/>
          <w:lang w:val="en-US"/>
        </w:rPr>
        <w:t>eception and recording of alert signals reception acknowledgements (RF)</w:t>
      </w:r>
      <w:r w:rsidR="00EA41DB" w:rsidRPr="00C72997">
        <w:rPr>
          <w:rFonts w:ascii="Arial" w:hAnsi="Arial" w:cs="Arial"/>
          <w:sz w:val="24"/>
          <w:szCs w:val="24"/>
          <w:lang w:val="en-US"/>
        </w:rPr>
        <w:t>.</w:t>
      </w:r>
    </w:p>
    <w:p w:rsidR="00C72997" w:rsidRPr="00C72997" w:rsidRDefault="00C72997" w:rsidP="00C72997">
      <w:pPr>
        <w:spacing w:after="0" w:line="240" w:lineRule="auto"/>
        <w:ind w:firstLine="284"/>
        <w:jc w:val="both"/>
        <w:rPr>
          <w:rFonts w:ascii="Arial" w:hAnsi="Arial" w:cs="Arial"/>
          <w:sz w:val="24"/>
          <w:szCs w:val="24"/>
          <w:lang w:val="en-US"/>
        </w:rPr>
      </w:pPr>
    </w:p>
    <w:p w:rsidR="00EA41DB" w:rsidRDefault="00337C44" w:rsidP="008A4E14">
      <w:pPr>
        <w:rPr>
          <w:lang w:val="en-US"/>
        </w:rPr>
      </w:pPr>
      <w:r>
        <w:rPr>
          <w:noProof/>
          <w:lang w:val="ru-RU" w:eastAsia="ru-RU" w:bidi="ar-SA"/>
        </w:rPr>
        <w:drawing>
          <wp:inline distT="0" distB="0" distL="0" distR="0">
            <wp:extent cx="1428750" cy="762000"/>
            <wp:effectExtent l="19050" t="0" r="0" b="0"/>
            <wp:docPr id="153" name="Рисунок 152" descr="R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F.jpg"/>
                    <pic:cNvPicPr/>
                  </pic:nvPicPr>
                  <pic:blipFill>
                    <a:blip r:embed="rId238"/>
                    <a:stretch>
                      <a:fillRect/>
                    </a:stretch>
                  </pic:blipFill>
                  <pic:spPr>
                    <a:xfrm>
                      <a:off x="0" y="0"/>
                      <a:ext cx="1428750" cy="762000"/>
                    </a:xfrm>
                    <a:prstGeom prst="rect">
                      <a:avLst/>
                    </a:prstGeom>
                  </pic:spPr>
                </pic:pic>
              </a:graphicData>
            </a:graphic>
          </wp:inline>
        </w:drawing>
      </w:r>
      <w:r w:rsidR="00EA41DB">
        <w:rPr>
          <w:lang w:val="en-US"/>
        </w:rPr>
        <w:t xml:space="preserve"> </w:t>
      </w:r>
      <w:r w:rsidR="00C72997" w:rsidRPr="00C72997">
        <w:rPr>
          <w:lang w:val="en-US"/>
        </w:rPr>
        <w:t xml:space="preserve"> </w:t>
      </w:r>
      <w:r w:rsidR="00C72997" w:rsidRPr="001823B8">
        <w:rPr>
          <w:rFonts w:ascii="Arial" w:hAnsi="Arial" w:cs="Arial"/>
          <w:sz w:val="24"/>
          <w:szCs w:val="24"/>
          <w:lang w:val="en-US"/>
        </w:rPr>
        <w:t>–</w:t>
      </w:r>
      <w:r w:rsidR="00C72997" w:rsidRPr="000B2CD4">
        <w:rPr>
          <w:rFonts w:ascii="Arial" w:hAnsi="Arial" w:cs="Arial"/>
          <w:sz w:val="24"/>
          <w:szCs w:val="24"/>
          <w:lang w:val="en-US"/>
        </w:rPr>
        <w:t xml:space="preserve"> </w:t>
      </w:r>
      <w:r w:rsidR="00EA41DB" w:rsidRPr="00C72997">
        <w:rPr>
          <w:rFonts w:ascii="Arial" w:hAnsi="Arial" w:cs="Arial"/>
          <w:sz w:val="24"/>
          <w:szCs w:val="24"/>
          <w:lang w:val="en-US"/>
        </w:rPr>
        <w:t xml:space="preserve"> the button of emergency </w:t>
      </w:r>
      <w:r w:rsidR="00EA41DB" w:rsidRPr="00A144A9">
        <w:rPr>
          <w:rFonts w:ascii="Arial" w:hAnsi="Arial" w:cs="Arial"/>
          <w:sz w:val="24"/>
          <w:szCs w:val="24"/>
          <w:lang w:val="en-US"/>
        </w:rPr>
        <w:t>alert</w:t>
      </w:r>
      <w:r w:rsidR="00EA41DB" w:rsidRPr="00C72997">
        <w:rPr>
          <w:rFonts w:ascii="Arial" w:hAnsi="Arial" w:cs="Arial"/>
          <w:sz w:val="24"/>
          <w:szCs w:val="24"/>
          <w:lang w:val="en-US"/>
        </w:rPr>
        <w:t xml:space="preserve"> signal transmission control.</w:t>
      </w:r>
    </w:p>
    <w:p w:rsidR="00EA41DB" w:rsidRPr="00C72997" w:rsidRDefault="00337C44" w:rsidP="00C72997">
      <w:pPr>
        <w:spacing w:after="0" w:line="240" w:lineRule="auto"/>
        <w:jc w:val="both"/>
        <w:rPr>
          <w:rFonts w:ascii="Arial" w:hAnsi="Arial" w:cs="Arial"/>
          <w:sz w:val="24"/>
          <w:szCs w:val="24"/>
          <w:lang w:val="en-US"/>
        </w:rPr>
      </w:pPr>
      <w:r>
        <w:rPr>
          <w:noProof/>
          <w:lang w:val="ru-RU" w:eastAsia="ru-RU" w:bidi="ar-SA"/>
        </w:rPr>
        <w:drawing>
          <wp:inline distT="0" distB="0" distL="0" distR="0">
            <wp:extent cx="1428750" cy="762000"/>
            <wp:effectExtent l="19050" t="0" r="0" b="0"/>
            <wp:docPr id="154" name="Рисунок 153" descr="R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F1.jpg"/>
                    <pic:cNvPicPr/>
                  </pic:nvPicPr>
                  <pic:blipFill>
                    <a:blip r:embed="rId239"/>
                    <a:stretch>
                      <a:fillRect/>
                    </a:stretch>
                  </pic:blipFill>
                  <pic:spPr>
                    <a:xfrm>
                      <a:off x="0" y="0"/>
                      <a:ext cx="1428750" cy="762000"/>
                    </a:xfrm>
                    <a:prstGeom prst="rect">
                      <a:avLst/>
                    </a:prstGeom>
                  </pic:spPr>
                </pic:pic>
              </a:graphicData>
            </a:graphic>
          </wp:inline>
        </w:drawing>
      </w:r>
      <w:r w:rsidR="00C72997" w:rsidRPr="00C72997">
        <w:rPr>
          <w:lang w:val="en-US"/>
        </w:rPr>
        <w:t xml:space="preserve"> </w:t>
      </w:r>
      <w:r w:rsidR="00C72997" w:rsidRPr="001823B8">
        <w:rPr>
          <w:rFonts w:ascii="Arial" w:hAnsi="Arial" w:cs="Arial"/>
          <w:sz w:val="24"/>
          <w:szCs w:val="24"/>
          <w:lang w:val="en-US"/>
        </w:rPr>
        <w:t>–</w:t>
      </w:r>
      <w:r w:rsidR="00C72997" w:rsidRPr="000B2CD4">
        <w:rPr>
          <w:rFonts w:ascii="Arial" w:hAnsi="Arial" w:cs="Arial"/>
          <w:sz w:val="24"/>
          <w:szCs w:val="24"/>
          <w:lang w:val="en-US"/>
        </w:rPr>
        <w:t xml:space="preserve"> </w:t>
      </w:r>
      <w:r w:rsidR="00EA41DB" w:rsidRPr="00C72997">
        <w:rPr>
          <w:rFonts w:ascii="Arial" w:hAnsi="Arial" w:cs="Arial"/>
          <w:sz w:val="24"/>
          <w:szCs w:val="24"/>
          <w:lang w:val="en-US"/>
        </w:rPr>
        <w:t>the button starts blinking yellow</w:t>
      </w:r>
      <w:r w:rsidR="000114C1" w:rsidRPr="00C72997">
        <w:rPr>
          <w:rFonts w:ascii="Arial" w:hAnsi="Arial" w:cs="Arial"/>
          <w:sz w:val="24"/>
          <w:szCs w:val="24"/>
          <w:lang w:val="en-US"/>
        </w:rPr>
        <w:t>,</w:t>
      </w:r>
      <w:r w:rsidR="00EA41DB" w:rsidRPr="00C72997">
        <w:rPr>
          <w:rFonts w:ascii="Arial" w:hAnsi="Arial" w:cs="Arial"/>
          <w:sz w:val="24"/>
          <w:szCs w:val="24"/>
          <w:lang w:val="en-US"/>
        </w:rPr>
        <w:t xml:space="preserve"> if there are any changes in</w:t>
      </w:r>
      <w:r w:rsidR="00C72997" w:rsidRPr="00C72997">
        <w:rPr>
          <w:rFonts w:ascii="Arial" w:hAnsi="Arial" w:cs="Arial"/>
          <w:sz w:val="24"/>
          <w:szCs w:val="24"/>
          <w:lang w:val="en-US"/>
        </w:rPr>
        <w:t xml:space="preserve"> </w:t>
      </w:r>
      <w:r w:rsidR="00EA41DB" w:rsidRPr="00C72997">
        <w:rPr>
          <w:rFonts w:ascii="Arial" w:hAnsi="Arial" w:cs="Arial"/>
          <w:sz w:val="24"/>
          <w:szCs w:val="24"/>
          <w:lang w:val="en-US"/>
        </w:rPr>
        <w:t>subscriber state during alert signal reception.</w:t>
      </w:r>
    </w:p>
    <w:p w:rsidR="00C72997" w:rsidRPr="00390399" w:rsidRDefault="00C72997" w:rsidP="008A4E14">
      <w:pPr>
        <w:rPr>
          <w:lang w:val="en-US"/>
        </w:rPr>
      </w:pPr>
    </w:p>
    <w:p w:rsidR="008B4090" w:rsidRPr="00C72997" w:rsidRDefault="00EA41DB" w:rsidP="00C72997">
      <w:pPr>
        <w:spacing w:after="0" w:line="240" w:lineRule="auto"/>
        <w:ind w:firstLine="284"/>
        <w:jc w:val="both"/>
        <w:rPr>
          <w:rFonts w:ascii="Arial" w:hAnsi="Arial" w:cs="Arial"/>
          <w:sz w:val="24"/>
          <w:szCs w:val="24"/>
          <w:lang w:val="en-US"/>
        </w:rPr>
      </w:pPr>
      <w:r w:rsidRPr="00C72997">
        <w:rPr>
          <w:rFonts w:ascii="Arial" w:hAnsi="Arial" w:cs="Arial"/>
          <w:sz w:val="24"/>
          <w:szCs w:val="24"/>
          <w:lang w:val="en-US"/>
        </w:rPr>
        <w:t>When you press the button the window with a list of subscribers will be opened</w:t>
      </w:r>
      <w:r w:rsidR="007A310D" w:rsidRPr="00C72997">
        <w:rPr>
          <w:rFonts w:ascii="Arial" w:hAnsi="Arial" w:cs="Arial"/>
          <w:sz w:val="24"/>
          <w:szCs w:val="24"/>
          <w:lang w:val="en-US"/>
        </w:rPr>
        <w:t>,</w:t>
      </w:r>
      <w:r w:rsidRPr="00C72997">
        <w:rPr>
          <w:rFonts w:ascii="Arial" w:hAnsi="Arial" w:cs="Arial"/>
          <w:sz w:val="24"/>
          <w:szCs w:val="24"/>
          <w:lang w:val="en-US"/>
        </w:rPr>
        <w:t xml:space="preserve"> from which it is expected to receive an acknowledgment of emergency alert signal. If TNA comes to the mode </w:t>
      </w:r>
      <w:r w:rsidR="007A310D" w:rsidRPr="00C72997">
        <w:rPr>
          <w:rFonts w:ascii="Arial" w:hAnsi="Arial" w:cs="Arial"/>
          <w:sz w:val="24"/>
          <w:szCs w:val="24"/>
          <w:lang w:val="en-US"/>
        </w:rPr>
        <w:t>«</w:t>
      </w:r>
      <w:r w:rsidRPr="00C72997">
        <w:rPr>
          <w:rFonts w:ascii="Arial" w:hAnsi="Arial" w:cs="Arial"/>
          <w:sz w:val="24"/>
          <w:szCs w:val="24"/>
          <w:lang w:val="en-US"/>
        </w:rPr>
        <w:t>AL</w:t>
      </w:r>
      <w:r w:rsidR="001A3BA8" w:rsidRPr="00C72997">
        <w:rPr>
          <w:rFonts w:ascii="Arial" w:hAnsi="Arial" w:cs="Arial"/>
          <w:sz w:val="24"/>
          <w:szCs w:val="24"/>
          <w:lang w:val="en-US"/>
        </w:rPr>
        <w:t>ARM</w:t>
      </w:r>
      <w:r w:rsidR="007A310D" w:rsidRPr="00C72997">
        <w:rPr>
          <w:rFonts w:ascii="Arial" w:hAnsi="Arial" w:cs="Arial"/>
          <w:sz w:val="24"/>
          <w:szCs w:val="24"/>
          <w:lang w:val="en-US"/>
        </w:rPr>
        <w:t>»</w:t>
      </w:r>
      <w:r w:rsidR="001A3BA8" w:rsidRPr="00C72997">
        <w:rPr>
          <w:rFonts w:ascii="Arial" w:hAnsi="Arial" w:cs="Arial"/>
          <w:sz w:val="24"/>
          <w:szCs w:val="24"/>
          <w:lang w:val="en-US"/>
        </w:rPr>
        <w:t>,</w:t>
      </w:r>
      <w:r w:rsidRPr="00C72997">
        <w:rPr>
          <w:rFonts w:ascii="Arial" w:hAnsi="Arial" w:cs="Arial"/>
          <w:sz w:val="24"/>
          <w:szCs w:val="24"/>
          <w:lang w:val="en-US"/>
        </w:rPr>
        <w:t xml:space="preserve"> what means that </w:t>
      </w:r>
      <w:r w:rsidR="007A310D" w:rsidRPr="00C72997">
        <w:rPr>
          <w:rFonts w:ascii="Arial" w:hAnsi="Arial" w:cs="Arial"/>
          <w:sz w:val="24"/>
          <w:szCs w:val="24"/>
          <w:lang w:val="en-US"/>
        </w:rPr>
        <w:t>equipment</w:t>
      </w:r>
      <w:r w:rsidRPr="00C72997">
        <w:rPr>
          <w:rFonts w:ascii="Arial" w:hAnsi="Arial" w:cs="Arial"/>
          <w:sz w:val="24"/>
          <w:szCs w:val="24"/>
          <w:lang w:val="en-US"/>
        </w:rPr>
        <w:t xml:space="preserve"> confirmed the reception AL</w:t>
      </w:r>
      <w:r w:rsidR="001A3BA8" w:rsidRPr="00C72997">
        <w:rPr>
          <w:rFonts w:ascii="Arial" w:hAnsi="Arial" w:cs="Arial"/>
          <w:sz w:val="24"/>
          <w:szCs w:val="24"/>
          <w:lang w:val="en-US"/>
        </w:rPr>
        <w:t>ARM</w:t>
      </w:r>
      <w:r w:rsidRPr="00C72997">
        <w:rPr>
          <w:rFonts w:ascii="Arial" w:hAnsi="Arial" w:cs="Arial"/>
          <w:sz w:val="24"/>
          <w:szCs w:val="24"/>
          <w:lang w:val="en-US"/>
        </w:rPr>
        <w:t xml:space="preserve"> signal, the line with subscriber name </w:t>
      </w:r>
      <w:r w:rsidR="008B4090" w:rsidRPr="00C72997">
        <w:rPr>
          <w:rFonts w:ascii="Arial" w:hAnsi="Arial" w:cs="Arial"/>
          <w:sz w:val="24"/>
          <w:szCs w:val="24"/>
          <w:lang w:val="en-US"/>
        </w:rPr>
        <w:t xml:space="preserve">appears red see </w:t>
      </w:r>
      <w:r w:rsidR="001C7BDF">
        <w:rPr>
          <w:rFonts w:ascii="Arial" w:hAnsi="Arial" w:cs="Arial"/>
          <w:sz w:val="24"/>
          <w:szCs w:val="24"/>
          <w:lang w:val="en-US"/>
        </w:rPr>
        <w:fldChar w:fldCharType="begin"/>
      </w:r>
      <w:r w:rsidR="002928BE">
        <w:rPr>
          <w:rFonts w:ascii="Arial" w:hAnsi="Arial" w:cs="Arial"/>
          <w:sz w:val="24"/>
          <w:szCs w:val="24"/>
          <w:lang w:val="en-US"/>
        </w:rPr>
        <w:instrText xml:space="preserve"> REF _Ref498076727 \h </w:instrText>
      </w:r>
      <w:r w:rsidR="001C7BDF">
        <w:rPr>
          <w:rFonts w:ascii="Arial" w:hAnsi="Arial" w:cs="Arial"/>
          <w:sz w:val="24"/>
          <w:szCs w:val="24"/>
          <w:lang w:val="en-US"/>
        </w:rPr>
      </w:r>
      <w:r w:rsidR="001C7BDF">
        <w:rPr>
          <w:rFonts w:ascii="Arial" w:hAnsi="Arial" w:cs="Arial"/>
          <w:sz w:val="24"/>
          <w:szCs w:val="24"/>
          <w:lang w:val="en-US"/>
        </w:rPr>
        <w:fldChar w:fldCharType="separate"/>
      </w:r>
      <w:r w:rsidR="002928BE" w:rsidRPr="001823B8">
        <w:rPr>
          <w:rFonts w:ascii="Arial" w:hAnsi="Arial" w:cs="Arial"/>
          <w:sz w:val="24"/>
          <w:szCs w:val="24"/>
          <w:lang w:val="en-US"/>
        </w:rPr>
        <w:t xml:space="preserve">Figure </w:t>
      </w:r>
      <w:r w:rsidR="002928BE">
        <w:rPr>
          <w:rFonts w:ascii="Arial" w:hAnsi="Arial" w:cs="Arial"/>
          <w:noProof/>
          <w:sz w:val="24"/>
          <w:szCs w:val="24"/>
          <w:lang w:val="en-US"/>
        </w:rPr>
        <w:t>45</w:t>
      </w:r>
      <w:r w:rsidR="001C7BDF">
        <w:rPr>
          <w:rFonts w:ascii="Arial" w:hAnsi="Arial" w:cs="Arial"/>
          <w:sz w:val="24"/>
          <w:szCs w:val="24"/>
          <w:lang w:val="en-US"/>
        </w:rPr>
        <w:fldChar w:fldCharType="end"/>
      </w:r>
      <w:r w:rsidR="008B4090" w:rsidRPr="00C72997">
        <w:rPr>
          <w:rFonts w:ascii="Arial" w:hAnsi="Arial" w:cs="Arial"/>
          <w:sz w:val="24"/>
          <w:szCs w:val="24"/>
          <w:lang w:val="en-US"/>
        </w:rPr>
        <w:t>.</w:t>
      </w:r>
    </w:p>
    <w:p w:rsidR="00C72997" w:rsidRPr="00C72997" w:rsidRDefault="00C72997" w:rsidP="00C72997">
      <w:pPr>
        <w:spacing w:after="0" w:line="240" w:lineRule="auto"/>
        <w:ind w:firstLine="284"/>
        <w:jc w:val="both"/>
        <w:rPr>
          <w:rFonts w:ascii="Arial" w:hAnsi="Arial" w:cs="Arial"/>
          <w:sz w:val="24"/>
          <w:szCs w:val="24"/>
          <w:lang w:val="en-US"/>
        </w:rPr>
      </w:pPr>
    </w:p>
    <w:p w:rsidR="008B4090" w:rsidRDefault="00B41D9E" w:rsidP="00C72997">
      <w:pPr>
        <w:spacing w:after="0" w:line="240" w:lineRule="auto"/>
        <w:jc w:val="center"/>
        <w:rPr>
          <w:lang w:val="ru-RU"/>
        </w:rPr>
      </w:pPr>
      <w:r>
        <w:rPr>
          <w:noProof/>
          <w:lang w:val="ru-RU" w:eastAsia="ru-RU" w:bidi="ar-SA"/>
        </w:rPr>
        <w:drawing>
          <wp:inline distT="0" distB="0" distL="0" distR="0">
            <wp:extent cx="3829050" cy="4200525"/>
            <wp:effectExtent l="19050" t="0" r="0" b="0"/>
            <wp:docPr id="148" name="Рисунок 147" descr="LEMZ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8.jpg"/>
                    <pic:cNvPicPr/>
                  </pic:nvPicPr>
                  <pic:blipFill>
                    <a:blip r:embed="rId240"/>
                    <a:stretch>
                      <a:fillRect/>
                    </a:stretch>
                  </pic:blipFill>
                  <pic:spPr>
                    <a:xfrm>
                      <a:off x="0" y="0"/>
                      <a:ext cx="3829050" cy="4200525"/>
                    </a:xfrm>
                    <a:prstGeom prst="rect">
                      <a:avLst/>
                    </a:prstGeom>
                  </pic:spPr>
                </pic:pic>
              </a:graphicData>
            </a:graphic>
          </wp:inline>
        </w:drawing>
      </w:r>
    </w:p>
    <w:p w:rsidR="008B4090" w:rsidRPr="00C72997" w:rsidRDefault="00C72997" w:rsidP="00C72997">
      <w:pPr>
        <w:pStyle w:val="ae"/>
        <w:spacing w:before="120"/>
        <w:jc w:val="center"/>
        <w:rPr>
          <w:rFonts w:ascii="Arial" w:hAnsi="Arial" w:cs="Arial"/>
          <w:sz w:val="24"/>
          <w:szCs w:val="24"/>
          <w:lang w:val="en-US"/>
        </w:rPr>
      </w:pPr>
      <w:bookmarkStart w:id="165" w:name="_Ref498076727"/>
      <w:r w:rsidRPr="001823B8">
        <w:rPr>
          <w:rFonts w:ascii="Arial" w:hAnsi="Arial" w:cs="Arial"/>
          <w:sz w:val="24"/>
          <w:szCs w:val="24"/>
          <w:lang w:val="en-US"/>
        </w:rPr>
        <w:t xml:space="preserve">Figure </w:t>
      </w:r>
      <w:r w:rsidR="001C7BDF" w:rsidRPr="001823B8">
        <w:rPr>
          <w:rFonts w:ascii="Arial" w:hAnsi="Arial" w:cs="Arial"/>
          <w:sz w:val="24"/>
          <w:szCs w:val="24"/>
          <w:lang w:val="en-US"/>
        </w:rPr>
        <w:fldChar w:fldCharType="begin"/>
      </w:r>
      <w:r w:rsidRPr="001823B8">
        <w:rPr>
          <w:rFonts w:ascii="Arial" w:hAnsi="Arial" w:cs="Arial"/>
          <w:sz w:val="24"/>
          <w:szCs w:val="24"/>
          <w:lang w:val="en-US"/>
        </w:rPr>
        <w:instrText xml:space="preserve"> SEQ Рисунок \* ARABIC </w:instrText>
      </w:r>
      <w:r w:rsidR="001C7BDF" w:rsidRPr="001823B8">
        <w:rPr>
          <w:rFonts w:ascii="Arial" w:hAnsi="Arial" w:cs="Arial"/>
          <w:sz w:val="24"/>
          <w:szCs w:val="24"/>
          <w:lang w:val="en-US"/>
        </w:rPr>
        <w:fldChar w:fldCharType="separate"/>
      </w:r>
      <w:r>
        <w:rPr>
          <w:rFonts w:ascii="Arial" w:hAnsi="Arial" w:cs="Arial"/>
          <w:noProof/>
          <w:sz w:val="24"/>
          <w:szCs w:val="24"/>
          <w:lang w:val="en-US"/>
        </w:rPr>
        <w:t>45</w:t>
      </w:r>
      <w:r w:rsidR="001C7BDF" w:rsidRPr="001823B8">
        <w:rPr>
          <w:rFonts w:ascii="Arial" w:hAnsi="Arial" w:cs="Arial"/>
          <w:sz w:val="24"/>
          <w:szCs w:val="24"/>
          <w:lang w:val="en-US"/>
        </w:rPr>
        <w:fldChar w:fldCharType="end"/>
      </w:r>
      <w:bookmarkEnd w:id="165"/>
      <w:r w:rsidRPr="001823B8">
        <w:rPr>
          <w:rFonts w:ascii="Arial" w:hAnsi="Arial" w:cs="Arial"/>
          <w:sz w:val="24"/>
          <w:szCs w:val="24"/>
          <w:lang w:val="en-US"/>
        </w:rPr>
        <w:t xml:space="preserve"> –</w:t>
      </w:r>
      <w:r w:rsidRPr="00C72997">
        <w:rPr>
          <w:rFonts w:ascii="Arial" w:hAnsi="Arial" w:cs="Arial"/>
          <w:sz w:val="24"/>
          <w:szCs w:val="24"/>
          <w:lang w:val="en-US"/>
        </w:rPr>
        <w:t xml:space="preserve"> </w:t>
      </w:r>
      <w:r w:rsidR="008B4090" w:rsidRPr="00C72997">
        <w:rPr>
          <w:rFonts w:ascii="Arial" w:hAnsi="Arial" w:cs="Arial"/>
          <w:sz w:val="24"/>
          <w:szCs w:val="24"/>
          <w:lang w:val="en-US"/>
        </w:rPr>
        <w:t>The list of subscribers</w:t>
      </w:r>
      <w:r w:rsidR="001A3BA8" w:rsidRPr="00C72997">
        <w:rPr>
          <w:rFonts w:ascii="Arial" w:hAnsi="Arial" w:cs="Arial"/>
          <w:sz w:val="24"/>
          <w:szCs w:val="24"/>
          <w:lang w:val="en-US"/>
        </w:rPr>
        <w:t>,</w:t>
      </w:r>
      <w:r w:rsidR="008B4090" w:rsidRPr="00C72997">
        <w:rPr>
          <w:rFonts w:ascii="Arial" w:hAnsi="Arial" w:cs="Arial"/>
          <w:sz w:val="24"/>
          <w:szCs w:val="24"/>
          <w:lang w:val="en-US"/>
        </w:rPr>
        <w:t xml:space="preserve"> from which it is expected to receive an acknowledgment of emergency </w:t>
      </w:r>
      <w:r w:rsidR="008B4090" w:rsidRPr="00A144A9">
        <w:rPr>
          <w:rFonts w:ascii="Arial" w:hAnsi="Arial" w:cs="Arial"/>
          <w:sz w:val="24"/>
          <w:szCs w:val="24"/>
          <w:lang w:val="en-US"/>
        </w:rPr>
        <w:t>alert</w:t>
      </w:r>
      <w:r w:rsidR="008B4090" w:rsidRPr="00C72997">
        <w:rPr>
          <w:rFonts w:ascii="Arial" w:hAnsi="Arial" w:cs="Arial"/>
          <w:sz w:val="24"/>
          <w:szCs w:val="24"/>
          <w:lang w:val="en-US"/>
        </w:rPr>
        <w:t xml:space="preserve"> signal. TNA is in </w:t>
      </w:r>
      <w:r w:rsidR="007A310D" w:rsidRPr="00C72997">
        <w:rPr>
          <w:rFonts w:ascii="Arial" w:hAnsi="Arial" w:cs="Arial"/>
          <w:sz w:val="24"/>
          <w:szCs w:val="24"/>
          <w:lang w:val="en-US"/>
        </w:rPr>
        <w:t>«</w:t>
      </w:r>
      <w:r w:rsidR="008B4090" w:rsidRPr="00C72997">
        <w:rPr>
          <w:rFonts w:ascii="Arial" w:hAnsi="Arial" w:cs="Arial"/>
          <w:sz w:val="24"/>
          <w:szCs w:val="24"/>
          <w:lang w:val="en-US"/>
        </w:rPr>
        <w:t>AL</w:t>
      </w:r>
      <w:r w:rsidR="001A3BA8" w:rsidRPr="00C72997">
        <w:rPr>
          <w:rFonts w:ascii="Arial" w:hAnsi="Arial" w:cs="Arial"/>
          <w:sz w:val="24"/>
          <w:szCs w:val="24"/>
          <w:lang w:val="en-US"/>
        </w:rPr>
        <w:t>ARM</w:t>
      </w:r>
      <w:r w:rsidR="007A310D" w:rsidRPr="00C72997">
        <w:rPr>
          <w:rFonts w:ascii="Arial" w:hAnsi="Arial" w:cs="Arial"/>
          <w:sz w:val="24"/>
          <w:szCs w:val="24"/>
          <w:lang w:val="en-US"/>
        </w:rPr>
        <w:t>»</w:t>
      </w:r>
      <w:r w:rsidR="008B4090" w:rsidRPr="00C72997">
        <w:rPr>
          <w:rFonts w:ascii="Arial" w:hAnsi="Arial" w:cs="Arial"/>
          <w:sz w:val="24"/>
          <w:szCs w:val="24"/>
          <w:lang w:val="en-US"/>
        </w:rPr>
        <w:t xml:space="preserve"> mode</w:t>
      </w:r>
    </w:p>
    <w:p w:rsidR="008B4090" w:rsidRPr="00EE3DCE" w:rsidRDefault="008B4090" w:rsidP="00EE3DCE">
      <w:pPr>
        <w:spacing w:after="0" w:line="240" w:lineRule="auto"/>
        <w:ind w:firstLine="284"/>
        <w:jc w:val="both"/>
        <w:rPr>
          <w:rFonts w:ascii="Arial" w:hAnsi="Arial" w:cs="Arial"/>
          <w:sz w:val="24"/>
          <w:szCs w:val="24"/>
          <w:lang w:val="en-US"/>
        </w:rPr>
      </w:pPr>
      <w:r w:rsidRPr="00EE3DCE">
        <w:rPr>
          <w:rFonts w:ascii="Arial" w:hAnsi="Arial" w:cs="Arial"/>
          <w:sz w:val="24"/>
          <w:szCs w:val="24"/>
          <w:lang w:val="en-US"/>
        </w:rPr>
        <w:lastRenderedPageBreak/>
        <w:t>If a controller confirmed the reception of AL</w:t>
      </w:r>
      <w:r w:rsidR="001A3BA8" w:rsidRPr="00EE3DCE">
        <w:rPr>
          <w:rFonts w:ascii="Arial" w:hAnsi="Arial" w:cs="Arial"/>
          <w:sz w:val="24"/>
          <w:szCs w:val="24"/>
          <w:lang w:val="en-US"/>
        </w:rPr>
        <w:t>ARM</w:t>
      </w:r>
      <w:r w:rsidRPr="00EE3DCE">
        <w:rPr>
          <w:rFonts w:ascii="Arial" w:hAnsi="Arial" w:cs="Arial"/>
          <w:sz w:val="24"/>
          <w:szCs w:val="24"/>
          <w:lang w:val="en-US"/>
        </w:rPr>
        <w:t xml:space="preserve"> signal (by pressing blinking yellow display AL</w:t>
      </w:r>
      <w:r w:rsidR="001A3BA8" w:rsidRPr="00EE3DCE">
        <w:rPr>
          <w:rFonts w:ascii="Arial" w:hAnsi="Arial" w:cs="Arial"/>
          <w:sz w:val="24"/>
          <w:szCs w:val="24"/>
          <w:lang w:val="en-US"/>
        </w:rPr>
        <w:t>ARM</w:t>
      </w:r>
      <w:r w:rsidRPr="00EE3DCE">
        <w:rPr>
          <w:rFonts w:ascii="Arial" w:hAnsi="Arial" w:cs="Arial"/>
          <w:sz w:val="24"/>
          <w:szCs w:val="24"/>
          <w:lang w:val="en-US"/>
        </w:rPr>
        <w:t xml:space="preserve"> or by pressing the button CANCEL), the</w:t>
      </w:r>
      <w:r w:rsidR="00EE3DCE" w:rsidRPr="00EE3DCE">
        <w:rPr>
          <w:rFonts w:ascii="Arial" w:hAnsi="Arial" w:cs="Arial"/>
          <w:sz w:val="24"/>
          <w:szCs w:val="24"/>
          <w:lang w:val="en-US"/>
        </w:rPr>
        <w:t xml:space="preserve"> </w:t>
      </w:r>
      <w:r w:rsidRPr="00EE3DCE">
        <w:rPr>
          <w:rFonts w:ascii="Arial" w:hAnsi="Arial" w:cs="Arial"/>
          <w:sz w:val="24"/>
          <w:szCs w:val="24"/>
          <w:lang w:val="en-US"/>
        </w:rPr>
        <w:t>line</w:t>
      </w:r>
      <w:r w:rsidR="00EE3DCE" w:rsidRPr="00EE3DCE">
        <w:rPr>
          <w:rFonts w:ascii="Arial" w:hAnsi="Arial" w:cs="Arial"/>
          <w:sz w:val="24"/>
          <w:szCs w:val="24"/>
          <w:lang w:val="en-US"/>
        </w:rPr>
        <w:t xml:space="preserve"> </w:t>
      </w:r>
      <w:r w:rsidRPr="00EE3DCE">
        <w:rPr>
          <w:rFonts w:ascii="Arial" w:hAnsi="Arial" w:cs="Arial"/>
          <w:sz w:val="24"/>
          <w:szCs w:val="24"/>
          <w:lang w:val="en-US"/>
        </w:rPr>
        <w:t>with</w:t>
      </w:r>
      <w:r w:rsidR="00EE3DCE" w:rsidRPr="00EE3DCE">
        <w:rPr>
          <w:rFonts w:ascii="Arial" w:hAnsi="Arial" w:cs="Arial"/>
          <w:sz w:val="24"/>
          <w:szCs w:val="24"/>
          <w:lang w:val="en-US"/>
        </w:rPr>
        <w:t xml:space="preserve"> </w:t>
      </w:r>
      <w:r w:rsidRPr="00EE3DCE">
        <w:rPr>
          <w:rFonts w:ascii="Arial" w:hAnsi="Arial" w:cs="Arial"/>
          <w:sz w:val="24"/>
          <w:szCs w:val="24"/>
          <w:lang w:val="en-US"/>
        </w:rPr>
        <w:t>the</w:t>
      </w:r>
      <w:r w:rsidR="00EE3DCE" w:rsidRPr="00EE3DCE">
        <w:rPr>
          <w:rFonts w:ascii="Arial" w:hAnsi="Arial" w:cs="Arial"/>
          <w:sz w:val="24"/>
          <w:szCs w:val="24"/>
          <w:lang w:val="en-US"/>
        </w:rPr>
        <w:t xml:space="preserve"> </w:t>
      </w:r>
      <w:r w:rsidRPr="00EE3DCE">
        <w:rPr>
          <w:rFonts w:ascii="Arial" w:hAnsi="Arial" w:cs="Arial"/>
          <w:sz w:val="24"/>
          <w:szCs w:val="24"/>
          <w:lang w:val="en-US"/>
        </w:rPr>
        <w:t>subscriber</w:t>
      </w:r>
      <w:r w:rsidR="00EE3DCE" w:rsidRPr="00EE3DCE">
        <w:rPr>
          <w:rFonts w:ascii="Arial" w:hAnsi="Arial" w:cs="Arial"/>
          <w:sz w:val="24"/>
          <w:szCs w:val="24"/>
          <w:lang w:val="en-US"/>
        </w:rPr>
        <w:t xml:space="preserve"> </w:t>
      </w:r>
      <w:r w:rsidRPr="00EE3DCE">
        <w:rPr>
          <w:rFonts w:ascii="Arial" w:hAnsi="Arial" w:cs="Arial"/>
          <w:sz w:val="24"/>
          <w:szCs w:val="24"/>
          <w:lang w:val="en-US"/>
        </w:rPr>
        <w:t>name</w:t>
      </w:r>
      <w:r w:rsidR="00EE3DCE" w:rsidRPr="00EE3DCE">
        <w:rPr>
          <w:rFonts w:ascii="Arial" w:hAnsi="Arial" w:cs="Arial"/>
          <w:sz w:val="24"/>
          <w:szCs w:val="24"/>
          <w:lang w:val="en-US"/>
        </w:rPr>
        <w:t xml:space="preserve"> </w:t>
      </w:r>
      <w:r w:rsidRPr="00EE3DCE">
        <w:rPr>
          <w:rFonts w:ascii="Arial" w:hAnsi="Arial" w:cs="Arial"/>
          <w:sz w:val="24"/>
          <w:szCs w:val="24"/>
          <w:lang w:val="en-US"/>
        </w:rPr>
        <w:t>becomes</w:t>
      </w:r>
      <w:r w:rsidR="00EE3DCE" w:rsidRPr="00EE3DCE">
        <w:rPr>
          <w:rFonts w:ascii="Arial" w:hAnsi="Arial" w:cs="Arial"/>
          <w:sz w:val="24"/>
          <w:szCs w:val="24"/>
          <w:lang w:val="en-US"/>
        </w:rPr>
        <w:t xml:space="preserve"> </w:t>
      </w:r>
      <w:r w:rsidRPr="00EE3DCE">
        <w:rPr>
          <w:rFonts w:ascii="Arial" w:hAnsi="Arial" w:cs="Arial"/>
          <w:sz w:val="24"/>
          <w:szCs w:val="24"/>
          <w:lang w:val="en-US"/>
        </w:rPr>
        <w:t>green, see</w:t>
      </w:r>
      <w:r w:rsidR="00EE3DCE" w:rsidRPr="00EE3DCE">
        <w:rPr>
          <w:rFonts w:ascii="Arial" w:hAnsi="Arial" w:cs="Arial"/>
          <w:sz w:val="24"/>
          <w:szCs w:val="24"/>
          <w:lang w:val="en-US"/>
        </w:rPr>
        <w:t xml:space="preserve"> </w:t>
      </w:r>
      <w:fldSimple w:instr=" REF _Ref498076758 \h  \* MERGEFORMAT ">
        <w:r w:rsidR="002928BE" w:rsidRPr="002928BE">
          <w:rPr>
            <w:rFonts w:ascii="Arial" w:hAnsi="Arial" w:cs="Arial"/>
            <w:sz w:val="24"/>
            <w:szCs w:val="24"/>
            <w:lang w:val="en-US"/>
          </w:rPr>
          <w:t xml:space="preserve">Figure </w:t>
        </w:r>
        <w:r w:rsidR="002928BE" w:rsidRPr="002928BE">
          <w:rPr>
            <w:rFonts w:ascii="Arial" w:hAnsi="Arial" w:cs="Arial"/>
            <w:noProof/>
            <w:sz w:val="24"/>
            <w:szCs w:val="24"/>
            <w:lang w:val="en-US"/>
          </w:rPr>
          <w:t>46</w:t>
        </w:r>
      </w:fldSimple>
      <w:r w:rsidRPr="00EE3DCE">
        <w:rPr>
          <w:rFonts w:ascii="Arial" w:hAnsi="Arial" w:cs="Arial"/>
          <w:sz w:val="24"/>
          <w:szCs w:val="24"/>
          <w:lang w:val="en-US"/>
        </w:rPr>
        <w:t>.</w:t>
      </w:r>
    </w:p>
    <w:p w:rsidR="00ED121C" w:rsidRPr="006B2BB5" w:rsidRDefault="008B4090" w:rsidP="00EE3DCE">
      <w:pPr>
        <w:spacing w:after="0" w:line="240" w:lineRule="auto"/>
        <w:ind w:firstLine="284"/>
        <w:jc w:val="both"/>
        <w:rPr>
          <w:rFonts w:ascii="Arial" w:hAnsi="Arial" w:cs="Arial"/>
          <w:sz w:val="24"/>
          <w:szCs w:val="24"/>
          <w:lang w:val="en-US"/>
        </w:rPr>
      </w:pPr>
      <w:r w:rsidRPr="00EE3DCE">
        <w:rPr>
          <w:rFonts w:ascii="Arial" w:hAnsi="Arial" w:cs="Arial"/>
          <w:sz w:val="24"/>
          <w:szCs w:val="24"/>
          <w:lang w:val="en-US"/>
        </w:rPr>
        <w:t>The control list accommodates time of emergency alert signal reception and time of its confirmation by a subscriber</w:t>
      </w:r>
      <w:r w:rsidR="001A3BA8" w:rsidRPr="00EE3DCE">
        <w:rPr>
          <w:rFonts w:ascii="Arial" w:hAnsi="Arial" w:cs="Arial"/>
          <w:sz w:val="24"/>
          <w:szCs w:val="24"/>
          <w:lang w:val="en-US"/>
        </w:rPr>
        <w:t xml:space="preserve"> (NOTIFICATION RECEIVE TIME\NOTIFICATION CONFIRM TIME)</w:t>
      </w:r>
      <w:r w:rsidRPr="00EE3DCE">
        <w:rPr>
          <w:rFonts w:ascii="Arial" w:hAnsi="Arial" w:cs="Arial"/>
          <w:sz w:val="24"/>
          <w:szCs w:val="24"/>
          <w:lang w:val="en-US"/>
        </w:rPr>
        <w:t xml:space="preserve">. </w:t>
      </w:r>
      <w:r w:rsidR="007A310D" w:rsidRPr="00EE3DCE">
        <w:rPr>
          <w:rFonts w:ascii="Arial" w:hAnsi="Arial" w:cs="Arial"/>
          <w:sz w:val="24"/>
          <w:szCs w:val="24"/>
          <w:lang w:val="en-US"/>
        </w:rPr>
        <w:t>In brackets is indicated: f</w:t>
      </w:r>
      <w:r w:rsidRPr="00EE3DCE">
        <w:rPr>
          <w:rFonts w:ascii="Arial" w:hAnsi="Arial" w:cs="Arial"/>
          <w:sz w:val="24"/>
          <w:szCs w:val="24"/>
          <w:lang w:val="en-US"/>
        </w:rPr>
        <w:t>or</w:t>
      </w:r>
      <w:r w:rsidR="002928BE">
        <w:rPr>
          <w:rFonts w:ascii="Arial" w:hAnsi="Arial" w:cs="Arial"/>
          <w:sz w:val="24"/>
          <w:szCs w:val="24"/>
          <w:lang w:val="en-US"/>
        </w:rPr>
        <w:t xml:space="preserve"> </w:t>
      </w:r>
      <w:r w:rsidRPr="00EE3DCE">
        <w:rPr>
          <w:rFonts w:ascii="Arial" w:hAnsi="Arial" w:cs="Arial"/>
          <w:sz w:val="24"/>
          <w:szCs w:val="24"/>
          <w:lang w:val="en-US"/>
        </w:rPr>
        <w:t>the</w:t>
      </w:r>
      <w:r w:rsidR="002928BE">
        <w:rPr>
          <w:rFonts w:ascii="Arial" w:hAnsi="Arial" w:cs="Arial"/>
          <w:sz w:val="24"/>
          <w:szCs w:val="24"/>
          <w:lang w:val="en-US"/>
        </w:rPr>
        <w:t xml:space="preserve"> </w:t>
      </w:r>
      <w:r w:rsidRPr="00EE3DCE">
        <w:rPr>
          <w:rFonts w:ascii="Arial" w:hAnsi="Arial" w:cs="Arial"/>
          <w:sz w:val="24"/>
          <w:szCs w:val="24"/>
          <w:lang w:val="en-US"/>
        </w:rPr>
        <w:t>moment</w:t>
      </w:r>
      <w:r w:rsidR="002928BE">
        <w:rPr>
          <w:rFonts w:ascii="Arial" w:hAnsi="Arial" w:cs="Arial"/>
          <w:sz w:val="24"/>
          <w:szCs w:val="24"/>
          <w:lang w:val="en-US"/>
        </w:rPr>
        <w:t xml:space="preserve"> </w:t>
      </w:r>
      <w:r w:rsidRPr="00EE3DCE">
        <w:rPr>
          <w:rFonts w:ascii="Arial" w:hAnsi="Arial" w:cs="Arial"/>
          <w:sz w:val="24"/>
          <w:szCs w:val="24"/>
          <w:lang w:val="en-US"/>
        </w:rPr>
        <w:t xml:space="preserve">of signal reception </w:t>
      </w:r>
      <w:r w:rsidR="007A310D" w:rsidRPr="00EE3DCE">
        <w:rPr>
          <w:rFonts w:ascii="Arial" w:hAnsi="Arial" w:cs="Arial"/>
          <w:sz w:val="24"/>
          <w:szCs w:val="24"/>
          <w:lang w:val="en-US"/>
        </w:rPr>
        <w:t>-</w:t>
      </w:r>
      <w:r w:rsidRPr="00EE3DCE">
        <w:rPr>
          <w:rFonts w:ascii="Arial" w:hAnsi="Arial" w:cs="Arial"/>
          <w:sz w:val="24"/>
          <w:szCs w:val="24"/>
          <w:lang w:val="en-US"/>
        </w:rPr>
        <w:t>the amount of time from the mom</w:t>
      </w:r>
      <w:r w:rsidR="007A310D" w:rsidRPr="00EE3DCE">
        <w:rPr>
          <w:rFonts w:ascii="Arial" w:hAnsi="Arial" w:cs="Arial"/>
          <w:sz w:val="24"/>
          <w:szCs w:val="24"/>
          <w:lang w:val="en-US"/>
        </w:rPr>
        <w:t>ent of signal formation on T</w:t>
      </w:r>
      <w:r w:rsidRPr="00EE3DCE">
        <w:rPr>
          <w:rFonts w:ascii="Arial" w:hAnsi="Arial" w:cs="Arial"/>
          <w:sz w:val="24"/>
          <w:szCs w:val="24"/>
          <w:lang w:val="en-US"/>
        </w:rPr>
        <w:t>A in sec.</w:t>
      </w:r>
      <w:r w:rsidR="007A310D" w:rsidRPr="00EE3DCE">
        <w:rPr>
          <w:rFonts w:ascii="Arial" w:hAnsi="Arial" w:cs="Arial"/>
          <w:sz w:val="24"/>
          <w:szCs w:val="24"/>
          <w:lang w:val="en-US"/>
        </w:rPr>
        <w:t xml:space="preserve"> and</w:t>
      </w:r>
      <w:r w:rsidRPr="00EE3DCE">
        <w:rPr>
          <w:rFonts w:ascii="Arial" w:hAnsi="Arial" w:cs="Arial"/>
          <w:sz w:val="24"/>
          <w:szCs w:val="24"/>
          <w:lang w:val="en-US"/>
        </w:rPr>
        <w:t xml:space="preserve"> for the moment of </w:t>
      </w:r>
      <w:r w:rsidR="00ED121C" w:rsidRPr="00EE3DCE">
        <w:rPr>
          <w:rFonts w:ascii="Arial" w:hAnsi="Arial" w:cs="Arial"/>
          <w:sz w:val="24"/>
          <w:szCs w:val="24"/>
          <w:lang w:val="en-US"/>
        </w:rPr>
        <w:t>confirmation – how many seconds is passed from the moment of signal reception.</w:t>
      </w:r>
    </w:p>
    <w:p w:rsidR="00B41D9E" w:rsidRPr="00390399" w:rsidRDefault="00B41D9E" w:rsidP="00B41D9E">
      <w:pPr>
        <w:spacing w:after="0" w:line="240" w:lineRule="auto"/>
        <w:ind w:firstLine="284"/>
        <w:jc w:val="both"/>
        <w:rPr>
          <w:rFonts w:ascii="Arial" w:hAnsi="Arial" w:cs="Arial"/>
          <w:sz w:val="24"/>
          <w:szCs w:val="24"/>
          <w:lang w:val="en-US"/>
        </w:rPr>
      </w:pPr>
      <w:r w:rsidRPr="00EE3DCE">
        <w:rPr>
          <w:rFonts w:ascii="Arial" w:hAnsi="Arial" w:cs="Arial"/>
          <w:sz w:val="24"/>
          <w:szCs w:val="24"/>
          <w:lang w:val="en-US"/>
        </w:rPr>
        <w:t>Black color of the line with subscriber name means that the subscriber has not received ALARM signal.</w:t>
      </w:r>
    </w:p>
    <w:p w:rsidR="00EE3DCE" w:rsidRPr="00390399" w:rsidRDefault="00EE3DCE" w:rsidP="00EE3DCE">
      <w:pPr>
        <w:spacing w:after="0" w:line="240" w:lineRule="auto"/>
        <w:ind w:firstLine="284"/>
        <w:jc w:val="both"/>
        <w:rPr>
          <w:rFonts w:ascii="Arial" w:hAnsi="Arial" w:cs="Arial"/>
          <w:sz w:val="24"/>
          <w:szCs w:val="24"/>
          <w:lang w:val="en-US"/>
        </w:rPr>
      </w:pPr>
    </w:p>
    <w:p w:rsidR="00ED121C" w:rsidRDefault="00283F2B" w:rsidP="00EE3DCE">
      <w:pPr>
        <w:jc w:val="center"/>
        <w:rPr>
          <w:lang w:val="en-US"/>
        </w:rPr>
      </w:pPr>
      <w:r>
        <w:rPr>
          <w:noProof/>
          <w:lang w:val="ru-RU" w:eastAsia="ru-RU" w:bidi="ar-SA"/>
        </w:rPr>
        <w:drawing>
          <wp:inline distT="0" distB="0" distL="0" distR="0">
            <wp:extent cx="3828745" cy="1931213"/>
            <wp:effectExtent l="19050" t="0" r="305" b="0"/>
            <wp:docPr id="160" name="Рисунок 159" descr="alarm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8.jpg"/>
                    <pic:cNvPicPr/>
                  </pic:nvPicPr>
                  <pic:blipFill>
                    <a:blip r:embed="rId241"/>
                    <a:srcRect b="11063"/>
                    <a:stretch>
                      <a:fillRect/>
                    </a:stretch>
                  </pic:blipFill>
                  <pic:spPr>
                    <a:xfrm>
                      <a:off x="0" y="0"/>
                      <a:ext cx="3828745" cy="1931213"/>
                    </a:xfrm>
                    <a:prstGeom prst="rect">
                      <a:avLst/>
                    </a:prstGeom>
                  </pic:spPr>
                </pic:pic>
              </a:graphicData>
            </a:graphic>
          </wp:inline>
        </w:drawing>
      </w:r>
    </w:p>
    <w:p w:rsidR="00ED121C" w:rsidRPr="00EE3DCE" w:rsidRDefault="00EE3DCE" w:rsidP="00EE3DCE">
      <w:pPr>
        <w:jc w:val="center"/>
        <w:rPr>
          <w:b/>
          <w:lang w:val="en-US"/>
        </w:rPr>
      </w:pPr>
      <w:bookmarkStart w:id="166" w:name="_Ref498076758"/>
      <w:r w:rsidRPr="00EE3DCE">
        <w:rPr>
          <w:rFonts w:ascii="Arial" w:hAnsi="Arial" w:cs="Arial"/>
          <w:b/>
          <w:sz w:val="24"/>
          <w:szCs w:val="24"/>
          <w:lang w:val="en-US"/>
        </w:rPr>
        <w:t xml:space="preserve">Figure </w:t>
      </w:r>
      <w:r w:rsidR="001C7BDF" w:rsidRPr="00EE3DCE">
        <w:rPr>
          <w:rFonts w:ascii="Arial" w:hAnsi="Arial" w:cs="Arial"/>
          <w:b/>
          <w:sz w:val="24"/>
          <w:szCs w:val="24"/>
          <w:lang w:val="en-US"/>
        </w:rPr>
        <w:fldChar w:fldCharType="begin"/>
      </w:r>
      <w:r w:rsidRPr="00EE3DCE">
        <w:rPr>
          <w:rFonts w:ascii="Arial" w:hAnsi="Arial" w:cs="Arial"/>
          <w:b/>
          <w:sz w:val="24"/>
          <w:szCs w:val="24"/>
          <w:lang w:val="en-US"/>
        </w:rPr>
        <w:instrText xml:space="preserve"> SEQ Рисунок \* ARABIC </w:instrText>
      </w:r>
      <w:r w:rsidR="001C7BDF" w:rsidRPr="00EE3DCE">
        <w:rPr>
          <w:rFonts w:ascii="Arial" w:hAnsi="Arial" w:cs="Arial"/>
          <w:b/>
          <w:sz w:val="24"/>
          <w:szCs w:val="24"/>
          <w:lang w:val="en-US"/>
        </w:rPr>
        <w:fldChar w:fldCharType="separate"/>
      </w:r>
      <w:r w:rsidRPr="00EE3DCE">
        <w:rPr>
          <w:rFonts w:ascii="Arial" w:hAnsi="Arial" w:cs="Arial"/>
          <w:b/>
          <w:noProof/>
          <w:sz w:val="24"/>
          <w:szCs w:val="24"/>
          <w:lang w:val="en-US"/>
        </w:rPr>
        <w:t>46</w:t>
      </w:r>
      <w:r w:rsidR="001C7BDF" w:rsidRPr="00EE3DCE">
        <w:rPr>
          <w:rFonts w:ascii="Arial" w:hAnsi="Arial" w:cs="Arial"/>
          <w:b/>
          <w:sz w:val="24"/>
          <w:szCs w:val="24"/>
          <w:lang w:val="en-US"/>
        </w:rPr>
        <w:fldChar w:fldCharType="end"/>
      </w:r>
      <w:bookmarkEnd w:id="166"/>
      <w:r w:rsidRPr="00EE3DCE">
        <w:rPr>
          <w:rFonts w:ascii="Arial" w:hAnsi="Arial" w:cs="Arial"/>
          <w:b/>
          <w:sz w:val="24"/>
          <w:szCs w:val="24"/>
          <w:lang w:val="en-US"/>
        </w:rPr>
        <w:t xml:space="preserve"> – </w:t>
      </w:r>
      <w:r w:rsidR="00ED121C" w:rsidRPr="00EE3DCE">
        <w:rPr>
          <w:rFonts w:ascii="Arial" w:hAnsi="Arial" w:cs="Arial"/>
          <w:b/>
          <w:sz w:val="24"/>
          <w:szCs w:val="24"/>
          <w:lang w:val="en-US"/>
        </w:rPr>
        <w:t xml:space="preserve">The list of subscribers being confirmed </w:t>
      </w:r>
      <w:r w:rsidR="00ED121C" w:rsidRPr="00A144A9">
        <w:rPr>
          <w:rFonts w:ascii="Arial" w:hAnsi="Arial" w:cs="Arial"/>
          <w:b/>
          <w:sz w:val="24"/>
          <w:szCs w:val="24"/>
          <w:lang w:val="en-US"/>
        </w:rPr>
        <w:t>emergency alert</w:t>
      </w:r>
      <w:r w:rsidR="00ED121C" w:rsidRPr="00EE3DCE">
        <w:rPr>
          <w:rFonts w:ascii="Arial" w:hAnsi="Arial" w:cs="Arial"/>
          <w:b/>
          <w:sz w:val="24"/>
          <w:szCs w:val="24"/>
          <w:lang w:val="en-US"/>
        </w:rPr>
        <w:t xml:space="preserve"> signal reception</w:t>
      </w:r>
    </w:p>
    <w:p w:rsidR="00B41D9E" w:rsidRDefault="00B41D9E" w:rsidP="00B41D9E">
      <w:pPr>
        <w:spacing w:after="0" w:line="240" w:lineRule="auto"/>
        <w:ind w:firstLine="284"/>
        <w:jc w:val="both"/>
        <w:rPr>
          <w:rFonts w:ascii="Arial" w:hAnsi="Arial" w:cs="Arial"/>
          <w:sz w:val="24"/>
          <w:szCs w:val="24"/>
          <w:lang w:val="en-US"/>
        </w:rPr>
      </w:pPr>
      <w:r w:rsidRPr="00917402">
        <w:rPr>
          <w:rFonts w:ascii="Arial" w:hAnsi="Arial" w:cs="Arial"/>
          <w:sz w:val="24"/>
          <w:szCs w:val="24"/>
          <w:lang w:val="en-US"/>
        </w:rPr>
        <w:t>If a subscriber does not answer the call or has not confirm receipt of a signal for a certain time, the call is automatically canceled by the TA. A line with the name of such a subscriber will be crossed out</w:t>
      </w:r>
      <w:r>
        <w:rPr>
          <w:rFonts w:ascii="Arial" w:hAnsi="Arial" w:cs="Arial"/>
          <w:sz w:val="24"/>
          <w:szCs w:val="24"/>
          <w:lang w:val="en-US"/>
        </w:rPr>
        <w:t xml:space="preserve">, see </w:t>
      </w:r>
      <w:fldSimple w:instr=" REF _Ref500759165 \h  \* MERGEFORMAT ">
        <w:r w:rsidRPr="00B41D9E">
          <w:rPr>
            <w:rFonts w:ascii="Arial" w:hAnsi="Arial" w:cs="Arial"/>
            <w:sz w:val="24"/>
            <w:szCs w:val="24"/>
            <w:lang w:val="en-US"/>
          </w:rPr>
          <w:t xml:space="preserve">Figure </w:t>
        </w:r>
        <w:r w:rsidRPr="00B41D9E">
          <w:rPr>
            <w:rFonts w:ascii="Arial" w:hAnsi="Arial" w:cs="Arial"/>
            <w:noProof/>
            <w:sz w:val="24"/>
            <w:szCs w:val="24"/>
            <w:lang w:val="en-US"/>
          </w:rPr>
          <w:t>47</w:t>
        </w:r>
      </w:fldSimple>
      <w:r w:rsidRPr="00917402">
        <w:rPr>
          <w:rFonts w:ascii="Arial" w:hAnsi="Arial" w:cs="Arial"/>
          <w:sz w:val="24"/>
          <w:szCs w:val="24"/>
          <w:lang w:val="en-US"/>
        </w:rPr>
        <w:t>. The waiting time for confirmation of a call is configured on TMCT (</w:t>
      </w:r>
      <w:r w:rsidRPr="00A144A9">
        <w:rPr>
          <w:rFonts w:ascii="Arial" w:hAnsi="Arial" w:cs="Arial"/>
          <w:sz w:val="24"/>
          <w:szCs w:val="24"/>
          <w:lang w:val="en-US"/>
        </w:rPr>
        <w:t>see item</w:t>
      </w:r>
      <w:r w:rsidRPr="00917402">
        <w:rPr>
          <w:rFonts w:ascii="Arial" w:hAnsi="Arial" w:cs="Arial"/>
          <w:sz w:val="24"/>
          <w:szCs w:val="24"/>
          <w:lang w:val="en-US"/>
        </w:rPr>
        <w:t xml:space="preserve"> 9.1 «</w:t>
      </w:r>
      <w:r>
        <w:rPr>
          <w:rFonts w:ascii="Arial" w:hAnsi="Arial" w:cs="Arial"/>
          <w:sz w:val="24"/>
          <w:szCs w:val="24"/>
          <w:lang w:val="en-US"/>
        </w:rPr>
        <w:t>Notification scheme setup</w:t>
      </w:r>
      <w:r w:rsidRPr="00917402">
        <w:rPr>
          <w:rFonts w:ascii="Arial" w:hAnsi="Arial" w:cs="Arial"/>
          <w:sz w:val="24"/>
          <w:szCs w:val="24"/>
          <w:lang w:val="en-US"/>
        </w:rPr>
        <w:t xml:space="preserve">», </w:t>
      </w:r>
      <w:r w:rsidR="00783FB9" w:rsidRPr="00783FB9">
        <w:rPr>
          <w:rFonts w:ascii="Arial" w:hAnsi="Arial" w:cs="Arial"/>
          <w:sz w:val="24"/>
          <w:szCs w:val="24"/>
          <w:lang w:val="en-US"/>
        </w:rPr>
        <w:t>parameter</w:t>
      </w:r>
      <w:r w:rsidR="00783FB9">
        <w:rPr>
          <w:rFonts w:ascii="Arial" w:hAnsi="Arial" w:cs="Arial"/>
          <w:sz w:val="24"/>
          <w:szCs w:val="24"/>
          <w:lang w:val="en-US"/>
        </w:rPr>
        <w:t xml:space="preserve"> </w:t>
      </w:r>
      <w:r w:rsidRPr="00917402">
        <w:rPr>
          <w:rFonts w:ascii="Arial" w:hAnsi="Arial" w:cs="Arial"/>
          <w:sz w:val="24"/>
          <w:szCs w:val="24"/>
          <w:lang w:val="en-US"/>
        </w:rPr>
        <w:t>«Call confirmation timeout, in minutes»</w:t>
      </w:r>
      <w:r>
        <w:rPr>
          <w:rFonts w:ascii="Arial" w:hAnsi="Arial" w:cs="Arial"/>
          <w:sz w:val="24"/>
          <w:szCs w:val="24"/>
          <w:lang w:val="en-US"/>
        </w:rPr>
        <w:t xml:space="preserve"> </w:t>
      </w:r>
      <w:r w:rsidRPr="00A144A9">
        <w:rPr>
          <w:rFonts w:ascii="Arial" w:hAnsi="Arial" w:cs="Arial"/>
          <w:sz w:val="24"/>
          <w:szCs w:val="24"/>
          <w:lang w:val="en-US"/>
        </w:rPr>
        <w:t>in the instruction manual of IME operator</w:t>
      </w:r>
      <w:r w:rsidRPr="00D51741">
        <w:rPr>
          <w:rFonts w:ascii="Arial" w:hAnsi="Arial" w:cs="Arial"/>
          <w:sz w:val="24"/>
          <w:szCs w:val="24"/>
          <w:lang w:val="en-US"/>
        </w:rPr>
        <w:t>. ЦИВР.00531-01 34 01»</w:t>
      </w:r>
      <w:r w:rsidRPr="00917402">
        <w:rPr>
          <w:rFonts w:ascii="Arial" w:hAnsi="Arial" w:cs="Arial"/>
          <w:sz w:val="24"/>
          <w:szCs w:val="24"/>
          <w:lang w:val="en-US"/>
        </w:rPr>
        <w:t>).</w:t>
      </w:r>
    </w:p>
    <w:p w:rsidR="00B41D9E" w:rsidRDefault="00B41D9E" w:rsidP="00B41D9E">
      <w:pPr>
        <w:spacing w:after="0" w:line="240" w:lineRule="auto"/>
        <w:ind w:firstLine="284"/>
        <w:jc w:val="both"/>
        <w:rPr>
          <w:rFonts w:ascii="Arial" w:hAnsi="Arial" w:cs="Arial"/>
          <w:sz w:val="24"/>
          <w:szCs w:val="24"/>
          <w:lang w:val="en-US"/>
        </w:rPr>
      </w:pPr>
    </w:p>
    <w:p w:rsidR="00B41D9E" w:rsidRDefault="00B41D9E" w:rsidP="00B41D9E">
      <w:pPr>
        <w:spacing w:after="0" w:line="240" w:lineRule="auto"/>
        <w:jc w:val="center"/>
        <w:rPr>
          <w:rFonts w:ascii="Arial" w:hAnsi="Arial" w:cs="Arial"/>
          <w:sz w:val="24"/>
          <w:szCs w:val="24"/>
          <w:lang w:val="en-US"/>
        </w:rPr>
      </w:pPr>
      <w:r>
        <w:rPr>
          <w:rFonts w:ascii="Arial" w:hAnsi="Arial" w:cs="Arial"/>
          <w:noProof/>
          <w:sz w:val="24"/>
          <w:szCs w:val="24"/>
          <w:lang w:val="ru-RU" w:eastAsia="ru-RU" w:bidi="ar-SA"/>
        </w:rPr>
        <w:drawing>
          <wp:inline distT="0" distB="0" distL="0" distR="0">
            <wp:extent cx="3829050" cy="1895475"/>
            <wp:effectExtent l="19050" t="0" r="0" b="0"/>
            <wp:docPr id="162" name="Рисунок 161" descr="LEMZ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9.jpg"/>
                    <pic:cNvPicPr/>
                  </pic:nvPicPr>
                  <pic:blipFill>
                    <a:blip r:embed="rId242"/>
                    <a:stretch>
                      <a:fillRect/>
                    </a:stretch>
                  </pic:blipFill>
                  <pic:spPr>
                    <a:xfrm>
                      <a:off x="0" y="0"/>
                      <a:ext cx="3829050" cy="1895475"/>
                    </a:xfrm>
                    <a:prstGeom prst="rect">
                      <a:avLst/>
                    </a:prstGeom>
                  </pic:spPr>
                </pic:pic>
              </a:graphicData>
            </a:graphic>
          </wp:inline>
        </w:drawing>
      </w:r>
    </w:p>
    <w:p w:rsidR="00783FB9" w:rsidRPr="00783FB9" w:rsidRDefault="00B41D9E" w:rsidP="00783FB9">
      <w:pPr>
        <w:pStyle w:val="HTML"/>
        <w:spacing w:before="60"/>
        <w:jc w:val="center"/>
        <w:rPr>
          <w:rFonts w:ascii="Arial" w:eastAsia="Calibri" w:hAnsi="Arial" w:cs="Arial"/>
          <w:b/>
          <w:sz w:val="24"/>
          <w:szCs w:val="24"/>
          <w:lang w:val="en-US"/>
        </w:rPr>
      </w:pPr>
      <w:bookmarkStart w:id="167" w:name="_Ref500759165"/>
      <w:r w:rsidRPr="00EE3DCE">
        <w:rPr>
          <w:rFonts w:ascii="Arial" w:hAnsi="Arial" w:cs="Arial"/>
          <w:b/>
          <w:sz w:val="24"/>
          <w:szCs w:val="24"/>
          <w:lang w:val="en-US"/>
        </w:rPr>
        <w:t xml:space="preserve">Figure </w:t>
      </w:r>
      <w:r w:rsidR="001C7BDF" w:rsidRPr="00EE3DCE">
        <w:rPr>
          <w:rFonts w:ascii="Arial" w:hAnsi="Arial" w:cs="Arial"/>
          <w:b/>
          <w:sz w:val="24"/>
          <w:szCs w:val="24"/>
          <w:lang w:val="en-US"/>
        </w:rPr>
        <w:fldChar w:fldCharType="begin"/>
      </w:r>
      <w:r w:rsidRPr="00EE3DCE">
        <w:rPr>
          <w:rFonts w:ascii="Arial" w:hAnsi="Arial" w:cs="Arial"/>
          <w:b/>
          <w:sz w:val="24"/>
          <w:szCs w:val="24"/>
          <w:lang w:val="en-US"/>
        </w:rPr>
        <w:instrText xml:space="preserve"> SEQ Рисунок \* ARABIC </w:instrText>
      </w:r>
      <w:r w:rsidR="001C7BDF" w:rsidRPr="00EE3DCE">
        <w:rPr>
          <w:rFonts w:ascii="Arial" w:hAnsi="Arial" w:cs="Arial"/>
          <w:b/>
          <w:sz w:val="24"/>
          <w:szCs w:val="24"/>
          <w:lang w:val="en-US"/>
        </w:rPr>
        <w:fldChar w:fldCharType="separate"/>
      </w:r>
      <w:r>
        <w:rPr>
          <w:rFonts w:ascii="Arial" w:hAnsi="Arial" w:cs="Arial"/>
          <w:b/>
          <w:noProof/>
          <w:sz w:val="24"/>
          <w:szCs w:val="24"/>
          <w:lang w:val="en-US"/>
        </w:rPr>
        <w:t>47</w:t>
      </w:r>
      <w:r w:rsidR="001C7BDF" w:rsidRPr="00EE3DCE">
        <w:rPr>
          <w:rFonts w:ascii="Arial" w:hAnsi="Arial" w:cs="Arial"/>
          <w:b/>
          <w:sz w:val="24"/>
          <w:szCs w:val="24"/>
          <w:lang w:val="en-US"/>
        </w:rPr>
        <w:fldChar w:fldCharType="end"/>
      </w:r>
      <w:bookmarkEnd w:id="167"/>
      <w:r w:rsidRPr="00EE3DCE">
        <w:rPr>
          <w:rFonts w:ascii="Arial" w:hAnsi="Arial" w:cs="Arial"/>
          <w:b/>
          <w:sz w:val="24"/>
          <w:szCs w:val="24"/>
          <w:lang w:val="en-US"/>
        </w:rPr>
        <w:t xml:space="preserve"> –</w:t>
      </w:r>
      <w:r>
        <w:rPr>
          <w:rFonts w:ascii="Arial" w:hAnsi="Arial" w:cs="Arial"/>
          <w:b/>
          <w:sz w:val="24"/>
          <w:szCs w:val="24"/>
          <w:lang w:val="en-US"/>
        </w:rPr>
        <w:t xml:space="preserve"> </w:t>
      </w:r>
      <w:r w:rsidR="00783FB9" w:rsidRPr="00783FB9">
        <w:rPr>
          <w:rFonts w:ascii="Arial" w:eastAsia="Calibri" w:hAnsi="Arial" w:cs="Arial"/>
          <w:b/>
          <w:sz w:val="24"/>
          <w:szCs w:val="24"/>
          <w:lang w:val="en-US"/>
        </w:rPr>
        <w:t>VCDT #2 subscriber confirmation timeout</w:t>
      </w:r>
    </w:p>
    <w:p w:rsidR="00B41D9E" w:rsidRPr="00917402" w:rsidRDefault="00B41D9E" w:rsidP="00B41D9E">
      <w:pPr>
        <w:spacing w:after="0" w:line="240" w:lineRule="auto"/>
        <w:jc w:val="center"/>
        <w:rPr>
          <w:rFonts w:ascii="Arial" w:hAnsi="Arial" w:cs="Arial"/>
          <w:sz w:val="24"/>
          <w:szCs w:val="24"/>
          <w:lang w:val="en-US"/>
        </w:rPr>
      </w:pPr>
    </w:p>
    <w:p w:rsidR="00B41D9E" w:rsidRDefault="00B41D9E">
      <w:pPr>
        <w:spacing w:after="0" w:line="240" w:lineRule="auto"/>
        <w:rPr>
          <w:rFonts w:ascii="Arial" w:hAnsi="Arial" w:cs="Arial"/>
          <w:sz w:val="24"/>
          <w:szCs w:val="24"/>
          <w:lang w:val="en-US"/>
        </w:rPr>
      </w:pPr>
      <w:r>
        <w:rPr>
          <w:rFonts w:ascii="Arial" w:hAnsi="Arial" w:cs="Arial"/>
          <w:sz w:val="24"/>
          <w:szCs w:val="24"/>
          <w:lang w:val="en-US"/>
        </w:rPr>
        <w:br w:type="page"/>
      </w:r>
    </w:p>
    <w:p w:rsidR="00ED121C" w:rsidRPr="00917402" w:rsidRDefault="00ED121C" w:rsidP="00EE3DCE">
      <w:pPr>
        <w:spacing w:after="0" w:line="240" w:lineRule="auto"/>
        <w:ind w:firstLine="284"/>
        <w:jc w:val="both"/>
        <w:rPr>
          <w:rFonts w:ascii="Arial" w:hAnsi="Arial" w:cs="Arial"/>
          <w:sz w:val="24"/>
          <w:szCs w:val="24"/>
          <w:lang w:val="en-US"/>
        </w:rPr>
      </w:pPr>
      <w:r w:rsidRPr="00EE3DCE">
        <w:rPr>
          <w:rFonts w:ascii="Arial" w:hAnsi="Arial" w:cs="Arial"/>
          <w:sz w:val="24"/>
          <w:szCs w:val="24"/>
          <w:lang w:val="en-US"/>
        </w:rPr>
        <w:lastRenderedPageBreak/>
        <w:t xml:space="preserve">View the list of subscribers by pressing the control button of emergency </w:t>
      </w:r>
      <w:r w:rsidRPr="00A144A9">
        <w:rPr>
          <w:rFonts w:ascii="Arial" w:hAnsi="Arial" w:cs="Arial"/>
          <w:sz w:val="24"/>
          <w:szCs w:val="24"/>
          <w:lang w:val="en-US"/>
        </w:rPr>
        <w:t>alert</w:t>
      </w:r>
      <w:r w:rsidRPr="00EE3DCE">
        <w:rPr>
          <w:rFonts w:ascii="Arial" w:hAnsi="Arial" w:cs="Arial"/>
          <w:sz w:val="24"/>
          <w:szCs w:val="24"/>
          <w:lang w:val="en-US"/>
        </w:rPr>
        <w:t xml:space="preserve"> signal transmission. Lines with subscribers’ names will be of black color.</w:t>
      </w:r>
    </w:p>
    <w:p w:rsidR="00EE3DCE" w:rsidRPr="00917402" w:rsidRDefault="00EE3DCE" w:rsidP="00EE3DCE">
      <w:pPr>
        <w:spacing w:after="0" w:line="240" w:lineRule="auto"/>
        <w:ind w:firstLine="284"/>
        <w:jc w:val="both"/>
        <w:rPr>
          <w:rFonts w:ascii="Arial" w:hAnsi="Arial" w:cs="Arial"/>
          <w:sz w:val="24"/>
          <w:szCs w:val="24"/>
          <w:lang w:val="en-US"/>
        </w:rPr>
      </w:pPr>
    </w:p>
    <w:p w:rsidR="00ED121C" w:rsidRDefault="00C06EAB" w:rsidP="00EE3DCE">
      <w:pPr>
        <w:jc w:val="center"/>
        <w:rPr>
          <w:lang w:val="en-US"/>
        </w:rPr>
      </w:pPr>
      <w:r>
        <w:rPr>
          <w:noProof/>
          <w:lang w:val="ru-RU" w:eastAsia="ru-RU" w:bidi="ar-SA"/>
        </w:rPr>
        <w:drawing>
          <wp:inline distT="0" distB="0" distL="0" distR="0">
            <wp:extent cx="3828745" cy="1953159"/>
            <wp:effectExtent l="19050" t="0" r="305" b="0"/>
            <wp:docPr id="161" name="Рисунок 160" descr="alarm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9.jpg"/>
                    <pic:cNvPicPr/>
                  </pic:nvPicPr>
                  <pic:blipFill>
                    <a:blip r:embed="rId243"/>
                    <a:srcRect b="9184"/>
                    <a:stretch>
                      <a:fillRect/>
                    </a:stretch>
                  </pic:blipFill>
                  <pic:spPr>
                    <a:xfrm>
                      <a:off x="0" y="0"/>
                      <a:ext cx="3828745" cy="1953159"/>
                    </a:xfrm>
                    <a:prstGeom prst="rect">
                      <a:avLst/>
                    </a:prstGeom>
                  </pic:spPr>
                </pic:pic>
              </a:graphicData>
            </a:graphic>
          </wp:inline>
        </w:drawing>
      </w:r>
    </w:p>
    <w:p w:rsidR="00ED121C" w:rsidRPr="00EE3DCE" w:rsidRDefault="00EE3DCE" w:rsidP="00EE3DCE">
      <w:pPr>
        <w:jc w:val="center"/>
        <w:rPr>
          <w:rFonts w:ascii="Arial" w:hAnsi="Arial" w:cs="Arial"/>
          <w:b/>
          <w:sz w:val="24"/>
          <w:szCs w:val="24"/>
          <w:lang w:val="en-US"/>
        </w:rPr>
      </w:pPr>
      <w:r w:rsidRPr="00EE3DCE">
        <w:rPr>
          <w:rFonts w:ascii="Arial" w:hAnsi="Arial" w:cs="Arial"/>
          <w:b/>
          <w:sz w:val="24"/>
          <w:szCs w:val="24"/>
          <w:lang w:val="en-US"/>
        </w:rPr>
        <w:t xml:space="preserve">Figure </w:t>
      </w:r>
      <w:r w:rsidR="001C7BDF" w:rsidRPr="00EE3DCE">
        <w:rPr>
          <w:rFonts w:ascii="Arial" w:hAnsi="Arial" w:cs="Arial"/>
          <w:b/>
          <w:sz w:val="24"/>
          <w:szCs w:val="24"/>
          <w:lang w:val="en-US"/>
        </w:rPr>
        <w:fldChar w:fldCharType="begin"/>
      </w:r>
      <w:r w:rsidRPr="00EE3DCE">
        <w:rPr>
          <w:rFonts w:ascii="Arial" w:hAnsi="Arial" w:cs="Arial"/>
          <w:b/>
          <w:sz w:val="24"/>
          <w:szCs w:val="24"/>
          <w:lang w:val="en-US"/>
        </w:rPr>
        <w:instrText xml:space="preserve"> SEQ Рисунок \* ARABIC </w:instrText>
      </w:r>
      <w:r w:rsidR="001C7BDF" w:rsidRPr="00EE3DCE">
        <w:rPr>
          <w:rFonts w:ascii="Arial" w:hAnsi="Arial" w:cs="Arial"/>
          <w:b/>
          <w:sz w:val="24"/>
          <w:szCs w:val="24"/>
          <w:lang w:val="en-US"/>
        </w:rPr>
        <w:fldChar w:fldCharType="separate"/>
      </w:r>
      <w:r w:rsidR="00B41D9E">
        <w:rPr>
          <w:rFonts w:ascii="Arial" w:hAnsi="Arial" w:cs="Arial"/>
          <w:b/>
          <w:noProof/>
          <w:sz w:val="24"/>
          <w:szCs w:val="24"/>
          <w:lang w:val="en-US"/>
        </w:rPr>
        <w:t>48</w:t>
      </w:r>
      <w:r w:rsidR="001C7BDF" w:rsidRPr="00EE3DCE">
        <w:rPr>
          <w:rFonts w:ascii="Arial" w:hAnsi="Arial" w:cs="Arial"/>
          <w:b/>
          <w:sz w:val="24"/>
          <w:szCs w:val="24"/>
          <w:lang w:val="en-US"/>
        </w:rPr>
        <w:fldChar w:fldCharType="end"/>
      </w:r>
      <w:r w:rsidRPr="00EE3DCE">
        <w:rPr>
          <w:rFonts w:ascii="Arial" w:hAnsi="Arial" w:cs="Arial"/>
          <w:b/>
          <w:sz w:val="24"/>
          <w:szCs w:val="24"/>
          <w:lang w:val="en-US"/>
        </w:rPr>
        <w:t xml:space="preserve"> – </w:t>
      </w:r>
      <w:r w:rsidR="00ED121C" w:rsidRPr="00EE3DCE">
        <w:rPr>
          <w:rFonts w:ascii="Arial" w:hAnsi="Arial" w:cs="Arial"/>
          <w:b/>
          <w:sz w:val="24"/>
          <w:szCs w:val="24"/>
          <w:lang w:val="en-US"/>
        </w:rPr>
        <w:t xml:space="preserve">The list of subscribers for emergency </w:t>
      </w:r>
      <w:r w:rsidR="00ED121C" w:rsidRPr="00A144A9">
        <w:rPr>
          <w:rFonts w:ascii="Arial" w:hAnsi="Arial" w:cs="Arial"/>
          <w:b/>
          <w:sz w:val="24"/>
          <w:szCs w:val="24"/>
          <w:lang w:val="en-US"/>
        </w:rPr>
        <w:t>alert</w:t>
      </w:r>
      <w:r w:rsidR="00ED121C" w:rsidRPr="00EE3DCE">
        <w:rPr>
          <w:rFonts w:ascii="Arial" w:hAnsi="Arial" w:cs="Arial"/>
          <w:b/>
          <w:sz w:val="24"/>
          <w:szCs w:val="24"/>
          <w:lang w:val="en-US"/>
        </w:rPr>
        <w:t xml:space="preserve"> signal transmission control</w:t>
      </w:r>
    </w:p>
    <w:p w:rsidR="008A4E14" w:rsidRPr="00EE3DCE" w:rsidRDefault="00ED121C" w:rsidP="00EE3DCE">
      <w:pPr>
        <w:spacing w:after="0" w:line="240" w:lineRule="auto"/>
        <w:ind w:firstLine="284"/>
        <w:jc w:val="both"/>
        <w:rPr>
          <w:rFonts w:ascii="Arial" w:hAnsi="Arial" w:cs="Arial"/>
          <w:sz w:val="24"/>
          <w:szCs w:val="24"/>
          <w:lang w:val="en-US"/>
        </w:rPr>
      </w:pPr>
      <w:r w:rsidRPr="00EE3DCE">
        <w:rPr>
          <w:rFonts w:ascii="Arial" w:hAnsi="Arial" w:cs="Arial"/>
          <w:sz w:val="24"/>
          <w:szCs w:val="24"/>
          <w:lang w:val="en-US"/>
        </w:rPr>
        <w:t xml:space="preserve">VCDT\DCP and other subscribers of VCCS </w:t>
      </w:r>
      <w:r w:rsidR="007A310D" w:rsidRPr="00EE3DCE">
        <w:rPr>
          <w:rFonts w:ascii="Arial" w:hAnsi="Arial" w:cs="Arial"/>
          <w:sz w:val="24"/>
          <w:szCs w:val="24"/>
          <w:lang w:val="en-US"/>
        </w:rPr>
        <w:t>«</w:t>
      </w:r>
      <w:r w:rsidRPr="00EE3DCE">
        <w:rPr>
          <w:rFonts w:ascii="Arial" w:hAnsi="Arial" w:cs="Arial"/>
          <w:sz w:val="24"/>
          <w:szCs w:val="24"/>
          <w:lang w:val="en-US"/>
        </w:rPr>
        <w:t>Topaz</w:t>
      </w:r>
      <w:r w:rsidR="007A310D" w:rsidRPr="00EE3DCE">
        <w:rPr>
          <w:rFonts w:ascii="Arial" w:hAnsi="Arial" w:cs="Arial"/>
          <w:sz w:val="24"/>
          <w:szCs w:val="24"/>
          <w:lang w:val="en-US"/>
        </w:rPr>
        <w:t>»,</w:t>
      </w:r>
      <w:r w:rsidR="008A4E14" w:rsidRPr="00EE3DCE">
        <w:rPr>
          <w:rFonts w:ascii="Arial" w:hAnsi="Arial" w:cs="Arial"/>
          <w:sz w:val="24"/>
          <w:szCs w:val="24"/>
          <w:lang w:val="en-US"/>
        </w:rPr>
        <w:t xml:space="preserve"> not added in emergency alert system</w:t>
      </w:r>
      <w:r w:rsidR="007A310D" w:rsidRPr="00EE3DCE">
        <w:rPr>
          <w:rFonts w:ascii="Arial" w:hAnsi="Arial" w:cs="Arial"/>
          <w:sz w:val="24"/>
          <w:szCs w:val="24"/>
          <w:lang w:val="en-US"/>
        </w:rPr>
        <w:t>,</w:t>
      </w:r>
      <w:r w:rsidR="008A4E14" w:rsidRPr="00EE3DCE">
        <w:rPr>
          <w:rFonts w:ascii="Arial" w:hAnsi="Arial" w:cs="Arial"/>
          <w:sz w:val="24"/>
          <w:szCs w:val="24"/>
          <w:lang w:val="en-US"/>
        </w:rPr>
        <w:t xml:space="preserve"> ignore the ALERT signal and do not switch over to the AL</w:t>
      </w:r>
      <w:r w:rsidR="001A3BA8" w:rsidRPr="00EE3DCE">
        <w:rPr>
          <w:rFonts w:ascii="Arial" w:hAnsi="Arial" w:cs="Arial"/>
          <w:sz w:val="24"/>
          <w:szCs w:val="24"/>
          <w:lang w:val="en-US"/>
        </w:rPr>
        <w:t>ARM</w:t>
      </w:r>
      <w:r w:rsidR="008A4E14" w:rsidRPr="00EE3DCE">
        <w:rPr>
          <w:rFonts w:ascii="Arial" w:hAnsi="Arial" w:cs="Arial"/>
          <w:sz w:val="24"/>
          <w:szCs w:val="24"/>
          <w:lang w:val="en-US"/>
        </w:rPr>
        <w:t xml:space="preserve"> mode.</w:t>
      </w:r>
    </w:p>
    <w:p w:rsidR="008A4E14" w:rsidRDefault="008A4E14" w:rsidP="008A4E14">
      <w:pPr>
        <w:rPr>
          <w:rFonts w:ascii="Times New Roman" w:eastAsia="Times New Roman" w:hAnsi="Times New Roman"/>
          <w:sz w:val="24"/>
          <w:szCs w:val="24"/>
          <w:lang w:val="en-US"/>
        </w:rPr>
      </w:pPr>
      <w:r>
        <w:rPr>
          <w:lang w:val="en-US"/>
        </w:rPr>
        <w:br w:type="page"/>
      </w:r>
    </w:p>
    <w:p w:rsidR="008A4E14" w:rsidRPr="002A476C" w:rsidRDefault="008A4E14" w:rsidP="002A476C">
      <w:pPr>
        <w:pStyle w:val="2"/>
        <w:tabs>
          <w:tab w:val="clear" w:pos="576"/>
          <w:tab w:val="clear" w:pos="709"/>
          <w:tab w:val="left" w:pos="0"/>
        </w:tabs>
        <w:spacing w:line="240" w:lineRule="auto"/>
        <w:ind w:left="0" w:firstLine="284"/>
        <w:jc w:val="both"/>
        <w:rPr>
          <w:rFonts w:ascii="Arial" w:hAnsi="Arial" w:cs="Arial"/>
          <w:sz w:val="30"/>
          <w:szCs w:val="30"/>
          <w:lang w:val="en-US"/>
        </w:rPr>
      </w:pPr>
      <w:bookmarkStart w:id="168" w:name="_Toc498087992"/>
      <w:r w:rsidRPr="002A476C">
        <w:rPr>
          <w:rFonts w:ascii="Arial" w:hAnsi="Arial" w:cs="Arial"/>
          <w:sz w:val="30"/>
          <w:szCs w:val="30"/>
          <w:lang w:val="en-US"/>
        </w:rPr>
        <w:lastRenderedPageBreak/>
        <w:t xml:space="preserve">7.4 Air traffic controllers terminal without the right to generate </w:t>
      </w:r>
      <w:r w:rsidR="002A476C">
        <w:rPr>
          <w:rFonts w:ascii="Arial" w:hAnsi="Arial" w:cs="Arial"/>
          <w:sz w:val="30"/>
          <w:szCs w:val="30"/>
          <w:lang w:val="en-US"/>
        </w:rPr>
        <w:t>an emergency alert signal (TNA)</w:t>
      </w:r>
      <w:bookmarkEnd w:id="168"/>
    </w:p>
    <w:p w:rsidR="002A476C" w:rsidRPr="002A476C" w:rsidRDefault="002A476C" w:rsidP="002A476C">
      <w:pPr>
        <w:spacing w:after="0" w:line="240" w:lineRule="auto"/>
        <w:rPr>
          <w:lang w:val="en-US"/>
        </w:rPr>
      </w:pPr>
    </w:p>
    <w:p w:rsidR="000D0839" w:rsidRPr="00A144A9" w:rsidRDefault="0065376E" w:rsidP="002A476C">
      <w:pPr>
        <w:spacing w:after="0" w:line="240" w:lineRule="auto"/>
        <w:ind w:firstLine="284"/>
        <w:jc w:val="both"/>
        <w:rPr>
          <w:rFonts w:ascii="Arial" w:hAnsi="Arial" w:cs="Arial"/>
          <w:sz w:val="24"/>
          <w:szCs w:val="24"/>
          <w:lang w:val="en-US"/>
        </w:rPr>
      </w:pPr>
      <w:r w:rsidRPr="002A476C">
        <w:rPr>
          <w:rFonts w:ascii="Arial" w:hAnsi="Arial" w:cs="Arial"/>
          <w:sz w:val="24"/>
          <w:szCs w:val="24"/>
          <w:lang w:val="en-US"/>
        </w:rPr>
        <w:t>A</w:t>
      </w:r>
      <w:r w:rsidR="000D0839" w:rsidRPr="002A476C">
        <w:rPr>
          <w:rFonts w:ascii="Arial" w:hAnsi="Arial" w:cs="Arial"/>
          <w:sz w:val="24"/>
          <w:szCs w:val="24"/>
          <w:lang w:val="en-US"/>
        </w:rPr>
        <w:t xml:space="preserve">ir traffic controllers terminal without the right to generate an emergency </w:t>
      </w:r>
      <w:r w:rsidR="000D0839" w:rsidRPr="00A144A9">
        <w:rPr>
          <w:rFonts w:ascii="Arial" w:hAnsi="Arial" w:cs="Arial"/>
          <w:sz w:val="24"/>
          <w:szCs w:val="24"/>
          <w:lang w:val="en-US"/>
        </w:rPr>
        <w:t>alert signal (TNA) is intended for alert signal reception from TN. In case of AL</w:t>
      </w:r>
      <w:r w:rsidR="00FC372D" w:rsidRPr="00A144A9">
        <w:rPr>
          <w:rFonts w:ascii="Arial" w:hAnsi="Arial" w:cs="Arial"/>
          <w:sz w:val="24"/>
          <w:szCs w:val="24"/>
          <w:lang w:val="en-US"/>
        </w:rPr>
        <w:t>ARM</w:t>
      </w:r>
      <w:r w:rsidR="000D0839" w:rsidRPr="00A144A9">
        <w:rPr>
          <w:rFonts w:ascii="Arial" w:hAnsi="Arial" w:cs="Arial"/>
          <w:sz w:val="24"/>
          <w:szCs w:val="24"/>
          <w:lang w:val="en-US"/>
        </w:rPr>
        <w:t xml:space="preserve"> signal reception TNA comes to the AL</w:t>
      </w:r>
      <w:r w:rsidR="00FC372D" w:rsidRPr="00A144A9">
        <w:rPr>
          <w:rFonts w:ascii="Arial" w:hAnsi="Arial" w:cs="Arial"/>
          <w:sz w:val="24"/>
          <w:szCs w:val="24"/>
          <w:lang w:val="en-US"/>
        </w:rPr>
        <w:t>ARM</w:t>
      </w:r>
      <w:r w:rsidR="000D0839" w:rsidRPr="00A144A9">
        <w:rPr>
          <w:rFonts w:ascii="Arial" w:hAnsi="Arial" w:cs="Arial"/>
          <w:sz w:val="24"/>
          <w:szCs w:val="24"/>
          <w:lang w:val="en-US"/>
        </w:rPr>
        <w:t xml:space="preserve"> mode</w:t>
      </w:r>
      <w:r w:rsidR="002A476C" w:rsidRPr="00A144A9">
        <w:rPr>
          <w:rFonts w:ascii="Arial" w:hAnsi="Arial" w:cs="Arial"/>
          <w:sz w:val="24"/>
          <w:szCs w:val="24"/>
          <w:lang w:val="en-US"/>
        </w:rPr>
        <w:t xml:space="preserve"> </w:t>
      </w:r>
      <w:r w:rsidR="000D0839" w:rsidRPr="00A144A9">
        <w:rPr>
          <w:rFonts w:ascii="Arial" w:hAnsi="Arial" w:cs="Arial"/>
          <w:sz w:val="24"/>
          <w:szCs w:val="24"/>
          <w:lang w:val="en-US"/>
        </w:rPr>
        <w:t xml:space="preserve">- </w:t>
      </w:r>
      <w:r w:rsidR="007A310D" w:rsidRPr="00A144A9">
        <w:rPr>
          <w:rFonts w:ascii="Arial" w:hAnsi="Arial" w:cs="Arial"/>
          <w:sz w:val="24"/>
          <w:szCs w:val="24"/>
          <w:lang w:val="en-US"/>
        </w:rPr>
        <w:t xml:space="preserve">on the function panel switches on </w:t>
      </w:r>
      <w:r w:rsidR="000D0839" w:rsidRPr="00A144A9">
        <w:rPr>
          <w:rFonts w:ascii="Arial" w:hAnsi="Arial" w:cs="Arial"/>
          <w:sz w:val="24"/>
          <w:szCs w:val="24"/>
          <w:lang w:val="en-US"/>
        </w:rPr>
        <w:t xml:space="preserve">red blinking </w:t>
      </w:r>
      <w:r w:rsidR="00486D3D" w:rsidRPr="00A144A9">
        <w:rPr>
          <w:rFonts w:ascii="Arial" w:hAnsi="Arial" w:cs="Arial"/>
          <w:sz w:val="24"/>
          <w:szCs w:val="24"/>
          <w:lang w:val="en-US"/>
        </w:rPr>
        <w:t>MESSAGE</w:t>
      </w:r>
      <w:r w:rsidR="000D0839" w:rsidRPr="00A144A9">
        <w:rPr>
          <w:rFonts w:ascii="Arial" w:hAnsi="Arial" w:cs="Arial"/>
          <w:sz w:val="24"/>
          <w:szCs w:val="24"/>
          <w:lang w:val="en-US"/>
        </w:rPr>
        <w:t xml:space="preserve">, see </w:t>
      </w:r>
      <w:fldSimple w:instr=" REF _Ref498076824 \h  \* MERGEFORMAT ">
        <w:r w:rsidR="00B41D9E" w:rsidRPr="00B41D9E">
          <w:rPr>
            <w:rFonts w:ascii="Arial" w:hAnsi="Arial" w:cs="Arial"/>
            <w:sz w:val="24"/>
            <w:szCs w:val="24"/>
            <w:lang w:val="en-US"/>
          </w:rPr>
          <w:t xml:space="preserve">Figure </w:t>
        </w:r>
        <w:r w:rsidR="00B41D9E" w:rsidRPr="00B41D9E">
          <w:rPr>
            <w:rFonts w:ascii="Arial" w:hAnsi="Arial" w:cs="Arial"/>
            <w:noProof/>
            <w:sz w:val="24"/>
            <w:szCs w:val="24"/>
            <w:lang w:val="en-US"/>
          </w:rPr>
          <w:t>49</w:t>
        </w:r>
      </w:fldSimple>
      <w:r w:rsidR="000D0839" w:rsidRPr="00A144A9">
        <w:rPr>
          <w:rFonts w:ascii="Arial" w:hAnsi="Arial" w:cs="Arial"/>
          <w:sz w:val="24"/>
          <w:szCs w:val="24"/>
          <w:lang w:val="en-US"/>
        </w:rPr>
        <w:t>. Alert sound signal a</w:t>
      </w:r>
      <w:r w:rsidR="007A310D" w:rsidRPr="00A144A9">
        <w:rPr>
          <w:rFonts w:ascii="Arial" w:hAnsi="Arial" w:cs="Arial"/>
          <w:sz w:val="24"/>
          <w:szCs w:val="24"/>
          <w:lang w:val="en-US"/>
        </w:rPr>
        <w:t>nd following voice alert from T</w:t>
      </w:r>
      <w:r w:rsidR="000D0839" w:rsidRPr="00A144A9">
        <w:rPr>
          <w:rFonts w:ascii="Arial" w:hAnsi="Arial" w:cs="Arial"/>
          <w:sz w:val="24"/>
          <w:szCs w:val="24"/>
          <w:lang w:val="en-US"/>
        </w:rPr>
        <w:t xml:space="preserve">A </w:t>
      </w:r>
      <w:r w:rsidR="00C16714" w:rsidRPr="00A144A9">
        <w:rPr>
          <w:rFonts w:ascii="Arial" w:hAnsi="Arial" w:cs="Arial"/>
          <w:sz w:val="24"/>
          <w:szCs w:val="24"/>
          <w:lang w:val="en-US"/>
        </w:rPr>
        <w:t>are</w:t>
      </w:r>
      <w:r w:rsidR="000D0839" w:rsidRPr="00A144A9">
        <w:rPr>
          <w:rFonts w:ascii="Arial" w:hAnsi="Arial" w:cs="Arial"/>
          <w:sz w:val="24"/>
          <w:szCs w:val="24"/>
          <w:lang w:val="en-US"/>
        </w:rPr>
        <w:t xml:space="preserve"> played back through the loudspeaker. </w:t>
      </w:r>
    </w:p>
    <w:p w:rsidR="00EB136B" w:rsidRDefault="00C16714" w:rsidP="002A476C">
      <w:pPr>
        <w:spacing w:after="0" w:line="240" w:lineRule="auto"/>
        <w:ind w:firstLine="284"/>
        <w:jc w:val="both"/>
        <w:rPr>
          <w:rFonts w:ascii="Arial" w:hAnsi="Arial" w:cs="Arial"/>
          <w:sz w:val="24"/>
          <w:szCs w:val="24"/>
          <w:lang w:val="ru-RU"/>
        </w:rPr>
      </w:pPr>
      <w:r w:rsidRPr="00A144A9">
        <w:rPr>
          <w:rFonts w:ascii="Arial" w:hAnsi="Arial" w:cs="Arial"/>
          <w:sz w:val="24"/>
          <w:szCs w:val="24"/>
          <w:lang w:val="en-US"/>
        </w:rPr>
        <w:t xml:space="preserve">Press onto </w:t>
      </w:r>
      <w:r w:rsidR="00486D3D" w:rsidRPr="00A144A9">
        <w:rPr>
          <w:rFonts w:ascii="Arial" w:hAnsi="Arial" w:cs="Arial"/>
          <w:sz w:val="24"/>
          <w:szCs w:val="24"/>
          <w:lang w:val="en-US"/>
        </w:rPr>
        <w:t>the message</w:t>
      </w:r>
      <w:r w:rsidRPr="00A144A9">
        <w:rPr>
          <w:rFonts w:ascii="Arial" w:hAnsi="Arial" w:cs="Arial"/>
          <w:sz w:val="24"/>
          <w:szCs w:val="24"/>
          <w:lang w:val="en-US"/>
        </w:rPr>
        <w:t xml:space="preserve"> (of the touch screen) or the button CANCEL (of the handset) f</w:t>
      </w:r>
      <w:r w:rsidR="000D0839" w:rsidRPr="00A144A9">
        <w:rPr>
          <w:rFonts w:ascii="Arial" w:hAnsi="Arial" w:cs="Arial"/>
          <w:sz w:val="24"/>
          <w:szCs w:val="24"/>
          <w:lang w:val="en-US"/>
        </w:rPr>
        <w:t>or emergency alert signal reception confirmation</w:t>
      </w:r>
      <w:r w:rsidR="00EB136B" w:rsidRPr="00A144A9">
        <w:rPr>
          <w:rFonts w:ascii="Arial" w:hAnsi="Arial" w:cs="Arial"/>
          <w:sz w:val="24"/>
          <w:szCs w:val="24"/>
          <w:lang w:val="en-US"/>
        </w:rPr>
        <w:t>. AL</w:t>
      </w:r>
      <w:r w:rsidR="00486D3D" w:rsidRPr="00A144A9">
        <w:rPr>
          <w:rFonts w:ascii="Arial" w:hAnsi="Arial" w:cs="Arial"/>
          <w:sz w:val="24"/>
          <w:szCs w:val="24"/>
          <w:lang w:val="en-US"/>
        </w:rPr>
        <w:t>ARM</w:t>
      </w:r>
      <w:r w:rsidR="00EB136B" w:rsidRPr="00A144A9">
        <w:rPr>
          <w:rFonts w:ascii="Arial" w:hAnsi="Arial" w:cs="Arial"/>
          <w:sz w:val="24"/>
          <w:szCs w:val="24"/>
          <w:lang w:val="en-US"/>
        </w:rPr>
        <w:t xml:space="preserve"> mode will be dropped</w:t>
      </w:r>
      <w:r w:rsidR="00EB136B" w:rsidRPr="002A476C">
        <w:rPr>
          <w:rFonts w:ascii="Arial" w:hAnsi="Arial" w:cs="Arial"/>
          <w:sz w:val="24"/>
          <w:szCs w:val="24"/>
          <w:lang w:val="en-US"/>
        </w:rPr>
        <w:t>.</w:t>
      </w:r>
    </w:p>
    <w:p w:rsidR="002A476C" w:rsidRPr="002A476C" w:rsidRDefault="002A476C" w:rsidP="002A476C">
      <w:pPr>
        <w:spacing w:after="0" w:line="240" w:lineRule="auto"/>
        <w:ind w:firstLine="284"/>
        <w:jc w:val="both"/>
        <w:rPr>
          <w:rFonts w:ascii="Arial" w:hAnsi="Arial" w:cs="Arial"/>
          <w:sz w:val="24"/>
          <w:szCs w:val="24"/>
          <w:lang w:val="ru-RU"/>
        </w:rPr>
      </w:pPr>
    </w:p>
    <w:p w:rsidR="00EB136B" w:rsidRDefault="00337C44" w:rsidP="00337C44">
      <w:pPr>
        <w:jc w:val="center"/>
        <w:rPr>
          <w:lang w:val="en-US"/>
        </w:rPr>
      </w:pPr>
      <w:r>
        <w:rPr>
          <w:noProof/>
          <w:lang w:val="ru-RU" w:eastAsia="ru-RU" w:bidi="ar-SA"/>
        </w:rPr>
        <w:drawing>
          <wp:inline distT="0" distB="0" distL="0" distR="0">
            <wp:extent cx="6120130" cy="464185"/>
            <wp:effectExtent l="19050" t="0" r="0" b="0"/>
            <wp:docPr id="155" name="Рисунок 154" descr="alarm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3.jpg"/>
                    <pic:cNvPicPr/>
                  </pic:nvPicPr>
                  <pic:blipFill>
                    <a:blip r:embed="rId244"/>
                    <a:stretch>
                      <a:fillRect/>
                    </a:stretch>
                  </pic:blipFill>
                  <pic:spPr>
                    <a:xfrm>
                      <a:off x="0" y="0"/>
                      <a:ext cx="6120130" cy="464185"/>
                    </a:xfrm>
                    <a:prstGeom prst="rect">
                      <a:avLst/>
                    </a:prstGeom>
                  </pic:spPr>
                </pic:pic>
              </a:graphicData>
            </a:graphic>
          </wp:inline>
        </w:drawing>
      </w:r>
    </w:p>
    <w:p w:rsidR="00EB136B" w:rsidRPr="002A476C" w:rsidRDefault="002A476C" w:rsidP="00EE3DCE">
      <w:pPr>
        <w:jc w:val="center"/>
        <w:rPr>
          <w:rFonts w:ascii="Arial" w:hAnsi="Arial" w:cs="Arial"/>
          <w:b/>
          <w:sz w:val="24"/>
          <w:szCs w:val="24"/>
          <w:lang w:val="en-US"/>
        </w:rPr>
      </w:pPr>
      <w:bookmarkStart w:id="169" w:name="_Ref498076824"/>
      <w:r w:rsidRPr="00EE3DCE">
        <w:rPr>
          <w:rFonts w:ascii="Arial" w:hAnsi="Arial" w:cs="Arial"/>
          <w:b/>
          <w:sz w:val="24"/>
          <w:szCs w:val="24"/>
          <w:lang w:val="en-US"/>
        </w:rPr>
        <w:t xml:space="preserve">Figure </w:t>
      </w:r>
      <w:r w:rsidR="001C7BDF" w:rsidRPr="00EE3DCE">
        <w:rPr>
          <w:rFonts w:ascii="Arial" w:hAnsi="Arial" w:cs="Arial"/>
          <w:b/>
          <w:sz w:val="24"/>
          <w:szCs w:val="24"/>
          <w:lang w:val="en-US"/>
        </w:rPr>
        <w:fldChar w:fldCharType="begin"/>
      </w:r>
      <w:r w:rsidRPr="00EE3DCE">
        <w:rPr>
          <w:rFonts w:ascii="Arial" w:hAnsi="Arial" w:cs="Arial"/>
          <w:b/>
          <w:sz w:val="24"/>
          <w:szCs w:val="24"/>
          <w:lang w:val="en-US"/>
        </w:rPr>
        <w:instrText xml:space="preserve"> SEQ Рисунок \* ARABIC </w:instrText>
      </w:r>
      <w:r w:rsidR="001C7BDF" w:rsidRPr="00EE3DCE">
        <w:rPr>
          <w:rFonts w:ascii="Arial" w:hAnsi="Arial" w:cs="Arial"/>
          <w:b/>
          <w:sz w:val="24"/>
          <w:szCs w:val="24"/>
          <w:lang w:val="en-US"/>
        </w:rPr>
        <w:fldChar w:fldCharType="separate"/>
      </w:r>
      <w:r w:rsidR="00B41D9E">
        <w:rPr>
          <w:rFonts w:ascii="Arial" w:hAnsi="Arial" w:cs="Arial"/>
          <w:b/>
          <w:noProof/>
          <w:sz w:val="24"/>
          <w:szCs w:val="24"/>
          <w:lang w:val="en-US"/>
        </w:rPr>
        <w:t>49</w:t>
      </w:r>
      <w:r w:rsidR="001C7BDF" w:rsidRPr="00EE3DCE">
        <w:rPr>
          <w:rFonts w:ascii="Arial" w:hAnsi="Arial" w:cs="Arial"/>
          <w:b/>
          <w:sz w:val="24"/>
          <w:szCs w:val="24"/>
          <w:lang w:val="en-US"/>
        </w:rPr>
        <w:fldChar w:fldCharType="end"/>
      </w:r>
      <w:bookmarkEnd w:id="169"/>
      <w:r w:rsidRPr="002A476C">
        <w:rPr>
          <w:rFonts w:ascii="Arial" w:hAnsi="Arial" w:cs="Arial"/>
          <w:b/>
          <w:sz w:val="24"/>
          <w:szCs w:val="24"/>
          <w:lang w:val="en-US"/>
        </w:rPr>
        <w:t xml:space="preserve"> </w:t>
      </w:r>
      <w:r w:rsidRPr="00EE3DCE">
        <w:rPr>
          <w:rFonts w:ascii="Arial" w:hAnsi="Arial" w:cs="Arial"/>
          <w:b/>
          <w:sz w:val="24"/>
          <w:szCs w:val="24"/>
          <w:lang w:val="en-US"/>
        </w:rPr>
        <w:t>–</w:t>
      </w:r>
      <w:r w:rsidRPr="002A476C">
        <w:rPr>
          <w:rFonts w:ascii="Arial" w:hAnsi="Arial" w:cs="Arial"/>
          <w:b/>
          <w:sz w:val="24"/>
          <w:szCs w:val="24"/>
          <w:lang w:val="en-US"/>
        </w:rPr>
        <w:t xml:space="preserve"> </w:t>
      </w:r>
      <w:r w:rsidR="00EB136B" w:rsidRPr="002A476C">
        <w:rPr>
          <w:rFonts w:ascii="Arial" w:hAnsi="Arial" w:cs="Arial"/>
          <w:b/>
          <w:sz w:val="24"/>
          <w:szCs w:val="24"/>
          <w:lang w:val="en-US"/>
        </w:rPr>
        <w:t>TNA in AL</w:t>
      </w:r>
      <w:r w:rsidR="00486D3D" w:rsidRPr="002A476C">
        <w:rPr>
          <w:rFonts w:ascii="Arial" w:hAnsi="Arial" w:cs="Arial"/>
          <w:b/>
          <w:sz w:val="24"/>
          <w:szCs w:val="24"/>
          <w:lang w:val="en-US"/>
        </w:rPr>
        <w:t>ARM</w:t>
      </w:r>
      <w:r w:rsidR="00EB136B" w:rsidRPr="002A476C">
        <w:rPr>
          <w:rFonts w:ascii="Arial" w:hAnsi="Arial" w:cs="Arial"/>
          <w:b/>
          <w:sz w:val="24"/>
          <w:szCs w:val="24"/>
          <w:lang w:val="en-US"/>
        </w:rPr>
        <w:t xml:space="preserve"> mode</w:t>
      </w:r>
    </w:p>
    <w:p w:rsidR="00EB136B" w:rsidRPr="00390399" w:rsidRDefault="00EB136B" w:rsidP="002A476C">
      <w:pPr>
        <w:spacing w:after="0" w:line="240" w:lineRule="auto"/>
        <w:ind w:firstLine="284"/>
        <w:jc w:val="both"/>
        <w:rPr>
          <w:rFonts w:ascii="Arial" w:hAnsi="Arial" w:cs="Arial"/>
          <w:sz w:val="24"/>
          <w:szCs w:val="24"/>
          <w:lang w:val="en-US"/>
        </w:rPr>
      </w:pPr>
      <w:r w:rsidRPr="002A476C">
        <w:rPr>
          <w:rFonts w:ascii="Arial" w:hAnsi="Arial" w:cs="Arial"/>
          <w:sz w:val="24"/>
          <w:szCs w:val="24"/>
          <w:lang w:val="en-US"/>
        </w:rPr>
        <w:t>After dropping of AL</w:t>
      </w:r>
      <w:r w:rsidR="00486D3D" w:rsidRPr="002A476C">
        <w:rPr>
          <w:rFonts w:ascii="Arial" w:hAnsi="Arial" w:cs="Arial"/>
          <w:sz w:val="24"/>
          <w:szCs w:val="24"/>
          <w:lang w:val="en-US"/>
        </w:rPr>
        <w:t>ARM</w:t>
      </w:r>
      <w:r w:rsidRPr="002A476C">
        <w:rPr>
          <w:rFonts w:ascii="Arial" w:hAnsi="Arial" w:cs="Arial"/>
          <w:sz w:val="24"/>
          <w:szCs w:val="24"/>
          <w:lang w:val="en-US"/>
        </w:rPr>
        <w:t xml:space="preserve"> signal beneath the button of choosing of speaking devices appears the button of repetitive playback of emergency message, see </w:t>
      </w:r>
      <w:fldSimple w:instr=" REF _Ref498076857 \h  \* MERGEFORMAT ">
        <w:r w:rsidR="00B41D9E" w:rsidRPr="00B41D9E">
          <w:rPr>
            <w:rFonts w:ascii="Arial" w:hAnsi="Arial" w:cs="Arial"/>
            <w:sz w:val="24"/>
            <w:szCs w:val="24"/>
            <w:lang w:val="en-US"/>
          </w:rPr>
          <w:t xml:space="preserve">Figure </w:t>
        </w:r>
        <w:r w:rsidR="00B41D9E" w:rsidRPr="00B41D9E">
          <w:rPr>
            <w:rFonts w:ascii="Arial" w:hAnsi="Arial" w:cs="Arial"/>
            <w:noProof/>
            <w:sz w:val="24"/>
            <w:szCs w:val="24"/>
            <w:lang w:val="en-US"/>
          </w:rPr>
          <w:t>50</w:t>
        </w:r>
      </w:fldSimple>
      <w:r w:rsidRPr="002A476C">
        <w:rPr>
          <w:rFonts w:ascii="Arial" w:hAnsi="Arial" w:cs="Arial"/>
          <w:sz w:val="24"/>
          <w:szCs w:val="24"/>
          <w:lang w:val="en-US"/>
        </w:rPr>
        <w:t>. You can listen to this voice message if necessary on T</w:t>
      </w:r>
      <w:r w:rsidR="00C16714" w:rsidRPr="002A476C">
        <w:rPr>
          <w:rFonts w:ascii="Arial" w:hAnsi="Arial" w:cs="Arial"/>
          <w:sz w:val="24"/>
          <w:szCs w:val="24"/>
          <w:lang w:val="en-US"/>
        </w:rPr>
        <w:t>N</w:t>
      </w:r>
      <w:r w:rsidRPr="002A476C">
        <w:rPr>
          <w:rFonts w:ascii="Arial" w:hAnsi="Arial" w:cs="Arial"/>
          <w:sz w:val="24"/>
          <w:szCs w:val="24"/>
          <w:lang w:val="en-US"/>
        </w:rPr>
        <w:t>A by pressing of the given button.</w:t>
      </w:r>
    </w:p>
    <w:p w:rsidR="002A476C" w:rsidRPr="00390399" w:rsidRDefault="002A476C" w:rsidP="002A476C">
      <w:pPr>
        <w:spacing w:after="0" w:line="240" w:lineRule="auto"/>
        <w:ind w:firstLine="284"/>
        <w:jc w:val="both"/>
        <w:rPr>
          <w:rFonts w:ascii="Arial" w:hAnsi="Arial" w:cs="Arial"/>
          <w:sz w:val="24"/>
          <w:szCs w:val="24"/>
          <w:lang w:val="en-US"/>
        </w:rPr>
      </w:pPr>
    </w:p>
    <w:p w:rsidR="00EB136B" w:rsidRDefault="00337C44" w:rsidP="00EE3DCE">
      <w:pPr>
        <w:jc w:val="center"/>
        <w:rPr>
          <w:lang w:val="en-US"/>
        </w:rPr>
      </w:pPr>
      <w:r>
        <w:rPr>
          <w:noProof/>
          <w:lang w:val="ru-RU" w:eastAsia="ru-RU" w:bidi="ar-SA"/>
        </w:rPr>
        <w:drawing>
          <wp:inline distT="0" distB="0" distL="0" distR="0">
            <wp:extent cx="828675" cy="2581275"/>
            <wp:effectExtent l="19050" t="0" r="9525" b="0"/>
            <wp:docPr id="156" name="Рисунок 155" descr="alarm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4.jpg"/>
                    <pic:cNvPicPr/>
                  </pic:nvPicPr>
                  <pic:blipFill>
                    <a:blip r:embed="rId245"/>
                    <a:stretch>
                      <a:fillRect/>
                    </a:stretch>
                  </pic:blipFill>
                  <pic:spPr>
                    <a:xfrm>
                      <a:off x="0" y="0"/>
                      <a:ext cx="828675" cy="2581275"/>
                    </a:xfrm>
                    <a:prstGeom prst="rect">
                      <a:avLst/>
                    </a:prstGeom>
                  </pic:spPr>
                </pic:pic>
              </a:graphicData>
            </a:graphic>
          </wp:inline>
        </w:drawing>
      </w:r>
    </w:p>
    <w:p w:rsidR="00EB136B" w:rsidRPr="00A144A9" w:rsidRDefault="002A476C" w:rsidP="00EE3DCE">
      <w:pPr>
        <w:jc w:val="center"/>
        <w:rPr>
          <w:lang w:val="en-US"/>
        </w:rPr>
      </w:pPr>
      <w:bookmarkStart w:id="170" w:name="_Ref498076857"/>
      <w:r w:rsidRPr="00EE3DCE">
        <w:rPr>
          <w:rFonts w:ascii="Arial" w:hAnsi="Arial" w:cs="Arial"/>
          <w:b/>
          <w:sz w:val="24"/>
          <w:szCs w:val="24"/>
          <w:lang w:val="en-US"/>
        </w:rPr>
        <w:t xml:space="preserve">Figure </w:t>
      </w:r>
      <w:r w:rsidR="001C7BDF" w:rsidRPr="00EE3DCE">
        <w:rPr>
          <w:rFonts w:ascii="Arial" w:hAnsi="Arial" w:cs="Arial"/>
          <w:b/>
          <w:sz w:val="24"/>
          <w:szCs w:val="24"/>
          <w:lang w:val="en-US"/>
        </w:rPr>
        <w:fldChar w:fldCharType="begin"/>
      </w:r>
      <w:r w:rsidRPr="00EE3DCE">
        <w:rPr>
          <w:rFonts w:ascii="Arial" w:hAnsi="Arial" w:cs="Arial"/>
          <w:b/>
          <w:sz w:val="24"/>
          <w:szCs w:val="24"/>
          <w:lang w:val="en-US"/>
        </w:rPr>
        <w:instrText xml:space="preserve"> SEQ Рисунок \* ARABIC </w:instrText>
      </w:r>
      <w:r w:rsidR="001C7BDF" w:rsidRPr="00EE3DCE">
        <w:rPr>
          <w:rFonts w:ascii="Arial" w:hAnsi="Arial" w:cs="Arial"/>
          <w:b/>
          <w:sz w:val="24"/>
          <w:szCs w:val="24"/>
          <w:lang w:val="en-US"/>
        </w:rPr>
        <w:fldChar w:fldCharType="separate"/>
      </w:r>
      <w:r w:rsidR="00B41D9E">
        <w:rPr>
          <w:rFonts w:ascii="Arial" w:hAnsi="Arial" w:cs="Arial"/>
          <w:b/>
          <w:noProof/>
          <w:sz w:val="24"/>
          <w:szCs w:val="24"/>
          <w:lang w:val="en-US"/>
        </w:rPr>
        <w:t>50</w:t>
      </w:r>
      <w:r w:rsidR="001C7BDF" w:rsidRPr="00EE3DCE">
        <w:rPr>
          <w:rFonts w:ascii="Arial" w:hAnsi="Arial" w:cs="Arial"/>
          <w:b/>
          <w:sz w:val="24"/>
          <w:szCs w:val="24"/>
          <w:lang w:val="en-US"/>
        </w:rPr>
        <w:fldChar w:fldCharType="end"/>
      </w:r>
      <w:bookmarkEnd w:id="170"/>
      <w:r w:rsidRPr="002A476C">
        <w:rPr>
          <w:rFonts w:ascii="Arial" w:hAnsi="Arial" w:cs="Arial"/>
          <w:b/>
          <w:sz w:val="24"/>
          <w:szCs w:val="24"/>
          <w:lang w:val="en-US"/>
        </w:rPr>
        <w:t xml:space="preserve"> </w:t>
      </w:r>
      <w:r w:rsidRPr="00EE3DCE">
        <w:rPr>
          <w:rFonts w:ascii="Arial" w:hAnsi="Arial" w:cs="Arial"/>
          <w:b/>
          <w:sz w:val="24"/>
          <w:szCs w:val="24"/>
          <w:lang w:val="en-US"/>
        </w:rPr>
        <w:t>–</w:t>
      </w:r>
      <w:r w:rsidRPr="002A476C">
        <w:rPr>
          <w:rFonts w:ascii="Arial" w:hAnsi="Arial" w:cs="Arial"/>
          <w:b/>
          <w:sz w:val="24"/>
          <w:szCs w:val="24"/>
          <w:lang w:val="en-US"/>
        </w:rPr>
        <w:t xml:space="preserve"> </w:t>
      </w:r>
      <w:r w:rsidR="00EB136B" w:rsidRPr="002A476C">
        <w:rPr>
          <w:rFonts w:ascii="Arial" w:hAnsi="Arial" w:cs="Arial"/>
          <w:b/>
          <w:sz w:val="24"/>
          <w:szCs w:val="24"/>
          <w:lang w:val="en-US"/>
        </w:rPr>
        <w:t xml:space="preserve">The button of repetitive playback of emergency </w:t>
      </w:r>
      <w:r w:rsidR="00EB136B" w:rsidRPr="00A144A9">
        <w:rPr>
          <w:rFonts w:ascii="Arial" w:hAnsi="Arial" w:cs="Arial"/>
          <w:b/>
          <w:sz w:val="24"/>
          <w:szCs w:val="24"/>
          <w:lang w:val="en-US"/>
        </w:rPr>
        <w:t>alert</w:t>
      </w:r>
    </w:p>
    <w:p w:rsidR="00EB136B" w:rsidRPr="00A144A9" w:rsidRDefault="00337C44" w:rsidP="0065376E">
      <w:pPr>
        <w:rPr>
          <w:rFonts w:ascii="Arial" w:hAnsi="Arial" w:cs="Arial"/>
          <w:b/>
          <w:sz w:val="24"/>
          <w:szCs w:val="24"/>
          <w:lang w:val="en-US"/>
        </w:rPr>
      </w:pPr>
      <w:r w:rsidRPr="00A144A9">
        <w:rPr>
          <w:noProof/>
          <w:lang w:val="ru-RU" w:eastAsia="ru-RU" w:bidi="ar-SA"/>
        </w:rPr>
        <w:drawing>
          <wp:inline distT="0" distB="0" distL="0" distR="0">
            <wp:extent cx="781050" cy="666750"/>
            <wp:effectExtent l="19050" t="0" r="0" b="0"/>
            <wp:docPr id="157" name="Рисунок 156" descr="alarm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5.jpg"/>
                    <pic:cNvPicPr/>
                  </pic:nvPicPr>
                  <pic:blipFill>
                    <a:blip r:embed="rId246"/>
                    <a:stretch>
                      <a:fillRect/>
                    </a:stretch>
                  </pic:blipFill>
                  <pic:spPr>
                    <a:xfrm>
                      <a:off x="0" y="0"/>
                      <a:ext cx="781050" cy="666750"/>
                    </a:xfrm>
                    <a:prstGeom prst="rect">
                      <a:avLst/>
                    </a:prstGeom>
                  </pic:spPr>
                </pic:pic>
              </a:graphicData>
            </a:graphic>
          </wp:inline>
        </w:drawing>
      </w:r>
      <w:r w:rsidR="00C16714" w:rsidRPr="00A144A9">
        <w:rPr>
          <w:lang w:val="en-US"/>
        </w:rPr>
        <w:t xml:space="preserve"> </w:t>
      </w:r>
      <w:r w:rsidR="002A476C" w:rsidRPr="00A144A9">
        <w:rPr>
          <w:lang w:val="en-US"/>
        </w:rPr>
        <w:t xml:space="preserve"> </w:t>
      </w:r>
      <w:r w:rsidR="002A476C" w:rsidRPr="00A144A9">
        <w:rPr>
          <w:rFonts w:ascii="Arial" w:hAnsi="Arial" w:cs="Arial"/>
          <w:sz w:val="24"/>
          <w:szCs w:val="24"/>
          <w:lang w:val="en-US"/>
        </w:rPr>
        <w:t>–</w:t>
      </w:r>
      <w:r w:rsidR="00C16714" w:rsidRPr="00A144A9">
        <w:rPr>
          <w:rFonts w:ascii="Arial" w:hAnsi="Arial" w:cs="Arial"/>
          <w:sz w:val="24"/>
          <w:szCs w:val="24"/>
          <w:lang w:val="en-US"/>
        </w:rPr>
        <w:t xml:space="preserve"> t</w:t>
      </w:r>
      <w:r w:rsidR="00EB136B" w:rsidRPr="00A144A9">
        <w:rPr>
          <w:rFonts w:ascii="Arial" w:hAnsi="Arial" w:cs="Arial"/>
          <w:sz w:val="24"/>
          <w:szCs w:val="24"/>
          <w:lang w:val="en-US"/>
        </w:rPr>
        <w:t xml:space="preserve">he button of repetitive playback of emergency </w:t>
      </w:r>
      <w:r w:rsidR="00486D3D" w:rsidRPr="00A144A9">
        <w:rPr>
          <w:rFonts w:ascii="Arial" w:hAnsi="Arial" w:cs="Arial"/>
          <w:sz w:val="24"/>
          <w:szCs w:val="24"/>
          <w:lang w:val="en-US"/>
        </w:rPr>
        <w:t>message</w:t>
      </w:r>
      <w:r w:rsidR="00EB136B" w:rsidRPr="00A144A9">
        <w:rPr>
          <w:rFonts w:ascii="Arial" w:hAnsi="Arial" w:cs="Arial"/>
          <w:sz w:val="24"/>
          <w:szCs w:val="24"/>
          <w:lang w:val="en-US"/>
        </w:rPr>
        <w:t>.</w:t>
      </w:r>
    </w:p>
    <w:p w:rsidR="006525DE" w:rsidRPr="006525DE" w:rsidRDefault="00337C44" w:rsidP="006525DE">
      <w:pPr>
        <w:rPr>
          <w:rFonts w:ascii="Arial" w:hAnsi="Arial" w:cs="Arial"/>
          <w:b/>
          <w:sz w:val="24"/>
          <w:szCs w:val="24"/>
          <w:lang w:val="en-US"/>
        </w:rPr>
      </w:pPr>
      <w:r w:rsidRPr="00A144A9">
        <w:rPr>
          <w:rFonts w:ascii="Arial" w:hAnsi="Arial" w:cs="Arial"/>
          <w:b/>
          <w:noProof/>
          <w:sz w:val="24"/>
          <w:szCs w:val="24"/>
          <w:lang w:val="ru-RU" w:eastAsia="ru-RU" w:bidi="ar-SA"/>
        </w:rPr>
        <w:drawing>
          <wp:inline distT="0" distB="0" distL="0" distR="0">
            <wp:extent cx="771525" cy="657225"/>
            <wp:effectExtent l="19050" t="0" r="9525" b="0"/>
            <wp:docPr id="158" name="Рисунок 157" descr="alarm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rm6.jpg"/>
                    <pic:cNvPicPr/>
                  </pic:nvPicPr>
                  <pic:blipFill>
                    <a:blip r:embed="rId247"/>
                    <a:stretch>
                      <a:fillRect/>
                    </a:stretch>
                  </pic:blipFill>
                  <pic:spPr>
                    <a:xfrm>
                      <a:off x="0" y="0"/>
                      <a:ext cx="771525" cy="657225"/>
                    </a:xfrm>
                    <a:prstGeom prst="rect">
                      <a:avLst/>
                    </a:prstGeom>
                  </pic:spPr>
                </pic:pic>
              </a:graphicData>
            </a:graphic>
          </wp:inline>
        </w:drawing>
      </w:r>
      <w:r w:rsidR="006525DE" w:rsidRPr="00A144A9">
        <w:rPr>
          <w:rFonts w:ascii="Arial" w:hAnsi="Arial" w:cs="Arial"/>
          <w:b/>
          <w:sz w:val="24"/>
          <w:szCs w:val="24"/>
          <w:lang w:val="en-US"/>
        </w:rPr>
        <w:t xml:space="preserve"> </w:t>
      </w:r>
      <w:r w:rsidR="002A476C" w:rsidRPr="00A144A9">
        <w:rPr>
          <w:rFonts w:ascii="Arial" w:hAnsi="Arial" w:cs="Arial"/>
          <w:sz w:val="24"/>
          <w:szCs w:val="24"/>
          <w:lang w:val="en-US"/>
        </w:rPr>
        <w:t>–</w:t>
      </w:r>
      <w:r w:rsidR="00EB136B" w:rsidRPr="00A144A9">
        <w:rPr>
          <w:lang w:val="en-US"/>
        </w:rPr>
        <w:t xml:space="preserve"> </w:t>
      </w:r>
      <w:r w:rsidR="00EB136B" w:rsidRPr="00A144A9">
        <w:rPr>
          <w:rFonts w:ascii="Arial" w:hAnsi="Arial" w:cs="Arial"/>
          <w:sz w:val="24"/>
          <w:szCs w:val="24"/>
          <w:lang w:val="en-US"/>
        </w:rPr>
        <w:t>press and hold down this button to close it and exit from emergency alert</w:t>
      </w:r>
      <w:r w:rsidR="00EB136B" w:rsidRPr="00683E38">
        <w:rPr>
          <w:rFonts w:ascii="Arial" w:hAnsi="Arial" w:cs="Arial"/>
          <w:sz w:val="24"/>
          <w:szCs w:val="24"/>
          <w:lang w:val="en-US"/>
        </w:rPr>
        <w:t xml:space="preserve"> playback</w:t>
      </w:r>
      <w:r w:rsidR="006525DE" w:rsidRPr="00683E38">
        <w:rPr>
          <w:rFonts w:ascii="Arial" w:hAnsi="Arial" w:cs="Arial"/>
          <w:sz w:val="24"/>
          <w:szCs w:val="24"/>
          <w:lang w:val="en-US"/>
        </w:rPr>
        <w:t xml:space="preserve"> </w:t>
      </w:r>
      <w:r w:rsidR="00C16714" w:rsidRPr="00683E38">
        <w:rPr>
          <w:rFonts w:ascii="Arial" w:hAnsi="Arial" w:cs="Arial"/>
          <w:sz w:val="24"/>
          <w:szCs w:val="24"/>
          <w:lang w:val="en-US"/>
        </w:rPr>
        <w:t>mode</w:t>
      </w:r>
      <w:r w:rsidR="00EB136B" w:rsidRPr="00683E38">
        <w:rPr>
          <w:rFonts w:ascii="Arial" w:hAnsi="Arial" w:cs="Arial"/>
          <w:sz w:val="24"/>
          <w:szCs w:val="24"/>
          <w:lang w:val="en-US"/>
        </w:rPr>
        <w:t>.</w:t>
      </w:r>
    </w:p>
    <w:p w:rsidR="006525DE" w:rsidRPr="006525DE" w:rsidRDefault="006525DE" w:rsidP="006525DE">
      <w:pPr>
        <w:jc w:val="center"/>
        <w:rPr>
          <w:rFonts w:ascii="Arial" w:hAnsi="Arial" w:cs="Arial"/>
          <w:b/>
          <w:sz w:val="24"/>
          <w:szCs w:val="24"/>
          <w:lang w:val="en-US"/>
        </w:rPr>
      </w:pPr>
    </w:p>
    <w:p w:rsidR="002F4AE2" w:rsidRPr="008545CA" w:rsidRDefault="000F284B" w:rsidP="008545CA">
      <w:pPr>
        <w:pStyle w:val="1"/>
        <w:jc w:val="center"/>
        <w:rPr>
          <w:sz w:val="32"/>
          <w:szCs w:val="32"/>
          <w:lang w:val="en-US"/>
        </w:rPr>
      </w:pPr>
      <w:r w:rsidRPr="006D7FDB">
        <w:rPr>
          <w:lang w:val="en-US"/>
        </w:rPr>
        <w:br w:type="page"/>
      </w:r>
      <w:bookmarkStart w:id="171" w:name="_Toc434505967"/>
      <w:bookmarkStart w:id="172" w:name="_Toc437272340"/>
      <w:bookmarkStart w:id="173" w:name="_Toc441577705"/>
      <w:bookmarkStart w:id="174" w:name="_Toc448222849"/>
      <w:bookmarkStart w:id="175" w:name="_Toc448247322"/>
      <w:bookmarkStart w:id="176" w:name="_Toc449793265"/>
      <w:bookmarkStart w:id="177" w:name="_Toc450235301"/>
      <w:bookmarkStart w:id="178" w:name="_Toc450728991"/>
      <w:bookmarkStart w:id="179" w:name="_Toc484097637"/>
      <w:bookmarkStart w:id="180" w:name="_Toc498087993"/>
      <w:r w:rsidRPr="008545CA">
        <w:rPr>
          <w:sz w:val="32"/>
          <w:szCs w:val="32"/>
          <w:lang w:val="en-US"/>
        </w:rPr>
        <w:lastRenderedPageBreak/>
        <w:t>Revision Record Sheet</w:t>
      </w:r>
      <w:bookmarkEnd w:id="171"/>
      <w:bookmarkEnd w:id="172"/>
      <w:bookmarkEnd w:id="173"/>
      <w:bookmarkEnd w:id="174"/>
      <w:bookmarkEnd w:id="175"/>
      <w:bookmarkEnd w:id="176"/>
      <w:bookmarkEnd w:id="177"/>
      <w:bookmarkEnd w:id="178"/>
      <w:bookmarkEnd w:id="179"/>
      <w:bookmarkEnd w:id="180"/>
    </w:p>
    <w:p w:rsidR="002F4AE2" w:rsidRPr="001823B8" w:rsidRDefault="002F4AE2" w:rsidP="002F4AE2">
      <w:pPr>
        <w:spacing w:after="0" w:line="240" w:lineRule="auto"/>
        <w:ind w:hanging="426"/>
        <w:jc w:val="center"/>
        <w:rPr>
          <w:rFonts w:ascii="Arial" w:hAnsi="Arial" w:cs="Arial"/>
          <w:sz w:val="24"/>
          <w:szCs w:val="24"/>
          <w:lang w:val="en-US"/>
        </w:rPr>
      </w:pPr>
    </w:p>
    <w:tbl>
      <w:tblPr>
        <w:tblW w:w="10751" w:type="dxa"/>
        <w:tblInd w:w="-158" w:type="dxa"/>
        <w:tblBorders>
          <w:top w:val="single" w:sz="8" w:space="0" w:color="auto"/>
          <w:bottom w:val="single" w:sz="8" w:space="0" w:color="auto"/>
          <w:insideH w:val="single" w:sz="8" w:space="0" w:color="auto"/>
          <w:insideV w:val="single" w:sz="8" w:space="0" w:color="auto"/>
        </w:tblBorders>
        <w:tblLayout w:type="fixed"/>
        <w:tblLook w:val="0000"/>
      </w:tblPr>
      <w:tblGrid>
        <w:gridCol w:w="406"/>
        <w:gridCol w:w="1078"/>
        <w:gridCol w:w="1176"/>
        <w:gridCol w:w="725"/>
        <w:gridCol w:w="1333"/>
        <w:gridCol w:w="1451"/>
        <w:gridCol w:w="774"/>
        <w:gridCol w:w="1778"/>
        <w:gridCol w:w="1302"/>
        <w:gridCol w:w="728"/>
      </w:tblGrid>
      <w:tr w:rsidR="006356EB" w:rsidRPr="001823B8" w:rsidTr="007115C1">
        <w:trPr>
          <w:cantSplit/>
        </w:trPr>
        <w:tc>
          <w:tcPr>
            <w:tcW w:w="406" w:type="dxa"/>
            <w:vMerge w:val="restart"/>
            <w:tcBorders>
              <w:top w:val="single" w:sz="12" w:space="0" w:color="auto"/>
              <w:left w:val="single" w:sz="4" w:space="0" w:color="auto"/>
            </w:tcBorders>
            <w:textDirection w:val="btLr"/>
            <w:vAlign w:val="center"/>
          </w:tcPr>
          <w:p w:rsidR="002F4AE2" w:rsidRPr="001823B8" w:rsidRDefault="002F4AE2" w:rsidP="007115C1">
            <w:pPr>
              <w:spacing w:after="0"/>
              <w:ind w:left="57" w:right="113"/>
              <w:jc w:val="center"/>
              <w:rPr>
                <w:rFonts w:ascii="Arial" w:hAnsi="Arial" w:cs="Arial"/>
                <w:sz w:val="24"/>
                <w:szCs w:val="24"/>
                <w:lang w:val="en-US"/>
              </w:rPr>
            </w:pPr>
            <w:r w:rsidRPr="001823B8">
              <w:rPr>
                <w:rFonts w:ascii="Arial" w:hAnsi="Arial" w:cs="Arial"/>
                <w:sz w:val="24"/>
                <w:szCs w:val="24"/>
                <w:lang w:val="en-US"/>
              </w:rPr>
              <w:t>Rev.</w:t>
            </w:r>
          </w:p>
        </w:tc>
        <w:tc>
          <w:tcPr>
            <w:tcW w:w="4312" w:type="dxa"/>
            <w:gridSpan w:val="4"/>
            <w:tcBorders>
              <w:top w:val="single" w:sz="12" w:space="0" w:color="auto"/>
            </w:tcBorders>
            <w:vAlign w:val="center"/>
          </w:tcPr>
          <w:p w:rsidR="002F4AE2" w:rsidRPr="001823B8" w:rsidRDefault="002F4AE2" w:rsidP="00112DBA">
            <w:pPr>
              <w:jc w:val="center"/>
              <w:rPr>
                <w:rFonts w:ascii="Arial" w:hAnsi="Arial" w:cs="Arial"/>
                <w:sz w:val="24"/>
                <w:szCs w:val="24"/>
                <w:lang w:val="en-US"/>
              </w:rPr>
            </w:pPr>
            <w:r w:rsidRPr="001823B8">
              <w:rPr>
                <w:rFonts w:ascii="Arial" w:hAnsi="Arial" w:cs="Arial"/>
                <w:sz w:val="24"/>
                <w:szCs w:val="24"/>
                <w:lang w:val="en-US"/>
              </w:rPr>
              <w:t>Sheet (page) numbers</w:t>
            </w:r>
          </w:p>
        </w:tc>
        <w:tc>
          <w:tcPr>
            <w:tcW w:w="1451" w:type="dxa"/>
            <w:vMerge w:val="restart"/>
            <w:tcBorders>
              <w:top w:val="single" w:sz="12" w:space="0" w:color="auto"/>
            </w:tcBorders>
            <w:vAlign w:val="center"/>
          </w:tcPr>
          <w:p w:rsidR="002F4AE2" w:rsidRPr="001823B8" w:rsidRDefault="002F4AE2" w:rsidP="00672615">
            <w:pPr>
              <w:jc w:val="center"/>
              <w:rPr>
                <w:rFonts w:ascii="Arial" w:hAnsi="Arial" w:cs="Arial"/>
                <w:sz w:val="24"/>
                <w:szCs w:val="24"/>
                <w:lang w:val="en-US"/>
              </w:rPr>
            </w:pPr>
            <w:r w:rsidRPr="001823B8">
              <w:rPr>
                <w:rFonts w:ascii="Arial" w:hAnsi="Arial" w:cs="Arial"/>
                <w:sz w:val="24"/>
                <w:szCs w:val="24"/>
                <w:lang w:val="en-US"/>
              </w:rPr>
              <w:t>Total sheets (pages) in document</w:t>
            </w:r>
          </w:p>
        </w:tc>
        <w:tc>
          <w:tcPr>
            <w:tcW w:w="774" w:type="dxa"/>
            <w:vMerge w:val="restart"/>
            <w:tcBorders>
              <w:top w:val="single" w:sz="12" w:space="0" w:color="auto"/>
            </w:tcBorders>
            <w:vAlign w:val="center"/>
          </w:tcPr>
          <w:p w:rsidR="002F4AE2" w:rsidRPr="001823B8" w:rsidRDefault="002F4AE2" w:rsidP="0075533C">
            <w:pPr>
              <w:jc w:val="center"/>
              <w:rPr>
                <w:rFonts w:ascii="Arial" w:hAnsi="Arial" w:cs="Arial"/>
                <w:sz w:val="24"/>
                <w:szCs w:val="24"/>
                <w:lang w:val="en-US"/>
              </w:rPr>
            </w:pPr>
            <w:r w:rsidRPr="001823B8">
              <w:rPr>
                <w:rFonts w:ascii="Arial" w:hAnsi="Arial" w:cs="Arial"/>
                <w:sz w:val="24"/>
                <w:szCs w:val="24"/>
                <w:lang w:val="en-US"/>
              </w:rPr>
              <w:t>Doc. No.</w:t>
            </w:r>
          </w:p>
        </w:tc>
        <w:tc>
          <w:tcPr>
            <w:tcW w:w="1778" w:type="dxa"/>
            <w:vMerge w:val="restart"/>
            <w:tcBorders>
              <w:top w:val="single" w:sz="12" w:space="0" w:color="auto"/>
            </w:tcBorders>
            <w:vAlign w:val="center"/>
          </w:tcPr>
          <w:p w:rsidR="002F4AE2" w:rsidRPr="001823B8" w:rsidRDefault="00672615" w:rsidP="00672615">
            <w:pPr>
              <w:jc w:val="center"/>
              <w:rPr>
                <w:rFonts w:ascii="Arial" w:hAnsi="Arial" w:cs="Arial"/>
                <w:sz w:val="24"/>
                <w:szCs w:val="24"/>
                <w:lang w:val="en-US"/>
              </w:rPr>
            </w:pPr>
            <w:r w:rsidRPr="001823B8">
              <w:rPr>
                <w:rFonts w:ascii="Arial" w:hAnsi="Arial" w:cs="Arial"/>
                <w:sz w:val="24"/>
                <w:szCs w:val="24"/>
                <w:lang w:val="en-US"/>
              </w:rPr>
              <w:t>Registration number of accompanying document and date</w:t>
            </w:r>
          </w:p>
        </w:tc>
        <w:tc>
          <w:tcPr>
            <w:tcW w:w="1302" w:type="dxa"/>
            <w:vMerge w:val="restart"/>
            <w:tcBorders>
              <w:top w:val="single" w:sz="12" w:space="0" w:color="auto"/>
            </w:tcBorders>
            <w:vAlign w:val="center"/>
          </w:tcPr>
          <w:p w:rsidR="002F4AE2" w:rsidRPr="001823B8" w:rsidRDefault="002F4AE2" w:rsidP="00112DBA">
            <w:pPr>
              <w:jc w:val="center"/>
              <w:rPr>
                <w:rFonts w:ascii="Arial" w:hAnsi="Arial" w:cs="Arial"/>
                <w:sz w:val="24"/>
                <w:szCs w:val="24"/>
                <w:lang w:val="en-US"/>
              </w:rPr>
            </w:pPr>
            <w:r w:rsidRPr="001823B8">
              <w:rPr>
                <w:rFonts w:ascii="Arial" w:hAnsi="Arial" w:cs="Arial"/>
                <w:sz w:val="24"/>
                <w:szCs w:val="24"/>
                <w:lang w:val="en-US"/>
              </w:rPr>
              <w:t>Signature</w:t>
            </w:r>
          </w:p>
        </w:tc>
        <w:tc>
          <w:tcPr>
            <w:tcW w:w="728" w:type="dxa"/>
            <w:vMerge w:val="restart"/>
            <w:tcBorders>
              <w:top w:val="single" w:sz="12" w:space="0" w:color="auto"/>
              <w:right w:val="single" w:sz="4" w:space="0" w:color="auto"/>
            </w:tcBorders>
            <w:vAlign w:val="center"/>
          </w:tcPr>
          <w:p w:rsidR="002F4AE2" w:rsidRPr="001823B8" w:rsidRDefault="002F4AE2" w:rsidP="00112DBA">
            <w:pPr>
              <w:jc w:val="center"/>
              <w:rPr>
                <w:rFonts w:ascii="Arial" w:hAnsi="Arial" w:cs="Arial"/>
                <w:sz w:val="24"/>
                <w:szCs w:val="24"/>
                <w:lang w:val="en-US"/>
              </w:rPr>
            </w:pPr>
            <w:r w:rsidRPr="001823B8">
              <w:rPr>
                <w:rFonts w:ascii="Arial" w:hAnsi="Arial" w:cs="Arial"/>
                <w:sz w:val="24"/>
                <w:szCs w:val="24"/>
                <w:lang w:val="en-US"/>
              </w:rPr>
              <w:t>Date</w:t>
            </w:r>
          </w:p>
        </w:tc>
      </w:tr>
      <w:tr w:rsidR="006356EB" w:rsidRPr="001823B8" w:rsidTr="006356EB">
        <w:trPr>
          <w:cantSplit/>
        </w:trPr>
        <w:tc>
          <w:tcPr>
            <w:tcW w:w="406" w:type="dxa"/>
            <w:vMerge/>
            <w:tcBorders>
              <w:left w:val="single" w:sz="4" w:space="0" w:color="auto"/>
              <w:bottom w:val="nil"/>
            </w:tcBorders>
            <w:vAlign w:val="center"/>
          </w:tcPr>
          <w:p w:rsidR="002F4AE2" w:rsidRPr="001823B8" w:rsidRDefault="002F4AE2" w:rsidP="00112DBA">
            <w:pPr>
              <w:jc w:val="center"/>
              <w:rPr>
                <w:rFonts w:ascii="Arial" w:hAnsi="Arial" w:cs="Arial"/>
                <w:sz w:val="24"/>
                <w:szCs w:val="24"/>
                <w:lang w:val="en-US"/>
              </w:rPr>
            </w:pPr>
          </w:p>
        </w:tc>
        <w:tc>
          <w:tcPr>
            <w:tcW w:w="1078" w:type="dxa"/>
            <w:tcBorders>
              <w:bottom w:val="nil"/>
            </w:tcBorders>
            <w:vAlign w:val="center"/>
          </w:tcPr>
          <w:p w:rsidR="002F4AE2" w:rsidRPr="001823B8" w:rsidRDefault="00672615" w:rsidP="00112DBA">
            <w:pPr>
              <w:jc w:val="center"/>
              <w:rPr>
                <w:rFonts w:ascii="Arial" w:hAnsi="Arial" w:cs="Arial"/>
                <w:sz w:val="24"/>
                <w:szCs w:val="24"/>
                <w:lang w:val="en-US"/>
              </w:rPr>
            </w:pPr>
            <w:r w:rsidRPr="001823B8">
              <w:rPr>
                <w:rFonts w:ascii="Arial" w:hAnsi="Arial" w:cs="Arial"/>
                <w:sz w:val="24"/>
                <w:szCs w:val="24"/>
                <w:lang w:val="en-US"/>
              </w:rPr>
              <w:t>revised</w:t>
            </w:r>
          </w:p>
        </w:tc>
        <w:tc>
          <w:tcPr>
            <w:tcW w:w="1176" w:type="dxa"/>
            <w:tcBorders>
              <w:bottom w:val="nil"/>
            </w:tcBorders>
            <w:vAlign w:val="center"/>
          </w:tcPr>
          <w:p w:rsidR="002F4AE2" w:rsidRPr="001823B8" w:rsidRDefault="002F4AE2" w:rsidP="00672615">
            <w:pPr>
              <w:jc w:val="center"/>
              <w:rPr>
                <w:rFonts w:ascii="Arial" w:hAnsi="Arial" w:cs="Arial"/>
                <w:sz w:val="24"/>
                <w:szCs w:val="24"/>
                <w:lang w:val="en-US"/>
              </w:rPr>
            </w:pPr>
            <w:r w:rsidRPr="001823B8">
              <w:rPr>
                <w:rFonts w:ascii="Arial" w:hAnsi="Arial" w:cs="Arial"/>
                <w:sz w:val="24"/>
                <w:szCs w:val="24"/>
                <w:lang w:val="en-US"/>
              </w:rPr>
              <w:t>replaced</w:t>
            </w:r>
          </w:p>
        </w:tc>
        <w:tc>
          <w:tcPr>
            <w:tcW w:w="725" w:type="dxa"/>
            <w:tcBorders>
              <w:bottom w:val="nil"/>
            </w:tcBorders>
            <w:vAlign w:val="center"/>
          </w:tcPr>
          <w:p w:rsidR="002F4AE2" w:rsidRPr="001823B8" w:rsidRDefault="002F4AE2" w:rsidP="00112DBA">
            <w:pPr>
              <w:jc w:val="center"/>
              <w:rPr>
                <w:rFonts w:ascii="Arial" w:hAnsi="Arial" w:cs="Arial"/>
                <w:sz w:val="24"/>
                <w:szCs w:val="24"/>
                <w:lang w:val="en-US"/>
              </w:rPr>
            </w:pPr>
            <w:r w:rsidRPr="001823B8">
              <w:rPr>
                <w:rFonts w:ascii="Arial" w:hAnsi="Arial" w:cs="Arial"/>
                <w:sz w:val="24"/>
                <w:szCs w:val="24"/>
                <w:lang w:val="en-US"/>
              </w:rPr>
              <w:t>new</w:t>
            </w:r>
          </w:p>
        </w:tc>
        <w:tc>
          <w:tcPr>
            <w:tcW w:w="1333" w:type="dxa"/>
            <w:tcBorders>
              <w:bottom w:val="nil"/>
            </w:tcBorders>
            <w:vAlign w:val="center"/>
          </w:tcPr>
          <w:p w:rsidR="002F4AE2" w:rsidRPr="001823B8" w:rsidRDefault="002F4AE2" w:rsidP="00112DBA">
            <w:pPr>
              <w:jc w:val="center"/>
              <w:rPr>
                <w:rFonts w:ascii="Arial" w:hAnsi="Arial" w:cs="Arial"/>
                <w:sz w:val="24"/>
                <w:szCs w:val="24"/>
                <w:lang w:val="en-US"/>
              </w:rPr>
            </w:pPr>
            <w:r w:rsidRPr="001823B8">
              <w:rPr>
                <w:rFonts w:ascii="Arial" w:hAnsi="Arial" w:cs="Arial"/>
                <w:sz w:val="24"/>
                <w:szCs w:val="24"/>
                <w:lang w:val="en-US"/>
              </w:rPr>
              <w:t>cancelled</w:t>
            </w:r>
          </w:p>
        </w:tc>
        <w:tc>
          <w:tcPr>
            <w:tcW w:w="1451" w:type="dxa"/>
            <w:vMerge/>
            <w:tcBorders>
              <w:bottom w:val="nil"/>
            </w:tcBorders>
            <w:vAlign w:val="center"/>
          </w:tcPr>
          <w:p w:rsidR="002F4AE2" w:rsidRPr="001823B8" w:rsidRDefault="002F4AE2" w:rsidP="00112DBA">
            <w:pPr>
              <w:jc w:val="center"/>
              <w:rPr>
                <w:rFonts w:ascii="Arial" w:hAnsi="Arial" w:cs="Arial"/>
                <w:sz w:val="24"/>
                <w:szCs w:val="24"/>
                <w:lang w:val="en-US"/>
              </w:rPr>
            </w:pPr>
          </w:p>
        </w:tc>
        <w:tc>
          <w:tcPr>
            <w:tcW w:w="774" w:type="dxa"/>
            <w:vMerge/>
            <w:tcBorders>
              <w:bottom w:val="nil"/>
            </w:tcBorders>
            <w:vAlign w:val="center"/>
          </w:tcPr>
          <w:p w:rsidR="002F4AE2" w:rsidRPr="001823B8" w:rsidRDefault="002F4AE2" w:rsidP="00112DBA">
            <w:pPr>
              <w:jc w:val="center"/>
              <w:rPr>
                <w:rFonts w:ascii="Arial" w:hAnsi="Arial" w:cs="Arial"/>
                <w:sz w:val="24"/>
                <w:szCs w:val="24"/>
                <w:lang w:val="en-US"/>
              </w:rPr>
            </w:pPr>
          </w:p>
        </w:tc>
        <w:tc>
          <w:tcPr>
            <w:tcW w:w="1778" w:type="dxa"/>
            <w:vMerge/>
            <w:tcBorders>
              <w:bottom w:val="nil"/>
            </w:tcBorders>
            <w:vAlign w:val="center"/>
          </w:tcPr>
          <w:p w:rsidR="002F4AE2" w:rsidRPr="001823B8" w:rsidRDefault="002F4AE2" w:rsidP="00112DBA">
            <w:pPr>
              <w:jc w:val="center"/>
              <w:rPr>
                <w:rFonts w:ascii="Arial" w:hAnsi="Arial" w:cs="Arial"/>
                <w:sz w:val="24"/>
                <w:szCs w:val="24"/>
                <w:lang w:val="en-US"/>
              </w:rPr>
            </w:pPr>
          </w:p>
        </w:tc>
        <w:tc>
          <w:tcPr>
            <w:tcW w:w="1302" w:type="dxa"/>
            <w:vMerge/>
            <w:tcBorders>
              <w:bottom w:val="nil"/>
            </w:tcBorders>
            <w:vAlign w:val="center"/>
          </w:tcPr>
          <w:p w:rsidR="002F4AE2" w:rsidRPr="001823B8" w:rsidRDefault="002F4AE2" w:rsidP="00112DBA">
            <w:pPr>
              <w:jc w:val="center"/>
              <w:rPr>
                <w:rFonts w:ascii="Arial" w:hAnsi="Arial" w:cs="Arial"/>
                <w:sz w:val="24"/>
                <w:szCs w:val="24"/>
                <w:lang w:val="en-US"/>
              </w:rPr>
            </w:pPr>
          </w:p>
        </w:tc>
        <w:tc>
          <w:tcPr>
            <w:tcW w:w="728" w:type="dxa"/>
            <w:vMerge/>
            <w:tcBorders>
              <w:bottom w:val="nil"/>
              <w:right w:val="single" w:sz="4" w:space="0" w:color="auto"/>
            </w:tcBorders>
            <w:vAlign w:val="center"/>
          </w:tcPr>
          <w:p w:rsidR="002F4AE2" w:rsidRPr="001823B8" w:rsidRDefault="002F4AE2" w:rsidP="00112DBA">
            <w:pPr>
              <w:jc w:val="center"/>
              <w:rPr>
                <w:rFonts w:ascii="Arial" w:hAnsi="Arial" w:cs="Arial"/>
                <w:sz w:val="24"/>
                <w:szCs w:val="24"/>
                <w:lang w:val="en-US"/>
              </w:rPr>
            </w:pPr>
          </w:p>
        </w:tc>
      </w:tr>
      <w:tr w:rsidR="006356EB" w:rsidRPr="001823B8" w:rsidTr="006356EB">
        <w:trPr>
          <w:trHeight w:hRule="exact" w:val="360"/>
        </w:trPr>
        <w:tc>
          <w:tcPr>
            <w:tcW w:w="406" w:type="dxa"/>
            <w:tcBorders>
              <w:top w:val="single" w:sz="12" w:space="0" w:color="auto"/>
              <w:left w:val="single" w:sz="4" w:space="0" w:color="auto"/>
            </w:tcBorders>
          </w:tcPr>
          <w:p w:rsidR="002F4AE2" w:rsidRPr="001823B8" w:rsidRDefault="002F4AE2" w:rsidP="00112DBA">
            <w:pPr>
              <w:rPr>
                <w:rFonts w:ascii="Arial" w:hAnsi="Arial" w:cs="Arial"/>
                <w:sz w:val="24"/>
                <w:szCs w:val="24"/>
                <w:lang w:val="en-US"/>
              </w:rPr>
            </w:pPr>
          </w:p>
        </w:tc>
        <w:tc>
          <w:tcPr>
            <w:tcW w:w="1078" w:type="dxa"/>
            <w:tcBorders>
              <w:top w:val="single" w:sz="12" w:space="0" w:color="auto"/>
            </w:tcBorders>
          </w:tcPr>
          <w:p w:rsidR="002F4AE2" w:rsidRPr="001823B8" w:rsidRDefault="002F4AE2" w:rsidP="00112DBA">
            <w:pPr>
              <w:rPr>
                <w:rFonts w:ascii="Arial" w:hAnsi="Arial" w:cs="Arial"/>
                <w:sz w:val="24"/>
                <w:szCs w:val="24"/>
                <w:lang w:val="en-US"/>
              </w:rPr>
            </w:pPr>
          </w:p>
        </w:tc>
        <w:tc>
          <w:tcPr>
            <w:tcW w:w="1176" w:type="dxa"/>
            <w:tcBorders>
              <w:top w:val="single" w:sz="12" w:space="0" w:color="auto"/>
            </w:tcBorders>
          </w:tcPr>
          <w:p w:rsidR="002F4AE2" w:rsidRPr="001823B8" w:rsidRDefault="002F4AE2" w:rsidP="00112DBA">
            <w:pPr>
              <w:rPr>
                <w:rFonts w:ascii="Arial" w:hAnsi="Arial" w:cs="Arial"/>
                <w:sz w:val="24"/>
                <w:szCs w:val="24"/>
                <w:lang w:val="en-US"/>
              </w:rPr>
            </w:pPr>
          </w:p>
        </w:tc>
        <w:tc>
          <w:tcPr>
            <w:tcW w:w="725" w:type="dxa"/>
            <w:tcBorders>
              <w:top w:val="single" w:sz="12" w:space="0" w:color="auto"/>
            </w:tcBorders>
          </w:tcPr>
          <w:p w:rsidR="002F4AE2" w:rsidRPr="001823B8" w:rsidRDefault="002F4AE2" w:rsidP="00112DBA">
            <w:pPr>
              <w:rPr>
                <w:rFonts w:ascii="Arial" w:hAnsi="Arial" w:cs="Arial"/>
                <w:sz w:val="24"/>
                <w:szCs w:val="24"/>
                <w:lang w:val="en-US"/>
              </w:rPr>
            </w:pPr>
          </w:p>
        </w:tc>
        <w:tc>
          <w:tcPr>
            <w:tcW w:w="1333" w:type="dxa"/>
            <w:tcBorders>
              <w:top w:val="single" w:sz="12" w:space="0" w:color="auto"/>
            </w:tcBorders>
          </w:tcPr>
          <w:p w:rsidR="002F4AE2" w:rsidRPr="001823B8" w:rsidRDefault="002F4AE2" w:rsidP="00112DBA">
            <w:pPr>
              <w:rPr>
                <w:rFonts w:ascii="Arial" w:hAnsi="Arial" w:cs="Arial"/>
                <w:sz w:val="24"/>
                <w:szCs w:val="24"/>
                <w:lang w:val="en-US"/>
              </w:rPr>
            </w:pPr>
          </w:p>
        </w:tc>
        <w:tc>
          <w:tcPr>
            <w:tcW w:w="1451" w:type="dxa"/>
            <w:tcBorders>
              <w:top w:val="single" w:sz="12" w:space="0" w:color="auto"/>
            </w:tcBorders>
          </w:tcPr>
          <w:p w:rsidR="002F4AE2" w:rsidRPr="001823B8" w:rsidRDefault="002F4AE2" w:rsidP="00112DBA">
            <w:pPr>
              <w:rPr>
                <w:rFonts w:ascii="Arial" w:hAnsi="Arial" w:cs="Arial"/>
                <w:sz w:val="24"/>
                <w:szCs w:val="24"/>
                <w:lang w:val="en-US"/>
              </w:rPr>
            </w:pPr>
          </w:p>
        </w:tc>
        <w:tc>
          <w:tcPr>
            <w:tcW w:w="774" w:type="dxa"/>
            <w:tcBorders>
              <w:top w:val="single" w:sz="12" w:space="0" w:color="auto"/>
            </w:tcBorders>
          </w:tcPr>
          <w:p w:rsidR="002F4AE2" w:rsidRPr="001823B8" w:rsidRDefault="002F4AE2" w:rsidP="00112DBA">
            <w:pPr>
              <w:rPr>
                <w:rFonts w:ascii="Arial" w:hAnsi="Arial" w:cs="Arial"/>
                <w:sz w:val="24"/>
                <w:szCs w:val="24"/>
                <w:lang w:val="en-US"/>
              </w:rPr>
            </w:pPr>
          </w:p>
        </w:tc>
        <w:tc>
          <w:tcPr>
            <w:tcW w:w="1778" w:type="dxa"/>
            <w:tcBorders>
              <w:top w:val="single" w:sz="12" w:space="0" w:color="auto"/>
            </w:tcBorders>
          </w:tcPr>
          <w:p w:rsidR="002F4AE2" w:rsidRPr="001823B8" w:rsidRDefault="002F4AE2" w:rsidP="00112DBA">
            <w:pPr>
              <w:rPr>
                <w:rFonts w:ascii="Arial" w:hAnsi="Arial" w:cs="Arial"/>
                <w:sz w:val="24"/>
                <w:szCs w:val="24"/>
                <w:lang w:val="en-US"/>
              </w:rPr>
            </w:pPr>
          </w:p>
        </w:tc>
        <w:tc>
          <w:tcPr>
            <w:tcW w:w="1302" w:type="dxa"/>
            <w:tcBorders>
              <w:top w:val="single" w:sz="12" w:space="0" w:color="auto"/>
            </w:tcBorders>
          </w:tcPr>
          <w:p w:rsidR="002F4AE2" w:rsidRPr="001823B8" w:rsidRDefault="002F4AE2" w:rsidP="00112DBA">
            <w:pPr>
              <w:rPr>
                <w:rFonts w:ascii="Arial" w:hAnsi="Arial" w:cs="Arial"/>
                <w:sz w:val="24"/>
                <w:szCs w:val="24"/>
                <w:lang w:val="en-US"/>
              </w:rPr>
            </w:pPr>
          </w:p>
        </w:tc>
        <w:tc>
          <w:tcPr>
            <w:tcW w:w="728" w:type="dxa"/>
            <w:tcBorders>
              <w:top w:val="single" w:sz="12" w:space="0" w:color="auto"/>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4299F">
            <w:pPr>
              <w:pStyle w:val="11"/>
              <w:rPr>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tcBorders>
          </w:tcPr>
          <w:p w:rsidR="002F4AE2" w:rsidRPr="001823B8" w:rsidRDefault="002F4AE2" w:rsidP="00112DBA">
            <w:pPr>
              <w:rPr>
                <w:rFonts w:ascii="Arial" w:hAnsi="Arial" w:cs="Arial"/>
                <w:sz w:val="24"/>
                <w:szCs w:val="24"/>
                <w:lang w:val="en-US"/>
              </w:rPr>
            </w:pPr>
          </w:p>
        </w:tc>
        <w:tc>
          <w:tcPr>
            <w:tcW w:w="1078" w:type="dxa"/>
          </w:tcPr>
          <w:p w:rsidR="002F4AE2" w:rsidRPr="001823B8" w:rsidRDefault="002F4AE2" w:rsidP="00112DBA">
            <w:pPr>
              <w:rPr>
                <w:rFonts w:ascii="Arial" w:hAnsi="Arial" w:cs="Arial"/>
                <w:sz w:val="24"/>
                <w:szCs w:val="24"/>
                <w:lang w:val="en-US"/>
              </w:rPr>
            </w:pPr>
          </w:p>
        </w:tc>
        <w:tc>
          <w:tcPr>
            <w:tcW w:w="1176" w:type="dxa"/>
          </w:tcPr>
          <w:p w:rsidR="002F4AE2" w:rsidRPr="001823B8" w:rsidRDefault="002F4AE2" w:rsidP="00112DBA">
            <w:pPr>
              <w:rPr>
                <w:rFonts w:ascii="Arial" w:hAnsi="Arial" w:cs="Arial"/>
                <w:sz w:val="24"/>
                <w:szCs w:val="24"/>
                <w:lang w:val="en-US"/>
              </w:rPr>
            </w:pPr>
          </w:p>
        </w:tc>
        <w:tc>
          <w:tcPr>
            <w:tcW w:w="725" w:type="dxa"/>
          </w:tcPr>
          <w:p w:rsidR="002F4AE2" w:rsidRPr="001823B8" w:rsidRDefault="002F4AE2" w:rsidP="00112DBA">
            <w:pPr>
              <w:rPr>
                <w:rFonts w:ascii="Arial" w:hAnsi="Arial" w:cs="Arial"/>
                <w:sz w:val="24"/>
                <w:szCs w:val="24"/>
                <w:lang w:val="en-US"/>
              </w:rPr>
            </w:pPr>
          </w:p>
        </w:tc>
        <w:tc>
          <w:tcPr>
            <w:tcW w:w="1333" w:type="dxa"/>
          </w:tcPr>
          <w:p w:rsidR="002F4AE2" w:rsidRPr="001823B8" w:rsidRDefault="002F4AE2" w:rsidP="00112DBA">
            <w:pPr>
              <w:rPr>
                <w:rFonts w:ascii="Arial" w:hAnsi="Arial" w:cs="Arial"/>
                <w:sz w:val="24"/>
                <w:szCs w:val="24"/>
                <w:lang w:val="en-US"/>
              </w:rPr>
            </w:pPr>
          </w:p>
        </w:tc>
        <w:tc>
          <w:tcPr>
            <w:tcW w:w="1451" w:type="dxa"/>
          </w:tcPr>
          <w:p w:rsidR="002F4AE2" w:rsidRPr="001823B8" w:rsidRDefault="002F4AE2" w:rsidP="00112DBA">
            <w:pPr>
              <w:rPr>
                <w:rFonts w:ascii="Arial" w:hAnsi="Arial" w:cs="Arial"/>
                <w:sz w:val="24"/>
                <w:szCs w:val="24"/>
                <w:lang w:val="en-US"/>
              </w:rPr>
            </w:pPr>
          </w:p>
        </w:tc>
        <w:tc>
          <w:tcPr>
            <w:tcW w:w="774" w:type="dxa"/>
          </w:tcPr>
          <w:p w:rsidR="002F4AE2" w:rsidRPr="001823B8" w:rsidRDefault="002F4AE2" w:rsidP="00112DBA">
            <w:pPr>
              <w:rPr>
                <w:rFonts w:ascii="Arial" w:hAnsi="Arial" w:cs="Arial"/>
                <w:sz w:val="24"/>
                <w:szCs w:val="24"/>
                <w:lang w:val="en-US"/>
              </w:rPr>
            </w:pPr>
          </w:p>
        </w:tc>
        <w:tc>
          <w:tcPr>
            <w:tcW w:w="1778" w:type="dxa"/>
          </w:tcPr>
          <w:p w:rsidR="002F4AE2" w:rsidRPr="001823B8" w:rsidRDefault="002F4AE2" w:rsidP="00112DBA">
            <w:pPr>
              <w:rPr>
                <w:rFonts w:ascii="Arial" w:hAnsi="Arial" w:cs="Arial"/>
                <w:sz w:val="24"/>
                <w:szCs w:val="24"/>
                <w:lang w:val="en-US"/>
              </w:rPr>
            </w:pPr>
          </w:p>
        </w:tc>
        <w:tc>
          <w:tcPr>
            <w:tcW w:w="1302" w:type="dxa"/>
          </w:tcPr>
          <w:p w:rsidR="002F4AE2" w:rsidRPr="001823B8" w:rsidRDefault="002F4AE2" w:rsidP="00112DBA">
            <w:pPr>
              <w:rPr>
                <w:rFonts w:ascii="Arial" w:hAnsi="Arial" w:cs="Arial"/>
                <w:sz w:val="24"/>
                <w:szCs w:val="24"/>
                <w:lang w:val="en-US"/>
              </w:rPr>
            </w:pPr>
          </w:p>
        </w:tc>
        <w:tc>
          <w:tcPr>
            <w:tcW w:w="728" w:type="dxa"/>
            <w:tcBorders>
              <w:right w:val="single" w:sz="4" w:space="0" w:color="auto"/>
            </w:tcBorders>
          </w:tcPr>
          <w:p w:rsidR="002F4AE2" w:rsidRPr="001823B8" w:rsidRDefault="002F4AE2" w:rsidP="00112DBA">
            <w:pPr>
              <w:rPr>
                <w:rFonts w:ascii="Arial" w:hAnsi="Arial" w:cs="Arial"/>
                <w:sz w:val="24"/>
                <w:szCs w:val="24"/>
                <w:lang w:val="en-US"/>
              </w:rPr>
            </w:pPr>
          </w:p>
        </w:tc>
      </w:tr>
      <w:tr w:rsidR="006356EB" w:rsidRPr="001823B8" w:rsidTr="006356EB">
        <w:trPr>
          <w:trHeight w:hRule="exact" w:val="360"/>
        </w:trPr>
        <w:tc>
          <w:tcPr>
            <w:tcW w:w="406" w:type="dxa"/>
            <w:tcBorders>
              <w:left w:val="single" w:sz="4" w:space="0" w:color="auto"/>
              <w:bottom w:val="single" w:sz="4" w:space="0" w:color="auto"/>
            </w:tcBorders>
          </w:tcPr>
          <w:p w:rsidR="002F4AE2" w:rsidRPr="001823B8" w:rsidRDefault="002F4AE2" w:rsidP="00112DBA">
            <w:pPr>
              <w:rPr>
                <w:rFonts w:ascii="Arial" w:hAnsi="Arial" w:cs="Arial"/>
                <w:sz w:val="24"/>
                <w:szCs w:val="24"/>
                <w:lang w:val="en-US"/>
              </w:rPr>
            </w:pPr>
          </w:p>
        </w:tc>
        <w:tc>
          <w:tcPr>
            <w:tcW w:w="1078" w:type="dxa"/>
            <w:tcBorders>
              <w:bottom w:val="single" w:sz="4" w:space="0" w:color="auto"/>
            </w:tcBorders>
          </w:tcPr>
          <w:p w:rsidR="002F4AE2" w:rsidRPr="001823B8" w:rsidRDefault="002F4AE2" w:rsidP="00112DBA">
            <w:pPr>
              <w:rPr>
                <w:rFonts w:ascii="Arial" w:hAnsi="Arial" w:cs="Arial"/>
                <w:sz w:val="24"/>
                <w:szCs w:val="24"/>
                <w:lang w:val="en-US"/>
              </w:rPr>
            </w:pPr>
          </w:p>
        </w:tc>
        <w:tc>
          <w:tcPr>
            <w:tcW w:w="1176" w:type="dxa"/>
            <w:tcBorders>
              <w:bottom w:val="single" w:sz="4" w:space="0" w:color="auto"/>
            </w:tcBorders>
          </w:tcPr>
          <w:p w:rsidR="002F4AE2" w:rsidRPr="001823B8" w:rsidRDefault="002F4AE2" w:rsidP="00112DBA">
            <w:pPr>
              <w:rPr>
                <w:rFonts w:ascii="Arial" w:hAnsi="Arial" w:cs="Arial"/>
                <w:sz w:val="24"/>
                <w:szCs w:val="24"/>
                <w:lang w:val="en-US"/>
              </w:rPr>
            </w:pPr>
          </w:p>
        </w:tc>
        <w:tc>
          <w:tcPr>
            <w:tcW w:w="725" w:type="dxa"/>
            <w:tcBorders>
              <w:bottom w:val="single" w:sz="4" w:space="0" w:color="auto"/>
            </w:tcBorders>
          </w:tcPr>
          <w:p w:rsidR="002F4AE2" w:rsidRPr="001823B8" w:rsidRDefault="002F4AE2" w:rsidP="00112DBA">
            <w:pPr>
              <w:rPr>
                <w:rFonts w:ascii="Arial" w:hAnsi="Arial" w:cs="Arial"/>
                <w:sz w:val="24"/>
                <w:szCs w:val="24"/>
                <w:lang w:val="en-US"/>
              </w:rPr>
            </w:pPr>
          </w:p>
        </w:tc>
        <w:tc>
          <w:tcPr>
            <w:tcW w:w="1333" w:type="dxa"/>
            <w:tcBorders>
              <w:bottom w:val="single" w:sz="4" w:space="0" w:color="auto"/>
            </w:tcBorders>
          </w:tcPr>
          <w:p w:rsidR="002F4AE2" w:rsidRPr="001823B8" w:rsidRDefault="002F4AE2" w:rsidP="00112DBA">
            <w:pPr>
              <w:rPr>
                <w:rFonts w:ascii="Arial" w:hAnsi="Arial" w:cs="Arial"/>
                <w:sz w:val="24"/>
                <w:szCs w:val="24"/>
                <w:lang w:val="en-US"/>
              </w:rPr>
            </w:pPr>
          </w:p>
        </w:tc>
        <w:tc>
          <w:tcPr>
            <w:tcW w:w="1451" w:type="dxa"/>
            <w:tcBorders>
              <w:bottom w:val="single" w:sz="4" w:space="0" w:color="auto"/>
            </w:tcBorders>
          </w:tcPr>
          <w:p w:rsidR="002F4AE2" w:rsidRPr="001823B8" w:rsidRDefault="002F4AE2" w:rsidP="00112DBA">
            <w:pPr>
              <w:rPr>
                <w:rFonts w:ascii="Arial" w:hAnsi="Arial" w:cs="Arial"/>
                <w:sz w:val="24"/>
                <w:szCs w:val="24"/>
                <w:lang w:val="en-US"/>
              </w:rPr>
            </w:pPr>
          </w:p>
        </w:tc>
        <w:tc>
          <w:tcPr>
            <w:tcW w:w="774" w:type="dxa"/>
            <w:tcBorders>
              <w:bottom w:val="single" w:sz="4" w:space="0" w:color="auto"/>
            </w:tcBorders>
          </w:tcPr>
          <w:p w:rsidR="002F4AE2" w:rsidRPr="001823B8" w:rsidRDefault="002F4AE2" w:rsidP="00112DBA">
            <w:pPr>
              <w:rPr>
                <w:rFonts w:ascii="Arial" w:hAnsi="Arial" w:cs="Arial"/>
                <w:sz w:val="24"/>
                <w:szCs w:val="24"/>
                <w:lang w:val="en-US"/>
              </w:rPr>
            </w:pPr>
          </w:p>
        </w:tc>
        <w:tc>
          <w:tcPr>
            <w:tcW w:w="1778" w:type="dxa"/>
            <w:tcBorders>
              <w:bottom w:val="single" w:sz="4" w:space="0" w:color="auto"/>
            </w:tcBorders>
          </w:tcPr>
          <w:p w:rsidR="002F4AE2" w:rsidRPr="001823B8" w:rsidRDefault="002F4AE2" w:rsidP="00112DBA">
            <w:pPr>
              <w:rPr>
                <w:rFonts w:ascii="Arial" w:hAnsi="Arial" w:cs="Arial"/>
                <w:sz w:val="24"/>
                <w:szCs w:val="24"/>
                <w:lang w:val="en-US"/>
              </w:rPr>
            </w:pPr>
          </w:p>
        </w:tc>
        <w:tc>
          <w:tcPr>
            <w:tcW w:w="1302" w:type="dxa"/>
            <w:tcBorders>
              <w:bottom w:val="single" w:sz="4" w:space="0" w:color="auto"/>
            </w:tcBorders>
          </w:tcPr>
          <w:p w:rsidR="002F4AE2" w:rsidRPr="001823B8" w:rsidRDefault="002F4AE2" w:rsidP="00112DBA">
            <w:pPr>
              <w:rPr>
                <w:rFonts w:ascii="Arial" w:hAnsi="Arial" w:cs="Arial"/>
                <w:sz w:val="24"/>
                <w:szCs w:val="24"/>
                <w:lang w:val="en-US"/>
              </w:rPr>
            </w:pPr>
          </w:p>
        </w:tc>
        <w:tc>
          <w:tcPr>
            <w:tcW w:w="728" w:type="dxa"/>
            <w:tcBorders>
              <w:bottom w:val="single" w:sz="4" w:space="0" w:color="auto"/>
              <w:right w:val="single" w:sz="4" w:space="0" w:color="auto"/>
            </w:tcBorders>
          </w:tcPr>
          <w:p w:rsidR="002F4AE2" w:rsidRPr="001823B8" w:rsidRDefault="002F4AE2" w:rsidP="00112DBA">
            <w:pPr>
              <w:rPr>
                <w:rFonts w:ascii="Arial" w:hAnsi="Arial" w:cs="Arial"/>
                <w:sz w:val="24"/>
                <w:szCs w:val="24"/>
                <w:lang w:val="en-US"/>
              </w:rPr>
            </w:pPr>
          </w:p>
        </w:tc>
      </w:tr>
    </w:tbl>
    <w:p w:rsidR="006E047A" w:rsidRPr="001823B8" w:rsidRDefault="006E047A" w:rsidP="002F4AE2">
      <w:pPr>
        <w:rPr>
          <w:rFonts w:ascii="Arial" w:hAnsi="Arial" w:cs="Arial"/>
          <w:sz w:val="24"/>
          <w:szCs w:val="24"/>
          <w:lang w:val="en-US"/>
        </w:rPr>
      </w:pPr>
    </w:p>
    <w:sectPr w:rsidR="006E047A" w:rsidRPr="001823B8" w:rsidSect="00181C7B">
      <w:headerReference w:type="default" r:id="rId248"/>
      <w:footerReference w:type="default" r:id="rId249"/>
      <w:pgSz w:w="11906" w:h="16838"/>
      <w:pgMar w:top="261" w:right="1134" w:bottom="851" w:left="1134" w:header="284" w:footer="44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B45E1" w:rsidRDefault="003B45E1" w:rsidP="007D66CE">
      <w:pPr>
        <w:spacing w:after="0" w:line="240" w:lineRule="auto"/>
      </w:pPr>
      <w:r>
        <w:separator/>
      </w:r>
    </w:p>
  </w:endnote>
  <w:endnote w:type="continuationSeparator" w:id="1">
    <w:p w:rsidR="003B45E1" w:rsidRDefault="003B45E1"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7402" w:rsidRPr="00881665" w:rsidRDefault="001C7BDF" w:rsidP="00881665">
    <w:pPr>
      <w:pStyle w:val="a9"/>
      <w:jc w:val="right"/>
      <w:rPr>
        <w:rFonts w:ascii="Arial" w:hAnsi="Arial" w:cs="Arial"/>
      </w:rPr>
    </w:pPr>
    <w:r w:rsidRPr="00881665">
      <w:rPr>
        <w:rFonts w:ascii="Arial" w:hAnsi="Arial" w:cs="Arial"/>
        <w:sz w:val="24"/>
        <w:szCs w:val="24"/>
      </w:rPr>
      <w:fldChar w:fldCharType="begin"/>
    </w:r>
    <w:r w:rsidR="00917402" w:rsidRPr="00881665">
      <w:rPr>
        <w:rFonts w:ascii="Arial" w:hAnsi="Arial" w:cs="Arial"/>
        <w:sz w:val="24"/>
        <w:szCs w:val="24"/>
      </w:rPr>
      <w:instrText xml:space="preserve"> PAGE   \* MERGEFORMAT </w:instrText>
    </w:r>
    <w:r w:rsidRPr="00881665">
      <w:rPr>
        <w:rFonts w:ascii="Arial" w:hAnsi="Arial" w:cs="Arial"/>
        <w:sz w:val="24"/>
        <w:szCs w:val="24"/>
      </w:rPr>
      <w:fldChar w:fldCharType="separate"/>
    </w:r>
    <w:r w:rsidR="006B2BB5">
      <w:rPr>
        <w:rFonts w:ascii="Arial" w:hAnsi="Arial" w:cs="Arial"/>
        <w:noProof/>
        <w:sz w:val="24"/>
        <w:szCs w:val="24"/>
      </w:rPr>
      <w:t>9</w:t>
    </w:r>
    <w:r w:rsidRPr="00881665">
      <w:rPr>
        <w:rFonts w:ascii="Arial" w:hAnsi="Arial" w:cs="Arial"/>
        <w:sz w:val="24"/>
        <w:szCs w:val="24"/>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B45E1" w:rsidRDefault="003B45E1" w:rsidP="007D66CE">
      <w:pPr>
        <w:spacing w:after="0" w:line="240" w:lineRule="auto"/>
      </w:pPr>
      <w:r>
        <w:separator/>
      </w:r>
    </w:p>
  </w:footnote>
  <w:footnote w:type="continuationSeparator" w:id="1">
    <w:p w:rsidR="003B45E1" w:rsidRDefault="003B45E1"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7402" w:rsidRDefault="00917402" w:rsidP="005867F3">
    <w:pPr>
      <w:pStyle w:val="a9"/>
      <w:spacing w:after="0" w:line="240" w:lineRule="auto"/>
      <w:jc w:val="center"/>
      <w:rPr>
        <w:rFonts w:ascii="Times New Roman" w:hAnsi="Times New Roman"/>
        <w:sz w:val="24"/>
        <w:szCs w:val="24"/>
      </w:rPr>
    </w:pPr>
  </w:p>
  <w:p w:rsidR="00917402" w:rsidRPr="00881665" w:rsidRDefault="00917402" w:rsidP="00881665">
    <w:pPr>
      <w:spacing w:after="120" w:line="240" w:lineRule="auto"/>
      <w:jc w:val="right"/>
      <w:rPr>
        <w:rFonts w:ascii="Arial" w:hAnsi="Arial" w:cs="Arial"/>
      </w:rPr>
    </w:pPr>
    <w:r w:rsidRPr="00881665">
      <w:rPr>
        <w:rFonts w:ascii="Arial" w:hAnsi="Arial" w:cs="Arial"/>
        <w:sz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style="width:12.1pt;height:12.1pt" o:bullet="t">
        <v:imagedata r:id="rId1" o:title="answered"/>
      </v:shape>
    </w:pict>
  </w:numPicBullet>
  <w:numPicBullet w:numPicBulletId="1">
    <w:pict>
      <v:shape id="_x0000_i1059" type="#_x0000_t75" style="width:12.1pt;height:12.1pt" o:bullet="t">
        <v:imagedata r:id="rId2" o:title="missed"/>
      </v:shape>
    </w:pict>
  </w:numPicBullet>
  <w:numPicBullet w:numPicBulletId="2">
    <w:pict>
      <v:shape id="_x0000_i1060" type="#_x0000_t75" style="width:15.55pt;height:15pt" o:bullet="t">
        <v:imagedata r:id="rId3" o:title="untitled2"/>
      </v:shape>
    </w:pict>
  </w:numPicBullet>
  <w:numPicBullet w:numPicBulletId="3">
    <w:pict>
      <v:shape id="_x0000_i1061" type="#_x0000_t75" style="width:16.7pt;height:16.7pt" o:bullet="t">
        <v:imagedata r:id="rId4" o:title="untitled3"/>
      </v:shape>
    </w:pict>
  </w:numPicBullet>
  <w:numPicBullet w:numPicBulletId="4">
    <w:pict>
      <v:shape id="_x0000_i1062" type="#_x0000_t75" style="width:12.1pt;height:12.1pt" o:bullet="t">
        <v:imagedata r:id="rId5" o:title="rejected"/>
      </v:shape>
    </w:pict>
  </w:numPicBullet>
  <w:numPicBullet w:numPicBulletId="5">
    <w:pict>
      <v:shape id="_x0000_i1063" type="#_x0000_t75" style="width:15pt;height:15.55pt" o:bullet="t">
        <v:imagedata r:id="rId6" o:title="untitled1"/>
      </v:shape>
    </w:pict>
  </w:numPicBullet>
  <w:numPicBullet w:numPicBulletId="6">
    <w:pict>
      <v:shape id="_x0000_i1064" type="#_x0000_t75" style="width:16.7pt;height:17.3pt" o:bullet="t" filled="t">
        <v:fill color2="black"/>
        <v:imagedata r:id="rId7" o:title=""/>
      </v:shape>
    </w:pict>
  </w:numPicBullet>
  <w:numPicBullet w:numPicBulletId="7">
    <w:pict>
      <v:shape id="_x0000_i1065" type="#_x0000_t75" alt="headset-green" style="width:12.1pt;height:12.1pt;visibility:visible;mso-wrap-style:square"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CB1046A"/>
    <w:multiLevelType w:val="multilevel"/>
    <w:tmpl w:val="0DEC6D78"/>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7">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38F52D7"/>
    <w:multiLevelType w:val="multilevel"/>
    <w:tmpl w:val="999EB726"/>
    <w:lvl w:ilvl="0">
      <w:start w:val="4"/>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17">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8">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19">
    <w:nsid w:val="6B0C040D"/>
    <w:multiLevelType w:val="hybridMultilevel"/>
    <w:tmpl w:val="0E4A7866"/>
    <w:lvl w:ilvl="0" w:tplc="07DCD5B4">
      <w:start w:val="7"/>
      <w:numFmt w:val="bullet"/>
      <w:lvlText w:val="-"/>
      <w:lvlJc w:val="left"/>
      <w:pPr>
        <w:ind w:left="720" w:hanging="360"/>
      </w:pPr>
      <w:rPr>
        <w:rFonts w:ascii="Arial" w:eastAsia="Calibri" w:hAnsi="Arial" w:cs="Arial" w:hint="default"/>
        <w:color w:val="2222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nsid w:val="7757265A"/>
    <w:multiLevelType w:val="hybridMultilevel"/>
    <w:tmpl w:val="73C27C00"/>
    <w:lvl w:ilvl="0" w:tplc="24041808">
      <w:start w:val="1"/>
      <w:numFmt w:val="decimal"/>
      <w:lvlText w:val="%1)"/>
      <w:lvlJc w:val="left"/>
      <w:pPr>
        <w:tabs>
          <w:tab w:val="num" w:pos="720"/>
        </w:tabs>
        <w:ind w:left="720" w:hanging="360"/>
      </w:pPr>
      <w:rPr>
        <w:rFonts w:hint="default"/>
      </w:rPr>
    </w:lvl>
    <w:lvl w:ilvl="1" w:tplc="41AE1F42" w:tentative="1">
      <w:start w:val="1"/>
      <w:numFmt w:val="lowerLetter"/>
      <w:lvlText w:val="%2."/>
      <w:lvlJc w:val="left"/>
      <w:pPr>
        <w:tabs>
          <w:tab w:val="num" w:pos="1440"/>
        </w:tabs>
        <w:ind w:left="1440" w:hanging="360"/>
      </w:pPr>
    </w:lvl>
    <w:lvl w:ilvl="2" w:tplc="944461C4" w:tentative="1">
      <w:start w:val="1"/>
      <w:numFmt w:val="lowerRoman"/>
      <w:lvlText w:val="%3."/>
      <w:lvlJc w:val="right"/>
      <w:pPr>
        <w:tabs>
          <w:tab w:val="num" w:pos="2160"/>
        </w:tabs>
        <w:ind w:left="2160" w:hanging="180"/>
      </w:pPr>
    </w:lvl>
    <w:lvl w:ilvl="3" w:tplc="2E04D5EC" w:tentative="1">
      <w:start w:val="1"/>
      <w:numFmt w:val="decimal"/>
      <w:lvlText w:val="%4."/>
      <w:lvlJc w:val="left"/>
      <w:pPr>
        <w:tabs>
          <w:tab w:val="num" w:pos="2880"/>
        </w:tabs>
        <w:ind w:left="2880" w:hanging="360"/>
      </w:pPr>
    </w:lvl>
    <w:lvl w:ilvl="4" w:tplc="5C161C3A" w:tentative="1">
      <w:start w:val="1"/>
      <w:numFmt w:val="lowerLetter"/>
      <w:lvlText w:val="%5."/>
      <w:lvlJc w:val="left"/>
      <w:pPr>
        <w:tabs>
          <w:tab w:val="num" w:pos="3600"/>
        </w:tabs>
        <w:ind w:left="3600" w:hanging="360"/>
      </w:pPr>
    </w:lvl>
    <w:lvl w:ilvl="5" w:tplc="3EFE0F7A" w:tentative="1">
      <w:start w:val="1"/>
      <w:numFmt w:val="lowerRoman"/>
      <w:lvlText w:val="%6."/>
      <w:lvlJc w:val="right"/>
      <w:pPr>
        <w:tabs>
          <w:tab w:val="num" w:pos="4320"/>
        </w:tabs>
        <w:ind w:left="4320" w:hanging="180"/>
      </w:pPr>
    </w:lvl>
    <w:lvl w:ilvl="6" w:tplc="34365AE2" w:tentative="1">
      <w:start w:val="1"/>
      <w:numFmt w:val="decimal"/>
      <w:lvlText w:val="%7."/>
      <w:lvlJc w:val="left"/>
      <w:pPr>
        <w:tabs>
          <w:tab w:val="num" w:pos="5040"/>
        </w:tabs>
        <w:ind w:left="5040" w:hanging="360"/>
      </w:pPr>
    </w:lvl>
    <w:lvl w:ilvl="7" w:tplc="01E05E1A" w:tentative="1">
      <w:start w:val="1"/>
      <w:numFmt w:val="lowerLetter"/>
      <w:lvlText w:val="%8."/>
      <w:lvlJc w:val="left"/>
      <w:pPr>
        <w:tabs>
          <w:tab w:val="num" w:pos="5760"/>
        </w:tabs>
        <w:ind w:left="5760" w:hanging="360"/>
      </w:pPr>
    </w:lvl>
    <w:lvl w:ilvl="8" w:tplc="6AEA284C" w:tentative="1">
      <w:start w:val="1"/>
      <w:numFmt w:val="lowerRoman"/>
      <w:lvlText w:val="%9."/>
      <w:lvlJc w:val="right"/>
      <w:pPr>
        <w:tabs>
          <w:tab w:val="num" w:pos="6480"/>
        </w:tabs>
        <w:ind w:left="6480" w:hanging="180"/>
      </w:pPr>
    </w:lvl>
  </w:abstractNum>
  <w:abstractNum w:abstractNumId="22">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788E3164"/>
    <w:multiLevelType w:val="multilevel"/>
    <w:tmpl w:val="DAC2DF4E"/>
    <w:lvl w:ilvl="0">
      <w:start w:val="1"/>
      <w:numFmt w:val="decimal"/>
      <w:lvlText w:val="%1."/>
      <w:lvlJc w:val="left"/>
      <w:pPr>
        <w:ind w:left="644" w:hanging="360"/>
      </w:pPr>
      <w:rPr>
        <w:rFonts w:hint="default"/>
      </w:rPr>
    </w:lvl>
    <w:lvl w:ilvl="1">
      <w:start w:val="1"/>
      <w:numFmt w:val="decimal"/>
      <w:isLgl/>
      <w:lvlText w:val="%1.%2"/>
      <w:lvlJc w:val="left"/>
      <w:pPr>
        <w:ind w:left="1004"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444" w:hanging="2160"/>
      </w:pPr>
      <w:rPr>
        <w:rFonts w:hint="default"/>
      </w:rPr>
    </w:lvl>
    <w:lvl w:ilvl="8">
      <w:start w:val="1"/>
      <w:numFmt w:val="decimal"/>
      <w:isLgl/>
      <w:lvlText w:val="%1.%2.%3.%4.%5.%6.%7.%8.%9"/>
      <w:lvlJc w:val="left"/>
      <w:pPr>
        <w:ind w:left="2804" w:hanging="2520"/>
      </w:pPr>
      <w:rPr>
        <w:rFonts w:hint="default"/>
      </w:rPr>
    </w:lvl>
  </w:abstractNum>
  <w:num w:numId="1">
    <w:abstractNumId w:val="10"/>
  </w:num>
  <w:num w:numId="2">
    <w:abstractNumId w:val="6"/>
  </w:num>
  <w:num w:numId="3">
    <w:abstractNumId w:val="15"/>
  </w:num>
  <w:num w:numId="4">
    <w:abstractNumId w:val="1"/>
  </w:num>
  <w:num w:numId="5">
    <w:abstractNumId w:val="17"/>
  </w:num>
  <w:num w:numId="6">
    <w:abstractNumId w:val="21"/>
  </w:num>
  <w:num w:numId="7">
    <w:abstractNumId w:val="11"/>
  </w:num>
  <w:num w:numId="8">
    <w:abstractNumId w:val="9"/>
  </w:num>
  <w:num w:numId="9">
    <w:abstractNumId w:val="20"/>
  </w:num>
  <w:num w:numId="10">
    <w:abstractNumId w:val="12"/>
  </w:num>
  <w:num w:numId="11">
    <w:abstractNumId w:val="4"/>
  </w:num>
  <w:num w:numId="12">
    <w:abstractNumId w:val="2"/>
  </w:num>
  <w:num w:numId="13">
    <w:abstractNumId w:val="22"/>
  </w:num>
  <w:num w:numId="14">
    <w:abstractNumId w:val="13"/>
  </w:num>
  <w:num w:numId="15">
    <w:abstractNumId w:val="3"/>
  </w:num>
  <w:num w:numId="16">
    <w:abstractNumId w:val="8"/>
  </w:num>
  <w:num w:numId="17">
    <w:abstractNumId w:val="7"/>
  </w:num>
  <w:num w:numId="18">
    <w:abstractNumId w:val="16"/>
  </w:num>
  <w:num w:numId="19">
    <w:abstractNumId w:val="18"/>
  </w:num>
  <w:num w:numId="20">
    <w:abstractNumId w:val="0"/>
  </w:num>
  <w:num w:numId="21">
    <w:abstractNumId w:val="23"/>
  </w:num>
  <w:num w:numId="22">
    <w:abstractNumId w:val="5"/>
  </w:num>
  <w:num w:numId="23">
    <w:abstractNumId w:val="14"/>
  </w:num>
  <w:num w:numId="24">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activeWritingStyle w:appName="MSWord" w:lang="en-GB" w:vendorID="64" w:dllVersion="131078" w:nlCheck="1" w:checkStyle="1"/>
  <w:defaultTabStop w:val="709"/>
  <w:drawingGridHorizontalSpacing w:val="110"/>
  <w:displayHorizontalDrawingGridEvery w:val="2"/>
  <w:characterSpacingControl w:val="doNotCompress"/>
  <w:hdrShapeDefaults>
    <o:shapedefaults v:ext="edit" spidmax="9218"/>
  </w:hdrShapeDefaults>
  <w:footnotePr>
    <w:footnote w:id="0"/>
    <w:footnote w:id="1"/>
  </w:footnotePr>
  <w:endnotePr>
    <w:endnote w:id="0"/>
    <w:endnote w:id="1"/>
  </w:endnotePr>
  <w:compat/>
  <w:rsids>
    <w:rsidRoot w:val="00F931D7"/>
    <w:rsid w:val="00000E28"/>
    <w:rsid w:val="00000FFF"/>
    <w:rsid w:val="000014AE"/>
    <w:rsid w:val="0000315C"/>
    <w:rsid w:val="0000377B"/>
    <w:rsid w:val="000065BF"/>
    <w:rsid w:val="000069C4"/>
    <w:rsid w:val="000074D3"/>
    <w:rsid w:val="00010036"/>
    <w:rsid w:val="00010363"/>
    <w:rsid w:val="000114C1"/>
    <w:rsid w:val="00013D15"/>
    <w:rsid w:val="00017695"/>
    <w:rsid w:val="00017EDA"/>
    <w:rsid w:val="00020A8F"/>
    <w:rsid w:val="00020FF2"/>
    <w:rsid w:val="0002258C"/>
    <w:rsid w:val="00022ECB"/>
    <w:rsid w:val="000234CC"/>
    <w:rsid w:val="000239F0"/>
    <w:rsid w:val="00025440"/>
    <w:rsid w:val="00025A0C"/>
    <w:rsid w:val="0002664A"/>
    <w:rsid w:val="00026EA6"/>
    <w:rsid w:val="0002726E"/>
    <w:rsid w:val="0003013A"/>
    <w:rsid w:val="00034E15"/>
    <w:rsid w:val="00035B04"/>
    <w:rsid w:val="00036B21"/>
    <w:rsid w:val="0004204F"/>
    <w:rsid w:val="0004383B"/>
    <w:rsid w:val="000441A3"/>
    <w:rsid w:val="000442FE"/>
    <w:rsid w:val="000458A9"/>
    <w:rsid w:val="00045E55"/>
    <w:rsid w:val="000475B2"/>
    <w:rsid w:val="000514B2"/>
    <w:rsid w:val="0005296A"/>
    <w:rsid w:val="00053B5F"/>
    <w:rsid w:val="00053D3B"/>
    <w:rsid w:val="000541C5"/>
    <w:rsid w:val="000547F6"/>
    <w:rsid w:val="000549A8"/>
    <w:rsid w:val="00054CD0"/>
    <w:rsid w:val="00054CEA"/>
    <w:rsid w:val="00056C68"/>
    <w:rsid w:val="00056ECF"/>
    <w:rsid w:val="0006056A"/>
    <w:rsid w:val="00060D5E"/>
    <w:rsid w:val="00060F6B"/>
    <w:rsid w:val="000632B2"/>
    <w:rsid w:val="00064F96"/>
    <w:rsid w:val="000653A4"/>
    <w:rsid w:val="00066800"/>
    <w:rsid w:val="00066885"/>
    <w:rsid w:val="000671ED"/>
    <w:rsid w:val="00071ED7"/>
    <w:rsid w:val="0007245F"/>
    <w:rsid w:val="00072E37"/>
    <w:rsid w:val="000736D1"/>
    <w:rsid w:val="000741D8"/>
    <w:rsid w:val="00074383"/>
    <w:rsid w:val="00080390"/>
    <w:rsid w:val="00080C5C"/>
    <w:rsid w:val="00082517"/>
    <w:rsid w:val="00082B1D"/>
    <w:rsid w:val="000830C3"/>
    <w:rsid w:val="00085FF3"/>
    <w:rsid w:val="00090472"/>
    <w:rsid w:val="000905DA"/>
    <w:rsid w:val="00090C28"/>
    <w:rsid w:val="00092810"/>
    <w:rsid w:val="00092BBE"/>
    <w:rsid w:val="00093079"/>
    <w:rsid w:val="0009512E"/>
    <w:rsid w:val="000955DB"/>
    <w:rsid w:val="00095E73"/>
    <w:rsid w:val="00097CEC"/>
    <w:rsid w:val="000A1344"/>
    <w:rsid w:val="000A167D"/>
    <w:rsid w:val="000A3504"/>
    <w:rsid w:val="000A4EF6"/>
    <w:rsid w:val="000A541E"/>
    <w:rsid w:val="000A628B"/>
    <w:rsid w:val="000A6555"/>
    <w:rsid w:val="000A6C26"/>
    <w:rsid w:val="000A7B80"/>
    <w:rsid w:val="000B0138"/>
    <w:rsid w:val="000B1AE7"/>
    <w:rsid w:val="000B1CD1"/>
    <w:rsid w:val="000B2CD4"/>
    <w:rsid w:val="000B3E24"/>
    <w:rsid w:val="000B3FA8"/>
    <w:rsid w:val="000B4C26"/>
    <w:rsid w:val="000B5EBF"/>
    <w:rsid w:val="000B629C"/>
    <w:rsid w:val="000C0296"/>
    <w:rsid w:val="000C2326"/>
    <w:rsid w:val="000C4028"/>
    <w:rsid w:val="000C4810"/>
    <w:rsid w:val="000C49C7"/>
    <w:rsid w:val="000C4FFC"/>
    <w:rsid w:val="000C603A"/>
    <w:rsid w:val="000D0839"/>
    <w:rsid w:val="000D0F9A"/>
    <w:rsid w:val="000D11DB"/>
    <w:rsid w:val="000D13D5"/>
    <w:rsid w:val="000D1EE4"/>
    <w:rsid w:val="000D6A2A"/>
    <w:rsid w:val="000D6B1C"/>
    <w:rsid w:val="000D73E1"/>
    <w:rsid w:val="000D746E"/>
    <w:rsid w:val="000D7850"/>
    <w:rsid w:val="000E075D"/>
    <w:rsid w:val="000E10B1"/>
    <w:rsid w:val="000E2103"/>
    <w:rsid w:val="000E2E22"/>
    <w:rsid w:val="000E47C0"/>
    <w:rsid w:val="000E595A"/>
    <w:rsid w:val="000E641C"/>
    <w:rsid w:val="000F15DD"/>
    <w:rsid w:val="000F284B"/>
    <w:rsid w:val="000F2961"/>
    <w:rsid w:val="000F37F6"/>
    <w:rsid w:val="000F605C"/>
    <w:rsid w:val="000F65AF"/>
    <w:rsid w:val="000F6976"/>
    <w:rsid w:val="000F77F5"/>
    <w:rsid w:val="0010036B"/>
    <w:rsid w:val="00100485"/>
    <w:rsid w:val="001009AB"/>
    <w:rsid w:val="001024FE"/>
    <w:rsid w:val="0010307A"/>
    <w:rsid w:val="00103482"/>
    <w:rsid w:val="00103849"/>
    <w:rsid w:val="00104DBE"/>
    <w:rsid w:val="001058E2"/>
    <w:rsid w:val="00106A8A"/>
    <w:rsid w:val="00110C0E"/>
    <w:rsid w:val="00110C43"/>
    <w:rsid w:val="001126A9"/>
    <w:rsid w:val="00112DBA"/>
    <w:rsid w:val="00120392"/>
    <w:rsid w:val="001209D3"/>
    <w:rsid w:val="00121167"/>
    <w:rsid w:val="001212B8"/>
    <w:rsid w:val="001265AA"/>
    <w:rsid w:val="00126A9E"/>
    <w:rsid w:val="001276A1"/>
    <w:rsid w:val="00127E07"/>
    <w:rsid w:val="00133331"/>
    <w:rsid w:val="001338E4"/>
    <w:rsid w:val="00133F96"/>
    <w:rsid w:val="00140B2B"/>
    <w:rsid w:val="001415DE"/>
    <w:rsid w:val="0014299F"/>
    <w:rsid w:val="00142E3C"/>
    <w:rsid w:val="001438EE"/>
    <w:rsid w:val="00145EE8"/>
    <w:rsid w:val="001516DA"/>
    <w:rsid w:val="00152F64"/>
    <w:rsid w:val="00153DD3"/>
    <w:rsid w:val="00156463"/>
    <w:rsid w:val="00157109"/>
    <w:rsid w:val="00157466"/>
    <w:rsid w:val="00157930"/>
    <w:rsid w:val="00157CC3"/>
    <w:rsid w:val="001600E6"/>
    <w:rsid w:val="00160A05"/>
    <w:rsid w:val="00160ED4"/>
    <w:rsid w:val="00160F88"/>
    <w:rsid w:val="001617A5"/>
    <w:rsid w:val="00162DC1"/>
    <w:rsid w:val="00164AEA"/>
    <w:rsid w:val="00165150"/>
    <w:rsid w:val="00165A16"/>
    <w:rsid w:val="00166047"/>
    <w:rsid w:val="00171C6F"/>
    <w:rsid w:val="00172CC8"/>
    <w:rsid w:val="00173207"/>
    <w:rsid w:val="00173635"/>
    <w:rsid w:val="00174FB4"/>
    <w:rsid w:val="001773B2"/>
    <w:rsid w:val="0018046E"/>
    <w:rsid w:val="00180811"/>
    <w:rsid w:val="001809AE"/>
    <w:rsid w:val="00180C47"/>
    <w:rsid w:val="00181B8C"/>
    <w:rsid w:val="00181C7B"/>
    <w:rsid w:val="00182223"/>
    <w:rsid w:val="001823B8"/>
    <w:rsid w:val="00184E08"/>
    <w:rsid w:val="001854DB"/>
    <w:rsid w:val="00185DA4"/>
    <w:rsid w:val="00187788"/>
    <w:rsid w:val="0019065A"/>
    <w:rsid w:val="0019113F"/>
    <w:rsid w:val="0019119E"/>
    <w:rsid w:val="00191ABC"/>
    <w:rsid w:val="00194A49"/>
    <w:rsid w:val="00194F54"/>
    <w:rsid w:val="0019521A"/>
    <w:rsid w:val="001959A4"/>
    <w:rsid w:val="00195EE6"/>
    <w:rsid w:val="0019751E"/>
    <w:rsid w:val="001A0292"/>
    <w:rsid w:val="001A0B6E"/>
    <w:rsid w:val="001A0FB5"/>
    <w:rsid w:val="001A110F"/>
    <w:rsid w:val="001A297D"/>
    <w:rsid w:val="001A2FA3"/>
    <w:rsid w:val="001A381E"/>
    <w:rsid w:val="001A3BA8"/>
    <w:rsid w:val="001A5263"/>
    <w:rsid w:val="001A5C0F"/>
    <w:rsid w:val="001A5E84"/>
    <w:rsid w:val="001A6F6D"/>
    <w:rsid w:val="001A79B3"/>
    <w:rsid w:val="001B22D3"/>
    <w:rsid w:val="001B33DD"/>
    <w:rsid w:val="001B6985"/>
    <w:rsid w:val="001B71CF"/>
    <w:rsid w:val="001C11A8"/>
    <w:rsid w:val="001C17E3"/>
    <w:rsid w:val="001C444B"/>
    <w:rsid w:val="001C5029"/>
    <w:rsid w:val="001C547B"/>
    <w:rsid w:val="001C62CE"/>
    <w:rsid w:val="001C787A"/>
    <w:rsid w:val="001C7BDF"/>
    <w:rsid w:val="001C7F44"/>
    <w:rsid w:val="001D022E"/>
    <w:rsid w:val="001D1660"/>
    <w:rsid w:val="001D25D3"/>
    <w:rsid w:val="001D36BB"/>
    <w:rsid w:val="001D5475"/>
    <w:rsid w:val="001D581F"/>
    <w:rsid w:val="001D5B06"/>
    <w:rsid w:val="001D5DA2"/>
    <w:rsid w:val="001D66E2"/>
    <w:rsid w:val="001E0834"/>
    <w:rsid w:val="001E098E"/>
    <w:rsid w:val="001E249E"/>
    <w:rsid w:val="001E3B09"/>
    <w:rsid w:val="001E3FF6"/>
    <w:rsid w:val="001E525D"/>
    <w:rsid w:val="001E52F1"/>
    <w:rsid w:val="001E5714"/>
    <w:rsid w:val="001E6B05"/>
    <w:rsid w:val="001E785A"/>
    <w:rsid w:val="001E7A14"/>
    <w:rsid w:val="001F1160"/>
    <w:rsid w:val="001F2E26"/>
    <w:rsid w:val="001F3E2E"/>
    <w:rsid w:val="001F5141"/>
    <w:rsid w:val="001F64CA"/>
    <w:rsid w:val="001F7070"/>
    <w:rsid w:val="002006F7"/>
    <w:rsid w:val="002015DC"/>
    <w:rsid w:val="002018D1"/>
    <w:rsid w:val="00202F1D"/>
    <w:rsid w:val="00203716"/>
    <w:rsid w:val="00204815"/>
    <w:rsid w:val="00205172"/>
    <w:rsid w:val="00206A2E"/>
    <w:rsid w:val="00207453"/>
    <w:rsid w:val="00207472"/>
    <w:rsid w:val="00207A59"/>
    <w:rsid w:val="0021072C"/>
    <w:rsid w:val="00211CA8"/>
    <w:rsid w:val="0021342B"/>
    <w:rsid w:val="002153A0"/>
    <w:rsid w:val="00215581"/>
    <w:rsid w:val="00216C5F"/>
    <w:rsid w:val="002176EB"/>
    <w:rsid w:val="00217909"/>
    <w:rsid w:val="00221853"/>
    <w:rsid w:val="00221DD0"/>
    <w:rsid w:val="0022571E"/>
    <w:rsid w:val="00226285"/>
    <w:rsid w:val="00227510"/>
    <w:rsid w:val="00227691"/>
    <w:rsid w:val="00231C26"/>
    <w:rsid w:val="00232F4F"/>
    <w:rsid w:val="002414F2"/>
    <w:rsid w:val="002417D7"/>
    <w:rsid w:val="00242B64"/>
    <w:rsid w:val="002438C5"/>
    <w:rsid w:val="00244100"/>
    <w:rsid w:val="00245F95"/>
    <w:rsid w:val="0024669A"/>
    <w:rsid w:val="002503B3"/>
    <w:rsid w:val="00250739"/>
    <w:rsid w:val="00250E32"/>
    <w:rsid w:val="00253019"/>
    <w:rsid w:val="00256FAD"/>
    <w:rsid w:val="00260C05"/>
    <w:rsid w:val="00261441"/>
    <w:rsid w:val="00261E0C"/>
    <w:rsid w:val="002625AF"/>
    <w:rsid w:val="00262FBF"/>
    <w:rsid w:val="00263AE7"/>
    <w:rsid w:val="00264653"/>
    <w:rsid w:val="002650DD"/>
    <w:rsid w:val="00266493"/>
    <w:rsid w:val="002710B4"/>
    <w:rsid w:val="0027127E"/>
    <w:rsid w:val="00272450"/>
    <w:rsid w:val="00272882"/>
    <w:rsid w:val="00273573"/>
    <w:rsid w:val="002748D3"/>
    <w:rsid w:val="00274E0A"/>
    <w:rsid w:val="0027602E"/>
    <w:rsid w:val="00277EB5"/>
    <w:rsid w:val="00280DB9"/>
    <w:rsid w:val="00283F2B"/>
    <w:rsid w:val="0028510A"/>
    <w:rsid w:val="002851FE"/>
    <w:rsid w:val="00285E92"/>
    <w:rsid w:val="00285EFD"/>
    <w:rsid w:val="00286559"/>
    <w:rsid w:val="00290057"/>
    <w:rsid w:val="00291777"/>
    <w:rsid w:val="002928BE"/>
    <w:rsid w:val="00292E8E"/>
    <w:rsid w:val="00293C71"/>
    <w:rsid w:val="002940D6"/>
    <w:rsid w:val="00294BAE"/>
    <w:rsid w:val="002A0CCA"/>
    <w:rsid w:val="002A1BEB"/>
    <w:rsid w:val="002A2EBE"/>
    <w:rsid w:val="002A476C"/>
    <w:rsid w:val="002A798A"/>
    <w:rsid w:val="002B19D1"/>
    <w:rsid w:val="002B1D54"/>
    <w:rsid w:val="002B21DC"/>
    <w:rsid w:val="002B5F47"/>
    <w:rsid w:val="002B65F6"/>
    <w:rsid w:val="002B6D0C"/>
    <w:rsid w:val="002B7FFE"/>
    <w:rsid w:val="002C08D2"/>
    <w:rsid w:val="002C1284"/>
    <w:rsid w:val="002C2236"/>
    <w:rsid w:val="002C26F2"/>
    <w:rsid w:val="002C2FF0"/>
    <w:rsid w:val="002C4FFB"/>
    <w:rsid w:val="002C6072"/>
    <w:rsid w:val="002C6A19"/>
    <w:rsid w:val="002D27A9"/>
    <w:rsid w:val="002D2E55"/>
    <w:rsid w:val="002D3CC2"/>
    <w:rsid w:val="002D5F18"/>
    <w:rsid w:val="002D6E9B"/>
    <w:rsid w:val="002D72B8"/>
    <w:rsid w:val="002E121A"/>
    <w:rsid w:val="002E1227"/>
    <w:rsid w:val="002E251A"/>
    <w:rsid w:val="002E2968"/>
    <w:rsid w:val="002E2F4B"/>
    <w:rsid w:val="002E37D9"/>
    <w:rsid w:val="002E4BA4"/>
    <w:rsid w:val="002E5B2C"/>
    <w:rsid w:val="002E62BE"/>
    <w:rsid w:val="002E6360"/>
    <w:rsid w:val="002E67B1"/>
    <w:rsid w:val="002F01B3"/>
    <w:rsid w:val="002F02DF"/>
    <w:rsid w:val="002F0411"/>
    <w:rsid w:val="002F0E67"/>
    <w:rsid w:val="002F19E0"/>
    <w:rsid w:val="002F328F"/>
    <w:rsid w:val="002F37E9"/>
    <w:rsid w:val="002F4672"/>
    <w:rsid w:val="002F4AE2"/>
    <w:rsid w:val="002F56B7"/>
    <w:rsid w:val="002F5B29"/>
    <w:rsid w:val="00302C4A"/>
    <w:rsid w:val="00302E77"/>
    <w:rsid w:val="00303062"/>
    <w:rsid w:val="003032BA"/>
    <w:rsid w:val="003048B7"/>
    <w:rsid w:val="00304D77"/>
    <w:rsid w:val="003054EC"/>
    <w:rsid w:val="0030562E"/>
    <w:rsid w:val="00306E48"/>
    <w:rsid w:val="00307C50"/>
    <w:rsid w:val="0031058F"/>
    <w:rsid w:val="0031061D"/>
    <w:rsid w:val="00310D89"/>
    <w:rsid w:val="0031143A"/>
    <w:rsid w:val="0031210D"/>
    <w:rsid w:val="00312AE5"/>
    <w:rsid w:val="003131F5"/>
    <w:rsid w:val="00313FC1"/>
    <w:rsid w:val="00313FFD"/>
    <w:rsid w:val="00314C67"/>
    <w:rsid w:val="00316B18"/>
    <w:rsid w:val="00317EA8"/>
    <w:rsid w:val="00320A58"/>
    <w:rsid w:val="003233F6"/>
    <w:rsid w:val="00325C48"/>
    <w:rsid w:val="003261FC"/>
    <w:rsid w:val="00326DB3"/>
    <w:rsid w:val="0032771C"/>
    <w:rsid w:val="00330ADE"/>
    <w:rsid w:val="0033156A"/>
    <w:rsid w:val="00331768"/>
    <w:rsid w:val="003320D9"/>
    <w:rsid w:val="00332238"/>
    <w:rsid w:val="0033223D"/>
    <w:rsid w:val="0033244F"/>
    <w:rsid w:val="0033540E"/>
    <w:rsid w:val="0033792E"/>
    <w:rsid w:val="00337C44"/>
    <w:rsid w:val="003412F3"/>
    <w:rsid w:val="00342BD7"/>
    <w:rsid w:val="003433D7"/>
    <w:rsid w:val="003452E6"/>
    <w:rsid w:val="00346EE1"/>
    <w:rsid w:val="00347F32"/>
    <w:rsid w:val="0035024E"/>
    <w:rsid w:val="00350E47"/>
    <w:rsid w:val="00351C3F"/>
    <w:rsid w:val="00352585"/>
    <w:rsid w:val="00353259"/>
    <w:rsid w:val="003551EC"/>
    <w:rsid w:val="003567A6"/>
    <w:rsid w:val="00356B2D"/>
    <w:rsid w:val="00360E80"/>
    <w:rsid w:val="00361A6F"/>
    <w:rsid w:val="00362853"/>
    <w:rsid w:val="00363070"/>
    <w:rsid w:val="00363155"/>
    <w:rsid w:val="003644C4"/>
    <w:rsid w:val="003657D1"/>
    <w:rsid w:val="00371613"/>
    <w:rsid w:val="00371C64"/>
    <w:rsid w:val="00371F90"/>
    <w:rsid w:val="00372420"/>
    <w:rsid w:val="00373D9B"/>
    <w:rsid w:val="0037531A"/>
    <w:rsid w:val="00375BCE"/>
    <w:rsid w:val="00376516"/>
    <w:rsid w:val="00376D19"/>
    <w:rsid w:val="00377C9D"/>
    <w:rsid w:val="00380472"/>
    <w:rsid w:val="00380904"/>
    <w:rsid w:val="003810C2"/>
    <w:rsid w:val="00381A0C"/>
    <w:rsid w:val="00384341"/>
    <w:rsid w:val="00384A57"/>
    <w:rsid w:val="003856A9"/>
    <w:rsid w:val="003861EC"/>
    <w:rsid w:val="00390399"/>
    <w:rsid w:val="00391460"/>
    <w:rsid w:val="00391C78"/>
    <w:rsid w:val="00392344"/>
    <w:rsid w:val="0039368D"/>
    <w:rsid w:val="00395096"/>
    <w:rsid w:val="003971BC"/>
    <w:rsid w:val="003A0A1E"/>
    <w:rsid w:val="003A40CB"/>
    <w:rsid w:val="003A6EF3"/>
    <w:rsid w:val="003B2252"/>
    <w:rsid w:val="003B33BB"/>
    <w:rsid w:val="003B3E1C"/>
    <w:rsid w:val="003B45E1"/>
    <w:rsid w:val="003B6E75"/>
    <w:rsid w:val="003B7C44"/>
    <w:rsid w:val="003C054E"/>
    <w:rsid w:val="003C1488"/>
    <w:rsid w:val="003C2EFF"/>
    <w:rsid w:val="003C4161"/>
    <w:rsid w:val="003C42D9"/>
    <w:rsid w:val="003C497D"/>
    <w:rsid w:val="003C4AAC"/>
    <w:rsid w:val="003C4C46"/>
    <w:rsid w:val="003C52EC"/>
    <w:rsid w:val="003C55BC"/>
    <w:rsid w:val="003C56B7"/>
    <w:rsid w:val="003C5EDE"/>
    <w:rsid w:val="003C6901"/>
    <w:rsid w:val="003C6D8B"/>
    <w:rsid w:val="003C7249"/>
    <w:rsid w:val="003D2C42"/>
    <w:rsid w:val="003D327E"/>
    <w:rsid w:val="003D42A0"/>
    <w:rsid w:val="003D4356"/>
    <w:rsid w:val="003D4CF3"/>
    <w:rsid w:val="003D592D"/>
    <w:rsid w:val="003D6FB7"/>
    <w:rsid w:val="003E017F"/>
    <w:rsid w:val="003E4064"/>
    <w:rsid w:val="003E547A"/>
    <w:rsid w:val="003E54B2"/>
    <w:rsid w:val="003E6C40"/>
    <w:rsid w:val="003E7D07"/>
    <w:rsid w:val="003E7E49"/>
    <w:rsid w:val="003F0142"/>
    <w:rsid w:val="003F055B"/>
    <w:rsid w:val="003F05FF"/>
    <w:rsid w:val="003F0CE5"/>
    <w:rsid w:val="003F14ED"/>
    <w:rsid w:val="003F265B"/>
    <w:rsid w:val="003F3021"/>
    <w:rsid w:val="003F4687"/>
    <w:rsid w:val="003F4C97"/>
    <w:rsid w:val="003F5197"/>
    <w:rsid w:val="003F6D93"/>
    <w:rsid w:val="003F7713"/>
    <w:rsid w:val="003F7A76"/>
    <w:rsid w:val="003F7BB6"/>
    <w:rsid w:val="00401F3B"/>
    <w:rsid w:val="00402034"/>
    <w:rsid w:val="00402432"/>
    <w:rsid w:val="004028CE"/>
    <w:rsid w:val="00402984"/>
    <w:rsid w:val="00404C4F"/>
    <w:rsid w:val="0040507E"/>
    <w:rsid w:val="00405348"/>
    <w:rsid w:val="00405D13"/>
    <w:rsid w:val="004073BA"/>
    <w:rsid w:val="00411E02"/>
    <w:rsid w:val="00413099"/>
    <w:rsid w:val="00413C36"/>
    <w:rsid w:val="00413FDC"/>
    <w:rsid w:val="00414DDD"/>
    <w:rsid w:val="00417015"/>
    <w:rsid w:val="00417B6C"/>
    <w:rsid w:val="00420F5A"/>
    <w:rsid w:val="004224B9"/>
    <w:rsid w:val="00423189"/>
    <w:rsid w:val="004237D3"/>
    <w:rsid w:val="00424454"/>
    <w:rsid w:val="00426F00"/>
    <w:rsid w:val="004272F1"/>
    <w:rsid w:val="004328A9"/>
    <w:rsid w:val="004342E4"/>
    <w:rsid w:val="004353D6"/>
    <w:rsid w:val="00435AE6"/>
    <w:rsid w:val="00440262"/>
    <w:rsid w:val="00440701"/>
    <w:rsid w:val="0044071A"/>
    <w:rsid w:val="00441FB0"/>
    <w:rsid w:val="00443255"/>
    <w:rsid w:val="00444695"/>
    <w:rsid w:val="00444B11"/>
    <w:rsid w:val="00444D28"/>
    <w:rsid w:val="00444EE1"/>
    <w:rsid w:val="004454F7"/>
    <w:rsid w:val="00447997"/>
    <w:rsid w:val="00452A11"/>
    <w:rsid w:val="004553F9"/>
    <w:rsid w:val="004563AC"/>
    <w:rsid w:val="00460C0A"/>
    <w:rsid w:val="00461597"/>
    <w:rsid w:val="00462058"/>
    <w:rsid w:val="004644ED"/>
    <w:rsid w:val="004670A3"/>
    <w:rsid w:val="0047007C"/>
    <w:rsid w:val="00471349"/>
    <w:rsid w:val="004738DB"/>
    <w:rsid w:val="004758D4"/>
    <w:rsid w:val="00476162"/>
    <w:rsid w:val="004761FB"/>
    <w:rsid w:val="0048127D"/>
    <w:rsid w:val="00481D7C"/>
    <w:rsid w:val="00482AA3"/>
    <w:rsid w:val="0048320D"/>
    <w:rsid w:val="00483876"/>
    <w:rsid w:val="0048393B"/>
    <w:rsid w:val="004862A0"/>
    <w:rsid w:val="0048630F"/>
    <w:rsid w:val="00486D3D"/>
    <w:rsid w:val="00487095"/>
    <w:rsid w:val="00487E13"/>
    <w:rsid w:val="00490693"/>
    <w:rsid w:val="0049075E"/>
    <w:rsid w:val="00490BA1"/>
    <w:rsid w:val="0049388D"/>
    <w:rsid w:val="004941AD"/>
    <w:rsid w:val="004958B3"/>
    <w:rsid w:val="00496067"/>
    <w:rsid w:val="004963BE"/>
    <w:rsid w:val="00496D0F"/>
    <w:rsid w:val="00496F23"/>
    <w:rsid w:val="004A0368"/>
    <w:rsid w:val="004A0898"/>
    <w:rsid w:val="004A11E4"/>
    <w:rsid w:val="004A3FF0"/>
    <w:rsid w:val="004A447A"/>
    <w:rsid w:val="004A4779"/>
    <w:rsid w:val="004A596F"/>
    <w:rsid w:val="004B0314"/>
    <w:rsid w:val="004B0748"/>
    <w:rsid w:val="004B0756"/>
    <w:rsid w:val="004B0AE9"/>
    <w:rsid w:val="004B21DA"/>
    <w:rsid w:val="004B5071"/>
    <w:rsid w:val="004B5BD4"/>
    <w:rsid w:val="004B6146"/>
    <w:rsid w:val="004B6A6A"/>
    <w:rsid w:val="004B7B73"/>
    <w:rsid w:val="004B7CC2"/>
    <w:rsid w:val="004C0704"/>
    <w:rsid w:val="004C0729"/>
    <w:rsid w:val="004C0A90"/>
    <w:rsid w:val="004C0FC3"/>
    <w:rsid w:val="004C2EC3"/>
    <w:rsid w:val="004C4257"/>
    <w:rsid w:val="004C42B5"/>
    <w:rsid w:val="004C548B"/>
    <w:rsid w:val="004C6070"/>
    <w:rsid w:val="004C6725"/>
    <w:rsid w:val="004D023F"/>
    <w:rsid w:val="004D0849"/>
    <w:rsid w:val="004D2941"/>
    <w:rsid w:val="004D34C6"/>
    <w:rsid w:val="004D359F"/>
    <w:rsid w:val="004D43B4"/>
    <w:rsid w:val="004D595C"/>
    <w:rsid w:val="004D5C79"/>
    <w:rsid w:val="004D62B8"/>
    <w:rsid w:val="004D6DC2"/>
    <w:rsid w:val="004D7604"/>
    <w:rsid w:val="004D79D0"/>
    <w:rsid w:val="004D7BBE"/>
    <w:rsid w:val="004E08A3"/>
    <w:rsid w:val="004E1337"/>
    <w:rsid w:val="004E15FC"/>
    <w:rsid w:val="004E2B94"/>
    <w:rsid w:val="004E3078"/>
    <w:rsid w:val="004E48D7"/>
    <w:rsid w:val="004E6E3F"/>
    <w:rsid w:val="004E7CFC"/>
    <w:rsid w:val="004F0EEC"/>
    <w:rsid w:val="004F204F"/>
    <w:rsid w:val="004F5A3A"/>
    <w:rsid w:val="0050002E"/>
    <w:rsid w:val="005001A6"/>
    <w:rsid w:val="00500A00"/>
    <w:rsid w:val="00502828"/>
    <w:rsid w:val="00502B89"/>
    <w:rsid w:val="00503286"/>
    <w:rsid w:val="0050645E"/>
    <w:rsid w:val="005065B2"/>
    <w:rsid w:val="00506F6C"/>
    <w:rsid w:val="005074EA"/>
    <w:rsid w:val="00507F3E"/>
    <w:rsid w:val="0051048B"/>
    <w:rsid w:val="0051142C"/>
    <w:rsid w:val="0051245F"/>
    <w:rsid w:val="00512B6B"/>
    <w:rsid w:val="00512F1D"/>
    <w:rsid w:val="00515587"/>
    <w:rsid w:val="00517949"/>
    <w:rsid w:val="0052019D"/>
    <w:rsid w:val="00520A1D"/>
    <w:rsid w:val="00524FBD"/>
    <w:rsid w:val="0052527C"/>
    <w:rsid w:val="00525617"/>
    <w:rsid w:val="00527AE9"/>
    <w:rsid w:val="00531497"/>
    <w:rsid w:val="00531797"/>
    <w:rsid w:val="00532322"/>
    <w:rsid w:val="00532CE8"/>
    <w:rsid w:val="005352AA"/>
    <w:rsid w:val="00540AF9"/>
    <w:rsid w:val="00541CB0"/>
    <w:rsid w:val="005440C8"/>
    <w:rsid w:val="00544DCA"/>
    <w:rsid w:val="005463F8"/>
    <w:rsid w:val="005473B4"/>
    <w:rsid w:val="0054747F"/>
    <w:rsid w:val="00547BD8"/>
    <w:rsid w:val="00550573"/>
    <w:rsid w:val="00551587"/>
    <w:rsid w:val="0055353C"/>
    <w:rsid w:val="0055602B"/>
    <w:rsid w:val="00557D7D"/>
    <w:rsid w:val="0056082C"/>
    <w:rsid w:val="00560E57"/>
    <w:rsid w:val="0056220A"/>
    <w:rsid w:val="00564509"/>
    <w:rsid w:val="0056487E"/>
    <w:rsid w:val="00564F15"/>
    <w:rsid w:val="005652E2"/>
    <w:rsid w:val="00565B65"/>
    <w:rsid w:val="005669A1"/>
    <w:rsid w:val="0056736B"/>
    <w:rsid w:val="005679EC"/>
    <w:rsid w:val="00573900"/>
    <w:rsid w:val="005743DA"/>
    <w:rsid w:val="00574CE1"/>
    <w:rsid w:val="00576BC8"/>
    <w:rsid w:val="0057767F"/>
    <w:rsid w:val="005826A6"/>
    <w:rsid w:val="00585B3D"/>
    <w:rsid w:val="00585E3D"/>
    <w:rsid w:val="00586211"/>
    <w:rsid w:val="005867F3"/>
    <w:rsid w:val="00587A4B"/>
    <w:rsid w:val="00590493"/>
    <w:rsid w:val="00591A90"/>
    <w:rsid w:val="00593025"/>
    <w:rsid w:val="005934F7"/>
    <w:rsid w:val="00594304"/>
    <w:rsid w:val="00595344"/>
    <w:rsid w:val="005953A4"/>
    <w:rsid w:val="00596373"/>
    <w:rsid w:val="0059673A"/>
    <w:rsid w:val="00596AD3"/>
    <w:rsid w:val="005A3F67"/>
    <w:rsid w:val="005A5E23"/>
    <w:rsid w:val="005A638E"/>
    <w:rsid w:val="005B1777"/>
    <w:rsid w:val="005B268C"/>
    <w:rsid w:val="005B6C64"/>
    <w:rsid w:val="005C0858"/>
    <w:rsid w:val="005C2DAA"/>
    <w:rsid w:val="005C32C9"/>
    <w:rsid w:val="005C4D88"/>
    <w:rsid w:val="005C6B82"/>
    <w:rsid w:val="005C6E24"/>
    <w:rsid w:val="005D0436"/>
    <w:rsid w:val="005D3601"/>
    <w:rsid w:val="005D3A5C"/>
    <w:rsid w:val="005D53F5"/>
    <w:rsid w:val="005D5EDB"/>
    <w:rsid w:val="005D6084"/>
    <w:rsid w:val="005D6A91"/>
    <w:rsid w:val="005D7B3D"/>
    <w:rsid w:val="005E03F8"/>
    <w:rsid w:val="005E1B78"/>
    <w:rsid w:val="005E3806"/>
    <w:rsid w:val="005E387D"/>
    <w:rsid w:val="005E720F"/>
    <w:rsid w:val="005F02B1"/>
    <w:rsid w:val="005F2BD7"/>
    <w:rsid w:val="005F3EA8"/>
    <w:rsid w:val="005F5080"/>
    <w:rsid w:val="005F5E03"/>
    <w:rsid w:val="005F5F87"/>
    <w:rsid w:val="005F72D9"/>
    <w:rsid w:val="005F7570"/>
    <w:rsid w:val="005F7585"/>
    <w:rsid w:val="00600F63"/>
    <w:rsid w:val="00601B46"/>
    <w:rsid w:val="00602300"/>
    <w:rsid w:val="0060355E"/>
    <w:rsid w:val="006040EC"/>
    <w:rsid w:val="006047A8"/>
    <w:rsid w:val="006048B3"/>
    <w:rsid w:val="00605E9B"/>
    <w:rsid w:val="0060668B"/>
    <w:rsid w:val="00607D85"/>
    <w:rsid w:val="006118A3"/>
    <w:rsid w:val="006120C0"/>
    <w:rsid w:val="006120FC"/>
    <w:rsid w:val="006136B3"/>
    <w:rsid w:val="00613A4D"/>
    <w:rsid w:val="006158F3"/>
    <w:rsid w:val="0061590B"/>
    <w:rsid w:val="00616ADA"/>
    <w:rsid w:val="00617910"/>
    <w:rsid w:val="00617EA4"/>
    <w:rsid w:val="00622667"/>
    <w:rsid w:val="00623660"/>
    <w:rsid w:val="00623EC7"/>
    <w:rsid w:val="006240D1"/>
    <w:rsid w:val="00625660"/>
    <w:rsid w:val="006264A9"/>
    <w:rsid w:val="00626C15"/>
    <w:rsid w:val="00632343"/>
    <w:rsid w:val="0063561C"/>
    <w:rsid w:val="006356EB"/>
    <w:rsid w:val="00635E25"/>
    <w:rsid w:val="006363F5"/>
    <w:rsid w:val="0063678E"/>
    <w:rsid w:val="00644A74"/>
    <w:rsid w:val="00644C56"/>
    <w:rsid w:val="00645069"/>
    <w:rsid w:val="00645A4B"/>
    <w:rsid w:val="00645AD6"/>
    <w:rsid w:val="00650D7D"/>
    <w:rsid w:val="006510AE"/>
    <w:rsid w:val="006510EF"/>
    <w:rsid w:val="00651D0F"/>
    <w:rsid w:val="006525DE"/>
    <w:rsid w:val="0065376E"/>
    <w:rsid w:val="00653ED8"/>
    <w:rsid w:val="0065419B"/>
    <w:rsid w:val="00654446"/>
    <w:rsid w:val="0065646A"/>
    <w:rsid w:val="006579F2"/>
    <w:rsid w:val="00657F67"/>
    <w:rsid w:val="00660E32"/>
    <w:rsid w:val="0066217E"/>
    <w:rsid w:val="00662E39"/>
    <w:rsid w:val="00663835"/>
    <w:rsid w:val="006652CE"/>
    <w:rsid w:val="00666AB5"/>
    <w:rsid w:val="00666E81"/>
    <w:rsid w:val="0066749A"/>
    <w:rsid w:val="00670CEA"/>
    <w:rsid w:val="00671A4A"/>
    <w:rsid w:val="00671E05"/>
    <w:rsid w:val="006722BF"/>
    <w:rsid w:val="00672417"/>
    <w:rsid w:val="00672615"/>
    <w:rsid w:val="006738CE"/>
    <w:rsid w:val="00673D28"/>
    <w:rsid w:val="006742DE"/>
    <w:rsid w:val="006776B2"/>
    <w:rsid w:val="00680B99"/>
    <w:rsid w:val="00680DFD"/>
    <w:rsid w:val="00682057"/>
    <w:rsid w:val="00682BCA"/>
    <w:rsid w:val="0068362E"/>
    <w:rsid w:val="00683E38"/>
    <w:rsid w:val="0068571F"/>
    <w:rsid w:val="00686ABE"/>
    <w:rsid w:val="0069093F"/>
    <w:rsid w:val="00690E35"/>
    <w:rsid w:val="006926EC"/>
    <w:rsid w:val="00694F00"/>
    <w:rsid w:val="006960F6"/>
    <w:rsid w:val="0069719C"/>
    <w:rsid w:val="006A00DA"/>
    <w:rsid w:val="006A0AF3"/>
    <w:rsid w:val="006A2853"/>
    <w:rsid w:val="006A2D0E"/>
    <w:rsid w:val="006A3921"/>
    <w:rsid w:val="006A4677"/>
    <w:rsid w:val="006A5BBD"/>
    <w:rsid w:val="006A5C1F"/>
    <w:rsid w:val="006A69ED"/>
    <w:rsid w:val="006B12BC"/>
    <w:rsid w:val="006B1B4E"/>
    <w:rsid w:val="006B2BB5"/>
    <w:rsid w:val="006B310F"/>
    <w:rsid w:val="006B35AB"/>
    <w:rsid w:val="006B36A4"/>
    <w:rsid w:val="006B475D"/>
    <w:rsid w:val="006B6DBE"/>
    <w:rsid w:val="006C1F08"/>
    <w:rsid w:val="006C4DB3"/>
    <w:rsid w:val="006C4F52"/>
    <w:rsid w:val="006C6168"/>
    <w:rsid w:val="006D1ADB"/>
    <w:rsid w:val="006D284F"/>
    <w:rsid w:val="006D30C0"/>
    <w:rsid w:val="006D3D89"/>
    <w:rsid w:val="006D6318"/>
    <w:rsid w:val="006D6EDC"/>
    <w:rsid w:val="006D763B"/>
    <w:rsid w:val="006D7FDB"/>
    <w:rsid w:val="006E047A"/>
    <w:rsid w:val="006E1B9A"/>
    <w:rsid w:val="006E3663"/>
    <w:rsid w:val="006E50E2"/>
    <w:rsid w:val="006E53D1"/>
    <w:rsid w:val="006E5C37"/>
    <w:rsid w:val="006F0ED4"/>
    <w:rsid w:val="006F2DD2"/>
    <w:rsid w:val="006F35B8"/>
    <w:rsid w:val="006F3777"/>
    <w:rsid w:val="006F4DF8"/>
    <w:rsid w:val="006F5041"/>
    <w:rsid w:val="006F758D"/>
    <w:rsid w:val="006F7DAB"/>
    <w:rsid w:val="00700168"/>
    <w:rsid w:val="00700586"/>
    <w:rsid w:val="007015AA"/>
    <w:rsid w:val="007045EA"/>
    <w:rsid w:val="00705441"/>
    <w:rsid w:val="007065EC"/>
    <w:rsid w:val="00706650"/>
    <w:rsid w:val="00706BFE"/>
    <w:rsid w:val="0070746B"/>
    <w:rsid w:val="007076F2"/>
    <w:rsid w:val="007115C1"/>
    <w:rsid w:val="0071440B"/>
    <w:rsid w:val="007173FC"/>
    <w:rsid w:val="00717C54"/>
    <w:rsid w:val="007215B0"/>
    <w:rsid w:val="007218AF"/>
    <w:rsid w:val="007221E2"/>
    <w:rsid w:val="00722595"/>
    <w:rsid w:val="00722FE4"/>
    <w:rsid w:val="00724E24"/>
    <w:rsid w:val="007258D2"/>
    <w:rsid w:val="00726DD3"/>
    <w:rsid w:val="007279AA"/>
    <w:rsid w:val="00727DA4"/>
    <w:rsid w:val="00727DE0"/>
    <w:rsid w:val="00730650"/>
    <w:rsid w:val="0073140D"/>
    <w:rsid w:val="0073243C"/>
    <w:rsid w:val="0073256D"/>
    <w:rsid w:val="007330B0"/>
    <w:rsid w:val="007342A5"/>
    <w:rsid w:val="007368CA"/>
    <w:rsid w:val="007369ED"/>
    <w:rsid w:val="00736E50"/>
    <w:rsid w:val="00737824"/>
    <w:rsid w:val="00737986"/>
    <w:rsid w:val="0074068C"/>
    <w:rsid w:val="00740878"/>
    <w:rsid w:val="00741721"/>
    <w:rsid w:val="007422BD"/>
    <w:rsid w:val="00744917"/>
    <w:rsid w:val="0074549C"/>
    <w:rsid w:val="00745CED"/>
    <w:rsid w:val="00745FDB"/>
    <w:rsid w:val="0074754F"/>
    <w:rsid w:val="007506ED"/>
    <w:rsid w:val="00754587"/>
    <w:rsid w:val="00754875"/>
    <w:rsid w:val="0075533C"/>
    <w:rsid w:val="007553AC"/>
    <w:rsid w:val="00755B87"/>
    <w:rsid w:val="007572A3"/>
    <w:rsid w:val="00757526"/>
    <w:rsid w:val="0076080C"/>
    <w:rsid w:val="00761E48"/>
    <w:rsid w:val="0076233C"/>
    <w:rsid w:val="00762A9F"/>
    <w:rsid w:val="00763F8A"/>
    <w:rsid w:val="00764A8B"/>
    <w:rsid w:val="00766522"/>
    <w:rsid w:val="0076701E"/>
    <w:rsid w:val="0077070C"/>
    <w:rsid w:val="00770FD2"/>
    <w:rsid w:val="0077232F"/>
    <w:rsid w:val="0077256E"/>
    <w:rsid w:val="00772B87"/>
    <w:rsid w:val="0077336B"/>
    <w:rsid w:val="00773718"/>
    <w:rsid w:val="00773A7C"/>
    <w:rsid w:val="00773E28"/>
    <w:rsid w:val="00774BF9"/>
    <w:rsid w:val="007807E9"/>
    <w:rsid w:val="00783FB9"/>
    <w:rsid w:val="007850C9"/>
    <w:rsid w:val="007856B1"/>
    <w:rsid w:val="0078661A"/>
    <w:rsid w:val="00786666"/>
    <w:rsid w:val="00786713"/>
    <w:rsid w:val="00787D56"/>
    <w:rsid w:val="00790AF0"/>
    <w:rsid w:val="0079314C"/>
    <w:rsid w:val="00793F2E"/>
    <w:rsid w:val="00794650"/>
    <w:rsid w:val="00794E23"/>
    <w:rsid w:val="007962AF"/>
    <w:rsid w:val="0079690D"/>
    <w:rsid w:val="00797FE9"/>
    <w:rsid w:val="007A2DB2"/>
    <w:rsid w:val="007A310D"/>
    <w:rsid w:val="007A35D4"/>
    <w:rsid w:val="007A3915"/>
    <w:rsid w:val="007A49A3"/>
    <w:rsid w:val="007A74AE"/>
    <w:rsid w:val="007A7734"/>
    <w:rsid w:val="007A7BDF"/>
    <w:rsid w:val="007B00ED"/>
    <w:rsid w:val="007B097A"/>
    <w:rsid w:val="007B27C6"/>
    <w:rsid w:val="007B4BCD"/>
    <w:rsid w:val="007B65BD"/>
    <w:rsid w:val="007B7BC1"/>
    <w:rsid w:val="007C07A0"/>
    <w:rsid w:val="007C0D63"/>
    <w:rsid w:val="007C28F7"/>
    <w:rsid w:val="007C5F1A"/>
    <w:rsid w:val="007C698E"/>
    <w:rsid w:val="007D101A"/>
    <w:rsid w:val="007D14EA"/>
    <w:rsid w:val="007D2932"/>
    <w:rsid w:val="007D4408"/>
    <w:rsid w:val="007D66CE"/>
    <w:rsid w:val="007E0082"/>
    <w:rsid w:val="007E03B1"/>
    <w:rsid w:val="007E2B45"/>
    <w:rsid w:val="007E2E73"/>
    <w:rsid w:val="007E5FB3"/>
    <w:rsid w:val="007E61AE"/>
    <w:rsid w:val="007E6A28"/>
    <w:rsid w:val="007E726E"/>
    <w:rsid w:val="007F12CC"/>
    <w:rsid w:val="007F245A"/>
    <w:rsid w:val="007F4370"/>
    <w:rsid w:val="007F44E7"/>
    <w:rsid w:val="00802098"/>
    <w:rsid w:val="00802E2C"/>
    <w:rsid w:val="00804F00"/>
    <w:rsid w:val="00805D29"/>
    <w:rsid w:val="00806171"/>
    <w:rsid w:val="008062EC"/>
    <w:rsid w:val="008067D5"/>
    <w:rsid w:val="00806D65"/>
    <w:rsid w:val="008117EF"/>
    <w:rsid w:val="008125C4"/>
    <w:rsid w:val="00812CAD"/>
    <w:rsid w:val="008130AF"/>
    <w:rsid w:val="008136E6"/>
    <w:rsid w:val="00813B09"/>
    <w:rsid w:val="00813CF6"/>
    <w:rsid w:val="00815BB7"/>
    <w:rsid w:val="00816047"/>
    <w:rsid w:val="0081623D"/>
    <w:rsid w:val="00817719"/>
    <w:rsid w:val="00820B45"/>
    <w:rsid w:val="00824C15"/>
    <w:rsid w:val="008257DA"/>
    <w:rsid w:val="008304B5"/>
    <w:rsid w:val="00831F27"/>
    <w:rsid w:val="008325AC"/>
    <w:rsid w:val="00832670"/>
    <w:rsid w:val="00832B0D"/>
    <w:rsid w:val="00833450"/>
    <w:rsid w:val="00833A56"/>
    <w:rsid w:val="00833F76"/>
    <w:rsid w:val="008361CC"/>
    <w:rsid w:val="0083769F"/>
    <w:rsid w:val="00840743"/>
    <w:rsid w:val="0084164F"/>
    <w:rsid w:val="00841C4D"/>
    <w:rsid w:val="008439FC"/>
    <w:rsid w:val="00844E8F"/>
    <w:rsid w:val="0084620B"/>
    <w:rsid w:val="00847FC2"/>
    <w:rsid w:val="00850A4B"/>
    <w:rsid w:val="0085212B"/>
    <w:rsid w:val="0085343E"/>
    <w:rsid w:val="00854241"/>
    <w:rsid w:val="008545CA"/>
    <w:rsid w:val="0085501F"/>
    <w:rsid w:val="008552FA"/>
    <w:rsid w:val="00856385"/>
    <w:rsid w:val="00856432"/>
    <w:rsid w:val="00860838"/>
    <w:rsid w:val="00861435"/>
    <w:rsid w:val="008617AA"/>
    <w:rsid w:val="008644B7"/>
    <w:rsid w:val="00865534"/>
    <w:rsid w:val="00871944"/>
    <w:rsid w:val="00877310"/>
    <w:rsid w:val="00881665"/>
    <w:rsid w:val="008818DB"/>
    <w:rsid w:val="00881973"/>
    <w:rsid w:val="00882721"/>
    <w:rsid w:val="00883E80"/>
    <w:rsid w:val="00884373"/>
    <w:rsid w:val="008852BB"/>
    <w:rsid w:val="00887598"/>
    <w:rsid w:val="00887691"/>
    <w:rsid w:val="00887744"/>
    <w:rsid w:val="00890743"/>
    <w:rsid w:val="00892B53"/>
    <w:rsid w:val="00893B7B"/>
    <w:rsid w:val="00893E0A"/>
    <w:rsid w:val="00897BAC"/>
    <w:rsid w:val="00897D46"/>
    <w:rsid w:val="008A0817"/>
    <w:rsid w:val="008A1B5A"/>
    <w:rsid w:val="008A1CB7"/>
    <w:rsid w:val="008A259D"/>
    <w:rsid w:val="008A4411"/>
    <w:rsid w:val="008A4DB8"/>
    <w:rsid w:val="008A4E14"/>
    <w:rsid w:val="008B0B04"/>
    <w:rsid w:val="008B252F"/>
    <w:rsid w:val="008B3765"/>
    <w:rsid w:val="008B4090"/>
    <w:rsid w:val="008B4D28"/>
    <w:rsid w:val="008B51B0"/>
    <w:rsid w:val="008B7E67"/>
    <w:rsid w:val="008C01B1"/>
    <w:rsid w:val="008C07B3"/>
    <w:rsid w:val="008C1601"/>
    <w:rsid w:val="008C2395"/>
    <w:rsid w:val="008C63FC"/>
    <w:rsid w:val="008C6901"/>
    <w:rsid w:val="008D4A92"/>
    <w:rsid w:val="008D6A1F"/>
    <w:rsid w:val="008E1E7B"/>
    <w:rsid w:val="008E24FF"/>
    <w:rsid w:val="008E37CC"/>
    <w:rsid w:val="008E39A3"/>
    <w:rsid w:val="008E4E18"/>
    <w:rsid w:val="008E526F"/>
    <w:rsid w:val="008E547D"/>
    <w:rsid w:val="008E54EF"/>
    <w:rsid w:val="008E60CA"/>
    <w:rsid w:val="008E6C68"/>
    <w:rsid w:val="008F2F45"/>
    <w:rsid w:val="008F30B7"/>
    <w:rsid w:val="008F3B94"/>
    <w:rsid w:val="008F4E02"/>
    <w:rsid w:val="008F582D"/>
    <w:rsid w:val="008F6AC3"/>
    <w:rsid w:val="008F78E0"/>
    <w:rsid w:val="008F7CF0"/>
    <w:rsid w:val="009005DE"/>
    <w:rsid w:val="00901033"/>
    <w:rsid w:val="00902002"/>
    <w:rsid w:val="00903003"/>
    <w:rsid w:val="009030C2"/>
    <w:rsid w:val="00904EE3"/>
    <w:rsid w:val="00906573"/>
    <w:rsid w:val="00906B10"/>
    <w:rsid w:val="009109F5"/>
    <w:rsid w:val="009120A8"/>
    <w:rsid w:val="009122EE"/>
    <w:rsid w:val="0091312D"/>
    <w:rsid w:val="0091699C"/>
    <w:rsid w:val="00917402"/>
    <w:rsid w:val="00917445"/>
    <w:rsid w:val="00920539"/>
    <w:rsid w:val="00921C96"/>
    <w:rsid w:val="00922348"/>
    <w:rsid w:val="009225E3"/>
    <w:rsid w:val="00924C30"/>
    <w:rsid w:val="009265BC"/>
    <w:rsid w:val="009273C1"/>
    <w:rsid w:val="00927D90"/>
    <w:rsid w:val="00930CF4"/>
    <w:rsid w:val="009332FF"/>
    <w:rsid w:val="0093454D"/>
    <w:rsid w:val="009358B8"/>
    <w:rsid w:val="00935FCC"/>
    <w:rsid w:val="009379EB"/>
    <w:rsid w:val="00940EF9"/>
    <w:rsid w:val="0094115B"/>
    <w:rsid w:val="00941E93"/>
    <w:rsid w:val="00941EBE"/>
    <w:rsid w:val="00943AD9"/>
    <w:rsid w:val="00945DA8"/>
    <w:rsid w:val="00950103"/>
    <w:rsid w:val="009505C0"/>
    <w:rsid w:val="009521EF"/>
    <w:rsid w:val="009526EA"/>
    <w:rsid w:val="00953A22"/>
    <w:rsid w:val="00955165"/>
    <w:rsid w:val="00955252"/>
    <w:rsid w:val="00956F67"/>
    <w:rsid w:val="009572C7"/>
    <w:rsid w:val="009579EA"/>
    <w:rsid w:val="00961966"/>
    <w:rsid w:val="00965B8F"/>
    <w:rsid w:val="009664EA"/>
    <w:rsid w:val="00967A16"/>
    <w:rsid w:val="00970322"/>
    <w:rsid w:val="0097281C"/>
    <w:rsid w:val="0097393A"/>
    <w:rsid w:val="0097469F"/>
    <w:rsid w:val="00974C7E"/>
    <w:rsid w:val="00975815"/>
    <w:rsid w:val="0097659F"/>
    <w:rsid w:val="00981347"/>
    <w:rsid w:val="00981968"/>
    <w:rsid w:val="00981FD8"/>
    <w:rsid w:val="00982314"/>
    <w:rsid w:val="0098291F"/>
    <w:rsid w:val="00984125"/>
    <w:rsid w:val="00984389"/>
    <w:rsid w:val="009848D1"/>
    <w:rsid w:val="00985033"/>
    <w:rsid w:val="00986882"/>
    <w:rsid w:val="00986D69"/>
    <w:rsid w:val="00987A3E"/>
    <w:rsid w:val="00991492"/>
    <w:rsid w:val="0099223B"/>
    <w:rsid w:val="009928E7"/>
    <w:rsid w:val="00993B23"/>
    <w:rsid w:val="00995996"/>
    <w:rsid w:val="00997523"/>
    <w:rsid w:val="009A0DD0"/>
    <w:rsid w:val="009A141E"/>
    <w:rsid w:val="009A4B64"/>
    <w:rsid w:val="009B0998"/>
    <w:rsid w:val="009B23DE"/>
    <w:rsid w:val="009B24D6"/>
    <w:rsid w:val="009B2967"/>
    <w:rsid w:val="009B2C34"/>
    <w:rsid w:val="009B64A2"/>
    <w:rsid w:val="009B6FBA"/>
    <w:rsid w:val="009B7BFF"/>
    <w:rsid w:val="009C190C"/>
    <w:rsid w:val="009C1F8E"/>
    <w:rsid w:val="009C315E"/>
    <w:rsid w:val="009C4FC2"/>
    <w:rsid w:val="009C5ACB"/>
    <w:rsid w:val="009C5AE2"/>
    <w:rsid w:val="009D05D5"/>
    <w:rsid w:val="009D2B3A"/>
    <w:rsid w:val="009D4426"/>
    <w:rsid w:val="009D4D5D"/>
    <w:rsid w:val="009D505D"/>
    <w:rsid w:val="009D5941"/>
    <w:rsid w:val="009D762D"/>
    <w:rsid w:val="009D7956"/>
    <w:rsid w:val="009E241D"/>
    <w:rsid w:val="009F1BFD"/>
    <w:rsid w:val="009F217C"/>
    <w:rsid w:val="009F2649"/>
    <w:rsid w:val="009F64AB"/>
    <w:rsid w:val="009F7A8F"/>
    <w:rsid w:val="00A00206"/>
    <w:rsid w:val="00A00AB5"/>
    <w:rsid w:val="00A03134"/>
    <w:rsid w:val="00A033CF"/>
    <w:rsid w:val="00A0437A"/>
    <w:rsid w:val="00A04CD5"/>
    <w:rsid w:val="00A061BC"/>
    <w:rsid w:val="00A06D45"/>
    <w:rsid w:val="00A07CFA"/>
    <w:rsid w:val="00A07E01"/>
    <w:rsid w:val="00A11747"/>
    <w:rsid w:val="00A119EB"/>
    <w:rsid w:val="00A11EF6"/>
    <w:rsid w:val="00A1348F"/>
    <w:rsid w:val="00A1441B"/>
    <w:rsid w:val="00A144A9"/>
    <w:rsid w:val="00A149A6"/>
    <w:rsid w:val="00A15CA1"/>
    <w:rsid w:val="00A15D79"/>
    <w:rsid w:val="00A2215E"/>
    <w:rsid w:val="00A226CA"/>
    <w:rsid w:val="00A22734"/>
    <w:rsid w:val="00A244C1"/>
    <w:rsid w:val="00A271DB"/>
    <w:rsid w:val="00A27A6C"/>
    <w:rsid w:val="00A317A3"/>
    <w:rsid w:val="00A3716B"/>
    <w:rsid w:val="00A37BD7"/>
    <w:rsid w:val="00A409DB"/>
    <w:rsid w:val="00A40F4A"/>
    <w:rsid w:val="00A446DB"/>
    <w:rsid w:val="00A44F19"/>
    <w:rsid w:val="00A45CF3"/>
    <w:rsid w:val="00A47750"/>
    <w:rsid w:val="00A50BCF"/>
    <w:rsid w:val="00A5221C"/>
    <w:rsid w:val="00A52A12"/>
    <w:rsid w:val="00A52BC8"/>
    <w:rsid w:val="00A53E8E"/>
    <w:rsid w:val="00A560D7"/>
    <w:rsid w:val="00A5638F"/>
    <w:rsid w:val="00A566D4"/>
    <w:rsid w:val="00A569D7"/>
    <w:rsid w:val="00A6056D"/>
    <w:rsid w:val="00A607B8"/>
    <w:rsid w:val="00A63AE5"/>
    <w:rsid w:val="00A64A73"/>
    <w:rsid w:val="00A64E18"/>
    <w:rsid w:val="00A6507F"/>
    <w:rsid w:val="00A66C4B"/>
    <w:rsid w:val="00A70A9D"/>
    <w:rsid w:val="00A70DA9"/>
    <w:rsid w:val="00A7156C"/>
    <w:rsid w:val="00A717E9"/>
    <w:rsid w:val="00A7328F"/>
    <w:rsid w:val="00A76AB9"/>
    <w:rsid w:val="00A76B6F"/>
    <w:rsid w:val="00A80E1F"/>
    <w:rsid w:val="00A8182F"/>
    <w:rsid w:val="00A81D6A"/>
    <w:rsid w:val="00A81EDA"/>
    <w:rsid w:val="00A82BF6"/>
    <w:rsid w:val="00A83FCF"/>
    <w:rsid w:val="00A84143"/>
    <w:rsid w:val="00A85063"/>
    <w:rsid w:val="00A85864"/>
    <w:rsid w:val="00A87289"/>
    <w:rsid w:val="00A9607B"/>
    <w:rsid w:val="00A9624D"/>
    <w:rsid w:val="00AA020B"/>
    <w:rsid w:val="00AA2AD9"/>
    <w:rsid w:val="00AA3363"/>
    <w:rsid w:val="00AA3FDE"/>
    <w:rsid w:val="00AA4619"/>
    <w:rsid w:val="00AA5E9C"/>
    <w:rsid w:val="00AA5FE3"/>
    <w:rsid w:val="00AA6790"/>
    <w:rsid w:val="00AA6AFF"/>
    <w:rsid w:val="00AA7B56"/>
    <w:rsid w:val="00AB0352"/>
    <w:rsid w:val="00AB1BF0"/>
    <w:rsid w:val="00AB20B4"/>
    <w:rsid w:val="00AB29BE"/>
    <w:rsid w:val="00AB4877"/>
    <w:rsid w:val="00AB4E6A"/>
    <w:rsid w:val="00AB5A86"/>
    <w:rsid w:val="00AB5C4A"/>
    <w:rsid w:val="00AB66EF"/>
    <w:rsid w:val="00AB7ADE"/>
    <w:rsid w:val="00AC0395"/>
    <w:rsid w:val="00AC07FD"/>
    <w:rsid w:val="00AC13A6"/>
    <w:rsid w:val="00AC14A3"/>
    <w:rsid w:val="00AC1FAE"/>
    <w:rsid w:val="00AC2C4C"/>
    <w:rsid w:val="00AC34CC"/>
    <w:rsid w:val="00AC627C"/>
    <w:rsid w:val="00AC6C65"/>
    <w:rsid w:val="00AC70FB"/>
    <w:rsid w:val="00AD1988"/>
    <w:rsid w:val="00AD1B15"/>
    <w:rsid w:val="00AD20FB"/>
    <w:rsid w:val="00AD21C6"/>
    <w:rsid w:val="00AD526C"/>
    <w:rsid w:val="00AD5402"/>
    <w:rsid w:val="00AD6328"/>
    <w:rsid w:val="00AD6A0C"/>
    <w:rsid w:val="00AD7B39"/>
    <w:rsid w:val="00AE00D9"/>
    <w:rsid w:val="00AE1652"/>
    <w:rsid w:val="00AE2DC7"/>
    <w:rsid w:val="00AE36D5"/>
    <w:rsid w:val="00AE41CB"/>
    <w:rsid w:val="00AE50FF"/>
    <w:rsid w:val="00AE5DD1"/>
    <w:rsid w:val="00AF0CF3"/>
    <w:rsid w:val="00AF209C"/>
    <w:rsid w:val="00AF247E"/>
    <w:rsid w:val="00AF31A1"/>
    <w:rsid w:val="00AF31ED"/>
    <w:rsid w:val="00AF435A"/>
    <w:rsid w:val="00B002CC"/>
    <w:rsid w:val="00B010C6"/>
    <w:rsid w:val="00B02961"/>
    <w:rsid w:val="00B02AF0"/>
    <w:rsid w:val="00B02F78"/>
    <w:rsid w:val="00B04DA4"/>
    <w:rsid w:val="00B12444"/>
    <w:rsid w:val="00B1270A"/>
    <w:rsid w:val="00B13FEA"/>
    <w:rsid w:val="00B15432"/>
    <w:rsid w:val="00B21392"/>
    <w:rsid w:val="00B21991"/>
    <w:rsid w:val="00B21B85"/>
    <w:rsid w:val="00B21DB9"/>
    <w:rsid w:val="00B23701"/>
    <w:rsid w:val="00B24572"/>
    <w:rsid w:val="00B25574"/>
    <w:rsid w:val="00B25E53"/>
    <w:rsid w:val="00B2764E"/>
    <w:rsid w:val="00B27688"/>
    <w:rsid w:val="00B320F4"/>
    <w:rsid w:val="00B3559C"/>
    <w:rsid w:val="00B355BD"/>
    <w:rsid w:val="00B35A29"/>
    <w:rsid w:val="00B36900"/>
    <w:rsid w:val="00B37F8D"/>
    <w:rsid w:val="00B40A9C"/>
    <w:rsid w:val="00B40DA8"/>
    <w:rsid w:val="00B41A90"/>
    <w:rsid w:val="00B41C60"/>
    <w:rsid w:val="00B41D9E"/>
    <w:rsid w:val="00B42794"/>
    <w:rsid w:val="00B44EE0"/>
    <w:rsid w:val="00B44F35"/>
    <w:rsid w:val="00B46DE3"/>
    <w:rsid w:val="00B473A6"/>
    <w:rsid w:val="00B47CFE"/>
    <w:rsid w:val="00B524FC"/>
    <w:rsid w:val="00B530A3"/>
    <w:rsid w:val="00B546C4"/>
    <w:rsid w:val="00B558C2"/>
    <w:rsid w:val="00B56684"/>
    <w:rsid w:val="00B57DE4"/>
    <w:rsid w:val="00B6082E"/>
    <w:rsid w:val="00B6219E"/>
    <w:rsid w:val="00B6570A"/>
    <w:rsid w:val="00B67363"/>
    <w:rsid w:val="00B745AE"/>
    <w:rsid w:val="00B74ED9"/>
    <w:rsid w:val="00B755C5"/>
    <w:rsid w:val="00B759F4"/>
    <w:rsid w:val="00B803C6"/>
    <w:rsid w:val="00B83AB1"/>
    <w:rsid w:val="00B83B0C"/>
    <w:rsid w:val="00B84033"/>
    <w:rsid w:val="00B8529E"/>
    <w:rsid w:val="00B86023"/>
    <w:rsid w:val="00B871BE"/>
    <w:rsid w:val="00B8738E"/>
    <w:rsid w:val="00B874EA"/>
    <w:rsid w:val="00B87862"/>
    <w:rsid w:val="00B900F1"/>
    <w:rsid w:val="00B90139"/>
    <w:rsid w:val="00B945B6"/>
    <w:rsid w:val="00B94951"/>
    <w:rsid w:val="00B97AD5"/>
    <w:rsid w:val="00BA01D7"/>
    <w:rsid w:val="00BA0753"/>
    <w:rsid w:val="00BA11F9"/>
    <w:rsid w:val="00BA1D34"/>
    <w:rsid w:val="00BA2227"/>
    <w:rsid w:val="00BA28E1"/>
    <w:rsid w:val="00BA38D8"/>
    <w:rsid w:val="00BA4320"/>
    <w:rsid w:val="00BA4D95"/>
    <w:rsid w:val="00BA7745"/>
    <w:rsid w:val="00BB0EAE"/>
    <w:rsid w:val="00BB2B60"/>
    <w:rsid w:val="00BB2D38"/>
    <w:rsid w:val="00BB41D9"/>
    <w:rsid w:val="00BB7467"/>
    <w:rsid w:val="00BC0A1D"/>
    <w:rsid w:val="00BC3A92"/>
    <w:rsid w:val="00BC3D2E"/>
    <w:rsid w:val="00BC3E2A"/>
    <w:rsid w:val="00BC4074"/>
    <w:rsid w:val="00BC41DD"/>
    <w:rsid w:val="00BC48ED"/>
    <w:rsid w:val="00BC5D52"/>
    <w:rsid w:val="00BC5E4E"/>
    <w:rsid w:val="00BC6FA5"/>
    <w:rsid w:val="00BC701D"/>
    <w:rsid w:val="00BC70C0"/>
    <w:rsid w:val="00BD1465"/>
    <w:rsid w:val="00BD15B0"/>
    <w:rsid w:val="00BD17F8"/>
    <w:rsid w:val="00BD1CD4"/>
    <w:rsid w:val="00BD253F"/>
    <w:rsid w:val="00BD4F33"/>
    <w:rsid w:val="00BD5DB8"/>
    <w:rsid w:val="00BE16FD"/>
    <w:rsid w:val="00BE581A"/>
    <w:rsid w:val="00BE5DE8"/>
    <w:rsid w:val="00BF28A9"/>
    <w:rsid w:val="00BF6237"/>
    <w:rsid w:val="00BF6B46"/>
    <w:rsid w:val="00BF7AF5"/>
    <w:rsid w:val="00C01956"/>
    <w:rsid w:val="00C01C00"/>
    <w:rsid w:val="00C05476"/>
    <w:rsid w:val="00C05B0B"/>
    <w:rsid w:val="00C06DEC"/>
    <w:rsid w:val="00C06EAB"/>
    <w:rsid w:val="00C07455"/>
    <w:rsid w:val="00C10230"/>
    <w:rsid w:val="00C110A9"/>
    <w:rsid w:val="00C12180"/>
    <w:rsid w:val="00C12A6B"/>
    <w:rsid w:val="00C12BC6"/>
    <w:rsid w:val="00C12E6D"/>
    <w:rsid w:val="00C143BF"/>
    <w:rsid w:val="00C16714"/>
    <w:rsid w:val="00C212FE"/>
    <w:rsid w:val="00C21A45"/>
    <w:rsid w:val="00C2415A"/>
    <w:rsid w:val="00C26AF4"/>
    <w:rsid w:val="00C27803"/>
    <w:rsid w:val="00C27F3F"/>
    <w:rsid w:val="00C3397F"/>
    <w:rsid w:val="00C37225"/>
    <w:rsid w:val="00C37352"/>
    <w:rsid w:val="00C37712"/>
    <w:rsid w:val="00C406E0"/>
    <w:rsid w:val="00C40D1E"/>
    <w:rsid w:val="00C40D46"/>
    <w:rsid w:val="00C42E74"/>
    <w:rsid w:val="00C43551"/>
    <w:rsid w:val="00C446AA"/>
    <w:rsid w:val="00C45D14"/>
    <w:rsid w:val="00C4767A"/>
    <w:rsid w:val="00C47F8C"/>
    <w:rsid w:val="00C52DC1"/>
    <w:rsid w:val="00C539E3"/>
    <w:rsid w:val="00C55562"/>
    <w:rsid w:val="00C605A2"/>
    <w:rsid w:val="00C60F53"/>
    <w:rsid w:val="00C62008"/>
    <w:rsid w:val="00C637C2"/>
    <w:rsid w:val="00C66FE0"/>
    <w:rsid w:val="00C676D4"/>
    <w:rsid w:val="00C7032E"/>
    <w:rsid w:val="00C72997"/>
    <w:rsid w:val="00C72BCE"/>
    <w:rsid w:val="00C73C6E"/>
    <w:rsid w:val="00C7792C"/>
    <w:rsid w:val="00C80816"/>
    <w:rsid w:val="00C80942"/>
    <w:rsid w:val="00C81DB6"/>
    <w:rsid w:val="00C82B67"/>
    <w:rsid w:val="00C838BF"/>
    <w:rsid w:val="00C83919"/>
    <w:rsid w:val="00C84A87"/>
    <w:rsid w:val="00C858FF"/>
    <w:rsid w:val="00C875B8"/>
    <w:rsid w:val="00C90140"/>
    <w:rsid w:val="00C90860"/>
    <w:rsid w:val="00C913B8"/>
    <w:rsid w:val="00C92B40"/>
    <w:rsid w:val="00C92F7F"/>
    <w:rsid w:val="00C94782"/>
    <w:rsid w:val="00C94EC3"/>
    <w:rsid w:val="00C94FBF"/>
    <w:rsid w:val="00C96805"/>
    <w:rsid w:val="00C97BB4"/>
    <w:rsid w:val="00C97FF5"/>
    <w:rsid w:val="00CA0376"/>
    <w:rsid w:val="00CA1E02"/>
    <w:rsid w:val="00CA3CC5"/>
    <w:rsid w:val="00CA3EE6"/>
    <w:rsid w:val="00CA45F0"/>
    <w:rsid w:val="00CA4B46"/>
    <w:rsid w:val="00CA51F8"/>
    <w:rsid w:val="00CA70BC"/>
    <w:rsid w:val="00CA711B"/>
    <w:rsid w:val="00CB09DD"/>
    <w:rsid w:val="00CB0C35"/>
    <w:rsid w:val="00CB3A58"/>
    <w:rsid w:val="00CB54A5"/>
    <w:rsid w:val="00CB5533"/>
    <w:rsid w:val="00CC19CC"/>
    <w:rsid w:val="00CC381F"/>
    <w:rsid w:val="00CC4B47"/>
    <w:rsid w:val="00CC5891"/>
    <w:rsid w:val="00CC6CC8"/>
    <w:rsid w:val="00CD1850"/>
    <w:rsid w:val="00CD2CE8"/>
    <w:rsid w:val="00CD3207"/>
    <w:rsid w:val="00CD3564"/>
    <w:rsid w:val="00CD45A1"/>
    <w:rsid w:val="00CD4F81"/>
    <w:rsid w:val="00CD6388"/>
    <w:rsid w:val="00CE029E"/>
    <w:rsid w:val="00CE0821"/>
    <w:rsid w:val="00CE0C95"/>
    <w:rsid w:val="00CE119E"/>
    <w:rsid w:val="00CE1A8C"/>
    <w:rsid w:val="00CE24B9"/>
    <w:rsid w:val="00CE38B9"/>
    <w:rsid w:val="00CE3A9E"/>
    <w:rsid w:val="00CE4341"/>
    <w:rsid w:val="00CE470B"/>
    <w:rsid w:val="00CE4E1A"/>
    <w:rsid w:val="00CE6510"/>
    <w:rsid w:val="00CE689A"/>
    <w:rsid w:val="00CE6D85"/>
    <w:rsid w:val="00CE72D0"/>
    <w:rsid w:val="00CF1826"/>
    <w:rsid w:val="00CF2A46"/>
    <w:rsid w:val="00CF3C7F"/>
    <w:rsid w:val="00CF4EFB"/>
    <w:rsid w:val="00CF55A5"/>
    <w:rsid w:val="00CF5792"/>
    <w:rsid w:val="00CF681F"/>
    <w:rsid w:val="00CF7D8F"/>
    <w:rsid w:val="00D02099"/>
    <w:rsid w:val="00D027D3"/>
    <w:rsid w:val="00D02BEB"/>
    <w:rsid w:val="00D04D62"/>
    <w:rsid w:val="00D055B7"/>
    <w:rsid w:val="00D06724"/>
    <w:rsid w:val="00D1184B"/>
    <w:rsid w:val="00D11FFD"/>
    <w:rsid w:val="00D123DE"/>
    <w:rsid w:val="00D12BED"/>
    <w:rsid w:val="00D14D67"/>
    <w:rsid w:val="00D160E6"/>
    <w:rsid w:val="00D27E2E"/>
    <w:rsid w:val="00D30565"/>
    <w:rsid w:val="00D308CD"/>
    <w:rsid w:val="00D328B3"/>
    <w:rsid w:val="00D35D2A"/>
    <w:rsid w:val="00D361F1"/>
    <w:rsid w:val="00D36BA0"/>
    <w:rsid w:val="00D374DE"/>
    <w:rsid w:val="00D402D7"/>
    <w:rsid w:val="00D403CC"/>
    <w:rsid w:val="00D4181B"/>
    <w:rsid w:val="00D41FEE"/>
    <w:rsid w:val="00D42597"/>
    <w:rsid w:val="00D42709"/>
    <w:rsid w:val="00D42DA6"/>
    <w:rsid w:val="00D43307"/>
    <w:rsid w:val="00D442B4"/>
    <w:rsid w:val="00D45EBD"/>
    <w:rsid w:val="00D510E6"/>
    <w:rsid w:val="00D51657"/>
    <w:rsid w:val="00D51741"/>
    <w:rsid w:val="00D51D3E"/>
    <w:rsid w:val="00D528AD"/>
    <w:rsid w:val="00D5356A"/>
    <w:rsid w:val="00D537DB"/>
    <w:rsid w:val="00D538F3"/>
    <w:rsid w:val="00D547DE"/>
    <w:rsid w:val="00D549E1"/>
    <w:rsid w:val="00D54E82"/>
    <w:rsid w:val="00D55074"/>
    <w:rsid w:val="00D604BF"/>
    <w:rsid w:val="00D61191"/>
    <w:rsid w:val="00D6124E"/>
    <w:rsid w:val="00D61B4B"/>
    <w:rsid w:val="00D62357"/>
    <w:rsid w:val="00D6263D"/>
    <w:rsid w:val="00D62E0A"/>
    <w:rsid w:val="00D64DF7"/>
    <w:rsid w:val="00D6506C"/>
    <w:rsid w:val="00D66D78"/>
    <w:rsid w:val="00D66F50"/>
    <w:rsid w:val="00D674E3"/>
    <w:rsid w:val="00D712E1"/>
    <w:rsid w:val="00D731FD"/>
    <w:rsid w:val="00D75C43"/>
    <w:rsid w:val="00D75F9D"/>
    <w:rsid w:val="00D7618D"/>
    <w:rsid w:val="00D768B7"/>
    <w:rsid w:val="00D80344"/>
    <w:rsid w:val="00D80BFE"/>
    <w:rsid w:val="00D81CDD"/>
    <w:rsid w:val="00D81FB6"/>
    <w:rsid w:val="00D83AD8"/>
    <w:rsid w:val="00D84358"/>
    <w:rsid w:val="00D845B6"/>
    <w:rsid w:val="00D87CB0"/>
    <w:rsid w:val="00D87D2D"/>
    <w:rsid w:val="00D87F07"/>
    <w:rsid w:val="00D91D02"/>
    <w:rsid w:val="00D924CA"/>
    <w:rsid w:val="00D92C20"/>
    <w:rsid w:val="00D93E14"/>
    <w:rsid w:val="00D940FB"/>
    <w:rsid w:val="00D94732"/>
    <w:rsid w:val="00D94B9D"/>
    <w:rsid w:val="00D94C79"/>
    <w:rsid w:val="00D9565B"/>
    <w:rsid w:val="00DA06F1"/>
    <w:rsid w:val="00DA1080"/>
    <w:rsid w:val="00DA4482"/>
    <w:rsid w:val="00DA542B"/>
    <w:rsid w:val="00DA5830"/>
    <w:rsid w:val="00DA5C64"/>
    <w:rsid w:val="00DA5EB5"/>
    <w:rsid w:val="00DA774C"/>
    <w:rsid w:val="00DB0405"/>
    <w:rsid w:val="00DB09E1"/>
    <w:rsid w:val="00DB1250"/>
    <w:rsid w:val="00DB1B67"/>
    <w:rsid w:val="00DB234A"/>
    <w:rsid w:val="00DB280A"/>
    <w:rsid w:val="00DB4DDF"/>
    <w:rsid w:val="00DB4E26"/>
    <w:rsid w:val="00DB5086"/>
    <w:rsid w:val="00DB5417"/>
    <w:rsid w:val="00DB7D8C"/>
    <w:rsid w:val="00DC285C"/>
    <w:rsid w:val="00DC4F7E"/>
    <w:rsid w:val="00DC6C83"/>
    <w:rsid w:val="00DC6EF8"/>
    <w:rsid w:val="00DD06D1"/>
    <w:rsid w:val="00DD0E3D"/>
    <w:rsid w:val="00DD10F5"/>
    <w:rsid w:val="00DD1116"/>
    <w:rsid w:val="00DD1151"/>
    <w:rsid w:val="00DD1358"/>
    <w:rsid w:val="00DD2DA7"/>
    <w:rsid w:val="00DD392F"/>
    <w:rsid w:val="00DD4289"/>
    <w:rsid w:val="00DD61DA"/>
    <w:rsid w:val="00DD78E9"/>
    <w:rsid w:val="00DE0D05"/>
    <w:rsid w:val="00DE1B05"/>
    <w:rsid w:val="00DE39B4"/>
    <w:rsid w:val="00DE4D7A"/>
    <w:rsid w:val="00DE5481"/>
    <w:rsid w:val="00DE5BBF"/>
    <w:rsid w:val="00DE7B90"/>
    <w:rsid w:val="00DE7C05"/>
    <w:rsid w:val="00DF01C0"/>
    <w:rsid w:val="00DF0347"/>
    <w:rsid w:val="00DF2F03"/>
    <w:rsid w:val="00DF603E"/>
    <w:rsid w:val="00E000A6"/>
    <w:rsid w:val="00E02734"/>
    <w:rsid w:val="00E036D4"/>
    <w:rsid w:val="00E03EF0"/>
    <w:rsid w:val="00E05002"/>
    <w:rsid w:val="00E05BB1"/>
    <w:rsid w:val="00E10D63"/>
    <w:rsid w:val="00E10DB4"/>
    <w:rsid w:val="00E12311"/>
    <w:rsid w:val="00E13E17"/>
    <w:rsid w:val="00E14D3D"/>
    <w:rsid w:val="00E15258"/>
    <w:rsid w:val="00E16E06"/>
    <w:rsid w:val="00E21AF5"/>
    <w:rsid w:val="00E238C9"/>
    <w:rsid w:val="00E2394B"/>
    <w:rsid w:val="00E24C52"/>
    <w:rsid w:val="00E25599"/>
    <w:rsid w:val="00E25E34"/>
    <w:rsid w:val="00E25E73"/>
    <w:rsid w:val="00E2772E"/>
    <w:rsid w:val="00E30756"/>
    <w:rsid w:val="00E31B28"/>
    <w:rsid w:val="00E33BE1"/>
    <w:rsid w:val="00E3414A"/>
    <w:rsid w:val="00E34ED0"/>
    <w:rsid w:val="00E3621C"/>
    <w:rsid w:val="00E40A43"/>
    <w:rsid w:val="00E41013"/>
    <w:rsid w:val="00E4124F"/>
    <w:rsid w:val="00E41348"/>
    <w:rsid w:val="00E425C9"/>
    <w:rsid w:val="00E42C6B"/>
    <w:rsid w:val="00E456A7"/>
    <w:rsid w:val="00E46ADC"/>
    <w:rsid w:val="00E46B03"/>
    <w:rsid w:val="00E477CA"/>
    <w:rsid w:val="00E47CBA"/>
    <w:rsid w:val="00E506AD"/>
    <w:rsid w:val="00E51B95"/>
    <w:rsid w:val="00E52877"/>
    <w:rsid w:val="00E5309A"/>
    <w:rsid w:val="00E5400A"/>
    <w:rsid w:val="00E56D1C"/>
    <w:rsid w:val="00E60762"/>
    <w:rsid w:val="00E6129E"/>
    <w:rsid w:val="00E628E1"/>
    <w:rsid w:val="00E62ABF"/>
    <w:rsid w:val="00E6377E"/>
    <w:rsid w:val="00E63B33"/>
    <w:rsid w:val="00E6427F"/>
    <w:rsid w:val="00E647A8"/>
    <w:rsid w:val="00E64899"/>
    <w:rsid w:val="00E6598B"/>
    <w:rsid w:val="00E65A2F"/>
    <w:rsid w:val="00E668C8"/>
    <w:rsid w:val="00E71FFA"/>
    <w:rsid w:val="00E72C41"/>
    <w:rsid w:val="00E753D1"/>
    <w:rsid w:val="00E76E86"/>
    <w:rsid w:val="00E77146"/>
    <w:rsid w:val="00E84814"/>
    <w:rsid w:val="00E84BEF"/>
    <w:rsid w:val="00E85530"/>
    <w:rsid w:val="00E8637D"/>
    <w:rsid w:val="00E865F4"/>
    <w:rsid w:val="00E86C48"/>
    <w:rsid w:val="00E91EE7"/>
    <w:rsid w:val="00E93828"/>
    <w:rsid w:val="00E93A64"/>
    <w:rsid w:val="00E946A7"/>
    <w:rsid w:val="00E9479C"/>
    <w:rsid w:val="00E94EE3"/>
    <w:rsid w:val="00E960CD"/>
    <w:rsid w:val="00EA04D0"/>
    <w:rsid w:val="00EA0BFF"/>
    <w:rsid w:val="00EA11FC"/>
    <w:rsid w:val="00EA3D71"/>
    <w:rsid w:val="00EA41DB"/>
    <w:rsid w:val="00EA7A0F"/>
    <w:rsid w:val="00EA7EF9"/>
    <w:rsid w:val="00EB05FB"/>
    <w:rsid w:val="00EB136B"/>
    <w:rsid w:val="00EB17D2"/>
    <w:rsid w:val="00EB1927"/>
    <w:rsid w:val="00EB231F"/>
    <w:rsid w:val="00EB3365"/>
    <w:rsid w:val="00EB3E1D"/>
    <w:rsid w:val="00EB3E92"/>
    <w:rsid w:val="00EB47DF"/>
    <w:rsid w:val="00EC0BD9"/>
    <w:rsid w:val="00EC11CE"/>
    <w:rsid w:val="00EC180B"/>
    <w:rsid w:val="00EC6000"/>
    <w:rsid w:val="00EC7697"/>
    <w:rsid w:val="00EC77E3"/>
    <w:rsid w:val="00ED120B"/>
    <w:rsid w:val="00ED121C"/>
    <w:rsid w:val="00ED173E"/>
    <w:rsid w:val="00ED29F7"/>
    <w:rsid w:val="00ED2F6F"/>
    <w:rsid w:val="00ED3C88"/>
    <w:rsid w:val="00ED4D41"/>
    <w:rsid w:val="00ED5D17"/>
    <w:rsid w:val="00ED5F71"/>
    <w:rsid w:val="00ED6EC6"/>
    <w:rsid w:val="00ED78D7"/>
    <w:rsid w:val="00ED7A2F"/>
    <w:rsid w:val="00EE0CA5"/>
    <w:rsid w:val="00EE1E4F"/>
    <w:rsid w:val="00EE3DCE"/>
    <w:rsid w:val="00EE76C5"/>
    <w:rsid w:val="00EF2B4F"/>
    <w:rsid w:val="00EF5968"/>
    <w:rsid w:val="00F0043D"/>
    <w:rsid w:val="00F00534"/>
    <w:rsid w:val="00F01E5C"/>
    <w:rsid w:val="00F03925"/>
    <w:rsid w:val="00F06008"/>
    <w:rsid w:val="00F10FCD"/>
    <w:rsid w:val="00F11673"/>
    <w:rsid w:val="00F13E5D"/>
    <w:rsid w:val="00F1491F"/>
    <w:rsid w:val="00F14DB6"/>
    <w:rsid w:val="00F160EA"/>
    <w:rsid w:val="00F16972"/>
    <w:rsid w:val="00F173E5"/>
    <w:rsid w:val="00F17C24"/>
    <w:rsid w:val="00F20B40"/>
    <w:rsid w:val="00F22E72"/>
    <w:rsid w:val="00F242A0"/>
    <w:rsid w:val="00F27D13"/>
    <w:rsid w:val="00F30E46"/>
    <w:rsid w:val="00F32E8C"/>
    <w:rsid w:val="00F35B38"/>
    <w:rsid w:val="00F3681D"/>
    <w:rsid w:val="00F375A4"/>
    <w:rsid w:val="00F40125"/>
    <w:rsid w:val="00F4019E"/>
    <w:rsid w:val="00F40B03"/>
    <w:rsid w:val="00F427E1"/>
    <w:rsid w:val="00F429F4"/>
    <w:rsid w:val="00F42EDA"/>
    <w:rsid w:val="00F4300C"/>
    <w:rsid w:val="00F44BF5"/>
    <w:rsid w:val="00F463CF"/>
    <w:rsid w:val="00F47076"/>
    <w:rsid w:val="00F523DB"/>
    <w:rsid w:val="00F53597"/>
    <w:rsid w:val="00F538F4"/>
    <w:rsid w:val="00F53BB9"/>
    <w:rsid w:val="00F56B0F"/>
    <w:rsid w:val="00F600F5"/>
    <w:rsid w:val="00F60453"/>
    <w:rsid w:val="00F6170D"/>
    <w:rsid w:val="00F622BE"/>
    <w:rsid w:val="00F63CC4"/>
    <w:rsid w:val="00F6466C"/>
    <w:rsid w:val="00F64BF0"/>
    <w:rsid w:val="00F65004"/>
    <w:rsid w:val="00F65A3F"/>
    <w:rsid w:val="00F66A15"/>
    <w:rsid w:val="00F66E56"/>
    <w:rsid w:val="00F67904"/>
    <w:rsid w:val="00F67B08"/>
    <w:rsid w:val="00F70744"/>
    <w:rsid w:val="00F7101D"/>
    <w:rsid w:val="00F7169F"/>
    <w:rsid w:val="00F720C5"/>
    <w:rsid w:val="00F7492F"/>
    <w:rsid w:val="00F7580C"/>
    <w:rsid w:val="00F75FBC"/>
    <w:rsid w:val="00F7604C"/>
    <w:rsid w:val="00F76879"/>
    <w:rsid w:val="00F76F35"/>
    <w:rsid w:val="00F77D89"/>
    <w:rsid w:val="00F81EAC"/>
    <w:rsid w:val="00F81F4F"/>
    <w:rsid w:val="00F83719"/>
    <w:rsid w:val="00F83BB6"/>
    <w:rsid w:val="00F84E0D"/>
    <w:rsid w:val="00F858AF"/>
    <w:rsid w:val="00F86BB2"/>
    <w:rsid w:val="00F8760E"/>
    <w:rsid w:val="00F87A4A"/>
    <w:rsid w:val="00F90BC4"/>
    <w:rsid w:val="00F90DFF"/>
    <w:rsid w:val="00F90EDC"/>
    <w:rsid w:val="00F91F26"/>
    <w:rsid w:val="00F92CFA"/>
    <w:rsid w:val="00F931D7"/>
    <w:rsid w:val="00F94594"/>
    <w:rsid w:val="00F965A6"/>
    <w:rsid w:val="00FA0B00"/>
    <w:rsid w:val="00FA1452"/>
    <w:rsid w:val="00FA1C79"/>
    <w:rsid w:val="00FA44EC"/>
    <w:rsid w:val="00FA4C7A"/>
    <w:rsid w:val="00FA6218"/>
    <w:rsid w:val="00FA68B8"/>
    <w:rsid w:val="00FB081E"/>
    <w:rsid w:val="00FB0BE1"/>
    <w:rsid w:val="00FB0FED"/>
    <w:rsid w:val="00FB1CFD"/>
    <w:rsid w:val="00FB1FA5"/>
    <w:rsid w:val="00FB2792"/>
    <w:rsid w:val="00FB2B30"/>
    <w:rsid w:val="00FB664A"/>
    <w:rsid w:val="00FB763C"/>
    <w:rsid w:val="00FB7760"/>
    <w:rsid w:val="00FC022A"/>
    <w:rsid w:val="00FC0690"/>
    <w:rsid w:val="00FC06C0"/>
    <w:rsid w:val="00FC23F7"/>
    <w:rsid w:val="00FC2CE3"/>
    <w:rsid w:val="00FC325D"/>
    <w:rsid w:val="00FC372D"/>
    <w:rsid w:val="00FC6B53"/>
    <w:rsid w:val="00FC7538"/>
    <w:rsid w:val="00FD0078"/>
    <w:rsid w:val="00FD2336"/>
    <w:rsid w:val="00FD29C5"/>
    <w:rsid w:val="00FD3601"/>
    <w:rsid w:val="00FD3802"/>
    <w:rsid w:val="00FD38F3"/>
    <w:rsid w:val="00FD4E5B"/>
    <w:rsid w:val="00FD5DAF"/>
    <w:rsid w:val="00FD74D9"/>
    <w:rsid w:val="00FD794C"/>
    <w:rsid w:val="00FE007F"/>
    <w:rsid w:val="00FE0362"/>
    <w:rsid w:val="00FE05CD"/>
    <w:rsid w:val="00FE0646"/>
    <w:rsid w:val="00FE19D8"/>
    <w:rsid w:val="00FE2CA7"/>
    <w:rsid w:val="00FE314E"/>
    <w:rsid w:val="00FE5E8C"/>
    <w:rsid w:val="00FE5EDD"/>
    <w:rsid w:val="00FE64FC"/>
    <w:rsid w:val="00FE65B0"/>
    <w:rsid w:val="00FE77E4"/>
    <w:rsid w:val="00FF1100"/>
    <w:rsid w:val="00FF199C"/>
    <w:rsid w:val="00FF3DA9"/>
    <w:rsid w:val="00FF4A00"/>
    <w:rsid w:val="00FF592B"/>
    <w:rsid w:val="00FF66B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regrouptable v:ext="edit">
        <o:entry new="1" old="0"/>
        <o:entry new="2" old="0"/>
        <o:entry new="3" old="0"/>
        <o:entry new="4"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GB" w:eastAsia="en-GB" w:bidi="en-GB"/>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er"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63F8A"/>
    <w:pPr>
      <w:spacing w:after="200" w:line="276" w:lineRule="auto"/>
    </w:pPr>
    <w:rPr>
      <w:sz w:val="22"/>
      <w:szCs w:val="22"/>
    </w:rPr>
  </w:style>
  <w:style w:type="paragraph" w:styleId="1">
    <w:name w:val="heading 1"/>
    <w:aliases w:val="h1,heading 1"/>
    <w:basedOn w:val="a"/>
    <w:next w:val="a"/>
    <w:link w:val="10"/>
    <w:uiPriority w:val="9"/>
    <w:qFormat/>
    <w:rsid w:val="0014299F"/>
    <w:pPr>
      <w:keepNext/>
      <w:spacing w:after="60" w:line="240" w:lineRule="auto"/>
      <w:ind w:left="284"/>
      <w:outlineLvl w:val="0"/>
    </w:pPr>
    <w:rPr>
      <w:rFonts w:ascii="Arial" w:eastAsia="Times New Roman" w:hAnsi="Arial" w:cs="Arial"/>
      <w:b/>
      <w:bCs/>
      <w:kern w:val="32"/>
      <w:sz w:val="28"/>
      <w:szCs w:val="28"/>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4299F"/>
    <w:rPr>
      <w:rFonts w:ascii="Arial" w:eastAsia="Times New Roman" w:hAnsi="Arial" w:cs="Arial"/>
      <w:b/>
      <w:bCs/>
      <w:kern w:val="32"/>
      <w:sz w:val="28"/>
      <w:szCs w:val="28"/>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en-GB" w:eastAsia="en-GB" w:bidi="en-GB"/>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style>
  <w:style w:type="character" w:customStyle="1" w:styleId="a8">
    <w:name w:val="Верхний колонтитул Знак"/>
    <w:link w:val="a7"/>
    <w:uiPriority w:val="99"/>
    <w:rsid w:val="007D66CE"/>
    <w:rPr>
      <w:sz w:val="22"/>
      <w:szCs w:val="22"/>
      <w:lang w:eastAsia="en-GB"/>
    </w:rPr>
  </w:style>
  <w:style w:type="paragraph" w:styleId="a9">
    <w:name w:val="footer"/>
    <w:basedOn w:val="a"/>
    <w:link w:val="aa"/>
    <w:uiPriority w:val="99"/>
    <w:unhideWhenUsed/>
    <w:rsid w:val="007D66CE"/>
    <w:pPr>
      <w:tabs>
        <w:tab w:val="center" w:pos="4677"/>
        <w:tab w:val="right" w:pos="9355"/>
      </w:tabs>
    </w:pPr>
  </w:style>
  <w:style w:type="character" w:customStyle="1" w:styleId="aa">
    <w:name w:val="Нижний колонтитул Знак"/>
    <w:link w:val="a9"/>
    <w:uiPriority w:val="99"/>
    <w:rsid w:val="007D66CE"/>
    <w:rPr>
      <w:sz w:val="22"/>
      <w:szCs w:val="22"/>
      <w:lang w:eastAsia="en-GB"/>
    </w:rPr>
  </w:style>
  <w:style w:type="paragraph" w:styleId="11">
    <w:name w:val="toc 1"/>
    <w:basedOn w:val="a"/>
    <w:next w:val="a"/>
    <w:autoRedefine/>
    <w:uiPriority w:val="39"/>
    <w:unhideWhenUsed/>
    <w:rsid w:val="0014299F"/>
    <w:pPr>
      <w:spacing w:before="120" w:after="120"/>
    </w:pPr>
    <w:rPr>
      <w:rFonts w:asciiTheme="minorHAnsi" w:hAnsiTheme="minorHAnsi"/>
      <w:b/>
      <w:bCs/>
      <w:caps/>
      <w:sz w:val="20"/>
      <w:szCs w:val="20"/>
    </w:rPr>
  </w:style>
  <w:style w:type="paragraph" w:styleId="20">
    <w:name w:val="toc 2"/>
    <w:basedOn w:val="a"/>
    <w:next w:val="a"/>
    <w:autoRedefine/>
    <w:uiPriority w:val="39"/>
    <w:unhideWhenUsed/>
    <w:rsid w:val="00613A4D"/>
    <w:pPr>
      <w:spacing w:after="0"/>
      <w:ind w:left="220"/>
    </w:pPr>
    <w:rPr>
      <w:rFonts w:asciiTheme="minorHAnsi" w:hAnsiTheme="minorHAnsi"/>
      <w:smallCaps/>
      <w:sz w:val="20"/>
      <w:szCs w:val="20"/>
    </w:rPr>
  </w:style>
  <w:style w:type="paragraph" w:styleId="30">
    <w:name w:val="toc 3"/>
    <w:basedOn w:val="a"/>
    <w:next w:val="a"/>
    <w:autoRedefine/>
    <w:uiPriority w:val="39"/>
    <w:unhideWhenUsed/>
    <w:rsid w:val="00C97BB4"/>
    <w:pPr>
      <w:spacing w:after="0"/>
      <w:ind w:left="440"/>
    </w:pPr>
    <w:rPr>
      <w:rFonts w:asciiTheme="minorHAnsi" w:hAnsiTheme="minorHAnsi"/>
      <w:i/>
      <w:iCs/>
      <w:sz w:val="20"/>
      <w:szCs w:val="20"/>
    </w:rPr>
  </w:style>
  <w:style w:type="paragraph" w:styleId="41">
    <w:name w:val="toc 4"/>
    <w:basedOn w:val="a"/>
    <w:next w:val="a"/>
    <w:autoRedefine/>
    <w:uiPriority w:val="39"/>
    <w:unhideWhenUsed/>
    <w:rsid w:val="00C97BB4"/>
    <w:pPr>
      <w:spacing w:after="0"/>
      <w:ind w:left="660"/>
    </w:pPr>
    <w:rPr>
      <w:rFonts w:asciiTheme="minorHAnsi" w:hAnsiTheme="minorHAnsi"/>
      <w:sz w:val="18"/>
      <w:szCs w:val="18"/>
    </w:rPr>
  </w:style>
  <w:style w:type="paragraph" w:styleId="50">
    <w:name w:val="toc 5"/>
    <w:basedOn w:val="a"/>
    <w:next w:val="a"/>
    <w:autoRedefine/>
    <w:uiPriority w:val="39"/>
    <w:unhideWhenUsed/>
    <w:rsid w:val="00C97BB4"/>
    <w:pPr>
      <w:spacing w:after="0"/>
      <w:ind w:left="880"/>
    </w:pPr>
    <w:rPr>
      <w:rFonts w:asciiTheme="minorHAnsi" w:hAnsiTheme="minorHAnsi"/>
      <w:sz w:val="18"/>
      <w:szCs w:val="18"/>
    </w:rPr>
  </w:style>
  <w:style w:type="paragraph" w:styleId="60">
    <w:name w:val="toc 6"/>
    <w:basedOn w:val="a"/>
    <w:next w:val="a"/>
    <w:autoRedefine/>
    <w:uiPriority w:val="39"/>
    <w:unhideWhenUsed/>
    <w:rsid w:val="00C97BB4"/>
    <w:pPr>
      <w:spacing w:after="0"/>
      <w:ind w:left="1100"/>
    </w:pPr>
    <w:rPr>
      <w:rFonts w:asciiTheme="minorHAnsi" w:hAnsiTheme="minorHAnsi"/>
      <w:sz w:val="18"/>
      <w:szCs w:val="18"/>
    </w:rPr>
  </w:style>
  <w:style w:type="paragraph" w:styleId="70">
    <w:name w:val="toc 7"/>
    <w:basedOn w:val="a"/>
    <w:next w:val="a"/>
    <w:autoRedefine/>
    <w:uiPriority w:val="39"/>
    <w:unhideWhenUsed/>
    <w:rsid w:val="00C97BB4"/>
    <w:pPr>
      <w:spacing w:after="0"/>
      <w:ind w:left="1320"/>
    </w:pPr>
    <w:rPr>
      <w:rFonts w:asciiTheme="minorHAnsi" w:hAnsiTheme="minorHAnsi"/>
      <w:sz w:val="18"/>
      <w:szCs w:val="18"/>
    </w:rPr>
  </w:style>
  <w:style w:type="paragraph" w:styleId="80">
    <w:name w:val="toc 8"/>
    <w:basedOn w:val="a"/>
    <w:next w:val="a"/>
    <w:autoRedefine/>
    <w:uiPriority w:val="39"/>
    <w:unhideWhenUsed/>
    <w:rsid w:val="00C97BB4"/>
    <w:pPr>
      <w:spacing w:after="0"/>
      <w:ind w:left="1540"/>
    </w:pPr>
    <w:rPr>
      <w:rFonts w:asciiTheme="minorHAnsi" w:hAnsiTheme="minorHAnsi"/>
      <w:sz w:val="18"/>
      <w:szCs w:val="18"/>
    </w:rPr>
  </w:style>
  <w:style w:type="paragraph" w:styleId="90">
    <w:name w:val="toc 9"/>
    <w:basedOn w:val="a"/>
    <w:next w:val="a"/>
    <w:autoRedefine/>
    <w:uiPriority w:val="39"/>
    <w:unhideWhenUsed/>
    <w:rsid w:val="00C97BB4"/>
    <w:pPr>
      <w:spacing w:after="0"/>
      <w:ind w:left="1760"/>
    </w:pPr>
    <w:rPr>
      <w:rFonts w:asciiTheme="minorHAnsi" w:hAnsiTheme="minorHAnsi"/>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rPr>
  </w:style>
  <w:style w:type="paragraph" w:customStyle="1" w:styleId="Table">
    <w:name w:val="Table"/>
    <w:basedOn w:val="ad"/>
    <w:rsid w:val="00DD78E9"/>
    <w:pPr>
      <w:ind w:left="0"/>
      <w:jc w:val="left"/>
    </w:pPr>
    <w:rPr>
      <w:rFonts w:ascii="Arial" w:hAnsi="Arial"/>
      <w:kern w:val="0"/>
      <w:sz w:val="22"/>
      <w:szCs w:val="20"/>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rPr>
  </w:style>
  <w:style w:type="paragraph" w:styleId="af0">
    <w:name w:val="Balloon Text"/>
    <w:basedOn w:val="a"/>
    <w:link w:val="af1"/>
    <w:uiPriority w:val="99"/>
    <w:semiHidden/>
    <w:unhideWhenUsed/>
    <w:rsid w:val="003A40CB"/>
    <w:pPr>
      <w:spacing w:after="0" w:line="240" w:lineRule="auto"/>
    </w:pPr>
    <w:rPr>
      <w:rFonts w:ascii="Tahoma" w:hAnsi="Tahoma"/>
      <w:sz w:val="16"/>
      <w:szCs w:val="16"/>
    </w:rPr>
  </w:style>
  <w:style w:type="character" w:customStyle="1" w:styleId="af1">
    <w:name w:val="Текст выноски Знак"/>
    <w:link w:val="af0"/>
    <w:uiPriority w:val="99"/>
    <w:semiHidden/>
    <w:rsid w:val="003A40CB"/>
    <w:rPr>
      <w:rFonts w:ascii="Tahoma" w:hAnsi="Tahoma" w:cs="Tahoma"/>
      <w:sz w:val="16"/>
      <w:szCs w:val="16"/>
      <w:lang w:eastAsia="en-GB"/>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rPr>
  </w:style>
  <w:style w:type="character" w:customStyle="1" w:styleId="af4">
    <w:name w:val="Текст примечания Знак"/>
    <w:link w:val="af3"/>
    <w:uiPriority w:val="99"/>
    <w:semiHidden/>
    <w:rsid w:val="00802098"/>
    <w:rPr>
      <w:lang w:eastAsia="en-GB"/>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GB"/>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rPr>
  </w:style>
  <w:style w:type="paragraph" w:styleId="af7">
    <w:name w:val="Revision"/>
    <w:hidden/>
    <w:uiPriority w:val="99"/>
    <w:semiHidden/>
    <w:rsid w:val="00906B10"/>
    <w:rPr>
      <w:sz w:val="22"/>
      <w:szCs w:val="22"/>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iPriority w:val="99"/>
    <w:semiHidden/>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uiPriority w:val="99"/>
    <w:semiHidden/>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cs="Tahoma"/>
      <w:sz w:val="16"/>
      <w:szCs w:val="16"/>
    </w:rPr>
  </w:style>
  <w:style w:type="character" w:customStyle="1" w:styleId="afa">
    <w:name w:val="Схема документа Знак"/>
    <w:basedOn w:val="a0"/>
    <w:link w:val="af9"/>
    <w:uiPriority w:val="99"/>
    <w:semiHidden/>
    <w:rsid w:val="002D72B8"/>
    <w:rPr>
      <w:rFonts w:ascii="Tahoma" w:hAnsi="Tahoma" w:cs="Tahoma"/>
      <w:sz w:val="16"/>
      <w:szCs w:val="16"/>
      <w:lang w:eastAsia="en-GB"/>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B874EA"/>
    <w:pPr>
      <w:spacing w:after="120" w:line="480" w:lineRule="auto"/>
    </w:pPr>
  </w:style>
  <w:style w:type="character" w:customStyle="1" w:styleId="22">
    <w:name w:val="Основной текст 2 Знак"/>
    <w:basedOn w:val="a0"/>
    <w:link w:val="21"/>
    <w:uiPriority w:val="99"/>
    <w:rsid w:val="00B874EA"/>
    <w:rPr>
      <w:sz w:val="22"/>
      <w:szCs w:val="22"/>
      <w:lang w:eastAsia="en-GB"/>
    </w:rPr>
  </w:style>
  <w:style w:type="character" w:customStyle="1" w:styleId="shorttext">
    <w:name w:val="short_text"/>
    <w:basedOn w:val="a0"/>
    <w:rsid w:val="000A541E"/>
  </w:style>
</w:styles>
</file>

<file path=word/webSettings.xml><?xml version="1.0" encoding="utf-8"?>
<w:webSettings xmlns:r="http://schemas.openxmlformats.org/officeDocument/2006/relationships" xmlns:w="http://schemas.openxmlformats.org/wordprocessingml/2006/main">
  <w:divs>
    <w:div w:id="16777854">
      <w:bodyDiv w:val="1"/>
      <w:marLeft w:val="0"/>
      <w:marRight w:val="0"/>
      <w:marTop w:val="0"/>
      <w:marBottom w:val="0"/>
      <w:divBdr>
        <w:top w:val="none" w:sz="0" w:space="0" w:color="auto"/>
        <w:left w:val="none" w:sz="0" w:space="0" w:color="auto"/>
        <w:bottom w:val="none" w:sz="0" w:space="0" w:color="auto"/>
        <w:right w:val="none" w:sz="0" w:space="0" w:color="auto"/>
      </w:divBdr>
    </w:div>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14907067">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1689868">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68884262">
      <w:bodyDiv w:val="1"/>
      <w:marLeft w:val="0"/>
      <w:marRight w:val="0"/>
      <w:marTop w:val="0"/>
      <w:marBottom w:val="0"/>
      <w:divBdr>
        <w:top w:val="none" w:sz="0" w:space="0" w:color="auto"/>
        <w:left w:val="none" w:sz="0" w:space="0" w:color="auto"/>
        <w:bottom w:val="none" w:sz="0" w:space="0" w:color="auto"/>
        <w:right w:val="none" w:sz="0" w:space="0" w:color="auto"/>
      </w:divBdr>
      <w:divsChild>
        <w:div w:id="326784929">
          <w:marLeft w:val="0"/>
          <w:marRight w:val="0"/>
          <w:marTop w:val="0"/>
          <w:marBottom w:val="0"/>
          <w:divBdr>
            <w:top w:val="none" w:sz="0" w:space="0" w:color="auto"/>
            <w:left w:val="none" w:sz="0" w:space="0" w:color="auto"/>
            <w:bottom w:val="none" w:sz="0" w:space="0" w:color="auto"/>
            <w:right w:val="none" w:sz="0" w:space="0" w:color="auto"/>
          </w:divBdr>
          <w:divsChild>
            <w:div w:id="968630985">
              <w:marLeft w:val="0"/>
              <w:marRight w:val="0"/>
              <w:marTop w:val="0"/>
              <w:marBottom w:val="0"/>
              <w:divBdr>
                <w:top w:val="none" w:sz="0" w:space="0" w:color="auto"/>
                <w:left w:val="none" w:sz="0" w:space="0" w:color="auto"/>
                <w:bottom w:val="none" w:sz="0" w:space="0" w:color="auto"/>
                <w:right w:val="none" w:sz="0" w:space="0" w:color="auto"/>
              </w:divBdr>
              <w:divsChild>
                <w:div w:id="451553147">
                  <w:marLeft w:val="0"/>
                  <w:marRight w:val="0"/>
                  <w:marTop w:val="0"/>
                  <w:marBottom w:val="0"/>
                  <w:divBdr>
                    <w:top w:val="none" w:sz="0" w:space="0" w:color="auto"/>
                    <w:left w:val="none" w:sz="0" w:space="0" w:color="auto"/>
                    <w:bottom w:val="none" w:sz="0" w:space="0" w:color="auto"/>
                    <w:right w:val="none" w:sz="0" w:space="0" w:color="auto"/>
                  </w:divBdr>
                  <w:divsChild>
                    <w:div w:id="1101726264">
                      <w:marLeft w:val="0"/>
                      <w:marRight w:val="0"/>
                      <w:marTop w:val="0"/>
                      <w:marBottom w:val="0"/>
                      <w:divBdr>
                        <w:top w:val="none" w:sz="0" w:space="0" w:color="auto"/>
                        <w:left w:val="none" w:sz="0" w:space="0" w:color="auto"/>
                        <w:bottom w:val="none" w:sz="0" w:space="0" w:color="auto"/>
                        <w:right w:val="none" w:sz="0" w:space="0" w:color="auto"/>
                      </w:divBdr>
                      <w:divsChild>
                        <w:div w:id="1423574688">
                          <w:marLeft w:val="0"/>
                          <w:marRight w:val="0"/>
                          <w:marTop w:val="0"/>
                          <w:marBottom w:val="0"/>
                          <w:divBdr>
                            <w:top w:val="none" w:sz="0" w:space="0" w:color="auto"/>
                            <w:left w:val="none" w:sz="0" w:space="0" w:color="auto"/>
                            <w:bottom w:val="none" w:sz="0" w:space="0" w:color="auto"/>
                            <w:right w:val="none" w:sz="0" w:space="0" w:color="auto"/>
                          </w:divBdr>
                          <w:divsChild>
                            <w:div w:id="1977099168">
                              <w:marLeft w:val="0"/>
                              <w:marRight w:val="0"/>
                              <w:marTop w:val="0"/>
                              <w:marBottom w:val="0"/>
                              <w:divBdr>
                                <w:top w:val="none" w:sz="0" w:space="0" w:color="auto"/>
                                <w:left w:val="none" w:sz="0" w:space="0" w:color="auto"/>
                                <w:bottom w:val="none" w:sz="0" w:space="0" w:color="auto"/>
                                <w:right w:val="none" w:sz="0" w:space="0" w:color="auto"/>
                              </w:divBdr>
                              <w:divsChild>
                                <w:div w:id="204568587">
                                  <w:marLeft w:val="0"/>
                                  <w:marRight w:val="0"/>
                                  <w:marTop w:val="0"/>
                                  <w:marBottom w:val="0"/>
                                  <w:divBdr>
                                    <w:top w:val="none" w:sz="0" w:space="0" w:color="auto"/>
                                    <w:left w:val="none" w:sz="0" w:space="0" w:color="auto"/>
                                    <w:bottom w:val="none" w:sz="0" w:space="0" w:color="auto"/>
                                    <w:right w:val="none" w:sz="0" w:space="0" w:color="auto"/>
                                  </w:divBdr>
                                  <w:divsChild>
                                    <w:div w:id="1601833588">
                                      <w:marLeft w:val="60"/>
                                      <w:marRight w:val="0"/>
                                      <w:marTop w:val="0"/>
                                      <w:marBottom w:val="0"/>
                                      <w:divBdr>
                                        <w:top w:val="none" w:sz="0" w:space="0" w:color="auto"/>
                                        <w:left w:val="none" w:sz="0" w:space="0" w:color="auto"/>
                                        <w:bottom w:val="none" w:sz="0" w:space="0" w:color="auto"/>
                                        <w:right w:val="none" w:sz="0" w:space="0" w:color="auto"/>
                                      </w:divBdr>
                                      <w:divsChild>
                                        <w:div w:id="1589926714">
                                          <w:marLeft w:val="0"/>
                                          <w:marRight w:val="0"/>
                                          <w:marTop w:val="0"/>
                                          <w:marBottom w:val="0"/>
                                          <w:divBdr>
                                            <w:top w:val="none" w:sz="0" w:space="0" w:color="auto"/>
                                            <w:left w:val="none" w:sz="0" w:space="0" w:color="auto"/>
                                            <w:bottom w:val="none" w:sz="0" w:space="0" w:color="auto"/>
                                            <w:right w:val="none" w:sz="0" w:space="0" w:color="auto"/>
                                          </w:divBdr>
                                          <w:divsChild>
                                            <w:div w:id="367028204">
                                              <w:marLeft w:val="0"/>
                                              <w:marRight w:val="0"/>
                                              <w:marTop w:val="0"/>
                                              <w:marBottom w:val="120"/>
                                              <w:divBdr>
                                                <w:top w:val="single" w:sz="6" w:space="0" w:color="F5F5F5"/>
                                                <w:left w:val="single" w:sz="6" w:space="0" w:color="F5F5F5"/>
                                                <w:bottom w:val="single" w:sz="6" w:space="0" w:color="F5F5F5"/>
                                                <w:right w:val="single" w:sz="6" w:space="0" w:color="F5F5F5"/>
                                              </w:divBdr>
                                              <w:divsChild>
                                                <w:div w:id="575474413">
                                                  <w:marLeft w:val="0"/>
                                                  <w:marRight w:val="0"/>
                                                  <w:marTop w:val="0"/>
                                                  <w:marBottom w:val="0"/>
                                                  <w:divBdr>
                                                    <w:top w:val="none" w:sz="0" w:space="0" w:color="auto"/>
                                                    <w:left w:val="none" w:sz="0" w:space="0" w:color="auto"/>
                                                    <w:bottom w:val="none" w:sz="0" w:space="0" w:color="auto"/>
                                                    <w:right w:val="none" w:sz="0" w:space="0" w:color="auto"/>
                                                  </w:divBdr>
                                                  <w:divsChild>
                                                    <w:div w:id="2140340512">
                                                      <w:marLeft w:val="0"/>
                                                      <w:marRight w:val="0"/>
                                                      <w:marTop w:val="0"/>
                                                      <w:marBottom w:val="0"/>
                                                      <w:divBdr>
                                                        <w:top w:val="none" w:sz="0" w:space="0" w:color="auto"/>
                                                        <w:left w:val="none" w:sz="0" w:space="0" w:color="auto"/>
                                                        <w:bottom w:val="none" w:sz="0" w:space="0" w:color="auto"/>
                                                        <w:right w:val="none" w:sz="0" w:space="0" w:color="auto"/>
                                                      </w:divBdr>
                                                    </w:div>
                                                  </w:divsChild>
                                                </w:div>
                                                <w:div w:id="1659383054">
                                                  <w:marLeft w:val="0"/>
                                                  <w:marRight w:val="0"/>
                                                  <w:marTop w:val="0"/>
                                                  <w:marBottom w:val="0"/>
                                                  <w:divBdr>
                                                    <w:top w:val="none" w:sz="0" w:space="0" w:color="auto"/>
                                                    <w:left w:val="none" w:sz="0" w:space="0" w:color="auto"/>
                                                    <w:bottom w:val="none" w:sz="0" w:space="0" w:color="auto"/>
                                                    <w:right w:val="none" w:sz="0" w:space="0" w:color="auto"/>
                                                  </w:divBdr>
                                                  <w:divsChild>
                                                    <w:div w:id="108095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 w:id="2145657900">
      <w:bodyDiv w:val="1"/>
      <w:marLeft w:val="0"/>
      <w:marRight w:val="0"/>
      <w:marTop w:val="0"/>
      <w:marBottom w:val="0"/>
      <w:divBdr>
        <w:top w:val="none" w:sz="0" w:space="0" w:color="auto"/>
        <w:left w:val="none" w:sz="0" w:space="0" w:color="auto"/>
        <w:bottom w:val="none" w:sz="0" w:space="0" w:color="auto"/>
        <w:right w:val="none" w:sz="0" w:space="0" w:color="auto"/>
      </w:divBdr>
      <w:divsChild>
        <w:div w:id="1726683454">
          <w:marLeft w:val="0"/>
          <w:marRight w:val="0"/>
          <w:marTop w:val="0"/>
          <w:marBottom w:val="0"/>
          <w:divBdr>
            <w:top w:val="none" w:sz="0" w:space="0" w:color="auto"/>
            <w:left w:val="none" w:sz="0" w:space="0" w:color="auto"/>
            <w:bottom w:val="none" w:sz="0" w:space="0" w:color="auto"/>
            <w:right w:val="none" w:sz="0" w:space="0" w:color="auto"/>
          </w:divBdr>
          <w:divsChild>
            <w:div w:id="503083202">
              <w:marLeft w:val="0"/>
              <w:marRight w:val="0"/>
              <w:marTop w:val="0"/>
              <w:marBottom w:val="0"/>
              <w:divBdr>
                <w:top w:val="none" w:sz="0" w:space="0" w:color="auto"/>
                <w:left w:val="none" w:sz="0" w:space="0" w:color="auto"/>
                <w:bottom w:val="none" w:sz="0" w:space="0" w:color="auto"/>
                <w:right w:val="none" w:sz="0" w:space="0" w:color="auto"/>
              </w:divBdr>
              <w:divsChild>
                <w:div w:id="1384981057">
                  <w:marLeft w:val="0"/>
                  <w:marRight w:val="0"/>
                  <w:marTop w:val="0"/>
                  <w:marBottom w:val="0"/>
                  <w:divBdr>
                    <w:top w:val="none" w:sz="0" w:space="0" w:color="auto"/>
                    <w:left w:val="none" w:sz="0" w:space="0" w:color="auto"/>
                    <w:bottom w:val="none" w:sz="0" w:space="0" w:color="auto"/>
                    <w:right w:val="none" w:sz="0" w:space="0" w:color="auto"/>
                  </w:divBdr>
                  <w:divsChild>
                    <w:div w:id="951084865">
                      <w:marLeft w:val="0"/>
                      <w:marRight w:val="0"/>
                      <w:marTop w:val="0"/>
                      <w:marBottom w:val="0"/>
                      <w:divBdr>
                        <w:top w:val="none" w:sz="0" w:space="0" w:color="auto"/>
                        <w:left w:val="none" w:sz="0" w:space="0" w:color="auto"/>
                        <w:bottom w:val="none" w:sz="0" w:space="0" w:color="auto"/>
                        <w:right w:val="none" w:sz="0" w:space="0" w:color="auto"/>
                      </w:divBdr>
                      <w:divsChild>
                        <w:div w:id="1719354221">
                          <w:marLeft w:val="0"/>
                          <w:marRight w:val="0"/>
                          <w:marTop w:val="0"/>
                          <w:marBottom w:val="0"/>
                          <w:divBdr>
                            <w:top w:val="none" w:sz="0" w:space="0" w:color="auto"/>
                            <w:left w:val="none" w:sz="0" w:space="0" w:color="auto"/>
                            <w:bottom w:val="none" w:sz="0" w:space="0" w:color="auto"/>
                            <w:right w:val="none" w:sz="0" w:space="0" w:color="auto"/>
                          </w:divBdr>
                          <w:divsChild>
                            <w:div w:id="426273822">
                              <w:marLeft w:val="0"/>
                              <w:marRight w:val="0"/>
                              <w:marTop w:val="0"/>
                              <w:marBottom w:val="0"/>
                              <w:divBdr>
                                <w:top w:val="none" w:sz="0" w:space="0" w:color="auto"/>
                                <w:left w:val="none" w:sz="0" w:space="0" w:color="auto"/>
                                <w:bottom w:val="none" w:sz="0" w:space="0" w:color="auto"/>
                                <w:right w:val="none" w:sz="0" w:space="0" w:color="auto"/>
                              </w:divBdr>
                              <w:divsChild>
                                <w:div w:id="114297020">
                                  <w:marLeft w:val="0"/>
                                  <w:marRight w:val="0"/>
                                  <w:marTop w:val="0"/>
                                  <w:marBottom w:val="0"/>
                                  <w:divBdr>
                                    <w:top w:val="none" w:sz="0" w:space="0" w:color="auto"/>
                                    <w:left w:val="none" w:sz="0" w:space="0" w:color="auto"/>
                                    <w:bottom w:val="none" w:sz="0" w:space="0" w:color="auto"/>
                                    <w:right w:val="none" w:sz="0" w:space="0" w:color="auto"/>
                                  </w:divBdr>
                                  <w:divsChild>
                                    <w:div w:id="1747610311">
                                      <w:marLeft w:val="60"/>
                                      <w:marRight w:val="0"/>
                                      <w:marTop w:val="0"/>
                                      <w:marBottom w:val="0"/>
                                      <w:divBdr>
                                        <w:top w:val="none" w:sz="0" w:space="0" w:color="auto"/>
                                        <w:left w:val="none" w:sz="0" w:space="0" w:color="auto"/>
                                        <w:bottom w:val="none" w:sz="0" w:space="0" w:color="auto"/>
                                        <w:right w:val="none" w:sz="0" w:space="0" w:color="auto"/>
                                      </w:divBdr>
                                      <w:divsChild>
                                        <w:div w:id="1232082905">
                                          <w:marLeft w:val="0"/>
                                          <w:marRight w:val="0"/>
                                          <w:marTop w:val="0"/>
                                          <w:marBottom w:val="0"/>
                                          <w:divBdr>
                                            <w:top w:val="none" w:sz="0" w:space="0" w:color="auto"/>
                                            <w:left w:val="none" w:sz="0" w:space="0" w:color="auto"/>
                                            <w:bottom w:val="none" w:sz="0" w:space="0" w:color="auto"/>
                                            <w:right w:val="none" w:sz="0" w:space="0" w:color="auto"/>
                                          </w:divBdr>
                                          <w:divsChild>
                                            <w:div w:id="2089227657">
                                              <w:marLeft w:val="0"/>
                                              <w:marRight w:val="0"/>
                                              <w:marTop w:val="0"/>
                                              <w:marBottom w:val="120"/>
                                              <w:divBdr>
                                                <w:top w:val="single" w:sz="6" w:space="0" w:color="F5F5F5"/>
                                                <w:left w:val="single" w:sz="6" w:space="0" w:color="F5F5F5"/>
                                                <w:bottom w:val="single" w:sz="6" w:space="0" w:color="F5F5F5"/>
                                                <w:right w:val="single" w:sz="6" w:space="0" w:color="F5F5F5"/>
                                              </w:divBdr>
                                              <w:divsChild>
                                                <w:div w:id="70735855">
                                                  <w:marLeft w:val="0"/>
                                                  <w:marRight w:val="0"/>
                                                  <w:marTop w:val="0"/>
                                                  <w:marBottom w:val="0"/>
                                                  <w:divBdr>
                                                    <w:top w:val="none" w:sz="0" w:space="0" w:color="auto"/>
                                                    <w:left w:val="none" w:sz="0" w:space="0" w:color="auto"/>
                                                    <w:bottom w:val="none" w:sz="0" w:space="0" w:color="auto"/>
                                                    <w:right w:val="none" w:sz="0" w:space="0" w:color="auto"/>
                                                  </w:divBdr>
                                                  <w:divsChild>
                                                    <w:div w:id="1652100384">
                                                      <w:marLeft w:val="0"/>
                                                      <w:marRight w:val="0"/>
                                                      <w:marTop w:val="0"/>
                                                      <w:marBottom w:val="0"/>
                                                      <w:divBdr>
                                                        <w:top w:val="none" w:sz="0" w:space="0" w:color="auto"/>
                                                        <w:left w:val="none" w:sz="0" w:space="0" w:color="auto"/>
                                                        <w:bottom w:val="none" w:sz="0" w:space="0" w:color="auto"/>
                                                        <w:right w:val="none" w:sz="0" w:space="0" w:color="auto"/>
                                                      </w:divBdr>
                                                    </w:div>
                                                  </w:divsChild>
                                                </w:div>
                                                <w:div w:id="618991347">
                                                  <w:marLeft w:val="0"/>
                                                  <w:marRight w:val="0"/>
                                                  <w:marTop w:val="0"/>
                                                  <w:marBottom w:val="0"/>
                                                  <w:divBdr>
                                                    <w:top w:val="none" w:sz="0" w:space="0" w:color="auto"/>
                                                    <w:left w:val="none" w:sz="0" w:space="0" w:color="auto"/>
                                                    <w:bottom w:val="none" w:sz="0" w:space="0" w:color="auto"/>
                                                    <w:right w:val="none" w:sz="0" w:space="0" w:color="auto"/>
                                                  </w:divBdr>
                                                  <w:divsChild>
                                                    <w:div w:id="353043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6.jpeg"/><Relationship Id="rId21" Type="http://schemas.openxmlformats.org/officeDocument/2006/relationships/image" Target="media/image20.jpeg"/><Relationship Id="rId42" Type="http://schemas.openxmlformats.org/officeDocument/2006/relationships/image" Target="media/image41.png"/><Relationship Id="rId63" Type="http://schemas.openxmlformats.org/officeDocument/2006/relationships/image" Target="media/image62.jpeg"/><Relationship Id="rId84" Type="http://schemas.openxmlformats.org/officeDocument/2006/relationships/image" Target="media/image83.jpeg"/><Relationship Id="rId138" Type="http://schemas.openxmlformats.org/officeDocument/2006/relationships/image" Target="media/image137.jpeg"/><Relationship Id="rId159" Type="http://schemas.openxmlformats.org/officeDocument/2006/relationships/image" Target="media/image158.jpeg"/><Relationship Id="rId170" Type="http://schemas.openxmlformats.org/officeDocument/2006/relationships/image" Target="media/image169.jpeg"/><Relationship Id="rId191" Type="http://schemas.openxmlformats.org/officeDocument/2006/relationships/image" Target="media/image189.jpeg"/><Relationship Id="rId205" Type="http://schemas.openxmlformats.org/officeDocument/2006/relationships/image" Target="media/image203.jpeg"/><Relationship Id="rId226" Type="http://schemas.openxmlformats.org/officeDocument/2006/relationships/image" Target="media/image224.jpeg"/><Relationship Id="rId247" Type="http://schemas.openxmlformats.org/officeDocument/2006/relationships/image" Target="media/image245.jpeg"/><Relationship Id="rId107" Type="http://schemas.openxmlformats.org/officeDocument/2006/relationships/image" Target="media/image106.jpeg"/><Relationship Id="rId11" Type="http://schemas.openxmlformats.org/officeDocument/2006/relationships/image" Target="media/image10.jpeg"/><Relationship Id="rId32" Type="http://schemas.openxmlformats.org/officeDocument/2006/relationships/image" Target="media/image31.png"/><Relationship Id="rId53" Type="http://schemas.openxmlformats.org/officeDocument/2006/relationships/image" Target="media/image52.jpeg"/><Relationship Id="rId74" Type="http://schemas.openxmlformats.org/officeDocument/2006/relationships/image" Target="media/image73.jpeg"/><Relationship Id="rId128" Type="http://schemas.openxmlformats.org/officeDocument/2006/relationships/image" Target="media/image127.jpeg"/><Relationship Id="rId149" Type="http://schemas.openxmlformats.org/officeDocument/2006/relationships/image" Target="media/image148.png"/><Relationship Id="rId5" Type="http://schemas.openxmlformats.org/officeDocument/2006/relationships/webSettings" Target="webSettings.xml"/><Relationship Id="rId95" Type="http://schemas.openxmlformats.org/officeDocument/2006/relationships/image" Target="media/image94.jpeg"/><Relationship Id="rId160" Type="http://schemas.openxmlformats.org/officeDocument/2006/relationships/image" Target="media/image159.png"/><Relationship Id="rId181" Type="http://schemas.openxmlformats.org/officeDocument/2006/relationships/image" Target="media/image8.png"/><Relationship Id="rId216" Type="http://schemas.openxmlformats.org/officeDocument/2006/relationships/image" Target="media/image214.jpeg"/><Relationship Id="rId237" Type="http://schemas.openxmlformats.org/officeDocument/2006/relationships/image" Target="media/image235.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7.jpeg"/><Relationship Id="rId139" Type="http://schemas.openxmlformats.org/officeDocument/2006/relationships/image" Target="media/image138.jpeg"/><Relationship Id="rId85" Type="http://schemas.openxmlformats.org/officeDocument/2006/relationships/image" Target="media/image84.jpeg"/><Relationship Id="rId150" Type="http://schemas.openxmlformats.org/officeDocument/2006/relationships/image" Target="media/image149.png"/><Relationship Id="rId171" Type="http://schemas.openxmlformats.org/officeDocument/2006/relationships/image" Target="media/image170.jpeg"/><Relationship Id="rId192" Type="http://schemas.openxmlformats.org/officeDocument/2006/relationships/image" Target="media/image190.jpeg"/><Relationship Id="rId206" Type="http://schemas.openxmlformats.org/officeDocument/2006/relationships/image" Target="media/image204.jpeg"/><Relationship Id="rId227" Type="http://schemas.openxmlformats.org/officeDocument/2006/relationships/image" Target="media/image225.jpeg"/><Relationship Id="rId248" Type="http://schemas.openxmlformats.org/officeDocument/2006/relationships/header" Target="header1.xml"/><Relationship Id="rId12" Type="http://schemas.openxmlformats.org/officeDocument/2006/relationships/image" Target="media/image11.jpeg"/><Relationship Id="rId17" Type="http://schemas.openxmlformats.org/officeDocument/2006/relationships/image" Target="media/image16.jpeg"/><Relationship Id="rId33" Type="http://schemas.openxmlformats.org/officeDocument/2006/relationships/image" Target="media/image32.jpeg"/><Relationship Id="rId38" Type="http://schemas.openxmlformats.org/officeDocument/2006/relationships/image" Target="media/image37.png"/><Relationship Id="rId59" Type="http://schemas.openxmlformats.org/officeDocument/2006/relationships/image" Target="media/image58.jpeg"/><Relationship Id="rId103" Type="http://schemas.openxmlformats.org/officeDocument/2006/relationships/image" Target="media/image102.png"/><Relationship Id="rId108" Type="http://schemas.openxmlformats.org/officeDocument/2006/relationships/image" Target="media/image107.jpeg"/><Relationship Id="rId124" Type="http://schemas.openxmlformats.org/officeDocument/2006/relationships/image" Target="media/image123.jpeg"/><Relationship Id="rId129" Type="http://schemas.openxmlformats.org/officeDocument/2006/relationships/image" Target="media/image128.jpeg"/><Relationship Id="rId54" Type="http://schemas.openxmlformats.org/officeDocument/2006/relationships/image" Target="media/image53.jpeg"/><Relationship Id="rId70" Type="http://schemas.openxmlformats.org/officeDocument/2006/relationships/image" Target="media/image69.jpeg"/><Relationship Id="rId75" Type="http://schemas.openxmlformats.org/officeDocument/2006/relationships/image" Target="media/image74.jpeg"/><Relationship Id="rId91" Type="http://schemas.openxmlformats.org/officeDocument/2006/relationships/image" Target="media/image90.png"/><Relationship Id="rId96" Type="http://schemas.openxmlformats.org/officeDocument/2006/relationships/image" Target="media/image95.png"/><Relationship Id="rId140" Type="http://schemas.openxmlformats.org/officeDocument/2006/relationships/image" Target="media/image139.jpeg"/><Relationship Id="rId145" Type="http://schemas.openxmlformats.org/officeDocument/2006/relationships/image" Target="media/image144.jpeg"/><Relationship Id="rId161" Type="http://schemas.openxmlformats.org/officeDocument/2006/relationships/image" Target="media/image160.png"/><Relationship Id="rId166" Type="http://schemas.openxmlformats.org/officeDocument/2006/relationships/image" Target="media/image165.jpeg"/><Relationship Id="rId182" Type="http://schemas.openxmlformats.org/officeDocument/2006/relationships/image" Target="media/image180.png"/><Relationship Id="rId187" Type="http://schemas.openxmlformats.org/officeDocument/2006/relationships/image" Target="media/image185.png"/><Relationship Id="rId217" Type="http://schemas.openxmlformats.org/officeDocument/2006/relationships/image" Target="media/image215.jpe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10.jpeg"/><Relationship Id="rId233" Type="http://schemas.openxmlformats.org/officeDocument/2006/relationships/image" Target="media/image231.jpeg"/><Relationship Id="rId238" Type="http://schemas.openxmlformats.org/officeDocument/2006/relationships/image" Target="media/image236.jpeg"/><Relationship Id="rId23" Type="http://schemas.openxmlformats.org/officeDocument/2006/relationships/image" Target="media/image22.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3.jpeg"/><Relationship Id="rId119" Type="http://schemas.openxmlformats.org/officeDocument/2006/relationships/image" Target="media/image118.jpeg"/><Relationship Id="rId44" Type="http://schemas.openxmlformats.org/officeDocument/2006/relationships/image" Target="media/image43.jpeg"/><Relationship Id="rId60" Type="http://schemas.openxmlformats.org/officeDocument/2006/relationships/image" Target="media/image59.jpeg"/><Relationship Id="rId65" Type="http://schemas.openxmlformats.org/officeDocument/2006/relationships/image" Target="media/image64.jpeg"/><Relationship Id="rId81" Type="http://schemas.openxmlformats.org/officeDocument/2006/relationships/image" Target="media/image80.png"/><Relationship Id="rId86" Type="http://schemas.openxmlformats.org/officeDocument/2006/relationships/image" Target="media/image85.jpeg"/><Relationship Id="rId130" Type="http://schemas.openxmlformats.org/officeDocument/2006/relationships/image" Target="media/image129.jpeg"/><Relationship Id="rId135" Type="http://schemas.openxmlformats.org/officeDocument/2006/relationships/image" Target="media/image134.jpeg"/><Relationship Id="rId151" Type="http://schemas.openxmlformats.org/officeDocument/2006/relationships/image" Target="media/image150.png"/><Relationship Id="rId156" Type="http://schemas.openxmlformats.org/officeDocument/2006/relationships/image" Target="media/image155.jpeg"/><Relationship Id="rId177" Type="http://schemas.openxmlformats.org/officeDocument/2006/relationships/image" Target="media/image176.jpeg"/><Relationship Id="rId198" Type="http://schemas.openxmlformats.org/officeDocument/2006/relationships/image" Target="media/image196.jpeg"/><Relationship Id="rId172" Type="http://schemas.openxmlformats.org/officeDocument/2006/relationships/image" Target="media/image171.jpeg"/><Relationship Id="rId193" Type="http://schemas.openxmlformats.org/officeDocument/2006/relationships/image" Target="media/image191.jpeg"/><Relationship Id="rId202" Type="http://schemas.openxmlformats.org/officeDocument/2006/relationships/image" Target="media/image200.jpeg"/><Relationship Id="rId207" Type="http://schemas.openxmlformats.org/officeDocument/2006/relationships/image" Target="media/image205.jpeg"/><Relationship Id="rId223" Type="http://schemas.openxmlformats.org/officeDocument/2006/relationships/image" Target="media/image221.jpeg"/><Relationship Id="rId228" Type="http://schemas.openxmlformats.org/officeDocument/2006/relationships/image" Target="media/image226.jpeg"/><Relationship Id="rId244" Type="http://schemas.openxmlformats.org/officeDocument/2006/relationships/image" Target="media/image242.jpeg"/><Relationship Id="rId249" Type="http://schemas.openxmlformats.org/officeDocument/2006/relationships/footer" Target="footer1.xml"/><Relationship Id="rId13" Type="http://schemas.openxmlformats.org/officeDocument/2006/relationships/image" Target="media/image12.jpeg"/><Relationship Id="rId18" Type="http://schemas.openxmlformats.org/officeDocument/2006/relationships/image" Target="media/image17.jpeg"/><Relationship Id="rId39" Type="http://schemas.openxmlformats.org/officeDocument/2006/relationships/image" Target="media/image38.jpeg"/><Relationship Id="rId109" Type="http://schemas.openxmlformats.org/officeDocument/2006/relationships/image" Target="media/image108.jpeg"/><Relationship Id="rId34" Type="http://schemas.openxmlformats.org/officeDocument/2006/relationships/image" Target="media/image33.png"/><Relationship Id="rId50" Type="http://schemas.openxmlformats.org/officeDocument/2006/relationships/image" Target="media/image49.jpeg"/><Relationship Id="rId55" Type="http://schemas.openxmlformats.org/officeDocument/2006/relationships/image" Target="media/image54.jpeg"/><Relationship Id="rId76" Type="http://schemas.openxmlformats.org/officeDocument/2006/relationships/image" Target="media/image75.jpeg"/><Relationship Id="rId97" Type="http://schemas.openxmlformats.org/officeDocument/2006/relationships/image" Target="media/image96.jpeg"/><Relationship Id="rId104" Type="http://schemas.openxmlformats.org/officeDocument/2006/relationships/image" Target="media/image103.png"/><Relationship Id="rId120" Type="http://schemas.openxmlformats.org/officeDocument/2006/relationships/image" Target="media/image119.jpeg"/><Relationship Id="rId125" Type="http://schemas.openxmlformats.org/officeDocument/2006/relationships/image" Target="media/image124.jpeg"/><Relationship Id="rId141" Type="http://schemas.openxmlformats.org/officeDocument/2006/relationships/image" Target="media/image140.jpeg"/><Relationship Id="rId146" Type="http://schemas.openxmlformats.org/officeDocument/2006/relationships/image" Target="media/image145.jpeg"/><Relationship Id="rId167" Type="http://schemas.openxmlformats.org/officeDocument/2006/relationships/image" Target="media/image166.jpeg"/><Relationship Id="rId188" Type="http://schemas.openxmlformats.org/officeDocument/2006/relationships/image" Target="media/image186.png"/><Relationship Id="rId7" Type="http://schemas.openxmlformats.org/officeDocument/2006/relationships/endnotes" Target="endnotes.xml"/><Relationship Id="rId71" Type="http://schemas.openxmlformats.org/officeDocument/2006/relationships/image" Target="media/image70.jpeg"/><Relationship Id="rId92" Type="http://schemas.openxmlformats.org/officeDocument/2006/relationships/image" Target="media/image91.png"/><Relationship Id="rId162" Type="http://schemas.openxmlformats.org/officeDocument/2006/relationships/image" Target="media/image161.jpeg"/><Relationship Id="rId183" Type="http://schemas.openxmlformats.org/officeDocument/2006/relationships/image" Target="media/image181.png"/><Relationship Id="rId213" Type="http://schemas.openxmlformats.org/officeDocument/2006/relationships/image" Target="media/image211.jpeg"/><Relationship Id="rId218" Type="http://schemas.openxmlformats.org/officeDocument/2006/relationships/image" Target="media/image216.jpeg"/><Relationship Id="rId234" Type="http://schemas.openxmlformats.org/officeDocument/2006/relationships/image" Target="media/image232.jpeg"/><Relationship Id="rId239" Type="http://schemas.openxmlformats.org/officeDocument/2006/relationships/image" Target="media/image237.jpeg"/><Relationship Id="rId2" Type="http://schemas.openxmlformats.org/officeDocument/2006/relationships/numbering" Target="numbering.xml"/><Relationship Id="rId29" Type="http://schemas.openxmlformats.org/officeDocument/2006/relationships/image" Target="media/image28.png"/><Relationship Id="rId250" Type="http://schemas.openxmlformats.org/officeDocument/2006/relationships/fontTable" Target="fontTable.xml"/><Relationship Id="rId24" Type="http://schemas.openxmlformats.org/officeDocument/2006/relationships/image" Target="media/image23.jpeg"/><Relationship Id="rId40" Type="http://schemas.openxmlformats.org/officeDocument/2006/relationships/image" Target="media/image39.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6.jpeg"/><Relationship Id="rId110" Type="http://schemas.openxmlformats.org/officeDocument/2006/relationships/image" Target="media/image109.jpeg"/><Relationship Id="rId115" Type="http://schemas.openxmlformats.org/officeDocument/2006/relationships/image" Target="media/image114.jpeg"/><Relationship Id="rId131" Type="http://schemas.openxmlformats.org/officeDocument/2006/relationships/image" Target="media/image130.jpeg"/><Relationship Id="rId136" Type="http://schemas.openxmlformats.org/officeDocument/2006/relationships/image" Target="media/image135.jpeg"/><Relationship Id="rId157" Type="http://schemas.openxmlformats.org/officeDocument/2006/relationships/image" Target="media/image156.jpeg"/><Relationship Id="rId178" Type="http://schemas.openxmlformats.org/officeDocument/2006/relationships/image" Target="media/image177.jpeg"/><Relationship Id="rId61" Type="http://schemas.openxmlformats.org/officeDocument/2006/relationships/image" Target="media/image60.jpeg"/><Relationship Id="rId82" Type="http://schemas.openxmlformats.org/officeDocument/2006/relationships/image" Target="media/image81.png"/><Relationship Id="rId152" Type="http://schemas.openxmlformats.org/officeDocument/2006/relationships/image" Target="media/image151.png"/><Relationship Id="rId173" Type="http://schemas.openxmlformats.org/officeDocument/2006/relationships/image" Target="media/image172.jpeg"/><Relationship Id="rId194" Type="http://schemas.openxmlformats.org/officeDocument/2006/relationships/image" Target="media/image192.jpeg"/><Relationship Id="rId199" Type="http://schemas.openxmlformats.org/officeDocument/2006/relationships/image" Target="media/image197.jpeg"/><Relationship Id="rId203" Type="http://schemas.openxmlformats.org/officeDocument/2006/relationships/image" Target="media/image201.jpeg"/><Relationship Id="rId208" Type="http://schemas.openxmlformats.org/officeDocument/2006/relationships/image" Target="media/image206.jpeg"/><Relationship Id="rId229" Type="http://schemas.openxmlformats.org/officeDocument/2006/relationships/image" Target="media/image227.jpeg"/><Relationship Id="rId19" Type="http://schemas.openxmlformats.org/officeDocument/2006/relationships/image" Target="media/image18.jpeg"/><Relationship Id="rId224" Type="http://schemas.openxmlformats.org/officeDocument/2006/relationships/image" Target="media/image222.jpeg"/><Relationship Id="rId240" Type="http://schemas.openxmlformats.org/officeDocument/2006/relationships/image" Target="media/image238.jpeg"/><Relationship Id="rId245" Type="http://schemas.openxmlformats.org/officeDocument/2006/relationships/image" Target="media/image243.jpeg"/><Relationship Id="rId14" Type="http://schemas.openxmlformats.org/officeDocument/2006/relationships/image" Target="media/image13.jpeg"/><Relationship Id="rId30" Type="http://schemas.openxmlformats.org/officeDocument/2006/relationships/image" Target="media/image29.pn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6.jpeg"/><Relationship Id="rId100" Type="http://schemas.openxmlformats.org/officeDocument/2006/relationships/image" Target="media/image99.png"/><Relationship Id="rId105" Type="http://schemas.openxmlformats.org/officeDocument/2006/relationships/image" Target="media/image104.jpeg"/><Relationship Id="rId126" Type="http://schemas.openxmlformats.org/officeDocument/2006/relationships/image" Target="media/image125.jpeg"/><Relationship Id="rId147" Type="http://schemas.openxmlformats.org/officeDocument/2006/relationships/image" Target="media/image146.jpeg"/><Relationship Id="rId168" Type="http://schemas.openxmlformats.org/officeDocument/2006/relationships/image" Target="media/image167.jpeg"/><Relationship Id="rId8" Type="http://schemas.openxmlformats.org/officeDocument/2006/relationships/hyperlink" Target="https://ru.wikipedia.org/wiki/%D0%90%D0%BD%D0%B0%D0%BB%D0%BE%D0%B3%D0%BE%D0%B2%D1%8B%D0%B9_%D1%81%D0%B8%D0%B3%D0%BD%D0%B0%D0%BB" TargetMode="External"/><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92.jpeg"/><Relationship Id="rId98" Type="http://schemas.openxmlformats.org/officeDocument/2006/relationships/image" Target="media/image97.png"/><Relationship Id="rId121" Type="http://schemas.openxmlformats.org/officeDocument/2006/relationships/image" Target="media/image120.jpeg"/><Relationship Id="rId142" Type="http://schemas.openxmlformats.org/officeDocument/2006/relationships/image" Target="media/image141.jpeg"/><Relationship Id="rId163" Type="http://schemas.openxmlformats.org/officeDocument/2006/relationships/image" Target="media/image162.jpeg"/><Relationship Id="rId184" Type="http://schemas.openxmlformats.org/officeDocument/2006/relationships/image" Target="media/image182.png"/><Relationship Id="rId189" Type="http://schemas.openxmlformats.org/officeDocument/2006/relationships/image" Target="media/image187.jpeg"/><Relationship Id="rId219" Type="http://schemas.openxmlformats.org/officeDocument/2006/relationships/image" Target="media/image217.jpeg"/><Relationship Id="rId3" Type="http://schemas.openxmlformats.org/officeDocument/2006/relationships/styles" Target="styles.xml"/><Relationship Id="rId214" Type="http://schemas.openxmlformats.org/officeDocument/2006/relationships/image" Target="media/image212.jpeg"/><Relationship Id="rId230" Type="http://schemas.openxmlformats.org/officeDocument/2006/relationships/image" Target="media/image228.jpeg"/><Relationship Id="rId235" Type="http://schemas.openxmlformats.org/officeDocument/2006/relationships/image" Target="media/image233.jpeg"/><Relationship Id="rId251" Type="http://schemas.openxmlformats.org/officeDocument/2006/relationships/theme" Target="theme/theme1.xml"/><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png"/><Relationship Id="rId116" Type="http://schemas.openxmlformats.org/officeDocument/2006/relationships/image" Target="media/image115.jpeg"/><Relationship Id="rId137" Type="http://schemas.openxmlformats.org/officeDocument/2006/relationships/image" Target="media/image136.jpeg"/><Relationship Id="rId158" Type="http://schemas.openxmlformats.org/officeDocument/2006/relationships/image" Target="media/image157.jpeg"/><Relationship Id="rId20" Type="http://schemas.openxmlformats.org/officeDocument/2006/relationships/image" Target="media/image19.jpeg"/><Relationship Id="rId41" Type="http://schemas.openxmlformats.org/officeDocument/2006/relationships/image" Target="media/image40.png"/><Relationship Id="rId62" Type="http://schemas.openxmlformats.org/officeDocument/2006/relationships/image" Target="media/image61.jpeg"/><Relationship Id="rId83" Type="http://schemas.openxmlformats.org/officeDocument/2006/relationships/image" Target="media/image82.jpeg"/><Relationship Id="rId88" Type="http://schemas.openxmlformats.org/officeDocument/2006/relationships/image" Target="media/image87.jpeg"/><Relationship Id="rId111" Type="http://schemas.openxmlformats.org/officeDocument/2006/relationships/image" Target="media/image110.jpeg"/><Relationship Id="rId132" Type="http://schemas.openxmlformats.org/officeDocument/2006/relationships/image" Target="media/image131.jpeg"/><Relationship Id="rId153" Type="http://schemas.openxmlformats.org/officeDocument/2006/relationships/image" Target="media/image152.png"/><Relationship Id="rId174" Type="http://schemas.openxmlformats.org/officeDocument/2006/relationships/image" Target="media/image173.jpeg"/><Relationship Id="rId179" Type="http://schemas.openxmlformats.org/officeDocument/2006/relationships/image" Target="media/image178.png"/><Relationship Id="rId195" Type="http://schemas.openxmlformats.org/officeDocument/2006/relationships/image" Target="media/image193.jpeg"/><Relationship Id="rId209" Type="http://schemas.openxmlformats.org/officeDocument/2006/relationships/image" Target="media/image207.jpeg"/><Relationship Id="rId190" Type="http://schemas.openxmlformats.org/officeDocument/2006/relationships/image" Target="media/image188.jpeg"/><Relationship Id="rId204" Type="http://schemas.openxmlformats.org/officeDocument/2006/relationships/image" Target="media/image202.jpeg"/><Relationship Id="rId220" Type="http://schemas.openxmlformats.org/officeDocument/2006/relationships/image" Target="media/image218.jpeg"/><Relationship Id="rId225" Type="http://schemas.openxmlformats.org/officeDocument/2006/relationships/image" Target="media/image223.jpeg"/><Relationship Id="rId241" Type="http://schemas.openxmlformats.org/officeDocument/2006/relationships/image" Target="media/image239.jpeg"/><Relationship Id="rId246" Type="http://schemas.openxmlformats.org/officeDocument/2006/relationships/image" Target="media/image244.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5.jpeg"/><Relationship Id="rId127" Type="http://schemas.openxmlformats.org/officeDocument/2006/relationships/image" Target="media/image126.jpeg"/><Relationship Id="rId10" Type="http://schemas.openxmlformats.org/officeDocument/2006/relationships/image" Target="media/image9.jpeg"/><Relationship Id="rId31" Type="http://schemas.openxmlformats.org/officeDocument/2006/relationships/image" Target="media/image30.png"/><Relationship Id="rId52" Type="http://schemas.openxmlformats.org/officeDocument/2006/relationships/image" Target="media/image51.jpeg"/><Relationship Id="rId73" Type="http://schemas.openxmlformats.org/officeDocument/2006/relationships/image" Target="media/image72.jpeg"/><Relationship Id="rId78" Type="http://schemas.openxmlformats.org/officeDocument/2006/relationships/image" Target="media/image77.jpeg"/><Relationship Id="rId94" Type="http://schemas.openxmlformats.org/officeDocument/2006/relationships/image" Target="media/image93.jpeg"/><Relationship Id="rId99" Type="http://schemas.openxmlformats.org/officeDocument/2006/relationships/image" Target="media/image98.jpeg"/><Relationship Id="rId101" Type="http://schemas.openxmlformats.org/officeDocument/2006/relationships/image" Target="media/image100.jpeg"/><Relationship Id="rId122" Type="http://schemas.openxmlformats.org/officeDocument/2006/relationships/image" Target="media/image121.jpeg"/><Relationship Id="rId143" Type="http://schemas.openxmlformats.org/officeDocument/2006/relationships/image" Target="media/image142.jpeg"/><Relationship Id="rId148" Type="http://schemas.openxmlformats.org/officeDocument/2006/relationships/image" Target="media/image147.png"/><Relationship Id="rId164" Type="http://schemas.openxmlformats.org/officeDocument/2006/relationships/image" Target="media/image163.jpeg"/><Relationship Id="rId169" Type="http://schemas.openxmlformats.org/officeDocument/2006/relationships/image" Target="media/image168.jpeg"/><Relationship Id="rId185" Type="http://schemas.openxmlformats.org/officeDocument/2006/relationships/image" Target="media/image183.pn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9.png"/><Relationship Id="rId210" Type="http://schemas.openxmlformats.org/officeDocument/2006/relationships/image" Target="media/image208.jpeg"/><Relationship Id="rId215" Type="http://schemas.openxmlformats.org/officeDocument/2006/relationships/image" Target="media/image213.jpeg"/><Relationship Id="rId236" Type="http://schemas.openxmlformats.org/officeDocument/2006/relationships/image" Target="media/image234.jpeg"/><Relationship Id="rId26" Type="http://schemas.openxmlformats.org/officeDocument/2006/relationships/image" Target="media/image25.jpeg"/><Relationship Id="rId231" Type="http://schemas.openxmlformats.org/officeDocument/2006/relationships/image" Target="media/image229.jpeg"/><Relationship Id="rId47" Type="http://schemas.openxmlformats.org/officeDocument/2006/relationships/image" Target="media/image46.jpeg"/><Relationship Id="rId68" Type="http://schemas.openxmlformats.org/officeDocument/2006/relationships/image" Target="media/image67.png"/><Relationship Id="rId89" Type="http://schemas.openxmlformats.org/officeDocument/2006/relationships/image" Target="media/image88.jpeg"/><Relationship Id="rId112" Type="http://schemas.openxmlformats.org/officeDocument/2006/relationships/image" Target="media/image111.jpeg"/><Relationship Id="rId133" Type="http://schemas.openxmlformats.org/officeDocument/2006/relationships/image" Target="media/image132.jpeg"/><Relationship Id="rId154" Type="http://schemas.openxmlformats.org/officeDocument/2006/relationships/image" Target="media/image153.jpeg"/><Relationship Id="rId175" Type="http://schemas.openxmlformats.org/officeDocument/2006/relationships/image" Target="media/image174.jpeg"/><Relationship Id="rId196" Type="http://schemas.openxmlformats.org/officeDocument/2006/relationships/image" Target="media/image194.jpeg"/><Relationship Id="rId200" Type="http://schemas.openxmlformats.org/officeDocument/2006/relationships/image" Target="media/image198.jpeg"/><Relationship Id="rId16" Type="http://schemas.openxmlformats.org/officeDocument/2006/relationships/image" Target="media/image15.jpeg"/><Relationship Id="rId221" Type="http://schemas.openxmlformats.org/officeDocument/2006/relationships/image" Target="media/image219.jpeg"/><Relationship Id="rId242" Type="http://schemas.openxmlformats.org/officeDocument/2006/relationships/image" Target="media/image240.jpeg"/><Relationship Id="rId37" Type="http://schemas.openxmlformats.org/officeDocument/2006/relationships/image" Target="media/image36.png"/><Relationship Id="rId58" Type="http://schemas.openxmlformats.org/officeDocument/2006/relationships/image" Target="media/image57.jpeg"/><Relationship Id="rId79" Type="http://schemas.openxmlformats.org/officeDocument/2006/relationships/image" Target="media/image78.jpeg"/><Relationship Id="rId102" Type="http://schemas.openxmlformats.org/officeDocument/2006/relationships/image" Target="media/image101.jpeg"/><Relationship Id="rId123" Type="http://schemas.openxmlformats.org/officeDocument/2006/relationships/image" Target="media/image122.jpeg"/><Relationship Id="rId144" Type="http://schemas.openxmlformats.org/officeDocument/2006/relationships/image" Target="media/image143.jpeg"/><Relationship Id="rId90" Type="http://schemas.openxmlformats.org/officeDocument/2006/relationships/image" Target="media/image89.png"/><Relationship Id="rId165" Type="http://schemas.openxmlformats.org/officeDocument/2006/relationships/image" Target="media/image164.png"/><Relationship Id="rId186" Type="http://schemas.openxmlformats.org/officeDocument/2006/relationships/image" Target="media/image184.png"/><Relationship Id="rId211" Type="http://schemas.openxmlformats.org/officeDocument/2006/relationships/image" Target="media/image209.jpeg"/><Relationship Id="rId232" Type="http://schemas.openxmlformats.org/officeDocument/2006/relationships/image" Target="media/image230.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png"/><Relationship Id="rId113" Type="http://schemas.openxmlformats.org/officeDocument/2006/relationships/image" Target="media/image112.jpeg"/><Relationship Id="rId134" Type="http://schemas.openxmlformats.org/officeDocument/2006/relationships/image" Target="media/image133.jpeg"/><Relationship Id="rId80" Type="http://schemas.openxmlformats.org/officeDocument/2006/relationships/image" Target="media/image79.jpeg"/><Relationship Id="rId155" Type="http://schemas.openxmlformats.org/officeDocument/2006/relationships/image" Target="media/image154.jpeg"/><Relationship Id="rId176" Type="http://schemas.openxmlformats.org/officeDocument/2006/relationships/image" Target="media/image175.jpeg"/><Relationship Id="rId197" Type="http://schemas.openxmlformats.org/officeDocument/2006/relationships/image" Target="media/image195.jpeg"/><Relationship Id="rId201" Type="http://schemas.openxmlformats.org/officeDocument/2006/relationships/image" Target="media/image199.jpeg"/><Relationship Id="rId222" Type="http://schemas.openxmlformats.org/officeDocument/2006/relationships/image" Target="media/image220.jpeg"/><Relationship Id="rId243" Type="http://schemas.openxmlformats.org/officeDocument/2006/relationships/image" Target="media/image241.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2E0F643-EF40-4530-9FC5-37FEAA8CBA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4464</TotalTime>
  <Pages>77</Pages>
  <Words>10170</Words>
  <Characters>57975</Characters>
  <Application>Microsoft Office Word</Application>
  <DocSecurity>0</DocSecurity>
  <Lines>483</Lines>
  <Paragraphs>136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68009</CharactersWithSpaces>
  <SharedDoc>false</SharedDoc>
  <HLinks>
    <vt:vector size="282" baseType="variant">
      <vt:variant>
        <vt:i4>4194345</vt:i4>
      </vt:variant>
      <vt:variant>
        <vt:i4>276</vt:i4>
      </vt:variant>
      <vt:variant>
        <vt:i4>0</vt:i4>
      </vt:variant>
      <vt:variant>
        <vt:i4>5</vt:i4>
      </vt:variant>
      <vt:variant>
        <vt:lpwstr>https://ru.wikipedia.org/wiki/%D0%A2%D0%B5%D0%BB%D0%B5%D1%84%D0%BE%D0%BD%D0%BD%D1%8B%D0%B9_%D0%BD%D0%BE%D0%BC%D0%B5%D1%80</vt:lpwstr>
      </vt:variant>
      <vt:variant>
        <vt:lpwstr/>
      </vt:variant>
      <vt:variant>
        <vt:i4>3211346</vt:i4>
      </vt:variant>
      <vt:variant>
        <vt:i4>273</vt:i4>
      </vt:variant>
      <vt:variant>
        <vt:i4>0</vt:i4>
      </vt:variant>
      <vt:variant>
        <vt:i4>5</vt:i4>
      </vt:variant>
      <vt:variant>
        <vt:lpwstr>https://ru.wikipedia.org/wiki/%D0%90%D0%BD%D0%B0%D0%BB%D0%BE%D0%B3%D0%BE%D0%B2%D1%8B%D0%B9_%D1%81%D0%B8%D0%B3%D0%BD%D0%B0%D0%BB</vt:lpwstr>
      </vt:variant>
      <vt:variant>
        <vt:lpwstr/>
      </vt:variant>
      <vt:variant>
        <vt:i4>1769535</vt:i4>
      </vt:variant>
      <vt:variant>
        <vt:i4>266</vt:i4>
      </vt:variant>
      <vt:variant>
        <vt:i4>0</vt:i4>
      </vt:variant>
      <vt:variant>
        <vt:i4>5</vt:i4>
      </vt:variant>
      <vt:variant>
        <vt:lpwstr/>
      </vt:variant>
      <vt:variant>
        <vt:lpwstr>_Toc484097637</vt:lpwstr>
      </vt:variant>
      <vt:variant>
        <vt:i4>1769535</vt:i4>
      </vt:variant>
      <vt:variant>
        <vt:i4>260</vt:i4>
      </vt:variant>
      <vt:variant>
        <vt:i4>0</vt:i4>
      </vt:variant>
      <vt:variant>
        <vt:i4>5</vt:i4>
      </vt:variant>
      <vt:variant>
        <vt:lpwstr/>
      </vt:variant>
      <vt:variant>
        <vt:lpwstr>_Toc484097636</vt:lpwstr>
      </vt:variant>
      <vt:variant>
        <vt:i4>1769535</vt:i4>
      </vt:variant>
      <vt:variant>
        <vt:i4>254</vt:i4>
      </vt:variant>
      <vt:variant>
        <vt:i4>0</vt:i4>
      </vt:variant>
      <vt:variant>
        <vt:i4>5</vt:i4>
      </vt:variant>
      <vt:variant>
        <vt:lpwstr/>
      </vt:variant>
      <vt:variant>
        <vt:lpwstr>_Toc484097635</vt:lpwstr>
      </vt:variant>
      <vt:variant>
        <vt:i4>1769535</vt:i4>
      </vt:variant>
      <vt:variant>
        <vt:i4>248</vt:i4>
      </vt:variant>
      <vt:variant>
        <vt:i4>0</vt:i4>
      </vt:variant>
      <vt:variant>
        <vt:i4>5</vt:i4>
      </vt:variant>
      <vt:variant>
        <vt:lpwstr/>
      </vt:variant>
      <vt:variant>
        <vt:lpwstr>_Toc484097634</vt:lpwstr>
      </vt:variant>
      <vt:variant>
        <vt:i4>1769535</vt:i4>
      </vt:variant>
      <vt:variant>
        <vt:i4>242</vt:i4>
      </vt:variant>
      <vt:variant>
        <vt:i4>0</vt:i4>
      </vt:variant>
      <vt:variant>
        <vt:i4>5</vt:i4>
      </vt:variant>
      <vt:variant>
        <vt:lpwstr/>
      </vt:variant>
      <vt:variant>
        <vt:lpwstr>_Toc484097633</vt:lpwstr>
      </vt:variant>
      <vt:variant>
        <vt:i4>1769535</vt:i4>
      </vt:variant>
      <vt:variant>
        <vt:i4>236</vt:i4>
      </vt:variant>
      <vt:variant>
        <vt:i4>0</vt:i4>
      </vt:variant>
      <vt:variant>
        <vt:i4>5</vt:i4>
      </vt:variant>
      <vt:variant>
        <vt:lpwstr/>
      </vt:variant>
      <vt:variant>
        <vt:lpwstr>_Toc484097632</vt:lpwstr>
      </vt:variant>
      <vt:variant>
        <vt:i4>1769535</vt:i4>
      </vt:variant>
      <vt:variant>
        <vt:i4>230</vt:i4>
      </vt:variant>
      <vt:variant>
        <vt:i4>0</vt:i4>
      </vt:variant>
      <vt:variant>
        <vt:i4>5</vt:i4>
      </vt:variant>
      <vt:variant>
        <vt:lpwstr/>
      </vt:variant>
      <vt:variant>
        <vt:lpwstr>_Toc484097631</vt:lpwstr>
      </vt:variant>
      <vt:variant>
        <vt:i4>1769535</vt:i4>
      </vt:variant>
      <vt:variant>
        <vt:i4>224</vt:i4>
      </vt:variant>
      <vt:variant>
        <vt:i4>0</vt:i4>
      </vt:variant>
      <vt:variant>
        <vt:i4>5</vt:i4>
      </vt:variant>
      <vt:variant>
        <vt:lpwstr/>
      </vt:variant>
      <vt:variant>
        <vt:lpwstr>_Toc484097630</vt:lpwstr>
      </vt:variant>
      <vt:variant>
        <vt:i4>1703999</vt:i4>
      </vt:variant>
      <vt:variant>
        <vt:i4>218</vt:i4>
      </vt:variant>
      <vt:variant>
        <vt:i4>0</vt:i4>
      </vt:variant>
      <vt:variant>
        <vt:i4>5</vt:i4>
      </vt:variant>
      <vt:variant>
        <vt:lpwstr/>
      </vt:variant>
      <vt:variant>
        <vt:lpwstr>_Toc484097629</vt:lpwstr>
      </vt:variant>
      <vt:variant>
        <vt:i4>1703999</vt:i4>
      </vt:variant>
      <vt:variant>
        <vt:i4>212</vt:i4>
      </vt:variant>
      <vt:variant>
        <vt:i4>0</vt:i4>
      </vt:variant>
      <vt:variant>
        <vt:i4>5</vt:i4>
      </vt:variant>
      <vt:variant>
        <vt:lpwstr/>
      </vt:variant>
      <vt:variant>
        <vt:lpwstr>_Toc484097628</vt:lpwstr>
      </vt:variant>
      <vt:variant>
        <vt:i4>1703999</vt:i4>
      </vt:variant>
      <vt:variant>
        <vt:i4>206</vt:i4>
      </vt:variant>
      <vt:variant>
        <vt:i4>0</vt:i4>
      </vt:variant>
      <vt:variant>
        <vt:i4>5</vt:i4>
      </vt:variant>
      <vt:variant>
        <vt:lpwstr/>
      </vt:variant>
      <vt:variant>
        <vt:lpwstr>_Toc484097627</vt:lpwstr>
      </vt:variant>
      <vt:variant>
        <vt:i4>1703999</vt:i4>
      </vt:variant>
      <vt:variant>
        <vt:i4>200</vt:i4>
      </vt:variant>
      <vt:variant>
        <vt:i4>0</vt:i4>
      </vt:variant>
      <vt:variant>
        <vt:i4>5</vt:i4>
      </vt:variant>
      <vt:variant>
        <vt:lpwstr/>
      </vt:variant>
      <vt:variant>
        <vt:lpwstr>_Toc484097626</vt:lpwstr>
      </vt:variant>
      <vt:variant>
        <vt:i4>1703999</vt:i4>
      </vt:variant>
      <vt:variant>
        <vt:i4>194</vt:i4>
      </vt:variant>
      <vt:variant>
        <vt:i4>0</vt:i4>
      </vt:variant>
      <vt:variant>
        <vt:i4>5</vt:i4>
      </vt:variant>
      <vt:variant>
        <vt:lpwstr/>
      </vt:variant>
      <vt:variant>
        <vt:lpwstr>_Toc484097625</vt:lpwstr>
      </vt:variant>
      <vt:variant>
        <vt:i4>1703999</vt:i4>
      </vt:variant>
      <vt:variant>
        <vt:i4>188</vt:i4>
      </vt:variant>
      <vt:variant>
        <vt:i4>0</vt:i4>
      </vt:variant>
      <vt:variant>
        <vt:i4>5</vt:i4>
      </vt:variant>
      <vt:variant>
        <vt:lpwstr/>
      </vt:variant>
      <vt:variant>
        <vt:lpwstr>_Toc484097624</vt:lpwstr>
      </vt:variant>
      <vt:variant>
        <vt:i4>1703999</vt:i4>
      </vt:variant>
      <vt:variant>
        <vt:i4>182</vt:i4>
      </vt:variant>
      <vt:variant>
        <vt:i4>0</vt:i4>
      </vt:variant>
      <vt:variant>
        <vt:i4>5</vt:i4>
      </vt:variant>
      <vt:variant>
        <vt:lpwstr/>
      </vt:variant>
      <vt:variant>
        <vt:lpwstr>_Toc484097623</vt:lpwstr>
      </vt:variant>
      <vt:variant>
        <vt:i4>1703999</vt:i4>
      </vt:variant>
      <vt:variant>
        <vt:i4>176</vt:i4>
      </vt:variant>
      <vt:variant>
        <vt:i4>0</vt:i4>
      </vt:variant>
      <vt:variant>
        <vt:i4>5</vt:i4>
      </vt:variant>
      <vt:variant>
        <vt:lpwstr/>
      </vt:variant>
      <vt:variant>
        <vt:lpwstr>_Toc484097622</vt:lpwstr>
      </vt:variant>
      <vt:variant>
        <vt:i4>1703999</vt:i4>
      </vt:variant>
      <vt:variant>
        <vt:i4>170</vt:i4>
      </vt:variant>
      <vt:variant>
        <vt:i4>0</vt:i4>
      </vt:variant>
      <vt:variant>
        <vt:i4>5</vt:i4>
      </vt:variant>
      <vt:variant>
        <vt:lpwstr/>
      </vt:variant>
      <vt:variant>
        <vt:lpwstr>_Toc484097621</vt:lpwstr>
      </vt:variant>
      <vt:variant>
        <vt:i4>1703999</vt:i4>
      </vt:variant>
      <vt:variant>
        <vt:i4>164</vt:i4>
      </vt:variant>
      <vt:variant>
        <vt:i4>0</vt:i4>
      </vt:variant>
      <vt:variant>
        <vt:i4>5</vt:i4>
      </vt:variant>
      <vt:variant>
        <vt:lpwstr/>
      </vt:variant>
      <vt:variant>
        <vt:lpwstr>_Toc484097620</vt:lpwstr>
      </vt:variant>
      <vt:variant>
        <vt:i4>1638463</vt:i4>
      </vt:variant>
      <vt:variant>
        <vt:i4>158</vt:i4>
      </vt:variant>
      <vt:variant>
        <vt:i4>0</vt:i4>
      </vt:variant>
      <vt:variant>
        <vt:i4>5</vt:i4>
      </vt:variant>
      <vt:variant>
        <vt:lpwstr/>
      </vt:variant>
      <vt:variant>
        <vt:lpwstr>_Toc484097619</vt:lpwstr>
      </vt:variant>
      <vt:variant>
        <vt:i4>1638463</vt:i4>
      </vt:variant>
      <vt:variant>
        <vt:i4>152</vt:i4>
      </vt:variant>
      <vt:variant>
        <vt:i4>0</vt:i4>
      </vt:variant>
      <vt:variant>
        <vt:i4>5</vt:i4>
      </vt:variant>
      <vt:variant>
        <vt:lpwstr/>
      </vt:variant>
      <vt:variant>
        <vt:lpwstr>_Toc484097618</vt:lpwstr>
      </vt:variant>
      <vt:variant>
        <vt:i4>1638463</vt:i4>
      </vt:variant>
      <vt:variant>
        <vt:i4>146</vt:i4>
      </vt:variant>
      <vt:variant>
        <vt:i4>0</vt:i4>
      </vt:variant>
      <vt:variant>
        <vt:i4>5</vt:i4>
      </vt:variant>
      <vt:variant>
        <vt:lpwstr/>
      </vt:variant>
      <vt:variant>
        <vt:lpwstr>_Toc484097617</vt:lpwstr>
      </vt:variant>
      <vt:variant>
        <vt:i4>1638463</vt:i4>
      </vt:variant>
      <vt:variant>
        <vt:i4>140</vt:i4>
      </vt:variant>
      <vt:variant>
        <vt:i4>0</vt:i4>
      </vt:variant>
      <vt:variant>
        <vt:i4>5</vt:i4>
      </vt:variant>
      <vt:variant>
        <vt:lpwstr/>
      </vt:variant>
      <vt:variant>
        <vt:lpwstr>_Toc484097616</vt:lpwstr>
      </vt:variant>
      <vt:variant>
        <vt:i4>1638463</vt:i4>
      </vt:variant>
      <vt:variant>
        <vt:i4>134</vt:i4>
      </vt:variant>
      <vt:variant>
        <vt:i4>0</vt:i4>
      </vt:variant>
      <vt:variant>
        <vt:i4>5</vt:i4>
      </vt:variant>
      <vt:variant>
        <vt:lpwstr/>
      </vt:variant>
      <vt:variant>
        <vt:lpwstr>_Toc484097615</vt:lpwstr>
      </vt:variant>
      <vt:variant>
        <vt:i4>1638463</vt:i4>
      </vt:variant>
      <vt:variant>
        <vt:i4>128</vt:i4>
      </vt:variant>
      <vt:variant>
        <vt:i4>0</vt:i4>
      </vt:variant>
      <vt:variant>
        <vt:i4>5</vt:i4>
      </vt:variant>
      <vt:variant>
        <vt:lpwstr/>
      </vt:variant>
      <vt:variant>
        <vt:lpwstr>_Toc484097614</vt:lpwstr>
      </vt:variant>
      <vt:variant>
        <vt:i4>1638463</vt:i4>
      </vt:variant>
      <vt:variant>
        <vt:i4>122</vt:i4>
      </vt:variant>
      <vt:variant>
        <vt:i4>0</vt:i4>
      </vt:variant>
      <vt:variant>
        <vt:i4>5</vt:i4>
      </vt:variant>
      <vt:variant>
        <vt:lpwstr/>
      </vt:variant>
      <vt:variant>
        <vt:lpwstr>_Toc484097613</vt:lpwstr>
      </vt:variant>
      <vt:variant>
        <vt:i4>1638463</vt:i4>
      </vt:variant>
      <vt:variant>
        <vt:i4>116</vt:i4>
      </vt:variant>
      <vt:variant>
        <vt:i4>0</vt:i4>
      </vt:variant>
      <vt:variant>
        <vt:i4>5</vt:i4>
      </vt:variant>
      <vt:variant>
        <vt:lpwstr/>
      </vt:variant>
      <vt:variant>
        <vt:lpwstr>_Toc484097612</vt:lpwstr>
      </vt:variant>
      <vt:variant>
        <vt:i4>1638463</vt:i4>
      </vt:variant>
      <vt:variant>
        <vt:i4>110</vt:i4>
      </vt:variant>
      <vt:variant>
        <vt:i4>0</vt:i4>
      </vt:variant>
      <vt:variant>
        <vt:i4>5</vt:i4>
      </vt:variant>
      <vt:variant>
        <vt:lpwstr/>
      </vt:variant>
      <vt:variant>
        <vt:lpwstr>_Toc484097611</vt:lpwstr>
      </vt:variant>
      <vt:variant>
        <vt:i4>1638463</vt:i4>
      </vt:variant>
      <vt:variant>
        <vt:i4>104</vt:i4>
      </vt:variant>
      <vt:variant>
        <vt:i4>0</vt:i4>
      </vt:variant>
      <vt:variant>
        <vt:i4>5</vt:i4>
      </vt:variant>
      <vt:variant>
        <vt:lpwstr/>
      </vt:variant>
      <vt:variant>
        <vt:lpwstr>_Toc484097610</vt:lpwstr>
      </vt:variant>
      <vt:variant>
        <vt:i4>1572927</vt:i4>
      </vt:variant>
      <vt:variant>
        <vt:i4>98</vt:i4>
      </vt:variant>
      <vt:variant>
        <vt:i4>0</vt:i4>
      </vt:variant>
      <vt:variant>
        <vt:i4>5</vt:i4>
      </vt:variant>
      <vt:variant>
        <vt:lpwstr/>
      </vt:variant>
      <vt:variant>
        <vt:lpwstr>_Toc484097609</vt:lpwstr>
      </vt:variant>
      <vt:variant>
        <vt:i4>1572927</vt:i4>
      </vt:variant>
      <vt:variant>
        <vt:i4>92</vt:i4>
      </vt:variant>
      <vt:variant>
        <vt:i4>0</vt:i4>
      </vt:variant>
      <vt:variant>
        <vt:i4>5</vt:i4>
      </vt:variant>
      <vt:variant>
        <vt:lpwstr/>
      </vt:variant>
      <vt:variant>
        <vt:lpwstr>_Toc484097608</vt:lpwstr>
      </vt:variant>
      <vt:variant>
        <vt:i4>1572927</vt:i4>
      </vt:variant>
      <vt:variant>
        <vt:i4>86</vt:i4>
      </vt:variant>
      <vt:variant>
        <vt:i4>0</vt:i4>
      </vt:variant>
      <vt:variant>
        <vt:i4>5</vt:i4>
      </vt:variant>
      <vt:variant>
        <vt:lpwstr/>
      </vt:variant>
      <vt:variant>
        <vt:lpwstr>_Toc484097607</vt:lpwstr>
      </vt:variant>
      <vt:variant>
        <vt:i4>1572927</vt:i4>
      </vt:variant>
      <vt:variant>
        <vt:i4>80</vt:i4>
      </vt:variant>
      <vt:variant>
        <vt:i4>0</vt:i4>
      </vt:variant>
      <vt:variant>
        <vt:i4>5</vt:i4>
      </vt:variant>
      <vt:variant>
        <vt:lpwstr/>
      </vt:variant>
      <vt:variant>
        <vt:lpwstr>_Toc484097606</vt:lpwstr>
      </vt:variant>
      <vt:variant>
        <vt:i4>1572927</vt:i4>
      </vt:variant>
      <vt:variant>
        <vt:i4>74</vt:i4>
      </vt:variant>
      <vt:variant>
        <vt:i4>0</vt:i4>
      </vt:variant>
      <vt:variant>
        <vt:i4>5</vt:i4>
      </vt:variant>
      <vt:variant>
        <vt:lpwstr/>
      </vt:variant>
      <vt:variant>
        <vt:lpwstr>_Toc484097605</vt:lpwstr>
      </vt:variant>
      <vt:variant>
        <vt:i4>1572927</vt:i4>
      </vt:variant>
      <vt:variant>
        <vt:i4>68</vt:i4>
      </vt:variant>
      <vt:variant>
        <vt:i4>0</vt:i4>
      </vt:variant>
      <vt:variant>
        <vt:i4>5</vt:i4>
      </vt:variant>
      <vt:variant>
        <vt:lpwstr/>
      </vt:variant>
      <vt:variant>
        <vt:lpwstr>_Toc484097604</vt:lpwstr>
      </vt:variant>
      <vt:variant>
        <vt:i4>1572927</vt:i4>
      </vt:variant>
      <vt:variant>
        <vt:i4>62</vt:i4>
      </vt:variant>
      <vt:variant>
        <vt:i4>0</vt:i4>
      </vt:variant>
      <vt:variant>
        <vt:i4>5</vt:i4>
      </vt:variant>
      <vt:variant>
        <vt:lpwstr/>
      </vt:variant>
      <vt:variant>
        <vt:lpwstr>_Toc484097603</vt:lpwstr>
      </vt:variant>
      <vt:variant>
        <vt:i4>1572927</vt:i4>
      </vt:variant>
      <vt:variant>
        <vt:i4>56</vt:i4>
      </vt:variant>
      <vt:variant>
        <vt:i4>0</vt:i4>
      </vt:variant>
      <vt:variant>
        <vt:i4>5</vt:i4>
      </vt:variant>
      <vt:variant>
        <vt:lpwstr/>
      </vt:variant>
      <vt:variant>
        <vt:lpwstr>_Toc484097602</vt:lpwstr>
      </vt:variant>
      <vt:variant>
        <vt:i4>1572927</vt:i4>
      </vt:variant>
      <vt:variant>
        <vt:i4>50</vt:i4>
      </vt:variant>
      <vt:variant>
        <vt:i4>0</vt:i4>
      </vt:variant>
      <vt:variant>
        <vt:i4>5</vt:i4>
      </vt:variant>
      <vt:variant>
        <vt:lpwstr/>
      </vt:variant>
      <vt:variant>
        <vt:lpwstr>_Toc484097601</vt:lpwstr>
      </vt:variant>
      <vt:variant>
        <vt:i4>1572927</vt:i4>
      </vt:variant>
      <vt:variant>
        <vt:i4>44</vt:i4>
      </vt:variant>
      <vt:variant>
        <vt:i4>0</vt:i4>
      </vt:variant>
      <vt:variant>
        <vt:i4>5</vt:i4>
      </vt:variant>
      <vt:variant>
        <vt:lpwstr/>
      </vt:variant>
      <vt:variant>
        <vt:lpwstr>_Toc484097600</vt:lpwstr>
      </vt:variant>
      <vt:variant>
        <vt:i4>1114172</vt:i4>
      </vt:variant>
      <vt:variant>
        <vt:i4>38</vt:i4>
      </vt:variant>
      <vt:variant>
        <vt:i4>0</vt:i4>
      </vt:variant>
      <vt:variant>
        <vt:i4>5</vt:i4>
      </vt:variant>
      <vt:variant>
        <vt:lpwstr/>
      </vt:variant>
      <vt:variant>
        <vt:lpwstr>_Toc484097599</vt:lpwstr>
      </vt:variant>
      <vt:variant>
        <vt:i4>1114172</vt:i4>
      </vt:variant>
      <vt:variant>
        <vt:i4>32</vt:i4>
      </vt:variant>
      <vt:variant>
        <vt:i4>0</vt:i4>
      </vt:variant>
      <vt:variant>
        <vt:i4>5</vt:i4>
      </vt:variant>
      <vt:variant>
        <vt:lpwstr/>
      </vt:variant>
      <vt:variant>
        <vt:lpwstr>_Toc484097598</vt:lpwstr>
      </vt:variant>
      <vt:variant>
        <vt:i4>1114172</vt:i4>
      </vt:variant>
      <vt:variant>
        <vt:i4>26</vt:i4>
      </vt:variant>
      <vt:variant>
        <vt:i4>0</vt:i4>
      </vt:variant>
      <vt:variant>
        <vt:i4>5</vt:i4>
      </vt:variant>
      <vt:variant>
        <vt:lpwstr/>
      </vt:variant>
      <vt:variant>
        <vt:lpwstr>_Toc484097597</vt:lpwstr>
      </vt:variant>
      <vt:variant>
        <vt:i4>1114172</vt:i4>
      </vt:variant>
      <vt:variant>
        <vt:i4>20</vt:i4>
      </vt:variant>
      <vt:variant>
        <vt:i4>0</vt:i4>
      </vt:variant>
      <vt:variant>
        <vt:i4>5</vt:i4>
      </vt:variant>
      <vt:variant>
        <vt:lpwstr/>
      </vt:variant>
      <vt:variant>
        <vt:lpwstr>_Toc484097596</vt:lpwstr>
      </vt:variant>
      <vt:variant>
        <vt:i4>1114172</vt:i4>
      </vt:variant>
      <vt:variant>
        <vt:i4>14</vt:i4>
      </vt:variant>
      <vt:variant>
        <vt:i4>0</vt:i4>
      </vt:variant>
      <vt:variant>
        <vt:i4>5</vt:i4>
      </vt:variant>
      <vt:variant>
        <vt:lpwstr/>
      </vt:variant>
      <vt:variant>
        <vt:lpwstr>_Toc484097595</vt:lpwstr>
      </vt:variant>
      <vt:variant>
        <vt:i4>1114172</vt:i4>
      </vt:variant>
      <vt:variant>
        <vt:i4>8</vt:i4>
      </vt:variant>
      <vt:variant>
        <vt:i4>0</vt:i4>
      </vt:variant>
      <vt:variant>
        <vt:i4>5</vt:i4>
      </vt:variant>
      <vt:variant>
        <vt:lpwstr/>
      </vt:variant>
      <vt:variant>
        <vt:lpwstr>_Toc484097594</vt:lpwstr>
      </vt:variant>
      <vt:variant>
        <vt:i4>1114172</vt:i4>
      </vt:variant>
      <vt:variant>
        <vt:i4>2</vt:i4>
      </vt:variant>
      <vt:variant>
        <vt:i4>0</vt:i4>
      </vt:variant>
      <vt:variant>
        <vt:i4>5</vt:i4>
      </vt:variant>
      <vt:variant>
        <vt:lpwstr/>
      </vt:variant>
      <vt:variant>
        <vt:lpwstr>_Toc484097593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246</cp:revision>
  <cp:lastPrinted>2017-07-02T15:59:00Z</cp:lastPrinted>
  <dcterms:created xsi:type="dcterms:W3CDTF">2017-06-29T07:24:00Z</dcterms:created>
  <dcterms:modified xsi:type="dcterms:W3CDTF">2017-12-13T09:23:00Z</dcterms:modified>
</cp:coreProperties>
</file>